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76E88" w14:textId="3B5BF9F5" w:rsidR="009009CC" w:rsidRDefault="009009CC" w:rsidP="009009CC">
      <w:pPr>
        <w:keepNext/>
        <w:keepLines/>
        <w:ind w:left="0"/>
        <w:rPr>
          <w:sz w:val="24"/>
          <w:szCs w:val="24"/>
        </w:rPr>
      </w:pPr>
      <w:bookmarkStart w:id="0" w:name="_GoBack"/>
      <w:bookmarkEnd w:id="0"/>
      <w:r w:rsidRPr="0001739B">
        <w:rPr>
          <w:sz w:val="24"/>
          <w:szCs w:val="24"/>
        </w:rPr>
        <w:t xml:space="preserve">Příloha č. 1 – Specifikace Díla včetně Dílčího ceníku </w:t>
      </w:r>
      <w:r w:rsidR="002A3BAF">
        <w:rPr>
          <w:sz w:val="24"/>
          <w:szCs w:val="24"/>
        </w:rPr>
        <w:tab/>
      </w:r>
      <w:r w:rsidR="002A3BAF">
        <w:rPr>
          <w:sz w:val="24"/>
          <w:szCs w:val="24"/>
        </w:rPr>
        <w:tab/>
        <w:t>Smlouva č. 3/</w:t>
      </w:r>
      <w:r w:rsidR="00352072">
        <w:rPr>
          <w:sz w:val="24"/>
          <w:szCs w:val="24"/>
        </w:rPr>
        <w:t>24</w:t>
      </w:r>
      <w:r w:rsidR="002A3BAF">
        <w:rPr>
          <w:sz w:val="24"/>
          <w:szCs w:val="24"/>
        </w:rPr>
        <w:t>/6100/</w:t>
      </w:r>
      <w:r w:rsidR="00DD06AE">
        <w:rPr>
          <w:sz w:val="24"/>
          <w:szCs w:val="24"/>
        </w:rPr>
        <w:t>0</w:t>
      </w:r>
      <w:r w:rsidR="00352072">
        <w:rPr>
          <w:sz w:val="24"/>
          <w:szCs w:val="24"/>
        </w:rPr>
        <w:t>0</w:t>
      </w:r>
      <w:r w:rsidR="00FC4103">
        <w:rPr>
          <w:sz w:val="24"/>
          <w:szCs w:val="24"/>
        </w:rPr>
        <w:t>8</w:t>
      </w:r>
    </w:p>
    <w:p w14:paraId="53338B89" w14:textId="77777777" w:rsidR="002A3BAF" w:rsidRPr="0001739B" w:rsidRDefault="002A3BAF" w:rsidP="009009CC">
      <w:pPr>
        <w:keepNext/>
        <w:keepLines/>
        <w:ind w:left="0"/>
        <w:rPr>
          <w:b/>
          <w:sz w:val="24"/>
          <w:szCs w:val="24"/>
        </w:rPr>
      </w:pPr>
    </w:p>
    <w:p w14:paraId="3B984028" w14:textId="77777777" w:rsidR="009009CC" w:rsidRPr="0001739B" w:rsidRDefault="009009CC" w:rsidP="009009CC">
      <w:pPr>
        <w:ind w:left="0"/>
        <w:jc w:val="left"/>
        <w:rPr>
          <w:b/>
          <w:sz w:val="22"/>
          <w:szCs w:val="22"/>
        </w:rPr>
      </w:pPr>
      <w:r w:rsidRPr="0001739B">
        <w:rPr>
          <w:b/>
          <w:sz w:val="22"/>
          <w:szCs w:val="22"/>
        </w:rPr>
        <w:t>Specifikace Díla:</w:t>
      </w:r>
    </w:p>
    <w:p w14:paraId="46714A9F" w14:textId="77777777" w:rsidR="00FC4103" w:rsidRPr="00FC4103" w:rsidRDefault="00FC4103" w:rsidP="00FC4103">
      <w:pPr>
        <w:pStyle w:val="Zhlav"/>
        <w:tabs>
          <w:tab w:val="left" w:pos="0"/>
        </w:tabs>
        <w:ind w:left="0" w:right="1"/>
        <w:rPr>
          <w:sz w:val="22"/>
          <w:szCs w:val="22"/>
        </w:rPr>
      </w:pPr>
      <w:r w:rsidRPr="00FC4103">
        <w:rPr>
          <w:sz w:val="22"/>
          <w:szCs w:val="22"/>
        </w:rPr>
        <w:t>Předmětem plnění je realizace nového přechodu pro chodce v křižovatce Koldínova – Roháčova. Dále bude realizováno zvýšení křižovatky Koldínova – Žerotínova do úrovně chodníků včetně čtyř přechodů pro chodce. Na obou křižovatkách budou realizovány hmatové úpravy pro nevidomé, úpravy odvodnění (nové vpusti vč. přípojek), instalace antiparkovacích sloupků, úpravy dopravního značení. Pro umožnění příjezdu školního autobusu před ZŠ budou vyměněny stávající pevné betonové sloupky za ocelové, část z nich bude odnímatelná a zamykatelná.</w:t>
      </w:r>
    </w:p>
    <w:p w14:paraId="4A1BC4DA" w14:textId="1021AAFC" w:rsidR="00D62C69" w:rsidRPr="00D62C69" w:rsidRDefault="00FC4103" w:rsidP="00FC4103">
      <w:pPr>
        <w:pStyle w:val="Zhlav"/>
        <w:tabs>
          <w:tab w:val="left" w:pos="0"/>
        </w:tabs>
        <w:ind w:left="0" w:right="1"/>
        <w:rPr>
          <w:iCs/>
          <w:sz w:val="22"/>
          <w:szCs w:val="22"/>
        </w:rPr>
      </w:pPr>
      <w:r w:rsidRPr="00FC4103">
        <w:rPr>
          <w:sz w:val="22"/>
          <w:szCs w:val="22"/>
        </w:rPr>
        <w:t>Realizace sadových úprav není součástí této zakázky.</w:t>
      </w:r>
    </w:p>
    <w:p w14:paraId="0E76A836" w14:textId="77777777" w:rsidR="00754F76" w:rsidRPr="00DC1D91" w:rsidRDefault="00754F76" w:rsidP="00754F76">
      <w:pPr>
        <w:pStyle w:val="Zhlav"/>
        <w:tabs>
          <w:tab w:val="left" w:pos="0"/>
        </w:tabs>
        <w:spacing w:before="0" w:after="0"/>
        <w:ind w:left="0" w:right="1"/>
        <w:rPr>
          <w:sz w:val="22"/>
          <w:szCs w:val="22"/>
        </w:rPr>
      </w:pPr>
    </w:p>
    <w:p w14:paraId="19255F9C" w14:textId="77777777" w:rsidR="00DC1D91" w:rsidRPr="00DC1D91" w:rsidRDefault="00DC1D91" w:rsidP="00DC1D91">
      <w:pPr>
        <w:pStyle w:val="Zhlav"/>
        <w:tabs>
          <w:tab w:val="left" w:pos="0"/>
        </w:tabs>
        <w:spacing w:before="0" w:after="0"/>
        <w:ind w:left="0" w:right="1"/>
        <w:rPr>
          <w:sz w:val="22"/>
          <w:szCs w:val="22"/>
        </w:rPr>
      </w:pPr>
      <w:r w:rsidRPr="00DC1D91">
        <w:rPr>
          <w:sz w:val="22"/>
          <w:szCs w:val="22"/>
        </w:rPr>
        <w:t>Podrobnější popis viz. projektová dokumentace (PD).</w:t>
      </w:r>
    </w:p>
    <w:p w14:paraId="49D1A41C" w14:textId="77777777" w:rsidR="00DC1D91" w:rsidRPr="00DC1D91" w:rsidRDefault="00DC1D91" w:rsidP="00DC1D91">
      <w:pPr>
        <w:pStyle w:val="Zhlav"/>
        <w:tabs>
          <w:tab w:val="left" w:pos="0"/>
        </w:tabs>
        <w:spacing w:before="0" w:after="0"/>
        <w:ind w:left="0" w:right="1"/>
        <w:rPr>
          <w:sz w:val="22"/>
          <w:szCs w:val="22"/>
        </w:rPr>
      </w:pPr>
    </w:p>
    <w:sectPr w:rsidR="00DC1D91" w:rsidRPr="00DC1D91" w:rsidSect="00557D86">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CC"/>
    <w:rsid w:val="0013308C"/>
    <w:rsid w:val="00261C2E"/>
    <w:rsid w:val="002A3BAF"/>
    <w:rsid w:val="00352072"/>
    <w:rsid w:val="004069A2"/>
    <w:rsid w:val="00557D86"/>
    <w:rsid w:val="00562703"/>
    <w:rsid w:val="005C65EF"/>
    <w:rsid w:val="00754F76"/>
    <w:rsid w:val="007947D7"/>
    <w:rsid w:val="007B5DF3"/>
    <w:rsid w:val="007F7D3A"/>
    <w:rsid w:val="008C03DD"/>
    <w:rsid w:val="009009CC"/>
    <w:rsid w:val="009559D2"/>
    <w:rsid w:val="00BD3A10"/>
    <w:rsid w:val="00BF345B"/>
    <w:rsid w:val="00C37416"/>
    <w:rsid w:val="00C51291"/>
    <w:rsid w:val="00D62C69"/>
    <w:rsid w:val="00DC1D91"/>
    <w:rsid w:val="00DD06AE"/>
    <w:rsid w:val="00FC4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009CC"/>
    <w:pPr>
      <w:spacing w:before="120" w:after="120" w:line="240" w:lineRule="auto"/>
      <w:ind w:left="567"/>
      <w:jc w:val="both"/>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009CC"/>
    <w:pPr>
      <w:tabs>
        <w:tab w:val="center" w:pos="4536"/>
        <w:tab w:val="right" w:pos="9072"/>
      </w:tabs>
    </w:pPr>
  </w:style>
  <w:style w:type="character" w:customStyle="1" w:styleId="ZhlavChar">
    <w:name w:val="Záhlaví Char"/>
    <w:basedOn w:val="Standardnpsmoodstavce"/>
    <w:link w:val="Zhlav"/>
    <w:rsid w:val="009009CC"/>
    <w:rPr>
      <w:rFonts w:ascii="Times New Roman" w:eastAsia="Times New Roman" w:hAnsi="Times New Roman" w:cs="Times New Roman"/>
      <w:sz w:val="20"/>
      <w:szCs w:val="20"/>
    </w:rPr>
  </w:style>
  <w:style w:type="character" w:styleId="Odkaznakoment">
    <w:name w:val="annotation reference"/>
    <w:basedOn w:val="Standardnpsmoodstavce"/>
    <w:uiPriority w:val="99"/>
    <w:semiHidden/>
    <w:unhideWhenUsed/>
    <w:rsid w:val="008C03DD"/>
    <w:rPr>
      <w:sz w:val="16"/>
      <w:szCs w:val="16"/>
    </w:rPr>
  </w:style>
  <w:style w:type="paragraph" w:styleId="Textkomente">
    <w:name w:val="annotation text"/>
    <w:basedOn w:val="Normln"/>
    <w:link w:val="TextkomenteChar"/>
    <w:uiPriority w:val="99"/>
    <w:unhideWhenUsed/>
    <w:rsid w:val="008C03DD"/>
  </w:style>
  <w:style w:type="character" w:customStyle="1" w:styleId="TextkomenteChar">
    <w:name w:val="Text komentáře Char"/>
    <w:basedOn w:val="Standardnpsmoodstavce"/>
    <w:link w:val="Textkomente"/>
    <w:uiPriority w:val="99"/>
    <w:rsid w:val="008C03DD"/>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8C03DD"/>
    <w:rPr>
      <w:b/>
      <w:bCs/>
    </w:rPr>
  </w:style>
  <w:style w:type="character" w:customStyle="1" w:styleId="PedmtkomenteChar">
    <w:name w:val="Předmět komentáře Char"/>
    <w:basedOn w:val="TextkomenteChar"/>
    <w:link w:val="Pedmtkomente"/>
    <w:uiPriority w:val="99"/>
    <w:semiHidden/>
    <w:rsid w:val="008C03D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009CC"/>
    <w:pPr>
      <w:spacing w:before="120" w:after="120" w:line="240" w:lineRule="auto"/>
      <w:ind w:left="567"/>
      <w:jc w:val="both"/>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009CC"/>
    <w:pPr>
      <w:tabs>
        <w:tab w:val="center" w:pos="4536"/>
        <w:tab w:val="right" w:pos="9072"/>
      </w:tabs>
    </w:pPr>
  </w:style>
  <w:style w:type="character" w:customStyle="1" w:styleId="ZhlavChar">
    <w:name w:val="Záhlaví Char"/>
    <w:basedOn w:val="Standardnpsmoodstavce"/>
    <w:link w:val="Zhlav"/>
    <w:rsid w:val="009009CC"/>
    <w:rPr>
      <w:rFonts w:ascii="Times New Roman" w:eastAsia="Times New Roman" w:hAnsi="Times New Roman" w:cs="Times New Roman"/>
      <w:sz w:val="20"/>
      <w:szCs w:val="20"/>
    </w:rPr>
  </w:style>
  <w:style w:type="character" w:styleId="Odkaznakoment">
    <w:name w:val="annotation reference"/>
    <w:basedOn w:val="Standardnpsmoodstavce"/>
    <w:uiPriority w:val="99"/>
    <w:semiHidden/>
    <w:unhideWhenUsed/>
    <w:rsid w:val="008C03DD"/>
    <w:rPr>
      <w:sz w:val="16"/>
      <w:szCs w:val="16"/>
    </w:rPr>
  </w:style>
  <w:style w:type="paragraph" w:styleId="Textkomente">
    <w:name w:val="annotation text"/>
    <w:basedOn w:val="Normln"/>
    <w:link w:val="TextkomenteChar"/>
    <w:uiPriority w:val="99"/>
    <w:unhideWhenUsed/>
    <w:rsid w:val="008C03DD"/>
  </w:style>
  <w:style w:type="character" w:customStyle="1" w:styleId="TextkomenteChar">
    <w:name w:val="Text komentáře Char"/>
    <w:basedOn w:val="Standardnpsmoodstavce"/>
    <w:link w:val="Textkomente"/>
    <w:uiPriority w:val="99"/>
    <w:rsid w:val="008C03DD"/>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8C03DD"/>
    <w:rPr>
      <w:b/>
      <w:bCs/>
    </w:rPr>
  </w:style>
  <w:style w:type="character" w:customStyle="1" w:styleId="PedmtkomenteChar">
    <w:name w:val="Předmět komentáře Char"/>
    <w:basedOn w:val="TextkomenteChar"/>
    <w:link w:val="Pedmtkomente"/>
    <w:uiPriority w:val="99"/>
    <w:semiHidden/>
    <w:rsid w:val="008C03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107</Words>
  <Characters>635</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Budská Iveta</dc:creator>
  <cp:lastModifiedBy>Veronika Fučíková</cp:lastModifiedBy>
  <cp:revision>22</cp:revision>
  <cp:lastPrinted>2024-04-16T13:01:00Z</cp:lastPrinted>
  <dcterms:created xsi:type="dcterms:W3CDTF">2022-05-26T09:48:00Z</dcterms:created>
  <dcterms:modified xsi:type="dcterms:W3CDTF">2024-04-16T13:01:00Z</dcterms:modified>
</cp:coreProperties>
</file>