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Univerzita Jana Evangelisty Purkyně v Ústí nad Labem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spojení: Česká spořitelna, a.s., Ústí nad Labem, č. účtu: 100200392/0800 </w:t>
      </w:r>
    </w:p>
    <w:p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Zastoupená: doc. RNDr. Martin Balej, Ph.D. rektor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A4309" w:rsidRPr="006C4ED1" w:rsidRDefault="006A4309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Default="006A4309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:rsidR="006A4309" w:rsidRPr="006C4ED1" w:rsidRDefault="006A4309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C140F5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Studio Jelínek s.r.o.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03184986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sídlem </w:t>
      </w:r>
      <w:r w:rsidR="00C140F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Moskevská 1483/40, 40001, Ústí nad Labem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 </w:t>
      </w:r>
      <w:r w:rsidR="005D0DB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</w:t>
      </w:r>
      <w:r w:rsidR="00C140F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ng.Janem Jelínkem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:rsidR="006C37FC" w:rsidRPr="005D0DB0" w:rsidRDefault="006C37FC" w:rsidP="00B314D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Pr="005D0DB0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5D0DB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5D0DB0" w:rsidRPr="005D0DB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DÍLO</w:t>
      </w: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3B3509" w:rsidRPr="006C4ED1" w:rsidRDefault="003B3509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:rsidR="00EC21D9" w:rsidRDefault="006C37FC" w:rsidP="005D0D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závazek zhotovení </w:t>
      </w:r>
      <w:r w:rsidR="00C140F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opravy střešního pláště na budově B</w:t>
      </w:r>
      <w:r w:rsidR="00C140F5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.(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dále jen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zhotovitele, jež tvoří přílohu č. 1 této smlouvy. Součástí předmětu Smlouvy je doprava a instalace</w:t>
      </w:r>
      <w:r w:rsidR="00B314D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montáž a uvedení do provozu, provedení zkoušek</w:t>
      </w:r>
      <w:r w:rsidR="007105C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prohlášení o shodě</w:t>
      </w:r>
      <w:r w:rsidR="00C7018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: lepenka </w:t>
      </w:r>
      <w:proofErr w:type="spellStart"/>
      <w:r w:rsidR="00C7018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Vadasprint</w:t>
      </w:r>
      <w:proofErr w:type="spellEnd"/>
      <w:r w:rsidR="00C7018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penetrace pod lepenku, tmel bitumen</w:t>
      </w:r>
      <w:r w:rsidR="00B314D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6C37FC" w:rsidRPr="006C4ED1" w:rsidRDefault="006C37FC" w:rsidP="005D0D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2F2E3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smlouvy.</w:t>
      </w:r>
    </w:p>
    <w:p w:rsidR="00EC3C66" w:rsidRDefault="00EC3C66" w:rsidP="005D0D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3B3509" w:rsidRPr="006C4ED1" w:rsidRDefault="003B3509" w:rsidP="005D0D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:rsidR="00E305B5" w:rsidRPr="006C4ED1" w:rsidRDefault="006C37FC" w:rsidP="00E30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E305B5" w:rsidRPr="006C4ED1">
        <w:rPr>
          <w:rFonts w:ascii="Arial" w:hAnsi="Arial" w:cs="Arial"/>
          <w:sz w:val="20"/>
          <w:szCs w:val="20"/>
        </w:rPr>
        <w:t xml:space="preserve">Místem plnění je </w:t>
      </w:r>
      <w:r w:rsidR="00C140F5">
        <w:rPr>
          <w:rFonts w:ascii="Arial" w:hAnsi="Arial" w:cs="Arial"/>
          <w:sz w:val="20"/>
          <w:szCs w:val="20"/>
        </w:rPr>
        <w:t>budova B Hoření 13, Ústí nad Labem</w:t>
      </w:r>
    </w:p>
    <w:p w:rsidR="006C37FC" w:rsidRPr="006C4ED1" w:rsidRDefault="006C37FC" w:rsidP="00B55BA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Přesný termín bude 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stanoven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základě písemného oznámení zhotovitele</w:t>
      </w:r>
      <w:r w:rsidR="00E305B5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ne dříve než 5 dní po doručení oznámení zhotovitele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</w:t>
      </w:r>
      <w:r w:rsidR="004D77C4" w:rsidRPr="0094443B">
        <w:rPr>
          <w:rFonts w:cs="Arial"/>
        </w:rPr>
        <w:t>činí cena za dílo celkem:</w:t>
      </w:r>
      <w:r w:rsidR="004D77C4" w:rsidRPr="006C4ED1" w:rsidDel="004D77C4">
        <w:rPr>
          <w:rFonts w:ascii="Arial" w:hAnsi="Arial" w:cs="Arial"/>
          <w:sz w:val="20"/>
          <w:szCs w:val="20"/>
        </w:rPr>
        <w:t xml:space="preserve"> </w:t>
      </w:r>
    </w:p>
    <w:p w:rsidR="005D0DB0" w:rsidRPr="00F66830" w:rsidRDefault="005D0DB0" w:rsidP="00B55BA7">
      <w:pPr>
        <w:spacing w:after="0" w:line="240" w:lineRule="auto"/>
        <w:jc w:val="both"/>
        <w:rPr>
          <w:rFonts w:cstheme="minorHAnsi"/>
          <w:bCs/>
          <w:szCs w:val="20"/>
        </w:rPr>
      </w:pPr>
    </w:p>
    <w:p w:rsidR="0073073B" w:rsidRPr="006C4ED1" w:rsidRDefault="0073073B" w:rsidP="00B55BA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6830">
        <w:rPr>
          <w:rFonts w:cstheme="minorHAnsi"/>
          <w:bCs/>
          <w:szCs w:val="20"/>
        </w:rPr>
        <w:t xml:space="preserve">Celkem bez DPH:  </w:t>
      </w:r>
      <w:r w:rsidR="00C140F5" w:rsidRPr="00F66830">
        <w:rPr>
          <w:rFonts w:cstheme="minorHAnsi"/>
          <w:bCs/>
          <w:szCs w:val="20"/>
        </w:rPr>
        <w:t>113</w:t>
      </w:r>
      <w:r w:rsidR="00EC21D9" w:rsidRPr="00F66830">
        <w:rPr>
          <w:rFonts w:cstheme="minorHAnsi"/>
          <w:bCs/>
          <w:szCs w:val="20"/>
        </w:rPr>
        <w:t xml:space="preserve">. </w:t>
      </w:r>
      <w:r w:rsidR="00C140F5" w:rsidRPr="00F66830">
        <w:rPr>
          <w:rFonts w:cstheme="minorHAnsi"/>
          <w:bCs/>
          <w:szCs w:val="20"/>
        </w:rPr>
        <w:t>031,90</w:t>
      </w:r>
      <w:r w:rsidR="00EC21D9" w:rsidRPr="00F66830">
        <w:rPr>
          <w:rFonts w:cstheme="minorHAnsi"/>
          <w:bCs/>
          <w:szCs w:val="20"/>
        </w:rPr>
        <w:t xml:space="preserve">,- </w:t>
      </w:r>
      <w:r w:rsidRPr="00F66830">
        <w:rPr>
          <w:rFonts w:cstheme="minorHAnsi"/>
          <w:bCs/>
          <w:szCs w:val="20"/>
        </w:rPr>
        <w:t>Kč</w:t>
      </w:r>
      <w:r w:rsidR="00C140F5" w:rsidRPr="00F66830">
        <w:rPr>
          <w:rFonts w:cstheme="minorHAnsi"/>
          <w:bCs/>
          <w:szCs w:val="20"/>
        </w:rPr>
        <w:t xml:space="preserve"> (stotřinácttisíctřicetjednakorunčeských90haléřů)</w:t>
      </w:r>
    </w:p>
    <w:p w:rsidR="005D0DB0" w:rsidRDefault="005D0DB0" w:rsidP="00B55BA7">
      <w:pPr>
        <w:spacing w:after="0" w:line="240" w:lineRule="auto"/>
        <w:rPr>
          <w:rFonts w:cs="Arial"/>
        </w:rPr>
      </w:pPr>
    </w:p>
    <w:p w:rsidR="00EC21D9" w:rsidRPr="0094443B" w:rsidRDefault="00EC21D9" w:rsidP="00B55BA7">
      <w:pPr>
        <w:spacing w:after="0" w:line="240" w:lineRule="auto"/>
        <w:rPr>
          <w:rFonts w:cs="Arial"/>
        </w:rPr>
      </w:pPr>
      <w:r w:rsidRPr="0094443B">
        <w:rPr>
          <w:rFonts w:cs="Arial"/>
        </w:rPr>
        <w:t>DPH:</w:t>
      </w:r>
      <w:r w:rsidRPr="0094443B">
        <w:rPr>
          <w:rFonts w:cs="Arial"/>
        </w:rPr>
        <w:tab/>
      </w:r>
      <w:r w:rsidR="00F66830">
        <w:rPr>
          <w:rFonts w:cs="Arial"/>
        </w:rPr>
        <w:t>23 736,69</w:t>
      </w:r>
      <w:r w:rsidR="00F66830">
        <w:rPr>
          <w:rFonts w:cs="Arial"/>
        </w:rPr>
        <w:tab/>
      </w:r>
      <w:r w:rsidR="00F66830">
        <w:rPr>
          <w:rFonts w:cs="Arial"/>
        </w:rPr>
        <w:tab/>
      </w:r>
      <w:r w:rsidRPr="0094443B">
        <w:rPr>
          <w:rFonts w:cs="Arial"/>
        </w:rPr>
        <w:t>Kč</w:t>
      </w:r>
      <w:r w:rsidR="00F66830">
        <w:rPr>
          <w:rFonts w:cs="Arial"/>
        </w:rPr>
        <w:t xml:space="preserve"> </w:t>
      </w:r>
      <w:r w:rsidRPr="0094443B">
        <w:rPr>
          <w:rFonts w:cs="Arial"/>
        </w:rPr>
        <w:t>(</w:t>
      </w:r>
      <w:r w:rsidR="00F66830">
        <w:rPr>
          <w:rFonts w:cs="Arial"/>
        </w:rPr>
        <w:t>dvacetřitisícsedmsettřicetšestkorunčeských69haléřů)</w:t>
      </w:r>
    </w:p>
    <w:p w:rsidR="00EC21D9" w:rsidRPr="0094443B" w:rsidRDefault="00EC21D9" w:rsidP="00B55BA7">
      <w:pPr>
        <w:spacing w:after="0" w:line="240" w:lineRule="auto"/>
        <w:rPr>
          <w:rFonts w:cs="Arial"/>
        </w:rPr>
      </w:pPr>
    </w:p>
    <w:p w:rsidR="00EC21D9" w:rsidRPr="0094443B" w:rsidRDefault="00EC21D9" w:rsidP="00B55BA7">
      <w:pPr>
        <w:spacing w:after="0" w:line="240" w:lineRule="auto"/>
        <w:rPr>
          <w:rFonts w:cs="Arial"/>
          <w:bCs/>
        </w:rPr>
      </w:pPr>
      <w:r w:rsidRPr="005E3338">
        <w:rPr>
          <w:rFonts w:cs="Arial"/>
          <w:bCs/>
        </w:rPr>
        <w:t>Cena s DPH:</w:t>
      </w:r>
      <w:r w:rsidRPr="005E3338">
        <w:rPr>
          <w:rFonts w:cs="Arial"/>
        </w:rPr>
        <w:t xml:space="preserve"> </w:t>
      </w:r>
      <w:r w:rsidR="00F66830" w:rsidRPr="005E3338">
        <w:rPr>
          <w:rFonts w:cs="Arial"/>
        </w:rPr>
        <w:t>136 768,59</w:t>
      </w:r>
      <w:r w:rsidR="003B3509">
        <w:rPr>
          <w:rFonts w:cs="Arial"/>
        </w:rPr>
        <w:tab/>
      </w:r>
      <w:r w:rsidRPr="0094443B">
        <w:rPr>
          <w:rFonts w:cs="Arial"/>
          <w:bCs/>
        </w:rPr>
        <w:t>Kč</w:t>
      </w:r>
      <w:r w:rsidR="003B3509">
        <w:rPr>
          <w:rFonts w:cs="Arial"/>
          <w:bCs/>
        </w:rPr>
        <w:t xml:space="preserve"> </w:t>
      </w:r>
      <w:r w:rsidR="00F66830">
        <w:rPr>
          <w:rFonts w:cs="Arial"/>
          <w:bCs/>
        </w:rPr>
        <w:t>(stotřicetšesttisícsedmsetšedesátosm</w:t>
      </w:r>
      <w:r w:rsidR="00F66830">
        <w:rPr>
          <w:rFonts w:cs="Arial"/>
        </w:rPr>
        <w:t>korunčeských</w:t>
      </w:r>
      <w:r w:rsidR="00F66830">
        <w:rPr>
          <w:rFonts w:cs="Arial"/>
          <w:bCs/>
        </w:rPr>
        <w:t>59haléřů</w:t>
      </w:r>
      <w:r w:rsidR="00F66830">
        <w:rPr>
          <w:rFonts w:cs="Arial"/>
        </w:rPr>
        <w:t>)</w:t>
      </w:r>
    </w:p>
    <w:p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2.</w:t>
      </w:r>
      <w:r w:rsidR="004D77C4" w:rsidRPr="006C4ED1">
        <w:rPr>
          <w:rFonts w:ascii="Arial" w:hAnsi="Arial" w:cs="Arial"/>
          <w:sz w:val="20"/>
          <w:szCs w:val="20"/>
        </w:rPr>
        <w:t>Uvedená cena je určena na základě cenové nabídky</w:t>
      </w:r>
      <w:r w:rsidR="004D77C4">
        <w:rPr>
          <w:rFonts w:ascii="Arial" w:hAnsi="Arial" w:cs="Arial"/>
          <w:sz w:val="20"/>
          <w:szCs w:val="20"/>
        </w:rPr>
        <w:t>,</w:t>
      </w:r>
      <w:r w:rsidR="004D77C4" w:rsidRPr="006C4ED1">
        <w:rPr>
          <w:rFonts w:ascii="Arial" w:hAnsi="Arial" w:cs="Arial"/>
          <w:sz w:val="20"/>
          <w:szCs w:val="20"/>
        </w:rPr>
        <w:t xml:space="preserve"> </w:t>
      </w:r>
      <w:r w:rsidR="004D77C4">
        <w:rPr>
          <w:rFonts w:ascii="Arial" w:hAnsi="Arial" w:cs="Arial"/>
          <w:sz w:val="20"/>
          <w:szCs w:val="20"/>
        </w:rPr>
        <w:t>resp</w:t>
      </w:r>
      <w:r w:rsidR="004D77C4" w:rsidRPr="006C4ED1">
        <w:rPr>
          <w:rFonts w:ascii="Arial" w:hAnsi="Arial" w:cs="Arial"/>
          <w:sz w:val="20"/>
          <w:szCs w:val="20"/>
        </w:rPr>
        <w:t>. úplného položkového rozpočtu  – příloha č.1 této smlouvy</w:t>
      </w:r>
      <w:r w:rsidR="004D77C4">
        <w:rPr>
          <w:rFonts w:ascii="Arial" w:hAnsi="Arial" w:cs="Arial"/>
          <w:sz w:val="20"/>
          <w:szCs w:val="20"/>
        </w:rPr>
        <w:t>. Cenová nabídka, resp. úplný položkový rozpočet, jsou úplné a závazné.</w:t>
      </w:r>
      <w:r w:rsidR="004D77C4" w:rsidRPr="006C4ED1">
        <w:rPr>
          <w:rFonts w:ascii="Arial" w:hAnsi="Arial" w:cs="Arial"/>
          <w:sz w:val="20"/>
          <w:szCs w:val="20"/>
        </w:rPr>
        <w:t xml:space="preserve"> </w:t>
      </w:r>
    </w:p>
    <w:p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E33" w:rsidRPr="006C4ED1" w:rsidRDefault="002F2E33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21D9" w:rsidRDefault="00EC21D9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</w:t>
      </w:r>
      <w:r w:rsidRPr="006C4ED1">
        <w:rPr>
          <w:rFonts w:ascii="Arial" w:eastAsia="Calibri" w:hAnsi="Arial" w:cs="Arial"/>
          <w:sz w:val="20"/>
          <w:szCs w:val="20"/>
        </w:rPr>
        <w:t>0,2%</w:t>
      </w:r>
      <w:r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eastAsia="Calibri" w:hAnsi="Arial" w:cs="Arial"/>
          <w:sz w:val="20"/>
          <w:szCs w:val="20"/>
        </w:rPr>
        <w:t xml:space="preserve">z ceny díla bez DPH </w:t>
      </w:r>
      <w:r w:rsidRPr="006C4ED1">
        <w:rPr>
          <w:rFonts w:ascii="Arial" w:hAnsi="Arial" w:cs="Arial"/>
          <w:sz w:val="20"/>
          <w:szCs w:val="20"/>
        </w:rPr>
        <w:t>za každý, byť jen započatý, den prodlení. Tím není dotčeno právo objednatele na náhradu škody.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lastRenderedPageBreak/>
        <w:t>Pro uložení smluvní pokuty není rozhodující, zda se porušení dopustil zhotovitel nebo další osoby podílející se na provedení díla.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23796E" w:rsidRPr="00EC21D9" w:rsidRDefault="0023796E" w:rsidP="0023796E">
      <w:pPr>
        <w:jc w:val="center"/>
        <w:rPr>
          <w:rFonts w:ascii="Arial" w:hAnsi="Arial" w:cs="Arial"/>
          <w:b/>
          <w:sz w:val="20"/>
          <w:szCs w:val="20"/>
        </w:rPr>
      </w:pPr>
      <w:r w:rsidRPr="00EC21D9">
        <w:rPr>
          <w:rFonts w:ascii="Arial" w:hAnsi="Arial" w:cs="Arial"/>
          <w:b/>
          <w:sz w:val="20"/>
          <w:szCs w:val="20"/>
        </w:rPr>
        <w:t>V. Vlastnictví stavební suti</w:t>
      </w:r>
    </w:p>
    <w:p w:rsidR="0023796E" w:rsidRPr="00EC21D9" w:rsidRDefault="0023796E" w:rsidP="0023796E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>Smluvní strany se dohodly na tom, že zhotovitel se stává vlastníkem všech stavebních součástí a materiálů, a to včetně částí kovových, skleněných, dřevěných, izolačních a kapalných a dalších, které tvoří stavby, budou ze staveb odděleny a budou určeny k odvozu na skládku (dále jen „</w:t>
      </w:r>
      <w:r w:rsidRPr="00EC21D9">
        <w:rPr>
          <w:rFonts w:ascii="Arial" w:hAnsi="Arial" w:cs="Arial"/>
          <w:b/>
          <w:bCs/>
          <w:sz w:val="20"/>
          <w:szCs w:val="20"/>
        </w:rPr>
        <w:t>stavební suť</w:t>
      </w:r>
      <w:r w:rsidRPr="00EC21D9">
        <w:rPr>
          <w:rFonts w:ascii="Arial" w:hAnsi="Arial" w:cs="Arial"/>
          <w:bCs/>
          <w:sz w:val="20"/>
          <w:szCs w:val="20"/>
        </w:rPr>
        <w:t>“). V případě pochybností, zda se jedná o stavební suť, je zhotovitel povinen se dotázat objednatele. Zhotovitel odpovídá za případné nesprávné určení stavební suti.</w:t>
      </w:r>
    </w:p>
    <w:p w:rsidR="0023796E" w:rsidRPr="00EC21D9" w:rsidRDefault="0023796E" w:rsidP="0023796E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 xml:space="preserve">Okamžik přechodu vlastnictví stavební sutě z objednatele na zhotovitele je moment, kdy jakákoliv část stavební sutě bez ohledu na její velikost je od původní stavby oddělena. </w:t>
      </w:r>
    </w:p>
    <w:p w:rsidR="0023796E" w:rsidRPr="00EC21D9" w:rsidRDefault="0023796E" w:rsidP="0023796E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 xml:space="preserve">Zhotovitel bude nakládat s odpady v souladu s ustanoveními zákona č. 185/2001 Sb., o odpadech, ve znění pozdějších předpisů. </w:t>
      </w:r>
    </w:p>
    <w:p w:rsidR="0023796E" w:rsidRPr="00EC21D9" w:rsidRDefault="0023796E" w:rsidP="0023796E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 xml:space="preserve">Bez výhrad všechny náklady spojené s odvozem a likvidací stavební sutě stejně jako jakékoliv vícepráce nebo jiné zvýšení nákladů v souvislosti s odvozem, nakládáním a likvidací stavební suti jsou již zahrnuty v ceně díla. </w:t>
      </w:r>
    </w:p>
    <w:p w:rsidR="0023796E" w:rsidRDefault="0023796E" w:rsidP="003B3509">
      <w:pPr>
        <w:spacing w:after="0" w:line="240" w:lineRule="auto"/>
        <w:rPr>
          <w:rFonts w:cs="Arial"/>
          <w:bCs/>
        </w:rPr>
      </w:pPr>
    </w:p>
    <w:p w:rsidR="003B3509" w:rsidRDefault="003B3509" w:rsidP="003B3509">
      <w:pPr>
        <w:spacing w:after="0" w:line="240" w:lineRule="auto"/>
        <w:rPr>
          <w:rFonts w:cs="Arial"/>
          <w:bCs/>
        </w:rPr>
      </w:pPr>
    </w:p>
    <w:p w:rsidR="007105CC" w:rsidRPr="00B55BA7" w:rsidRDefault="007105CC" w:rsidP="00B55BA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BA7">
        <w:rPr>
          <w:rFonts w:ascii="Arial" w:hAnsi="Arial" w:cs="Arial"/>
          <w:b/>
          <w:bCs/>
          <w:sz w:val="20"/>
          <w:szCs w:val="20"/>
        </w:rPr>
        <w:t>VI. Předání a převzetí díla</w:t>
      </w:r>
    </w:p>
    <w:p w:rsidR="007105CC" w:rsidRPr="00B55BA7" w:rsidRDefault="007105CC" w:rsidP="007105CC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sz w:val="20"/>
          <w:szCs w:val="20"/>
        </w:rPr>
        <w:t>Zhotovitel je povinen písemně informovat objednatele poté, co dokončí veškeré práce na provádění díla a připraví dílo k jeho předání.</w:t>
      </w:r>
    </w:p>
    <w:p w:rsidR="007105CC" w:rsidRPr="00B55BA7" w:rsidRDefault="007105CC" w:rsidP="007105CC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sz w:val="20"/>
          <w:szCs w:val="20"/>
        </w:rPr>
        <w:t xml:space="preserve">Objednatel je povinen zorganizovat předání díla, a to do 8 pracovních dní od okamžiku, kdy jej zhotovitel informuje o připravenosti díla k předání a převzetí. Okamžik, kdy dojde k předání díla je objednatel povinen oznámit zhotoviteli a všem dalším osobám, které se budou předávání účastnit, a to alespoň 3 pracovních dní před tímto datem. </w:t>
      </w:r>
    </w:p>
    <w:p w:rsidR="007105CC" w:rsidRPr="00B55BA7" w:rsidRDefault="007105CC" w:rsidP="007105CC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sz w:val="20"/>
          <w:szCs w:val="20"/>
        </w:rPr>
        <w:t>Zhotovitel je povinen připravit k předávacímu a přejímacímu procesu rovněž následující doklady:</w:t>
      </w:r>
    </w:p>
    <w:p w:rsidR="007105CC" w:rsidRPr="00B55BA7" w:rsidRDefault="007105CC" w:rsidP="007105C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sz w:val="20"/>
          <w:szCs w:val="20"/>
        </w:rPr>
        <w:t>zápisy, protokoly, osvědčení či jakékoliv jiné dokumenty o provedených zkouškách, a to včetně prohlášení o shodě,</w:t>
      </w:r>
    </w:p>
    <w:p w:rsidR="007105CC" w:rsidRPr="00B55BA7" w:rsidRDefault="007105CC" w:rsidP="007105C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color w:val="000000"/>
          <w:sz w:val="20"/>
          <w:szCs w:val="20"/>
        </w:rPr>
        <w:t>zápisy a výsledky o prověření prací a konstrukcí zakrytých v průběhu prací,</w:t>
      </w:r>
    </w:p>
    <w:p w:rsidR="007105CC" w:rsidRPr="00B55BA7" w:rsidRDefault="007105CC" w:rsidP="007105C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color w:val="000000"/>
          <w:sz w:val="20"/>
          <w:szCs w:val="20"/>
        </w:rPr>
        <w:t>originál stavebního deníku a kopie změnových listů,</w:t>
      </w:r>
    </w:p>
    <w:p w:rsidR="007105CC" w:rsidRPr="00B55BA7" w:rsidRDefault="007105CC" w:rsidP="007105C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color w:val="000000"/>
          <w:sz w:val="20"/>
          <w:szCs w:val="20"/>
        </w:rPr>
        <w:t>doklady předané objednatelem zhotoviteli,</w:t>
      </w:r>
    </w:p>
    <w:p w:rsidR="007105CC" w:rsidRPr="00EA4115" w:rsidRDefault="007105CC" w:rsidP="007105C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A7">
        <w:rPr>
          <w:rFonts w:ascii="Arial" w:hAnsi="Arial" w:cs="Arial"/>
          <w:color w:val="000000"/>
          <w:sz w:val="20"/>
          <w:szCs w:val="20"/>
        </w:rPr>
        <w:t>veškeré další doklady, které vyžadují právní předpisy nebo odborné normy</w:t>
      </w:r>
    </w:p>
    <w:p w:rsidR="007105CC" w:rsidRPr="00EA4115" w:rsidRDefault="007105CC" w:rsidP="00B55BA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105CC" w:rsidRPr="00EA4115" w:rsidRDefault="007105CC" w:rsidP="007105CC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Objednatel je povinen pořídit protokol o předání a převzetí díla. Součástí tohoto protokolu budou uvedeny alespoň následující skutečnosti: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označení, že se jedná o předávací protokol,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identifikace objednatele a zhotovitele,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specifikace předmětu díla, včetně místa provádění díla,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soupis dokumentace, která je předávána objednateli, a to včetně údaje, zda jde o originál příslušného dokladu nebo jeho kopii,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jednoznačné prohlášení o převzetí nebo nepřevzetí díla,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v případě, že je dílo vadné, pak soupis případných vad a nedodělků,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způsob a termín odstranění jednotlivých vad,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označení místa a data vystavení předávacího protokolu,</w:t>
      </w:r>
    </w:p>
    <w:p w:rsidR="007105CC" w:rsidRPr="00EA4115" w:rsidRDefault="007105CC" w:rsidP="007105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115">
        <w:rPr>
          <w:rFonts w:ascii="Arial" w:hAnsi="Arial" w:cs="Arial"/>
          <w:sz w:val="20"/>
          <w:szCs w:val="20"/>
        </w:rPr>
        <w:t>podpisy objednatele a zhotovitele</w:t>
      </w:r>
    </w:p>
    <w:p w:rsidR="007105CC" w:rsidRPr="00EA4115" w:rsidRDefault="007105CC" w:rsidP="00B55BA7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3796E" w:rsidRPr="006C4ED1" w:rsidRDefault="0023796E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23796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="007105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1. Vyskytnou-li se okolnosti, které jedn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lastRenderedPageBreak/>
        <w:t>informovat a společně podniknout kroky k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:rsidR="0023796E" w:rsidRPr="00EC21D9" w:rsidRDefault="006C37FC" w:rsidP="00EC21D9">
      <w:pPr>
        <w:tabs>
          <w:tab w:val="center" w:pos="426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eastAsia="Times New Roman" w:hAnsi="Arial" w:cs="Arial"/>
          <w:sz w:val="20"/>
          <w:szCs w:val="20"/>
          <w:lang w:eastAsia="cs-CZ"/>
        </w:rPr>
        <w:t>2..</w:t>
      </w:r>
      <w:r w:rsidR="0023796E" w:rsidRPr="00EC21D9">
        <w:rPr>
          <w:rFonts w:ascii="Arial" w:hAnsi="Arial" w:cs="Arial"/>
          <w:bCs/>
          <w:sz w:val="20"/>
          <w:szCs w:val="20"/>
        </w:rPr>
        <w:t xml:space="preserve"> Zhotovitel se zavazuje, že v případě vady díla v záruční době poskytne objednateli níže uvedené plnění plynoucí z odpovědnosti zhotovitele za vady:</w:t>
      </w:r>
    </w:p>
    <w:p w:rsidR="0023796E" w:rsidRPr="00EC21D9" w:rsidRDefault="0023796E" w:rsidP="0023796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>bezplatně odstraní reklamované vady,</w:t>
      </w:r>
    </w:p>
    <w:p w:rsidR="0023796E" w:rsidRPr="00EC21D9" w:rsidRDefault="0023796E" w:rsidP="0023796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>uhradí náklady na odstranění reklamovaných vad v případě, kdy tak neučiní sám,</w:t>
      </w:r>
    </w:p>
    <w:p w:rsidR="0023796E" w:rsidRPr="00EC21D9" w:rsidRDefault="0023796E" w:rsidP="0023796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>uhradí objednateli veškeré škody vzniklé z vady, a to i škody, jež vznikly v důsledku uplatnění škody třetími osobami, následkem vady,</w:t>
      </w:r>
    </w:p>
    <w:p w:rsidR="0023796E" w:rsidRPr="00EC21D9" w:rsidRDefault="0023796E" w:rsidP="0023796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bCs/>
          <w:sz w:val="20"/>
          <w:szCs w:val="20"/>
        </w:rPr>
        <w:t>poskytne objednateli přiměřenou slevu z celkové ceny díla odpovídající rozsahu reklamovaných vad a snížení hodnoty díla v případě neodstranitelné či neopravitelné vady nebo jiných případech na základě dohody smluvních stran.</w:t>
      </w:r>
    </w:p>
    <w:p w:rsidR="0023796E" w:rsidRPr="00EC21D9" w:rsidRDefault="0023796E" w:rsidP="00EC21D9">
      <w:pPr>
        <w:tabs>
          <w:tab w:val="center" w:pos="426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Zhotovitel se v případě uplatnění reklamace vady díla objednatelem zavazuje:</w:t>
      </w:r>
    </w:p>
    <w:p w:rsidR="00183242" w:rsidRPr="00EC21D9" w:rsidRDefault="0023796E" w:rsidP="00EC21D9">
      <w:pPr>
        <w:spacing w:after="0" w:line="240" w:lineRule="auto"/>
        <w:ind w:left="340" w:hanging="340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a)</w:t>
      </w:r>
      <w:r w:rsidRPr="00EC21D9">
        <w:rPr>
          <w:rFonts w:ascii="Arial" w:hAnsi="Arial" w:cs="Arial"/>
          <w:sz w:val="20"/>
          <w:szCs w:val="20"/>
        </w:rPr>
        <w:tab/>
        <w:t>potvrdit objednateli bezodkladně faxem nebo jinou písemnou formou přijetí reklamace vady díla s uvedením termínu uskutečnění prověrky vady, nejpozději však ve lhůtě 10 hodin od uplatnění reklamace vady,</w:t>
      </w:r>
    </w:p>
    <w:p w:rsidR="0023796E" w:rsidRPr="00EC21D9" w:rsidRDefault="0023796E" w:rsidP="00EC21D9">
      <w:pPr>
        <w:spacing w:after="0" w:line="240" w:lineRule="auto"/>
        <w:ind w:left="340" w:hanging="340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b)</w:t>
      </w:r>
      <w:r w:rsidRPr="00EC21D9">
        <w:rPr>
          <w:rFonts w:ascii="Arial" w:hAnsi="Arial" w:cs="Arial"/>
          <w:sz w:val="20"/>
          <w:szCs w:val="20"/>
        </w:rPr>
        <w:tab/>
        <w:t>uskutečnit prověrku k zjištění důvodnosti a charakteru vady, nejpozději však ve lhůtě 48 hodin od přijetí reklamace vady,</w:t>
      </w:r>
    </w:p>
    <w:p w:rsidR="0023796E" w:rsidRPr="00EC21D9" w:rsidRDefault="0023796E" w:rsidP="00EC21D9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c)</w:t>
      </w:r>
      <w:r w:rsidRPr="00EC21D9">
        <w:rPr>
          <w:rFonts w:ascii="Arial" w:hAnsi="Arial" w:cs="Arial"/>
          <w:sz w:val="20"/>
          <w:szCs w:val="20"/>
        </w:rPr>
        <w:tab/>
        <w:t xml:space="preserve">zahájit bezodkladné práce na odstranění vady, nejpozději však ve lhůtě 48 hodin od uplatnění reklamace vady, </w:t>
      </w:r>
    </w:p>
    <w:p w:rsidR="0023796E" w:rsidRPr="00EC21D9" w:rsidRDefault="0023796E" w:rsidP="0023796E">
      <w:pPr>
        <w:ind w:left="850" w:hanging="340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d)</w:t>
      </w:r>
      <w:r w:rsidRPr="00EC21D9">
        <w:rPr>
          <w:rFonts w:ascii="Arial" w:hAnsi="Arial" w:cs="Arial"/>
          <w:sz w:val="20"/>
          <w:szCs w:val="20"/>
        </w:rPr>
        <w:tab/>
        <w:t>odstranit běžnou vadu bezodkladně, nejpozději však ve lhůtě 7 kalendářních dnů od uplatnění reklamace vady, pokud si smluvní strany nedohodnou lhůtu delší z důvodu faktické nemožnosti odstranění vady ve výše uvedené lhůtě,</w:t>
      </w:r>
    </w:p>
    <w:p w:rsidR="0023796E" w:rsidRPr="00EC21D9" w:rsidRDefault="0023796E" w:rsidP="0023796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odstranit vadu bránící užívání díla nebo části díla bezodkladně v technicky nejkratším možném termínu, nejpozději však ve lhůtě 48 hodin od uplatnění reklamace vady.</w:t>
      </w:r>
    </w:p>
    <w:p w:rsidR="0023796E" w:rsidRPr="00EC21D9" w:rsidRDefault="0023796E" w:rsidP="00EC21D9">
      <w:pPr>
        <w:tabs>
          <w:tab w:val="center" w:pos="426"/>
        </w:tabs>
        <w:spacing w:before="120"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 xml:space="preserve">Zhotovitel se zavazuje odstranit vady, které lze odstranit bezprostředně po zjištění, do </w:t>
      </w:r>
      <w:r w:rsidR="00EC21D9" w:rsidRPr="00EC21D9">
        <w:rPr>
          <w:rFonts w:ascii="Arial" w:hAnsi="Arial" w:cs="Arial"/>
          <w:sz w:val="20"/>
          <w:szCs w:val="20"/>
        </w:rPr>
        <w:t>48</w:t>
      </w:r>
      <w:r w:rsidRPr="00EC21D9">
        <w:rPr>
          <w:rFonts w:ascii="Arial" w:hAnsi="Arial" w:cs="Arial"/>
          <w:sz w:val="20"/>
          <w:szCs w:val="20"/>
        </w:rPr>
        <w:t xml:space="preserve"> hodin od jejich uplatnění objednatelem. Objednatel je oprávněn takové vady uplatnit u zhotovitele bezprostředně telefonicky, osobně nebo e- mailem. Zhotovitel je povinen přijetí uplatněné vady potvrdit bezodkladně nejdéle do 2</w:t>
      </w:r>
      <w:r w:rsidR="00EC21D9" w:rsidRPr="00EC21D9">
        <w:rPr>
          <w:rFonts w:ascii="Arial" w:hAnsi="Arial" w:cs="Arial"/>
          <w:sz w:val="20"/>
          <w:szCs w:val="20"/>
        </w:rPr>
        <w:t>4</w:t>
      </w:r>
      <w:r w:rsidRPr="00EC21D9">
        <w:rPr>
          <w:rFonts w:ascii="Arial" w:hAnsi="Arial" w:cs="Arial"/>
          <w:sz w:val="20"/>
          <w:szCs w:val="20"/>
        </w:rPr>
        <w:t xml:space="preserve"> hodin od uplatnění.</w:t>
      </w:r>
    </w:p>
    <w:p w:rsidR="0023796E" w:rsidRPr="00EC21D9" w:rsidRDefault="0023796E" w:rsidP="00EC21D9">
      <w:pPr>
        <w:tabs>
          <w:tab w:val="center" w:pos="426"/>
        </w:tabs>
        <w:spacing w:before="120"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Z průběhu jednání o vytčení vady, uplatnění nároku u zhotovitele z ní vyplývající a prověrky vady bude objednatelem pořízen zápis obsahující souhlas nebo zdůvodněný nesouhlas s uznáním reklamované vady. V případě uznání vady bude zápis obsahovat termín odstranění vady, popis způsobu odstranění vady, případně zhotovitelem navrhovanou výši slevy za vadu a termín a způsob jejího zaplacení. Na žádost objednatele je zhotovitel povinen vytčenou vadu odstranit, i když odpovědnost za ní neuznává. Náklady na odstranění vad v těchto sporných případech nese až do rozhodnutí soudu zhotovitel.</w:t>
      </w:r>
    </w:p>
    <w:p w:rsidR="006C37FC" w:rsidRPr="00EC21D9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37FC" w:rsidRPr="004D77C4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21D9">
        <w:rPr>
          <w:rFonts w:ascii="Arial" w:eastAsia="Times New Roman" w:hAnsi="Arial" w:cs="Arial"/>
          <w:sz w:val="20"/>
          <w:szCs w:val="20"/>
          <w:lang w:eastAsia="cs-CZ"/>
        </w:rPr>
        <w:t>3. Objednatel má právo na odstoupení od smlouvy, jestliže</w:t>
      </w:r>
      <w:r w:rsidR="00F40BD4" w:rsidRPr="004D77C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4D77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4D77C4">
        <w:rPr>
          <w:rFonts w:ascii="Arial" w:eastAsia="Times New Roman" w:hAnsi="Arial" w:cs="Arial"/>
          <w:sz w:val="20"/>
          <w:szCs w:val="20"/>
          <w:lang w:eastAsia="cs-CZ"/>
        </w:rPr>
        <w:t xml:space="preserve">dílo </w:t>
      </w:r>
      <w:r w:rsidRPr="004D77C4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 w:rsidRPr="004D77C4">
        <w:rPr>
          <w:rFonts w:ascii="Arial" w:eastAsia="Times New Roman" w:hAnsi="Arial" w:cs="Arial"/>
          <w:sz w:val="20"/>
          <w:szCs w:val="20"/>
          <w:lang w:eastAsia="cs-CZ"/>
        </w:rPr>
        <w:t xml:space="preserve">jeho </w:t>
      </w:r>
      <w:r w:rsidRPr="004D77C4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:rsidR="006C37FC" w:rsidRPr="00EC21D9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D77C4">
        <w:rPr>
          <w:rFonts w:ascii="Arial" w:eastAsia="Times New Roman" w:hAnsi="Arial" w:cs="Arial"/>
          <w:sz w:val="20"/>
          <w:szCs w:val="20"/>
          <w:lang w:eastAsia="cs-CZ"/>
        </w:rPr>
        <w:t>4.</w:t>
      </w:r>
      <w:r w:rsidRPr="00C427F0">
        <w:rPr>
          <w:rFonts w:ascii="Arial" w:eastAsia="Times New Roman" w:hAnsi="Arial" w:cs="Arial"/>
          <w:sz w:val="20"/>
          <w:szCs w:val="20"/>
          <w:lang w:eastAsia="cs-CZ"/>
        </w:rPr>
        <w:t xml:space="preserve"> Zhotovitel poskytuje na dodan</w:t>
      </w:r>
      <w:r w:rsidR="00B314D3" w:rsidRPr="00C427F0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Pr="00C427F0">
        <w:rPr>
          <w:rFonts w:ascii="Arial" w:eastAsia="Times New Roman" w:hAnsi="Arial" w:cs="Arial"/>
          <w:sz w:val="20"/>
          <w:szCs w:val="20"/>
          <w:lang w:eastAsia="cs-CZ"/>
        </w:rPr>
        <w:t xml:space="preserve"> záruku, a to ve lhůtě </w:t>
      </w:r>
      <w:r w:rsidR="00B314D3" w:rsidRPr="00C427F0">
        <w:rPr>
          <w:rFonts w:ascii="Arial" w:eastAsia="Times New Roman" w:hAnsi="Arial" w:cs="Arial"/>
          <w:sz w:val="20"/>
          <w:szCs w:val="20"/>
          <w:lang w:eastAsia="cs-CZ"/>
        </w:rPr>
        <w:t>24</w:t>
      </w:r>
      <w:r w:rsidRPr="00C427F0">
        <w:rPr>
          <w:rFonts w:ascii="Arial" w:eastAsia="Times New Roman" w:hAnsi="Arial" w:cs="Arial"/>
          <w:sz w:val="20"/>
          <w:szCs w:val="20"/>
          <w:lang w:eastAsia="cs-CZ"/>
        </w:rPr>
        <w:t xml:space="preserve"> měsíců ode dne předání.</w:t>
      </w:r>
      <w:r w:rsidR="008E1151" w:rsidRPr="00C427F0">
        <w:rPr>
          <w:rFonts w:ascii="Arial" w:eastAsia="Times New Roman" w:hAnsi="Arial" w:cs="Arial"/>
          <w:sz w:val="20"/>
          <w:szCs w:val="20"/>
          <w:lang w:eastAsia="cs-CZ"/>
        </w:rPr>
        <w:t xml:space="preserve"> Záruka na funkčnost opravy pouze 12 měsíců – oprava je pouze havarijních částí, není provedena kompletní výměna – není tedy možné držet plnou záruku na drobné opravy.</w:t>
      </w:r>
    </w:p>
    <w:p w:rsidR="00B314D3" w:rsidRPr="00EC21D9" w:rsidRDefault="00B314D3" w:rsidP="00760F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23796E" w:rsidRPr="004D77C4" w:rsidRDefault="0023796E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</w:t>
      </w:r>
      <w:r w:rsidR="0023796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:rsidR="005419A3" w:rsidRPr="008F03B7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419A3" w:rsidRPr="008F03B7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</w:p>
    <w:p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419A3"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419A3" w:rsidRPr="006C4ED1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5419A3"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5419A3" w:rsidRPr="006C4ED1" w:rsidRDefault="008F03B7" w:rsidP="008F03B7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5419A3" w:rsidRPr="006C4ED1">
        <w:rPr>
          <w:rFonts w:ascii="Arial" w:hAnsi="Arial" w:cs="Arial"/>
          <w:sz w:val="20"/>
          <w:szCs w:val="20"/>
        </w:rPr>
        <w:t>Tato smlouva nabývá účinnosti dnem jejího uveřejnění v registru smluv.</w:t>
      </w:r>
    </w:p>
    <w:p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</w:t>
      </w:r>
      <w:r w:rsidR="005419A3" w:rsidRPr="006C4ED1">
        <w:rPr>
          <w:rFonts w:ascii="Arial" w:hAnsi="Arial" w:cs="Arial"/>
          <w:sz w:val="20"/>
          <w:szCs w:val="20"/>
        </w:rPr>
        <w:t xml:space="preserve">Smluvní strany berou na vědomí, že objednatel je ve smyslu § 2 odst.1 písm. e) </w:t>
      </w:r>
      <w:r w:rsidR="002473E9" w:rsidRPr="006C4ED1">
        <w:rPr>
          <w:rFonts w:ascii="Arial" w:hAnsi="Arial" w:cs="Arial"/>
          <w:sz w:val="20"/>
          <w:szCs w:val="20"/>
        </w:rPr>
        <w:t xml:space="preserve">zákona č. 340/2015 Sb. v platném znění </w:t>
      </w:r>
      <w:r w:rsidR="005419A3" w:rsidRPr="006C4ED1">
        <w:rPr>
          <w:rFonts w:ascii="Arial" w:hAnsi="Arial" w:cs="Arial"/>
          <w:sz w:val="20"/>
          <w:szCs w:val="20"/>
        </w:rPr>
        <w:t xml:space="preserve">osobou, na níž se vztahuje povinnost uveřejnění smluv v registru smluv. Uveřejnění prostřednictvím registru smluv zajistí objednatel do </w:t>
      </w:r>
      <w:r w:rsidR="00EC21D9">
        <w:rPr>
          <w:rFonts w:ascii="Arial" w:hAnsi="Arial" w:cs="Arial"/>
          <w:sz w:val="20"/>
          <w:szCs w:val="20"/>
        </w:rPr>
        <w:t>15</w:t>
      </w:r>
      <w:r w:rsidR="005419A3" w:rsidRPr="006C4ED1">
        <w:rPr>
          <w:rFonts w:ascii="Arial" w:hAnsi="Arial" w:cs="Arial"/>
          <w:sz w:val="20"/>
          <w:szCs w:val="20"/>
        </w:rPr>
        <w:t xml:space="preserve"> dnů od uzavření smlouvy.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</w:t>
      </w:r>
      <w:r w:rsidR="003B3509">
        <w:rPr>
          <w:rFonts w:ascii="Arial" w:hAnsi="Arial" w:cs="Arial"/>
          <w:sz w:val="20"/>
          <w:szCs w:val="20"/>
        </w:rPr>
        <w:t>3. 7. 2017</w:t>
      </w:r>
    </w:p>
    <w:p w:rsidR="006C4ED1" w:rsidRPr="0094443B" w:rsidRDefault="006C4ED1" w:rsidP="006C4ED1">
      <w:pPr>
        <w:spacing w:before="120" w:after="60"/>
        <w:rPr>
          <w:rFonts w:cs="Arial"/>
        </w:rPr>
      </w:pPr>
    </w:p>
    <w:p w:rsidR="006C4ED1" w:rsidRPr="0094443B" w:rsidRDefault="005D0DB0" w:rsidP="006C4ED1">
      <w:pPr>
        <w:spacing w:before="120"/>
        <w:rPr>
          <w:rFonts w:cs="Arial"/>
        </w:rPr>
      </w:pPr>
      <w:r>
        <w:rPr>
          <w:rFonts w:cs="Arial"/>
        </w:rPr>
        <w:t>Příloha č. 1 N</w:t>
      </w:r>
      <w:r w:rsidRPr="005D0DB0">
        <w:rPr>
          <w:rFonts w:cs="Arial"/>
        </w:rPr>
        <w:t>abídk</w:t>
      </w:r>
      <w:r>
        <w:rPr>
          <w:rFonts w:cs="Arial"/>
        </w:rPr>
        <w:t>a</w:t>
      </w:r>
      <w:r w:rsidRPr="005D0DB0">
        <w:rPr>
          <w:rFonts w:cs="Arial"/>
        </w:rPr>
        <w:t xml:space="preserve"> zhotovitele</w:t>
      </w:r>
      <w:r>
        <w:rPr>
          <w:rFonts w:cs="Arial"/>
        </w:rPr>
        <w:t xml:space="preserve"> ze dne</w:t>
      </w:r>
      <w:r w:rsidR="00C7018D">
        <w:rPr>
          <w:rFonts w:cs="Arial"/>
        </w:rPr>
        <w:t xml:space="preserve"> </w:t>
      </w:r>
      <w:r w:rsidR="003B3509">
        <w:rPr>
          <w:rFonts w:cs="Arial"/>
        </w:rPr>
        <w:t>6. 4. 2017</w:t>
      </w:r>
      <w:r>
        <w:rPr>
          <w:rFonts w:cs="Arial"/>
        </w:rPr>
        <w:t xml:space="preserve"> </w:t>
      </w:r>
    </w:p>
    <w:p w:rsidR="006C4ED1" w:rsidRDefault="006C4ED1" w:rsidP="006C4ED1">
      <w:pPr>
        <w:spacing w:before="120"/>
        <w:rPr>
          <w:rFonts w:cs="Arial"/>
        </w:rPr>
      </w:pPr>
    </w:p>
    <w:p w:rsidR="003B3509" w:rsidRPr="0094443B" w:rsidRDefault="003B3509" w:rsidP="006C4ED1">
      <w:pPr>
        <w:spacing w:before="120"/>
        <w:rPr>
          <w:rFonts w:cs="Arial"/>
        </w:rPr>
      </w:pPr>
    </w:p>
    <w:p w:rsidR="006C4ED1" w:rsidRPr="00EC21D9" w:rsidRDefault="006C4ED1" w:rsidP="006C4ED1">
      <w:pPr>
        <w:spacing w:before="120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........................................................</w:t>
      </w:r>
      <w:r w:rsidRPr="00EC21D9">
        <w:rPr>
          <w:rFonts w:ascii="Arial" w:hAnsi="Arial" w:cs="Arial"/>
          <w:sz w:val="20"/>
          <w:szCs w:val="20"/>
        </w:rPr>
        <w:tab/>
      </w:r>
      <w:r w:rsidRPr="00EC21D9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6C4ED1" w:rsidRPr="00EC21D9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EC21D9">
        <w:rPr>
          <w:rFonts w:ascii="Arial" w:hAnsi="Arial" w:cs="Arial"/>
          <w:sz w:val="20"/>
          <w:szCs w:val="20"/>
        </w:rPr>
        <w:t>objednatel</w:t>
      </w:r>
      <w:r w:rsidRPr="00EC21D9">
        <w:rPr>
          <w:rFonts w:ascii="Arial" w:hAnsi="Arial" w:cs="Arial"/>
          <w:sz w:val="20"/>
          <w:szCs w:val="20"/>
        </w:rPr>
        <w:tab/>
      </w:r>
      <w:r w:rsidRPr="00EC21D9">
        <w:rPr>
          <w:rFonts w:ascii="Arial" w:hAnsi="Arial" w:cs="Arial"/>
          <w:sz w:val="20"/>
          <w:szCs w:val="20"/>
        </w:rPr>
        <w:tab/>
      </w:r>
      <w:r w:rsidRPr="00EC21D9">
        <w:rPr>
          <w:rFonts w:ascii="Arial" w:hAnsi="Arial" w:cs="Arial"/>
          <w:sz w:val="20"/>
          <w:szCs w:val="20"/>
        </w:rPr>
        <w:tab/>
      </w:r>
      <w:r w:rsidRPr="00EC21D9">
        <w:rPr>
          <w:rFonts w:ascii="Arial" w:hAnsi="Arial" w:cs="Arial"/>
          <w:sz w:val="20"/>
          <w:szCs w:val="20"/>
        </w:rPr>
        <w:tab/>
      </w:r>
      <w:r w:rsidRPr="00EC21D9">
        <w:rPr>
          <w:rFonts w:ascii="Arial" w:hAnsi="Arial" w:cs="Arial"/>
          <w:sz w:val="20"/>
          <w:szCs w:val="20"/>
        </w:rPr>
        <w:tab/>
      </w:r>
      <w:r w:rsidRPr="00EC21D9">
        <w:rPr>
          <w:rFonts w:ascii="Arial" w:hAnsi="Arial" w:cs="Arial"/>
          <w:sz w:val="20"/>
          <w:szCs w:val="20"/>
        </w:rPr>
        <w:tab/>
        <w:t>zhotovitel</w:t>
      </w:r>
    </w:p>
    <w:sectPr w:rsidR="006C4ED1" w:rsidRPr="00EC21D9" w:rsidSect="005D0DB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2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1444A"/>
    <w:multiLevelType w:val="hybridMultilevel"/>
    <w:tmpl w:val="BD5C0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6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1"/>
  </w:num>
  <w:num w:numId="15">
    <w:abstractNumId w:val="10"/>
  </w:num>
  <w:num w:numId="16">
    <w:abstractNumId w:val="19"/>
  </w:num>
  <w:num w:numId="17">
    <w:abstractNumId w:val="11"/>
  </w:num>
  <w:num w:numId="18">
    <w:abstractNumId w:val="3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7FC"/>
    <w:rsid w:val="00006C03"/>
    <w:rsid w:val="000B6624"/>
    <w:rsid w:val="00183242"/>
    <w:rsid w:val="001A31CF"/>
    <w:rsid w:val="001E5A0B"/>
    <w:rsid w:val="0023796E"/>
    <w:rsid w:val="002473E9"/>
    <w:rsid w:val="002F2E33"/>
    <w:rsid w:val="003B3509"/>
    <w:rsid w:val="003B5C0C"/>
    <w:rsid w:val="0040483C"/>
    <w:rsid w:val="004D77C4"/>
    <w:rsid w:val="005419A3"/>
    <w:rsid w:val="005757B9"/>
    <w:rsid w:val="005D0DB0"/>
    <w:rsid w:val="005E3338"/>
    <w:rsid w:val="006114F7"/>
    <w:rsid w:val="006A4309"/>
    <w:rsid w:val="006C0C72"/>
    <w:rsid w:val="006C37FC"/>
    <w:rsid w:val="006C4ED1"/>
    <w:rsid w:val="007105CC"/>
    <w:rsid w:val="0073073B"/>
    <w:rsid w:val="00760F8E"/>
    <w:rsid w:val="00794795"/>
    <w:rsid w:val="008D69B8"/>
    <w:rsid w:val="008E1151"/>
    <w:rsid w:val="008F03B7"/>
    <w:rsid w:val="009507D0"/>
    <w:rsid w:val="009A5217"/>
    <w:rsid w:val="009E0611"/>
    <w:rsid w:val="00B314D3"/>
    <w:rsid w:val="00B55BA7"/>
    <w:rsid w:val="00C140F5"/>
    <w:rsid w:val="00C427F0"/>
    <w:rsid w:val="00C7018D"/>
    <w:rsid w:val="00D05466"/>
    <w:rsid w:val="00E2788B"/>
    <w:rsid w:val="00E305B5"/>
    <w:rsid w:val="00EA4115"/>
    <w:rsid w:val="00EC21D9"/>
    <w:rsid w:val="00EC3C66"/>
    <w:rsid w:val="00F17FB1"/>
    <w:rsid w:val="00F40BD4"/>
    <w:rsid w:val="00F66830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A0B"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Revize">
    <w:name w:val="Revision"/>
    <w:hidden/>
    <w:uiPriority w:val="99"/>
    <w:semiHidden/>
    <w:rsid w:val="005D0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Revize">
    <w:name w:val="Revision"/>
    <w:hidden/>
    <w:uiPriority w:val="99"/>
    <w:semiHidden/>
    <w:rsid w:val="005D0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</w:divsChild>
            </w:div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bendovap</cp:lastModifiedBy>
  <cp:revision>5</cp:revision>
  <cp:lastPrinted>2017-06-29T10:06:00Z</cp:lastPrinted>
  <dcterms:created xsi:type="dcterms:W3CDTF">2017-07-03T08:05:00Z</dcterms:created>
  <dcterms:modified xsi:type="dcterms:W3CDTF">2017-07-03T08:20:00Z</dcterms:modified>
</cp:coreProperties>
</file>