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436044F8" w:rsidR="00997E47" w:rsidRPr="00AF0F4D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AF0F4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A8438F" w:rsidRPr="00AF0F4D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bookmarkEnd w:id="1"/>
      <w:r w:rsidRPr="00AF0F4D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AF0F4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06C8BCEE" w:rsidR="00005867" w:rsidRPr="00AF0F4D" w:rsidRDefault="009F6CFB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F6CFB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xxxxxxxxxxx</w:t>
      </w:r>
    </w:p>
    <w:p w14:paraId="3353B428" w14:textId="5EF718B7" w:rsidR="00997E47" w:rsidRPr="00AF0F4D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5100EC66" w14:textId="77777777" w:rsidR="00C54714" w:rsidRPr="003E471F" w:rsidRDefault="00C54714" w:rsidP="00C54714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Pojišťovna: </w:t>
      </w:r>
      <w:r w:rsidRPr="0003234B">
        <w:rPr>
          <w:rFonts w:ascii="Calibri" w:hAnsi="Calibri" w:cs="Calibri"/>
          <w:b/>
          <w:sz w:val="24"/>
          <w:szCs w:val="24"/>
        </w:rPr>
        <w:t>RBP, zdravotní pojišťovna</w:t>
      </w:r>
    </w:p>
    <w:p w14:paraId="2B79E57D" w14:textId="77777777" w:rsidR="00C54714" w:rsidRPr="003E471F" w:rsidRDefault="00C54714" w:rsidP="00C54714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se sídlem: </w:t>
      </w:r>
      <w:r w:rsidRPr="0003234B">
        <w:rPr>
          <w:rFonts w:ascii="Calibri" w:hAnsi="Calibri" w:cs="Calibri"/>
          <w:bCs/>
          <w:sz w:val="24"/>
          <w:szCs w:val="24"/>
        </w:rPr>
        <w:t>Michálkovická 967/108, 710 00 Ostrava – Slezská Ostrava</w:t>
      </w:r>
    </w:p>
    <w:p w14:paraId="7E65BD7B" w14:textId="77777777" w:rsidR="00C54714" w:rsidRPr="003E471F" w:rsidRDefault="00C54714" w:rsidP="00C5471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zastoupena: </w:t>
      </w:r>
      <w:r w:rsidRPr="0003234B">
        <w:rPr>
          <w:rFonts w:ascii="Calibri" w:hAnsi="Calibri" w:cs="Calibri"/>
          <w:bCs/>
          <w:sz w:val="24"/>
          <w:szCs w:val="24"/>
        </w:rPr>
        <w:t>Ing. Antonínem Klimšou, MBA, výkonným ředitelem</w:t>
      </w:r>
    </w:p>
    <w:p w14:paraId="2023060E" w14:textId="77777777" w:rsidR="00C54714" w:rsidRPr="0003234B" w:rsidRDefault="00C54714" w:rsidP="00C5471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IČO: </w:t>
      </w:r>
      <w:r w:rsidRPr="0003234B">
        <w:rPr>
          <w:rFonts w:ascii="Calibri" w:hAnsi="Calibri" w:cs="Calibri"/>
          <w:bCs/>
          <w:sz w:val="24"/>
          <w:szCs w:val="24"/>
        </w:rPr>
        <w:t>476 73 036</w:t>
      </w:r>
    </w:p>
    <w:p w14:paraId="7AAC0FFD" w14:textId="77777777" w:rsidR="00C54714" w:rsidRPr="0003234B" w:rsidRDefault="00C54714" w:rsidP="00C5471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03234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DIČ: </w:t>
      </w:r>
      <w:r w:rsidRPr="0003234B">
        <w:rPr>
          <w:rFonts w:ascii="Calibri" w:hAnsi="Calibri" w:cs="Calibri"/>
          <w:bCs/>
          <w:sz w:val="24"/>
          <w:szCs w:val="24"/>
        </w:rPr>
        <w:t>CZ47673036</w:t>
      </w:r>
    </w:p>
    <w:p w14:paraId="35EE5300" w14:textId="77777777" w:rsidR="00C54714" w:rsidRPr="0003234B" w:rsidRDefault="00C54714" w:rsidP="00C5471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03234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zapsaná v obchodním rejstříku vedeném </w:t>
      </w:r>
      <w:r w:rsidRPr="0003234B">
        <w:rPr>
          <w:rFonts w:ascii="Calibri" w:hAnsi="Calibri" w:cs="Calibri"/>
          <w:sz w:val="24"/>
          <w:szCs w:val="24"/>
        </w:rPr>
        <w:t>u Krajského soudu v Ostravě, oddíl AXIV, vložka 554</w:t>
      </w:r>
    </w:p>
    <w:p w14:paraId="12F2E4AB" w14:textId="05376FD6" w:rsidR="00C54714" w:rsidRPr="0003234B" w:rsidRDefault="00C54714" w:rsidP="00C5471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cs-CZ"/>
        </w:rPr>
      </w:pPr>
      <w:r w:rsidRPr="0003234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bankovní spojení: </w:t>
      </w:r>
      <w:r w:rsidRPr="00C54714">
        <w:rPr>
          <w:rFonts w:ascii="Calibri" w:hAnsi="Calibri" w:cs="Calibri"/>
          <w:sz w:val="24"/>
          <w:szCs w:val="24"/>
          <w:highlight w:val="black"/>
        </w:rPr>
        <w:t>xxxxxxxxx</w:t>
      </w:r>
    </w:p>
    <w:p w14:paraId="0B3B3A68" w14:textId="1A50DBF4" w:rsidR="00C54714" w:rsidRDefault="00C54714" w:rsidP="00C5471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03234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číslo účtu: </w:t>
      </w:r>
      <w:r w:rsidRPr="00C54714">
        <w:rPr>
          <w:rFonts w:ascii="Calibri" w:hAnsi="Calibri" w:cs="Calibri"/>
          <w:sz w:val="24"/>
          <w:szCs w:val="24"/>
          <w:highlight w:val="black"/>
        </w:rPr>
        <w:t>xxxxxxxxx</w:t>
      </w:r>
    </w:p>
    <w:p w14:paraId="7A3C69CA" w14:textId="77777777" w:rsidR="00C54714" w:rsidRPr="003E471F" w:rsidRDefault="00C54714" w:rsidP="00C5471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(dále jen „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>Pojišťovna</w:t>
      </w:r>
      <w:r w:rsidRPr="003E471F">
        <w:rPr>
          <w:rFonts w:ascii="Calibri" w:hAnsi="Calibri" w:cs="Calibri"/>
          <w:color w:val="000000"/>
          <w:sz w:val="24"/>
          <w:szCs w:val="24"/>
        </w:rPr>
        <w:t>“)</w:t>
      </w:r>
    </w:p>
    <w:p w14:paraId="7AB36B8E" w14:textId="77777777" w:rsidR="00C54714" w:rsidRPr="00AF0F4D" w:rsidRDefault="00C54714" w:rsidP="00C54714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AF0F4D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50322C7B" w14:textId="77777777" w:rsidR="00C54714" w:rsidRPr="00AF0F4D" w:rsidRDefault="00C54714" w:rsidP="00C54714">
      <w:pPr>
        <w:spacing w:before="120" w:after="0"/>
        <w:rPr>
          <w:rFonts w:ascii="Calibri" w:hAnsi="Calibri" w:cs="Calibri"/>
          <w:sz w:val="24"/>
          <w:szCs w:val="24"/>
        </w:rPr>
      </w:pPr>
      <w:r w:rsidRPr="00AF0F4D">
        <w:rPr>
          <w:rFonts w:ascii="Calibri" w:hAnsi="Calibri" w:cs="Calibri"/>
          <w:b/>
          <w:bCs/>
          <w:sz w:val="24"/>
          <w:szCs w:val="24"/>
        </w:rPr>
        <w:t xml:space="preserve">Držitel: </w:t>
      </w:r>
      <w:r w:rsidRPr="0009774B">
        <w:rPr>
          <w:rFonts w:ascii="Calibri" w:hAnsi="Calibri" w:cs="Calibri"/>
          <w:b/>
          <w:bCs/>
          <w:sz w:val="24"/>
          <w:szCs w:val="24"/>
        </w:rPr>
        <w:t>Merck Sharp &amp; Dohme B.V.</w:t>
      </w:r>
    </w:p>
    <w:p w14:paraId="6C618C4D" w14:textId="1910F724" w:rsidR="00E4237A" w:rsidRPr="00AF0F4D" w:rsidRDefault="00C16C6C">
      <w:pPr>
        <w:spacing w:before="120" w:after="0"/>
        <w:rPr>
          <w:rFonts w:ascii="Calibri" w:hAnsi="Calibri" w:cs="Calibri"/>
          <w:b/>
          <w:bCs/>
          <w:sz w:val="24"/>
          <w:szCs w:val="24"/>
        </w:rPr>
      </w:pPr>
      <w:r w:rsidRPr="00AF0F4D">
        <w:rPr>
          <w:rFonts w:ascii="Calibri" w:hAnsi="Calibri" w:cs="Calibri"/>
          <w:b/>
          <w:bCs/>
          <w:sz w:val="24"/>
          <w:szCs w:val="24"/>
        </w:rPr>
        <w:t>S</w:t>
      </w:r>
      <w:r w:rsidR="001B3A0C" w:rsidRPr="00AF0F4D">
        <w:rPr>
          <w:rFonts w:ascii="Calibri" w:hAnsi="Calibri" w:cs="Calibri"/>
          <w:b/>
          <w:bCs/>
          <w:sz w:val="24"/>
          <w:szCs w:val="24"/>
        </w:rPr>
        <w:t>e s</w:t>
      </w:r>
      <w:r w:rsidR="00E4237A" w:rsidRPr="00AF0F4D">
        <w:rPr>
          <w:rFonts w:ascii="Calibri" w:hAnsi="Calibri" w:cs="Calibri"/>
          <w:b/>
          <w:bCs/>
          <w:sz w:val="24"/>
          <w:szCs w:val="24"/>
        </w:rPr>
        <w:t>ídl</w:t>
      </w:r>
      <w:r w:rsidR="001B3A0C" w:rsidRPr="00AF0F4D">
        <w:rPr>
          <w:rFonts w:ascii="Calibri" w:hAnsi="Calibri" w:cs="Calibri"/>
          <w:b/>
          <w:bCs/>
          <w:sz w:val="24"/>
          <w:szCs w:val="24"/>
        </w:rPr>
        <w:t>em</w:t>
      </w:r>
      <w:r w:rsidR="00E4237A" w:rsidRPr="00AF0F4D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A8438F" w:rsidRPr="00AF0F4D">
        <w:rPr>
          <w:rFonts w:ascii="Calibri" w:hAnsi="Calibri" w:cs="Calibri"/>
          <w:sz w:val="24"/>
          <w:szCs w:val="24"/>
        </w:rPr>
        <w:t>Waarderweg 39, 2031 BN Haarlem, Nizozemsko</w:t>
      </w:r>
    </w:p>
    <w:p w14:paraId="352A7425" w14:textId="463D22F9" w:rsidR="00E4237A" w:rsidRPr="00AF0F4D" w:rsidRDefault="00E4237A" w:rsidP="00A8438F">
      <w:pPr>
        <w:pStyle w:val="Text11"/>
        <w:keepNext w:val="0"/>
        <w:widowControl w:val="0"/>
        <w:ind w:left="0"/>
        <w:rPr>
          <w:rFonts w:ascii="Calibri" w:hAnsi="Calibri" w:cs="Calibri"/>
          <w:sz w:val="24"/>
          <w:szCs w:val="24"/>
        </w:rPr>
      </w:pPr>
      <w:r w:rsidRPr="00AF0F4D">
        <w:rPr>
          <w:rFonts w:ascii="Calibri" w:hAnsi="Calibri" w:cs="Calibri"/>
          <w:b/>
          <w:bCs/>
          <w:sz w:val="24"/>
          <w:szCs w:val="24"/>
        </w:rPr>
        <w:t xml:space="preserve">Zapsaný ve veřejném rejstříku vedeném </w:t>
      </w:r>
      <w:r w:rsidR="00A8438F" w:rsidRPr="00AF0F4D">
        <w:rPr>
          <w:rFonts w:ascii="Calibri" w:hAnsi="Calibri" w:cs="Calibri"/>
          <w:sz w:val="24"/>
          <w:szCs w:val="24"/>
        </w:rPr>
        <w:t>obchodní komorou pro Amsterdam pod registračním číslem 34028461</w:t>
      </w:r>
    </w:p>
    <w:p w14:paraId="31DCEB35" w14:textId="77777777" w:rsidR="00952D68" w:rsidRDefault="00E4237A" w:rsidP="3A85B9D8">
      <w:pPr>
        <w:pStyle w:val="Text11"/>
        <w:keepNext w:val="0"/>
        <w:widowControl w:val="0"/>
        <w:ind w:left="0"/>
        <w:contextualSpacing/>
        <w:rPr>
          <w:rFonts w:ascii="Calibri" w:hAnsi="Calibri" w:cs="Calibri"/>
          <w:b/>
          <w:bCs/>
          <w:sz w:val="24"/>
          <w:szCs w:val="24"/>
        </w:rPr>
      </w:pPr>
      <w:r w:rsidRPr="3A85B9D8">
        <w:rPr>
          <w:rFonts w:ascii="Calibri" w:hAnsi="Calibri" w:cs="Calibri"/>
          <w:b/>
          <w:bCs/>
          <w:sz w:val="24"/>
          <w:szCs w:val="24"/>
        </w:rPr>
        <w:t>Zastoupený</w:t>
      </w:r>
      <w:r w:rsidR="2BCB9A7F" w:rsidRPr="3A85B9D8">
        <w:rPr>
          <w:rFonts w:ascii="Calibri" w:hAnsi="Calibri" w:cs="Calibri"/>
          <w:b/>
          <w:bCs/>
          <w:sz w:val="24"/>
          <w:szCs w:val="24"/>
        </w:rPr>
        <w:t xml:space="preserve"> na základě plné moci ze dne </w:t>
      </w:r>
      <w:r w:rsidR="00816C8A">
        <w:rPr>
          <w:rFonts w:ascii="Calibri" w:hAnsi="Calibri" w:cs="Calibri"/>
          <w:b/>
          <w:bCs/>
          <w:sz w:val="24"/>
          <w:szCs w:val="24"/>
        </w:rPr>
        <w:t>9</w:t>
      </w:r>
      <w:r w:rsidR="004A2B42">
        <w:rPr>
          <w:rFonts w:ascii="Calibri" w:hAnsi="Calibri" w:cs="Calibri"/>
          <w:b/>
          <w:bCs/>
          <w:sz w:val="24"/>
          <w:szCs w:val="24"/>
        </w:rPr>
        <w:t xml:space="preserve">. 11. 2022 </w:t>
      </w:r>
      <w:r w:rsidR="2BCB9A7F" w:rsidRPr="3A85B9D8">
        <w:rPr>
          <w:rFonts w:ascii="Calibri" w:hAnsi="Calibri" w:cs="Calibri"/>
          <w:b/>
          <w:bCs/>
          <w:sz w:val="24"/>
          <w:szCs w:val="24"/>
        </w:rPr>
        <w:t>společností</w:t>
      </w:r>
      <w:r w:rsidRPr="3A85B9D8">
        <w:rPr>
          <w:rFonts w:ascii="Calibri" w:hAnsi="Calibri" w:cs="Calibri"/>
          <w:b/>
          <w:bCs/>
          <w:sz w:val="24"/>
          <w:szCs w:val="24"/>
        </w:rPr>
        <w:t>:</w:t>
      </w:r>
    </w:p>
    <w:p w14:paraId="62CFB12F" w14:textId="12A3D2DC" w:rsidR="00A8438F" w:rsidRPr="00AF0F4D" w:rsidRDefault="00A8438F" w:rsidP="3A85B9D8">
      <w:pPr>
        <w:pStyle w:val="Text11"/>
        <w:keepNext w:val="0"/>
        <w:widowControl w:val="0"/>
        <w:ind w:left="0"/>
        <w:contextualSpacing/>
        <w:rPr>
          <w:rFonts w:ascii="Calibri" w:hAnsi="Calibri" w:cs="Calibri"/>
          <w:sz w:val="24"/>
          <w:szCs w:val="24"/>
        </w:rPr>
      </w:pPr>
      <w:r w:rsidRPr="3A85B9D8">
        <w:rPr>
          <w:rFonts w:ascii="Calibri" w:hAnsi="Calibri" w:cs="Calibri"/>
          <w:b/>
          <w:bCs/>
          <w:sz w:val="24"/>
          <w:szCs w:val="24"/>
        </w:rPr>
        <w:t xml:space="preserve">Merck Sharp &amp; Dohme s.r.o. </w:t>
      </w:r>
    </w:p>
    <w:p w14:paraId="6F15DEE6" w14:textId="08AE7785" w:rsidR="00A8438F" w:rsidRPr="00AF0F4D" w:rsidRDefault="00A8438F" w:rsidP="3A85B9D8">
      <w:pPr>
        <w:pStyle w:val="Text11"/>
        <w:keepNext w:val="0"/>
        <w:widowControl w:val="0"/>
        <w:ind w:left="0"/>
        <w:contextualSpacing/>
        <w:rPr>
          <w:rFonts w:ascii="Calibri" w:hAnsi="Calibri" w:cs="Calibri"/>
          <w:sz w:val="24"/>
          <w:szCs w:val="24"/>
        </w:rPr>
      </w:pPr>
      <w:r w:rsidRPr="004A2B42">
        <w:rPr>
          <w:rFonts w:ascii="Calibri" w:hAnsi="Calibri" w:cs="Calibri"/>
          <w:b/>
          <w:bCs/>
          <w:sz w:val="24"/>
          <w:szCs w:val="24"/>
        </w:rPr>
        <w:t xml:space="preserve">se sídlem </w:t>
      </w:r>
      <w:r w:rsidRPr="3A85B9D8">
        <w:rPr>
          <w:rFonts w:ascii="Calibri" w:hAnsi="Calibri" w:cs="Calibri"/>
          <w:sz w:val="24"/>
          <w:szCs w:val="24"/>
        </w:rPr>
        <w:t>Na Valentince 3336/4, 150 00, Praha 5</w:t>
      </w:r>
    </w:p>
    <w:p w14:paraId="7D94185B" w14:textId="1D0ECC14" w:rsidR="00A8438F" w:rsidRPr="00AF0F4D" w:rsidRDefault="3606AB23" w:rsidP="3A85B9D8">
      <w:pPr>
        <w:pStyle w:val="Text11"/>
        <w:keepNext w:val="0"/>
        <w:widowControl w:val="0"/>
        <w:ind w:left="0"/>
        <w:contextualSpacing/>
        <w:rPr>
          <w:rFonts w:ascii="Calibri" w:hAnsi="Calibri" w:cs="Calibri"/>
          <w:sz w:val="24"/>
          <w:szCs w:val="24"/>
        </w:rPr>
      </w:pPr>
      <w:r w:rsidRPr="3A85B9D8">
        <w:rPr>
          <w:rFonts w:ascii="Calibri" w:hAnsi="Calibri" w:cs="Calibri"/>
          <w:sz w:val="24"/>
          <w:szCs w:val="24"/>
        </w:rPr>
        <w:t xml:space="preserve">zastoupenou: </w:t>
      </w:r>
      <w:r w:rsidR="000E6775" w:rsidRPr="000E6775">
        <w:rPr>
          <w:rFonts w:ascii="Calibri" w:hAnsi="Calibri" w:cs="Calibri"/>
          <w:sz w:val="24"/>
          <w:szCs w:val="24"/>
          <w:highlight w:val="black"/>
        </w:rPr>
        <w:t>xxxxxxxxxxxxxxxxx</w:t>
      </w:r>
      <w:r w:rsidRPr="3A85B9D8">
        <w:rPr>
          <w:rFonts w:ascii="Calibri" w:hAnsi="Calibri" w:cs="Calibri"/>
          <w:sz w:val="24"/>
          <w:szCs w:val="24"/>
        </w:rPr>
        <w:t xml:space="preserve">, pověřeným zaměstnancem na základě </w:t>
      </w:r>
      <w:r w:rsidR="007D5AC0">
        <w:rPr>
          <w:rFonts w:ascii="Calibri" w:hAnsi="Calibri" w:cs="Calibri"/>
          <w:sz w:val="24"/>
          <w:szCs w:val="24"/>
        </w:rPr>
        <w:t>pověření</w:t>
      </w:r>
      <w:r w:rsidRPr="3A85B9D8">
        <w:rPr>
          <w:rFonts w:ascii="Calibri" w:hAnsi="Calibri" w:cs="Calibri"/>
          <w:sz w:val="24"/>
          <w:szCs w:val="24"/>
        </w:rPr>
        <w:t xml:space="preserve"> ze dne </w:t>
      </w:r>
      <w:r w:rsidR="004A2B42">
        <w:rPr>
          <w:rFonts w:ascii="Calibri" w:hAnsi="Calibri" w:cs="Calibri"/>
          <w:sz w:val="24"/>
          <w:szCs w:val="24"/>
        </w:rPr>
        <w:t>20.12.2022</w:t>
      </w:r>
    </w:p>
    <w:p w14:paraId="4EB118EE" w14:textId="3882FB3D" w:rsidR="00A8438F" w:rsidRPr="00AF0F4D" w:rsidRDefault="00A8438F" w:rsidP="3A85B9D8">
      <w:pPr>
        <w:pStyle w:val="Text11"/>
        <w:keepNext w:val="0"/>
        <w:widowControl w:val="0"/>
        <w:ind w:left="0"/>
        <w:contextualSpacing/>
        <w:rPr>
          <w:rFonts w:ascii="Calibri" w:hAnsi="Calibri" w:cs="Calibri"/>
          <w:sz w:val="24"/>
          <w:szCs w:val="24"/>
        </w:rPr>
      </w:pPr>
      <w:r w:rsidRPr="3A85B9D8">
        <w:rPr>
          <w:rFonts w:ascii="Calibri" w:hAnsi="Calibri" w:cs="Calibri"/>
          <w:sz w:val="24"/>
          <w:szCs w:val="24"/>
        </w:rPr>
        <w:t xml:space="preserve"> </w:t>
      </w:r>
    </w:p>
    <w:p w14:paraId="0B055BAB" w14:textId="13ED304D" w:rsidR="00A8438F" w:rsidRPr="00AF0F4D" w:rsidRDefault="00A8438F" w:rsidP="3A85B9D8">
      <w:pPr>
        <w:pStyle w:val="Text11"/>
        <w:keepNext w:val="0"/>
        <w:widowControl w:val="0"/>
        <w:ind w:left="0"/>
        <w:contextualSpacing/>
        <w:rPr>
          <w:rFonts w:ascii="Calibri" w:hAnsi="Calibri" w:cs="Calibri"/>
          <w:sz w:val="24"/>
          <w:szCs w:val="24"/>
        </w:rPr>
      </w:pPr>
      <w:r w:rsidRPr="004A2B42">
        <w:rPr>
          <w:rFonts w:ascii="Calibri" w:hAnsi="Calibri" w:cs="Calibri"/>
          <w:b/>
          <w:bCs/>
          <w:sz w:val="24"/>
          <w:szCs w:val="24"/>
        </w:rPr>
        <w:t>IČO</w:t>
      </w:r>
      <w:r w:rsidRPr="3A85B9D8">
        <w:rPr>
          <w:rFonts w:ascii="Calibri" w:hAnsi="Calibri" w:cs="Calibri"/>
          <w:sz w:val="24"/>
          <w:szCs w:val="24"/>
        </w:rPr>
        <w:t>: 28462564</w:t>
      </w:r>
    </w:p>
    <w:p w14:paraId="181503F2" w14:textId="0D62A4FC" w:rsidR="00A8438F" w:rsidRPr="00AF0F4D" w:rsidRDefault="00A8438F" w:rsidP="3A85B9D8">
      <w:pPr>
        <w:pStyle w:val="Text11"/>
        <w:keepNext w:val="0"/>
        <w:widowControl w:val="0"/>
        <w:ind w:left="0"/>
        <w:contextualSpacing/>
        <w:rPr>
          <w:rFonts w:ascii="Calibri" w:hAnsi="Calibri" w:cs="Calibri"/>
          <w:sz w:val="24"/>
          <w:szCs w:val="24"/>
        </w:rPr>
      </w:pPr>
      <w:r w:rsidRPr="004A2B42">
        <w:rPr>
          <w:rFonts w:ascii="Calibri" w:hAnsi="Calibri" w:cs="Calibri"/>
          <w:b/>
          <w:bCs/>
          <w:sz w:val="24"/>
          <w:szCs w:val="24"/>
        </w:rPr>
        <w:t>DIČ</w:t>
      </w:r>
      <w:r w:rsidRPr="3A85B9D8">
        <w:rPr>
          <w:rFonts w:ascii="Calibri" w:hAnsi="Calibri" w:cs="Calibri"/>
          <w:sz w:val="24"/>
          <w:szCs w:val="24"/>
        </w:rPr>
        <w:t xml:space="preserve">: CZ28462564 </w:t>
      </w:r>
    </w:p>
    <w:p w14:paraId="0E58EFA5" w14:textId="1C601511" w:rsidR="00A8438F" w:rsidRPr="00AF0F4D" w:rsidRDefault="00A8438F" w:rsidP="00A8438F">
      <w:pPr>
        <w:pStyle w:val="Text11"/>
        <w:keepNext w:val="0"/>
        <w:widowControl w:val="0"/>
        <w:ind w:left="0"/>
        <w:contextualSpacing/>
        <w:rPr>
          <w:rFonts w:ascii="Calibri" w:hAnsi="Calibri" w:cs="Calibri"/>
          <w:sz w:val="24"/>
          <w:szCs w:val="24"/>
        </w:rPr>
      </w:pPr>
      <w:r w:rsidRPr="004A2B42">
        <w:rPr>
          <w:rFonts w:ascii="Calibri" w:hAnsi="Calibri" w:cs="Calibri"/>
          <w:b/>
          <w:bCs/>
          <w:sz w:val="24"/>
          <w:szCs w:val="24"/>
        </w:rPr>
        <w:t>zaps</w:t>
      </w:r>
      <w:r w:rsidR="717F61AF" w:rsidRPr="004A2B42">
        <w:rPr>
          <w:rFonts w:ascii="Calibri" w:hAnsi="Calibri" w:cs="Calibri"/>
          <w:b/>
          <w:bCs/>
          <w:sz w:val="24"/>
          <w:szCs w:val="24"/>
        </w:rPr>
        <w:t>anou</w:t>
      </w:r>
      <w:r w:rsidRPr="004A2B42">
        <w:rPr>
          <w:rFonts w:ascii="Calibri" w:hAnsi="Calibri" w:cs="Calibri"/>
          <w:b/>
          <w:bCs/>
          <w:sz w:val="24"/>
          <w:szCs w:val="24"/>
        </w:rPr>
        <w:t xml:space="preserve"> v obchodním rejstříku vedeném</w:t>
      </w:r>
      <w:r w:rsidRPr="3A85B9D8">
        <w:rPr>
          <w:rFonts w:ascii="Calibri" w:hAnsi="Calibri" w:cs="Calibri"/>
          <w:sz w:val="24"/>
          <w:szCs w:val="24"/>
        </w:rPr>
        <w:t xml:space="preserve"> Městským soudem v Praze, sp. zn. C 143294, </w:t>
      </w:r>
    </w:p>
    <w:p w14:paraId="4D2507AF" w14:textId="2602951C" w:rsidR="00E4237A" w:rsidRPr="00AF0F4D" w:rsidRDefault="00E4237A">
      <w:pPr>
        <w:spacing w:before="120" w:after="0"/>
        <w:rPr>
          <w:rFonts w:ascii="Calibri" w:hAnsi="Calibri" w:cs="Calibri"/>
          <w:b/>
          <w:bCs/>
          <w:sz w:val="24"/>
          <w:szCs w:val="24"/>
        </w:rPr>
      </w:pPr>
      <w:r w:rsidRPr="00AF0F4D">
        <w:rPr>
          <w:rFonts w:ascii="Calibri" w:hAnsi="Calibri" w:cs="Calibri"/>
          <w:b/>
          <w:bCs/>
          <w:sz w:val="24"/>
          <w:szCs w:val="24"/>
        </w:rPr>
        <w:t>Bankovní spojení:</w:t>
      </w:r>
      <w:r w:rsidR="00A8438F" w:rsidRPr="00AF0F4D">
        <w:rPr>
          <w:rFonts w:ascii="Calibri" w:hAnsi="Calibri" w:cs="Calibri"/>
          <w:sz w:val="24"/>
          <w:szCs w:val="24"/>
        </w:rPr>
        <w:t xml:space="preserve"> </w:t>
      </w:r>
      <w:r w:rsidR="00926769" w:rsidRPr="00926769">
        <w:rPr>
          <w:rFonts w:ascii="Calibri" w:hAnsi="Calibri" w:cs="Calibri"/>
          <w:sz w:val="24"/>
          <w:szCs w:val="24"/>
          <w:highlight w:val="black"/>
        </w:rPr>
        <w:t>xxxxxxxxx</w:t>
      </w:r>
      <w:r w:rsidR="00A8438F" w:rsidRPr="00AF0F4D">
        <w:rPr>
          <w:rFonts w:ascii="Calibri" w:hAnsi="Calibri" w:cs="Calibri"/>
          <w:sz w:val="24"/>
          <w:szCs w:val="24"/>
        </w:rPr>
        <w:t>.</w:t>
      </w:r>
    </w:p>
    <w:p w14:paraId="20A49234" w14:textId="339B9B30" w:rsidR="00E4237A" w:rsidRPr="00AF0F4D" w:rsidRDefault="00E4237A">
      <w:pPr>
        <w:spacing w:before="120" w:after="0"/>
        <w:rPr>
          <w:rFonts w:ascii="Calibri" w:hAnsi="Calibri" w:cs="Calibri"/>
          <w:b/>
          <w:bCs/>
          <w:sz w:val="24"/>
          <w:szCs w:val="24"/>
        </w:rPr>
      </w:pPr>
      <w:r w:rsidRPr="00AF0F4D">
        <w:rPr>
          <w:rFonts w:ascii="Calibri" w:hAnsi="Calibri" w:cs="Calibri"/>
          <w:b/>
          <w:bCs/>
          <w:sz w:val="24"/>
          <w:szCs w:val="24"/>
        </w:rPr>
        <w:t>Číslo účtu:</w:t>
      </w:r>
      <w:r w:rsidR="007A5FD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A5FDA" w:rsidRPr="00926769">
        <w:rPr>
          <w:rFonts w:ascii="Calibri" w:hAnsi="Calibri" w:cs="Calibri"/>
          <w:sz w:val="24"/>
          <w:szCs w:val="24"/>
          <w:highlight w:val="black"/>
        </w:rPr>
        <w:t>xxxxxxxx</w:t>
      </w:r>
    </w:p>
    <w:p w14:paraId="64898F42" w14:textId="77777777" w:rsidR="00E4237A" w:rsidRPr="00AF0F4D" w:rsidRDefault="00E4237A" w:rsidP="00E4237A">
      <w:pPr>
        <w:spacing w:before="120" w:after="0"/>
        <w:rPr>
          <w:rFonts w:ascii="Calibri" w:hAnsi="Calibri" w:cs="Calibri"/>
          <w:b/>
          <w:sz w:val="24"/>
          <w:szCs w:val="24"/>
        </w:rPr>
      </w:pPr>
      <w:r w:rsidRPr="00AF0F4D">
        <w:rPr>
          <w:rFonts w:ascii="Calibri" w:hAnsi="Calibri" w:cs="Calibri"/>
          <w:bCs/>
          <w:sz w:val="24"/>
          <w:szCs w:val="24"/>
        </w:rPr>
        <w:t>(dále jen</w:t>
      </w:r>
      <w:r w:rsidRPr="00AF0F4D">
        <w:rPr>
          <w:rFonts w:ascii="Calibri" w:hAnsi="Calibri" w:cs="Calibri"/>
          <w:b/>
          <w:sz w:val="24"/>
          <w:szCs w:val="24"/>
        </w:rPr>
        <w:t xml:space="preserve"> „Držitel“</w:t>
      </w:r>
      <w:r w:rsidRPr="00AF0F4D">
        <w:rPr>
          <w:rFonts w:ascii="Calibri" w:hAnsi="Calibri" w:cs="Calibri"/>
          <w:bCs/>
          <w:sz w:val="24"/>
          <w:szCs w:val="24"/>
        </w:rPr>
        <w:t>)</w:t>
      </w:r>
    </w:p>
    <w:p w14:paraId="61266851" w14:textId="77777777" w:rsidR="00E4237A" w:rsidRPr="00AF0F4D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AF0F4D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AF0F4D">
        <w:rPr>
          <w:rFonts w:asciiTheme="minorHAnsi" w:hAnsiTheme="minorHAnsi" w:cstheme="minorHAnsi"/>
          <w:sz w:val="24"/>
          <w:szCs w:val="24"/>
        </w:rPr>
        <w:t>(společně dále jen „</w:t>
      </w:r>
      <w:r w:rsidRPr="00AF0F4D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AF0F4D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AF0F4D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AF0F4D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AF0F4D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  <w:r w:rsidRPr="00AF0F4D">
        <w:rPr>
          <w:rFonts w:asciiTheme="minorHAnsi" w:hAnsiTheme="minorHAnsi" w:cstheme="minorHAns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5FE269B4" w14:textId="006172A4" w:rsidR="00997E47" w:rsidRPr="00AF0F4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AF0F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Smluvní strany uzavřely dne </w:t>
      </w:r>
      <w:r w:rsidR="00C54714">
        <w:rPr>
          <w:rFonts w:asciiTheme="minorHAnsi" w:hAnsiTheme="minorHAnsi" w:cstheme="minorHAnsi"/>
          <w:color w:val="000000" w:themeColor="text1"/>
          <w:sz w:val="24"/>
          <w:szCs w:val="24"/>
        </w:rPr>
        <w:t>16.6.2021</w:t>
      </w:r>
      <w:r w:rsidRPr="00AF0F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smlouvu o limitaci nákladů spojených s hrazením léčivého přípravku </w:t>
      </w:r>
      <w:r w:rsidR="009F6CFB" w:rsidRPr="009F6CFB">
        <w:rPr>
          <w:rFonts w:asciiTheme="minorHAnsi" w:hAnsiTheme="minorHAnsi" w:cstheme="minorHAnsi"/>
          <w:color w:val="000000" w:themeColor="text1"/>
          <w:sz w:val="24"/>
          <w:szCs w:val="24"/>
          <w:highlight w:val="black"/>
        </w:rPr>
        <w:t>xxxxxxxxxxx</w:t>
      </w:r>
      <w:r w:rsidR="00E4237A" w:rsidRPr="00AF0F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F0F4D">
        <w:rPr>
          <w:rFonts w:asciiTheme="minorHAnsi" w:hAnsiTheme="minorHAnsi" w:cstheme="minorHAnsi"/>
          <w:color w:val="000000" w:themeColor="text1"/>
          <w:sz w:val="24"/>
          <w:szCs w:val="24"/>
        </w:rPr>
        <w:t>(dále jen „</w:t>
      </w:r>
      <w:r w:rsidRPr="00AF0F4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Smlouva</w:t>
      </w:r>
      <w:r w:rsidRPr="00AF0F4D">
        <w:rPr>
          <w:rFonts w:asciiTheme="minorHAnsi" w:hAnsiTheme="minorHAnsi" w:cstheme="minorHAnsi"/>
          <w:color w:val="000000" w:themeColor="text1"/>
          <w:sz w:val="24"/>
          <w:szCs w:val="24"/>
        </w:rPr>
        <w:t>“).</w:t>
      </w:r>
    </w:p>
    <w:p w14:paraId="0BFE1AA0" w14:textId="37DEBF75" w:rsidR="00997E47" w:rsidRPr="00AF0F4D" w:rsidRDefault="008E4705" w:rsidP="3A85B9D8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A85B9D8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A85B9D8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6CE928F6" w:rsidRPr="3A85B9D8">
        <w:rPr>
          <w:rFonts w:asciiTheme="minorHAnsi" w:hAnsiTheme="minorHAnsi" w:cstheme="minorBidi"/>
          <w:sz w:val="24"/>
          <w:szCs w:val="24"/>
          <w:lang w:val="cs-CZ"/>
        </w:rPr>
        <w:t xml:space="preserve">č. 2 </w:t>
      </w:r>
      <w:r w:rsidR="00FA6647" w:rsidRPr="3A85B9D8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3A85B9D8">
        <w:rPr>
          <w:rFonts w:asciiTheme="minorHAnsi" w:hAnsiTheme="minorHAnsi" w:cstheme="minorBidi"/>
          <w:sz w:val="24"/>
          <w:szCs w:val="24"/>
          <w:lang w:val="cs-CZ"/>
        </w:rPr>
        <w:t xml:space="preserve"> (dále jen </w:t>
      </w:r>
      <w:r w:rsidR="00B64A27" w:rsidRPr="3A85B9D8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3A85B9D8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3A85B9D8">
        <w:rPr>
          <w:rFonts w:asciiTheme="minorHAnsi" w:hAnsiTheme="minorHAnsi" w:cstheme="minorBidi"/>
          <w:sz w:val="24"/>
          <w:szCs w:val="24"/>
          <w:lang w:val="cs-CZ"/>
        </w:rPr>
        <w:t>”)</w:t>
      </w:r>
      <w:r w:rsidR="00E4237A" w:rsidRPr="3A85B9D8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56CB8C1D" w:rsidR="00997E47" w:rsidRPr="0055535A" w:rsidRDefault="008E4705" w:rsidP="0055535A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55535A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843772E" w14:textId="54B79BA4" w:rsidR="000D0E33" w:rsidRPr="004A2B42" w:rsidDel="005919B1" w:rsidRDefault="000D0E33" w:rsidP="004A2B42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</w:rPr>
      </w:pPr>
      <w:r w:rsidRPr="00BE7719">
        <w:rPr>
          <w:rFonts w:asciiTheme="minorHAnsi" w:hAnsiTheme="minorHAnsi" w:cstheme="minorBidi"/>
          <w:color w:val="000000" w:themeColor="text1"/>
          <w:sz w:val="24"/>
          <w:szCs w:val="24"/>
          <w:lang w:val="cs-CZ"/>
        </w:rPr>
        <w:t>Ustanovení Článku IX odst. 1 Smlouvy se ruší</w:t>
      </w:r>
      <w:r w:rsidR="007D2053" w:rsidRPr="00BE7719">
        <w:rPr>
          <w:rFonts w:asciiTheme="minorHAnsi" w:hAnsiTheme="minorHAnsi" w:cstheme="minorBidi"/>
          <w:color w:val="000000" w:themeColor="text1"/>
          <w:sz w:val="24"/>
          <w:szCs w:val="24"/>
          <w:lang w:val="cs-CZ"/>
        </w:rPr>
        <w:t xml:space="preserve"> a </w:t>
      </w:r>
      <w:r w:rsidRPr="00BE7719">
        <w:rPr>
          <w:rFonts w:asciiTheme="minorHAnsi" w:hAnsiTheme="minorHAnsi" w:cstheme="minorBidi"/>
          <w:color w:val="000000" w:themeColor="text1"/>
          <w:sz w:val="24"/>
          <w:szCs w:val="24"/>
          <w:lang w:val="cs-CZ"/>
        </w:rPr>
        <w:t xml:space="preserve">plně se nahrazuje následujícím zněním: </w:t>
      </w:r>
      <w:r w:rsidRPr="004A2B42">
        <w:rPr>
          <w:lang w:val="cs-CZ"/>
        </w:rPr>
        <w:br/>
      </w:r>
      <w:bookmarkStart w:id="2" w:name="_Hlk85112756"/>
      <w:bookmarkEnd w:id="2"/>
    </w:p>
    <w:p w14:paraId="24FD8B83" w14:textId="0B447E89" w:rsidR="005919B1" w:rsidRPr="00AF0F4D" w:rsidRDefault="000D0E33" w:rsidP="004A2B42">
      <w:pPr>
        <w:pStyle w:val="CMSANHeading2"/>
        <w:numPr>
          <w:ilvl w:val="0"/>
          <w:numId w:val="0"/>
        </w:numPr>
        <w:ind w:left="851"/>
        <w:rPr>
          <w:rFonts w:asciiTheme="minorHAnsi" w:hAnsiTheme="minorHAnsi" w:cstheme="minorHAnsi"/>
          <w:sz w:val="24"/>
          <w:szCs w:val="24"/>
        </w:rPr>
      </w:pPr>
      <w:r w:rsidRPr="004A2B42">
        <w:rPr>
          <w:rFonts w:asciiTheme="minorHAnsi" w:hAnsiTheme="minorHAnsi" w:cstheme="minorBidi"/>
          <w:color w:val="000000" w:themeColor="text1"/>
          <w:sz w:val="24"/>
          <w:szCs w:val="24"/>
          <w:lang w:val="it-IT"/>
        </w:rPr>
        <w:t>„</w:t>
      </w:r>
      <w:r w:rsidRPr="004A2B42">
        <w:rPr>
          <w:rFonts w:asciiTheme="minorHAnsi" w:hAnsiTheme="minorHAnsi" w:cstheme="minorBidi"/>
          <w:i/>
          <w:iCs/>
          <w:color w:val="000000" w:themeColor="text1"/>
          <w:sz w:val="24"/>
          <w:szCs w:val="24"/>
          <w:lang w:val="it-IT"/>
        </w:rPr>
        <w:t>Tato Smlouva se uzavírá na dobu určitou, a to do 28. 2. 2026</w:t>
      </w:r>
      <w:r w:rsidRPr="004A2B42">
        <w:rPr>
          <w:rFonts w:asciiTheme="minorHAnsi" w:hAnsiTheme="minorHAnsi" w:cstheme="minorBidi"/>
          <w:color w:val="000000" w:themeColor="text1"/>
          <w:sz w:val="24"/>
          <w:szCs w:val="24"/>
          <w:lang w:val="it-IT"/>
        </w:rPr>
        <w:t>.</w:t>
      </w:r>
      <w:r w:rsidR="00392DDF" w:rsidRPr="004A2B42">
        <w:rPr>
          <w:rFonts w:asciiTheme="minorHAnsi" w:hAnsiTheme="minorHAnsi" w:cstheme="minorBidi"/>
          <w:color w:val="000000" w:themeColor="text1"/>
          <w:sz w:val="24"/>
          <w:szCs w:val="24"/>
          <w:lang w:val="it-IT"/>
        </w:rPr>
        <w:t xml:space="preserve"> </w:t>
      </w:r>
      <w:r w:rsidR="567F9EFE" w:rsidRPr="004A2B42">
        <w:rPr>
          <w:rFonts w:asciiTheme="minorHAnsi" w:hAnsiTheme="minorHAnsi" w:cstheme="minorBidi"/>
          <w:i/>
          <w:iCs/>
          <w:color w:val="000000" w:themeColor="text1"/>
          <w:sz w:val="24"/>
          <w:szCs w:val="24"/>
          <w:lang w:val="it-IT"/>
        </w:rPr>
        <w:t xml:space="preserve"> Smluvní strany se dohodly, že tuto Smlouvu nelze vypovědět po dobu trvání Smlouvy dle předchozí věty, s výjimkou situace popsané v odst. </w:t>
      </w:r>
      <w:r w:rsidR="567F9EFE" w:rsidRPr="3A85B9D8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2 tohoto článku.”</w:t>
      </w:r>
    </w:p>
    <w:p w14:paraId="7C3A0DAE" w14:textId="77777777" w:rsidR="00997E47" w:rsidRPr="00AF0F4D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3A85B9D8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závěrečná ustanovení</w:t>
      </w:r>
    </w:p>
    <w:p w14:paraId="5A2BBCE7" w14:textId="3A9B6BD4" w:rsidR="00997E47" w:rsidRPr="00AF0F4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A85B9D8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6698A98A" w:rsidR="00997E47" w:rsidRPr="00AF0F4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A85B9D8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A85B9D8">
        <w:rPr>
          <w:rFonts w:asciiTheme="minorHAnsi" w:hAnsiTheme="minorHAnsi" w:cstheme="minorBidi"/>
          <w:sz w:val="24"/>
          <w:szCs w:val="24"/>
        </w:rPr>
        <w:t xml:space="preserve"> </w:t>
      </w:r>
      <w:r w:rsidRPr="3A85B9D8">
        <w:rPr>
          <w:rFonts w:asciiTheme="minorHAnsi" w:hAnsiTheme="minorHAnsi" w:cstheme="minorBidi"/>
          <w:i/>
          <w:iCs/>
          <w:sz w:val="24"/>
          <w:szCs w:val="24"/>
        </w:rPr>
        <w:t>mutatis mutandis</w:t>
      </w:r>
      <w:r w:rsidRPr="3A85B9D8">
        <w:rPr>
          <w:rFonts w:asciiTheme="minorHAnsi" w:hAnsiTheme="minorHAnsi" w:cstheme="minorBidi"/>
          <w:sz w:val="24"/>
          <w:szCs w:val="24"/>
        </w:rPr>
        <w:t>.</w:t>
      </w:r>
      <w:r w:rsidR="00F24969" w:rsidRPr="3A85B9D8">
        <w:rPr>
          <w:rFonts w:asciiTheme="minorHAnsi" w:hAnsiTheme="minorHAnsi" w:cstheme="minorBidi"/>
          <w:sz w:val="24"/>
          <w:szCs w:val="24"/>
        </w:rPr>
        <w:t xml:space="preserve"> Za obchodní tajemství se pro účely uveřejnění tohoto Dodatku považují veškerá jeho ustanovení umožňující přímo či nepřímo identifikovat Přípravek</w:t>
      </w:r>
      <w:r w:rsidR="005919B1" w:rsidRPr="3A85B9D8">
        <w:rPr>
          <w:rFonts w:asciiTheme="minorHAnsi" w:hAnsiTheme="minorHAnsi" w:cstheme="minorBidi"/>
          <w:sz w:val="24"/>
          <w:szCs w:val="24"/>
        </w:rPr>
        <w:t xml:space="preserve"> (jak je tento pojem ve Smlouvě definován)</w:t>
      </w:r>
      <w:r w:rsidR="00F24969" w:rsidRPr="3A85B9D8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AF0F4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A85B9D8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A85B9D8">
        <w:rPr>
          <w:rFonts w:asciiTheme="minorHAnsi" w:hAnsiTheme="minorHAnsi" w:cstheme="minorBidi"/>
          <w:sz w:val="24"/>
          <w:szCs w:val="24"/>
        </w:rPr>
        <w:t xml:space="preserve"> </w:t>
      </w:r>
      <w:r w:rsidRPr="3A85B9D8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AF0F4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A85B9D8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A85B9D8">
        <w:rPr>
          <w:rFonts w:asciiTheme="minorHAnsi" w:hAnsiTheme="minorHAnsi" w:cstheme="minorBidi"/>
          <w:sz w:val="24"/>
          <w:szCs w:val="24"/>
        </w:rPr>
        <w:t xml:space="preserve"> </w:t>
      </w:r>
      <w:r w:rsidRPr="3A85B9D8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A85B9D8">
        <w:rPr>
          <w:rFonts w:asciiTheme="minorHAnsi" w:hAnsiTheme="minorHAnsi" w:cstheme="minorBidi"/>
          <w:sz w:val="24"/>
          <w:szCs w:val="24"/>
        </w:rPr>
        <w:t>, kdy</w:t>
      </w:r>
      <w:r w:rsidRPr="3A85B9D8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A85B9D8">
        <w:rPr>
          <w:rFonts w:asciiTheme="minorHAnsi" w:hAnsiTheme="minorHAnsi" w:cstheme="minorBidi"/>
          <w:sz w:val="24"/>
          <w:szCs w:val="24"/>
        </w:rPr>
        <w:t>k</w:t>
      </w:r>
      <w:r w:rsidRPr="3A85B9D8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AF0F4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A85B9D8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40EFD505" w14:textId="62338A58" w:rsidR="00997E47" w:rsidRPr="00AF0F4D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AF0F4D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752D49DB" w14:textId="77777777" w:rsidR="00730B2F" w:rsidRPr="00AF0F4D" w:rsidRDefault="00730B2F" w:rsidP="00730B2F">
      <w:pPr>
        <w:rPr>
          <w:rFonts w:asciiTheme="minorHAnsi" w:hAnsiTheme="minorHAnsi" w:cstheme="minorHAnsi"/>
          <w:sz w:val="24"/>
          <w:szCs w:val="24"/>
        </w:rPr>
      </w:pPr>
      <w:r w:rsidRPr="00AF0F4D">
        <w:rPr>
          <w:rFonts w:asciiTheme="minorHAnsi" w:hAnsiTheme="minorHAnsi"/>
          <w:sz w:val="24"/>
          <w:szCs w:val="24"/>
        </w:rPr>
        <w:t>Za Pojišťovnu:</w:t>
      </w:r>
      <w:r w:rsidRPr="00AF0F4D">
        <w:rPr>
          <w:rFonts w:asciiTheme="minorHAnsi" w:hAnsiTheme="minorHAnsi" w:cstheme="minorHAnsi"/>
          <w:sz w:val="24"/>
          <w:szCs w:val="24"/>
        </w:rPr>
        <w:tab/>
      </w:r>
      <w:r w:rsidRPr="00AF0F4D">
        <w:rPr>
          <w:rFonts w:asciiTheme="minorHAnsi" w:hAnsiTheme="minorHAnsi" w:cstheme="minorHAnsi"/>
          <w:sz w:val="24"/>
          <w:szCs w:val="24"/>
        </w:rPr>
        <w:tab/>
      </w:r>
      <w:r w:rsidRPr="00AF0F4D">
        <w:rPr>
          <w:rFonts w:asciiTheme="minorHAnsi" w:hAnsiTheme="minorHAnsi" w:cstheme="minorHAnsi"/>
          <w:sz w:val="24"/>
          <w:szCs w:val="24"/>
        </w:rPr>
        <w:tab/>
      </w:r>
      <w:r w:rsidRPr="00AF0F4D">
        <w:rPr>
          <w:rFonts w:asciiTheme="minorHAnsi" w:hAnsiTheme="minorHAnsi" w:cstheme="minorHAnsi"/>
          <w:sz w:val="24"/>
          <w:szCs w:val="24"/>
        </w:rPr>
        <w:tab/>
      </w:r>
      <w:r w:rsidRPr="00AF0F4D">
        <w:rPr>
          <w:rFonts w:asciiTheme="minorHAnsi" w:hAnsiTheme="minorHAnsi"/>
          <w:sz w:val="24"/>
          <w:szCs w:val="24"/>
        </w:rPr>
        <w:tab/>
        <w:t>Za Držitele:</w:t>
      </w:r>
    </w:p>
    <w:p w14:paraId="65774CA5" w14:textId="2D620F1F" w:rsidR="00730B2F" w:rsidRPr="00AF0F4D" w:rsidRDefault="00730B2F" w:rsidP="00730B2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F0F4D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AF0F4D">
        <w:rPr>
          <w:rFonts w:asciiTheme="minorHAnsi" w:hAnsiTheme="minorHAnsi" w:cstheme="minorHAnsi"/>
          <w:sz w:val="24"/>
          <w:szCs w:val="24"/>
        </w:rPr>
        <w:t>, dne</w:t>
      </w:r>
      <w:r w:rsidR="004076FF">
        <w:rPr>
          <w:rFonts w:asciiTheme="minorHAnsi" w:hAnsiTheme="minorHAnsi" w:cstheme="minorHAnsi"/>
          <w:sz w:val="24"/>
          <w:szCs w:val="24"/>
        </w:rPr>
        <w:t xml:space="preserve"> 5.4.2024</w:t>
      </w:r>
      <w:r w:rsidRPr="00AF0F4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AF0F4D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AF0F4D">
        <w:rPr>
          <w:rFonts w:asciiTheme="minorHAnsi" w:hAnsiTheme="minorHAnsi" w:cstheme="minorHAnsi"/>
          <w:sz w:val="24"/>
          <w:szCs w:val="24"/>
        </w:rPr>
        <w:t>, dne</w:t>
      </w:r>
      <w:r w:rsidR="004076FF">
        <w:rPr>
          <w:rFonts w:asciiTheme="minorHAnsi" w:hAnsiTheme="minorHAnsi" w:cstheme="minorHAnsi"/>
          <w:sz w:val="24"/>
          <w:szCs w:val="24"/>
        </w:rPr>
        <w:t xml:space="preserve"> 15.4.2024</w:t>
      </w:r>
    </w:p>
    <w:p w14:paraId="2CC439F9" w14:textId="77777777" w:rsidR="00730B2F" w:rsidRPr="00AF0F4D" w:rsidRDefault="00730B2F" w:rsidP="00730B2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EF0CBBC" w14:textId="77777777" w:rsidR="00730B2F" w:rsidRPr="00AF0F4D" w:rsidRDefault="00730B2F" w:rsidP="00730B2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6C4FA08" w14:textId="77777777" w:rsidR="00730B2F" w:rsidRPr="00AF0F4D" w:rsidRDefault="00730B2F" w:rsidP="00730B2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F0F4D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AF0F4D">
        <w:rPr>
          <w:rFonts w:asciiTheme="minorHAnsi" w:hAnsiTheme="minorHAnsi" w:cstheme="minorHAnsi"/>
          <w:sz w:val="24"/>
          <w:szCs w:val="24"/>
        </w:rPr>
        <w:tab/>
      </w:r>
      <w:r w:rsidRPr="00AF0F4D">
        <w:rPr>
          <w:rFonts w:asciiTheme="minorHAnsi" w:hAnsiTheme="minorHAnsi" w:cstheme="minorHAnsi"/>
          <w:sz w:val="24"/>
          <w:szCs w:val="24"/>
        </w:rPr>
        <w:tab/>
      </w:r>
      <w:r w:rsidRPr="00AF0F4D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7DB90627" w14:textId="5B05DE7D" w:rsidR="00730B2F" w:rsidRPr="00AF0F4D" w:rsidRDefault="00730B2F" w:rsidP="00730B2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64E86">
        <w:rPr>
          <w:rFonts w:ascii="Calibri" w:hAnsi="Calibri" w:cs="Calibri"/>
          <w:noProof/>
          <w:color w:val="000000"/>
          <w:sz w:val="24"/>
          <w:szCs w:val="24"/>
        </w:rPr>
        <w:t>Ing. Antonín Klimša, MBA</w:t>
      </w:r>
      <w:r w:rsidRPr="00AF0F4D">
        <w:rPr>
          <w:rFonts w:asciiTheme="minorHAnsi" w:hAnsiTheme="minorHAnsi" w:cstheme="minorHAnsi"/>
          <w:sz w:val="24"/>
          <w:szCs w:val="24"/>
        </w:rPr>
        <w:tab/>
      </w:r>
      <w:r w:rsidRPr="00AF0F4D">
        <w:rPr>
          <w:rFonts w:asciiTheme="minorHAnsi" w:hAnsiTheme="minorHAnsi" w:cstheme="minorHAnsi"/>
          <w:sz w:val="24"/>
          <w:szCs w:val="24"/>
        </w:rPr>
        <w:tab/>
      </w:r>
      <w:r w:rsidRPr="00AF0F4D">
        <w:rPr>
          <w:rFonts w:asciiTheme="minorHAnsi" w:hAnsiTheme="minorHAnsi" w:cstheme="minorHAnsi"/>
          <w:sz w:val="24"/>
          <w:szCs w:val="24"/>
        </w:rPr>
        <w:tab/>
      </w:r>
      <w:r w:rsidRPr="00730B2F">
        <w:rPr>
          <w:rFonts w:asciiTheme="minorHAnsi" w:hAnsiTheme="minorHAnsi" w:cstheme="minorHAnsi"/>
          <w:sz w:val="24"/>
          <w:szCs w:val="24"/>
          <w:highlight w:val="black"/>
        </w:rPr>
        <w:t>xxxxxxxx</w:t>
      </w:r>
      <w:r w:rsidRPr="00B213EF">
        <w:rPr>
          <w:rFonts w:asciiTheme="minorHAnsi" w:hAnsiTheme="minorHAnsi" w:cstheme="minorHAnsi"/>
          <w:sz w:val="24"/>
          <w:szCs w:val="24"/>
        </w:rPr>
        <w:t>, pověřený zaměstnanec společnosti</w:t>
      </w:r>
    </w:p>
    <w:p w14:paraId="3E2E131C" w14:textId="77777777" w:rsidR="00730B2F" w:rsidRPr="009275F9" w:rsidRDefault="00730B2F" w:rsidP="00730B2F">
      <w:pPr>
        <w:keepNext/>
        <w:spacing w:after="0" w:line="300" w:lineRule="atLeast"/>
        <w:ind w:right="421"/>
        <w:jc w:val="both"/>
        <w:rPr>
          <w:rFonts w:ascii="Calibri" w:hAnsi="Calibri" w:cs="Calibri"/>
          <w:noProof/>
          <w:color w:val="000000"/>
          <w:sz w:val="24"/>
          <w:szCs w:val="24"/>
        </w:rPr>
      </w:pPr>
      <w:r w:rsidRPr="00E558FF">
        <w:rPr>
          <w:rFonts w:ascii="Calibri" w:hAnsi="Calibri" w:cs="Calibri"/>
          <w:noProof/>
          <w:color w:val="000000"/>
          <w:sz w:val="24"/>
          <w:szCs w:val="24"/>
        </w:rPr>
        <w:t>výkonný ředitel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Merck Sharp </w:t>
      </w:r>
      <w:r w:rsidRPr="00B213EF">
        <w:rPr>
          <w:rFonts w:asciiTheme="minorHAnsi" w:hAnsiTheme="minorHAnsi" w:cstheme="minorHAnsi"/>
          <w:sz w:val="24"/>
          <w:szCs w:val="24"/>
        </w:rPr>
        <w:t>&amp; Dohme s.r.o., která zastupuje</w:t>
      </w:r>
    </w:p>
    <w:p w14:paraId="089FE647" w14:textId="77777777" w:rsidR="00730B2F" w:rsidRPr="00B213EF" w:rsidRDefault="00730B2F" w:rsidP="00730B2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558FF">
        <w:rPr>
          <w:rFonts w:ascii="Calibri" w:hAnsi="Calibri" w:cs="Calibri"/>
          <w:noProof/>
          <w:color w:val="000000"/>
          <w:sz w:val="24"/>
          <w:szCs w:val="24"/>
        </w:rPr>
        <w:t>RBP, zdravotní pojišťovna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213EF">
        <w:rPr>
          <w:rFonts w:asciiTheme="minorHAnsi" w:hAnsiTheme="minorHAnsi" w:cstheme="minorHAnsi"/>
          <w:sz w:val="24"/>
          <w:szCs w:val="24"/>
        </w:rPr>
        <w:t>Držitele na základě plné moci</w:t>
      </w:r>
    </w:p>
    <w:p w14:paraId="47BFF2C7" w14:textId="42E20D84" w:rsidR="00E358D5" w:rsidRPr="00492144" w:rsidRDefault="00781562" w:rsidP="0049214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F0F4D">
        <w:rPr>
          <w:rFonts w:asciiTheme="minorHAnsi" w:hAnsiTheme="minorHAnsi" w:cstheme="minorHAnsi"/>
          <w:sz w:val="24"/>
          <w:szCs w:val="24"/>
        </w:rPr>
        <w:tab/>
      </w:r>
      <w:r w:rsidRPr="00AF0F4D">
        <w:rPr>
          <w:rFonts w:asciiTheme="minorHAnsi" w:hAnsiTheme="minorHAnsi" w:cstheme="minorHAnsi"/>
          <w:sz w:val="24"/>
          <w:szCs w:val="24"/>
        </w:rPr>
        <w:tab/>
      </w:r>
      <w:r w:rsidRPr="00AF0F4D">
        <w:rPr>
          <w:rFonts w:asciiTheme="minorHAnsi" w:hAnsiTheme="minorHAnsi" w:cstheme="minorHAnsi"/>
          <w:sz w:val="24"/>
          <w:szCs w:val="24"/>
        </w:rPr>
        <w:tab/>
      </w:r>
      <w:r w:rsidRPr="00AF0F4D">
        <w:rPr>
          <w:rFonts w:asciiTheme="minorHAnsi" w:hAnsiTheme="minorHAnsi" w:cstheme="minorHAnsi"/>
          <w:sz w:val="24"/>
          <w:szCs w:val="24"/>
        </w:rPr>
        <w:tab/>
      </w:r>
      <w:r w:rsidRPr="00AF0F4D">
        <w:rPr>
          <w:rFonts w:asciiTheme="minorHAnsi" w:hAnsiTheme="minorHAnsi" w:cstheme="minorHAnsi"/>
          <w:sz w:val="24"/>
          <w:szCs w:val="24"/>
        </w:rPr>
        <w:tab/>
      </w:r>
    </w:p>
    <w:sectPr w:rsidR="00E358D5" w:rsidRPr="00492144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849E" w14:textId="77777777" w:rsidR="00A6684E" w:rsidRDefault="00A6684E">
      <w:pPr>
        <w:spacing w:after="0" w:line="240" w:lineRule="auto"/>
      </w:pPr>
      <w:r>
        <w:separator/>
      </w:r>
    </w:p>
  </w:endnote>
  <w:endnote w:type="continuationSeparator" w:id="0">
    <w:p w14:paraId="362CB555" w14:textId="77777777" w:rsidR="00A6684E" w:rsidRDefault="00A6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26538995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626493">
      <w:rPr>
        <w:noProof/>
        <w:color w:val="000000"/>
        <w:sz w:val="18"/>
        <w:lang w:val="pl-PL"/>
      </w:rPr>
      <w:t>1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71D9" w14:textId="77777777" w:rsidR="00A6684E" w:rsidRDefault="00A6684E">
      <w:pPr>
        <w:spacing w:after="0" w:line="240" w:lineRule="auto"/>
      </w:pPr>
      <w:r>
        <w:separator/>
      </w:r>
    </w:p>
  </w:footnote>
  <w:footnote w:type="continuationSeparator" w:id="0">
    <w:p w14:paraId="4E6BAF32" w14:textId="77777777" w:rsidR="00A6684E" w:rsidRDefault="00A66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480338542">
    <w:abstractNumId w:val="2"/>
  </w:num>
  <w:num w:numId="2" w16cid:durableId="428697873">
    <w:abstractNumId w:val="2"/>
  </w:num>
  <w:num w:numId="3" w16cid:durableId="1018964906">
    <w:abstractNumId w:val="3"/>
  </w:num>
  <w:num w:numId="4" w16cid:durableId="1844322806">
    <w:abstractNumId w:val="7"/>
  </w:num>
  <w:num w:numId="5" w16cid:durableId="1332680202">
    <w:abstractNumId w:val="11"/>
  </w:num>
  <w:num w:numId="6" w16cid:durableId="235213195">
    <w:abstractNumId w:val="10"/>
  </w:num>
  <w:num w:numId="7" w16cid:durableId="2109307260">
    <w:abstractNumId w:val="1"/>
  </w:num>
  <w:num w:numId="8" w16cid:durableId="866916095">
    <w:abstractNumId w:val="8"/>
  </w:num>
  <w:num w:numId="9" w16cid:durableId="1376345756">
    <w:abstractNumId w:val="5"/>
  </w:num>
  <w:num w:numId="10" w16cid:durableId="1657682266">
    <w:abstractNumId w:val="4"/>
  </w:num>
  <w:num w:numId="11" w16cid:durableId="1788574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76073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08141">
    <w:abstractNumId w:val="0"/>
  </w:num>
  <w:num w:numId="14" w16cid:durableId="1499689246">
    <w:abstractNumId w:val="9"/>
  </w:num>
  <w:num w:numId="15" w16cid:durableId="107285221">
    <w:abstractNumId w:val="6"/>
  </w:num>
  <w:num w:numId="16" w16cid:durableId="1270045036">
    <w:abstractNumId w:val="2"/>
  </w:num>
  <w:num w:numId="17" w16cid:durableId="449251913">
    <w:abstractNumId w:val="2"/>
  </w:num>
  <w:num w:numId="18" w16cid:durableId="198184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41998"/>
    <w:rsid w:val="00064DB4"/>
    <w:rsid w:val="00090DBC"/>
    <w:rsid w:val="000A1DC7"/>
    <w:rsid w:val="000A7E99"/>
    <w:rsid w:val="000C2B74"/>
    <w:rsid w:val="000C76F4"/>
    <w:rsid w:val="000D0E33"/>
    <w:rsid w:val="000E01EB"/>
    <w:rsid w:val="000E6775"/>
    <w:rsid w:val="00103627"/>
    <w:rsid w:val="00114719"/>
    <w:rsid w:val="001633DB"/>
    <w:rsid w:val="00182ABD"/>
    <w:rsid w:val="001B3A0C"/>
    <w:rsid w:val="001C48C0"/>
    <w:rsid w:val="001E4197"/>
    <w:rsid w:val="00241A6C"/>
    <w:rsid w:val="00273463"/>
    <w:rsid w:val="002F701F"/>
    <w:rsid w:val="00343933"/>
    <w:rsid w:val="0037723B"/>
    <w:rsid w:val="00382372"/>
    <w:rsid w:val="00390FA2"/>
    <w:rsid w:val="00392DDF"/>
    <w:rsid w:val="003E0FD5"/>
    <w:rsid w:val="003E471F"/>
    <w:rsid w:val="003F55B2"/>
    <w:rsid w:val="004076FF"/>
    <w:rsid w:val="00433C70"/>
    <w:rsid w:val="004476A2"/>
    <w:rsid w:val="00492144"/>
    <w:rsid w:val="004A2B42"/>
    <w:rsid w:val="0055535A"/>
    <w:rsid w:val="00574E53"/>
    <w:rsid w:val="005919B1"/>
    <w:rsid w:val="005C6AAF"/>
    <w:rsid w:val="00626493"/>
    <w:rsid w:val="00635E4F"/>
    <w:rsid w:val="006558F4"/>
    <w:rsid w:val="006676A5"/>
    <w:rsid w:val="00677AF8"/>
    <w:rsid w:val="00697CE1"/>
    <w:rsid w:val="006E7FDE"/>
    <w:rsid w:val="00730B2F"/>
    <w:rsid w:val="00765B60"/>
    <w:rsid w:val="00781562"/>
    <w:rsid w:val="007926E5"/>
    <w:rsid w:val="007A5FDA"/>
    <w:rsid w:val="007D2053"/>
    <w:rsid w:val="007D3B82"/>
    <w:rsid w:val="007D5AC0"/>
    <w:rsid w:val="007D6974"/>
    <w:rsid w:val="007E4176"/>
    <w:rsid w:val="007F32FD"/>
    <w:rsid w:val="00811CB1"/>
    <w:rsid w:val="00814B8A"/>
    <w:rsid w:val="00816C8A"/>
    <w:rsid w:val="008518A9"/>
    <w:rsid w:val="00874E98"/>
    <w:rsid w:val="008910E8"/>
    <w:rsid w:val="008E4705"/>
    <w:rsid w:val="00922D8B"/>
    <w:rsid w:val="009253B7"/>
    <w:rsid w:val="00926769"/>
    <w:rsid w:val="00952D68"/>
    <w:rsid w:val="00962CD8"/>
    <w:rsid w:val="0096435A"/>
    <w:rsid w:val="0097680A"/>
    <w:rsid w:val="00994C22"/>
    <w:rsid w:val="00997E47"/>
    <w:rsid w:val="009A334F"/>
    <w:rsid w:val="009E7BD6"/>
    <w:rsid w:val="009F6CFB"/>
    <w:rsid w:val="00A153AE"/>
    <w:rsid w:val="00A260C5"/>
    <w:rsid w:val="00A5510B"/>
    <w:rsid w:val="00A6684E"/>
    <w:rsid w:val="00A70912"/>
    <w:rsid w:val="00A74510"/>
    <w:rsid w:val="00A8438F"/>
    <w:rsid w:val="00A86E5A"/>
    <w:rsid w:val="00AA0372"/>
    <w:rsid w:val="00AA0906"/>
    <w:rsid w:val="00AD34FB"/>
    <w:rsid w:val="00AF0F4D"/>
    <w:rsid w:val="00B05CC0"/>
    <w:rsid w:val="00B1109D"/>
    <w:rsid w:val="00B213EF"/>
    <w:rsid w:val="00B31752"/>
    <w:rsid w:val="00B64A27"/>
    <w:rsid w:val="00B72F44"/>
    <w:rsid w:val="00BE7719"/>
    <w:rsid w:val="00C043C1"/>
    <w:rsid w:val="00C16C6C"/>
    <w:rsid w:val="00C43CCB"/>
    <w:rsid w:val="00C44812"/>
    <w:rsid w:val="00C54714"/>
    <w:rsid w:val="00D35E29"/>
    <w:rsid w:val="00D95CD3"/>
    <w:rsid w:val="00DC1894"/>
    <w:rsid w:val="00DF01D9"/>
    <w:rsid w:val="00DF33A5"/>
    <w:rsid w:val="00DF3DF9"/>
    <w:rsid w:val="00DFF7EF"/>
    <w:rsid w:val="00E358D5"/>
    <w:rsid w:val="00E4237A"/>
    <w:rsid w:val="00E810FA"/>
    <w:rsid w:val="00EE49D5"/>
    <w:rsid w:val="00F01D2C"/>
    <w:rsid w:val="00F07C8E"/>
    <w:rsid w:val="00F12611"/>
    <w:rsid w:val="00F15466"/>
    <w:rsid w:val="00F16F7B"/>
    <w:rsid w:val="00F24969"/>
    <w:rsid w:val="00F67C3E"/>
    <w:rsid w:val="00F70150"/>
    <w:rsid w:val="00FA6647"/>
    <w:rsid w:val="00FD37D8"/>
    <w:rsid w:val="0335D114"/>
    <w:rsid w:val="051E5CE3"/>
    <w:rsid w:val="0EE82E84"/>
    <w:rsid w:val="11E3B78E"/>
    <w:rsid w:val="1B1EA41E"/>
    <w:rsid w:val="1BFDF753"/>
    <w:rsid w:val="1DF323F3"/>
    <w:rsid w:val="25F52948"/>
    <w:rsid w:val="29F9D984"/>
    <w:rsid w:val="2BCB9A7F"/>
    <w:rsid w:val="2C3AF4CC"/>
    <w:rsid w:val="31A302DF"/>
    <w:rsid w:val="3606AB23"/>
    <w:rsid w:val="38E9E977"/>
    <w:rsid w:val="3A85B9D8"/>
    <w:rsid w:val="415CAAFD"/>
    <w:rsid w:val="43E687C3"/>
    <w:rsid w:val="462D4A8B"/>
    <w:rsid w:val="4927C576"/>
    <w:rsid w:val="4B0DA03D"/>
    <w:rsid w:val="567F9EFE"/>
    <w:rsid w:val="57373148"/>
    <w:rsid w:val="576D21E2"/>
    <w:rsid w:val="5C39B353"/>
    <w:rsid w:val="628843AC"/>
    <w:rsid w:val="63B6016D"/>
    <w:rsid w:val="6CE928F6"/>
    <w:rsid w:val="6D607083"/>
    <w:rsid w:val="6DFA74B6"/>
    <w:rsid w:val="6E34B12A"/>
    <w:rsid w:val="6EFC40E4"/>
    <w:rsid w:val="6F964517"/>
    <w:rsid w:val="6FCEEDF4"/>
    <w:rsid w:val="70981145"/>
    <w:rsid w:val="717F61AF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semiHidden/>
    <w:rsid w:val="00A8438F"/>
    <w:pPr>
      <w:keepNext/>
      <w:numPr>
        <w:ilvl w:val="1"/>
        <w:numId w:val="15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rsid w:val="00A8438F"/>
    <w:pPr>
      <w:keepNext/>
      <w:numPr>
        <w:ilvl w:val="2"/>
        <w:numId w:val="15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8438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A8438F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customStyle="1" w:styleId="Text11">
    <w:name w:val="Text 1.1"/>
    <w:basedOn w:val="Normln"/>
    <w:qFormat/>
    <w:rsid w:val="00A8438F"/>
    <w:pPr>
      <w:keepNext/>
      <w:spacing w:before="120" w:after="120" w:line="240" w:lineRule="auto"/>
      <w:ind w:left="561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9679B8-DF85-4479-9F5F-C266C7648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0A7CB1-95A6-4DE3-ABE4-25505B31D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10</cp:revision>
  <dcterms:created xsi:type="dcterms:W3CDTF">2024-02-16T14:03:00Z</dcterms:created>
  <dcterms:modified xsi:type="dcterms:W3CDTF">2024-04-22T12:43:00Z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