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208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415931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931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0024020099/27</w:t>
                  </w: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D129BE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24020099</w:t>
            </w: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820116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0116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default10"/>
            </w:pPr>
            <w:bookmarkStart w:id="0" w:name="JR_PAGE_ANCHOR_0_1"/>
            <w:bookmarkEnd w:id="0"/>
          </w:p>
          <w:p w:rsidR="00520853" w:rsidRDefault="00D129BE">
            <w:pPr>
              <w:pStyle w:val="default10"/>
            </w:pPr>
            <w:r>
              <w:br w:type="page"/>
            </w:r>
          </w:p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rPr>
                <w:b/>
              </w:rPr>
              <w:t>DE129442088</w:t>
            </w: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853" w:rsidRDefault="00D129BE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Thorlabs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Münchner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1 85232 </w:t>
                  </w:r>
                  <w:proofErr w:type="spellStart"/>
                  <w:r>
                    <w:rPr>
                      <w:b/>
                      <w:sz w:val="24"/>
                    </w:rPr>
                    <w:t>Bergkirchen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853" w:rsidRDefault="005208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20853" w:rsidTr="00D12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853" w:rsidRDefault="00520853">
                  <w:pPr>
                    <w:pStyle w:val="default10"/>
                    <w:ind w:left="60" w:right="60"/>
                  </w:pPr>
                </w:p>
              </w:tc>
            </w:tr>
            <w:tr w:rsidR="00520853" w:rsidTr="00D12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853" w:rsidRDefault="005208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  <w:jc w:val="center"/>
            </w:pPr>
            <w:r>
              <w:rPr>
                <w:b/>
              </w:rPr>
              <w:t>03.05.2024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20853" w:rsidRDefault="00D129BE">
            <w:pPr>
              <w:pStyle w:val="default10"/>
              <w:ind w:left="40" w:right="40"/>
            </w:pPr>
            <w:r>
              <w:rPr>
                <w:sz w:val="18"/>
              </w:rPr>
              <w:t xml:space="preserve">PBS519 - 2" </w:t>
            </w:r>
            <w:proofErr w:type="spellStart"/>
            <w:r>
              <w:rPr>
                <w:sz w:val="18"/>
              </w:rPr>
              <w:t>Polarizing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Beamsplitter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Cube</w:t>
            </w:r>
            <w:proofErr w:type="spellEnd"/>
            <w:r>
              <w:rPr>
                <w:sz w:val="18"/>
              </w:rPr>
              <w:t xml:space="preserve">, </w:t>
            </w:r>
            <w:proofErr w:type="gramStart"/>
            <w:r>
              <w:rPr>
                <w:sz w:val="18"/>
              </w:rPr>
              <w:t>420 - 680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nm</w:t>
            </w:r>
            <w:proofErr w:type="spellEnd"/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837,95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1 675,90 EUR</w:t>
                  </w: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20853" w:rsidRDefault="00D129BE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DMLP490L - Q2</w:t>
            </w:r>
            <w:proofErr w:type="gramEnd"/>
            <w:r>
              <w:rPr>
                <w:sz w:val="18"/>
              </w:rPr>
              <w:t xml:space="preserve">" </w:t>
            </w:r>
            <w:proofErr w:type="spellStart"/>
            <w:r>
              <w:rPr>
                <w:sz w:val="18"/>
              </w:rPr>
              <w:t>Longpass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Dichroic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  <w:r>
              <w:rPr>
                <w:sz w:val="18"/>
              </w:rPr>
              <w:t xml:space="preserve">, 490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Cut</w:t>
            </w:r>
            <w:proofErr w:type="spellEnd"/>
            <w:r>
              <w:rPr>
                <w:sz w:val="18"/>
              </w:rPr>
              <w:t>-On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330,42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660,84 EUR</w:t>
                  </w: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20853" w:rsidRDefault="00D129BE">
            <w:pPr>
              <w:pStyle w:val="default10"/>
              <w:ind w:left="40" w:right="40"/>
            </w:pPr>
            <w:r>
              <w:rPr>
                <w:sz w:val="18"/>
              </w:rPr>
              <w:t xml:space="preserve">BB2-E02-10 - Q2" </w:t>
            </w:r>
            <w:proofErr w:type="spellStart"/>
            <w:r>
              <w:rPr>
                <w:sz w:val="18"/>
              </w:rPr>
              <w:t>Broadband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Dielectric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  <w:r>
              <w:rPr>
                <w:sz w:val="18"/>
              </w:rPr>
              <w:t xml:space="preserve">, </w:t>
            </w:r>
            <w:proofErr w:type="gramStart"/>
            <w:r>
              <w:rPr>
                <w:sz w:val="18"/>
              </w:rPr>
              <w:t>400 - 750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 xml:space="preserve">, 10 </w:t>
            </w:r>
            <w:proofErr w:type="spellStart"/>
            <w:r>
              <w:rPr>
                <w:sz w:val="18"/>
              </w:rPr>
              <w:t>Pack</w:t>
            </w:r>
            <w:proofErr w:type="spellEnd"/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1 344,67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1 344,67 EUR</w:t>
                  </w: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20853" w:rsidRDefault="00D129BE">
            <w:pPr>
              <w:pStyle w:val="default10"/>
              <w:ind w:left="40" w:right="40"/>
            </w:pPr>
            <w:r>
              <w:rPr>
                <w:sz w:val="18"/>
              </w:rPr>
              <w:t>Doprava UPS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27,97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27,97 EUR</w:t>
                  </w: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D129B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2085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20853" w:rsidRDefault="00D129B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3 709,38 EUR</w:t>
                        </w:r>
                      </w:p>
                    </w:tc>
                  </w:tr>
                </w:tbl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  <w:tr w:rsidR="005208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20853" w:rsidRDefault="005208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0853" w:rsidRDefault="00520853">
                  <w:pPr>
                    <w:pStyle w:val="EMPTYCELLSTYLE"/>
                  </w:pPr>
                </w:p>
              </w:tc>
            </w:tr>
          </w:tbl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53" w:rsidRDefault="00D129BE">
            <w:pPr>
              <w:pStyle w:val="default10"/>
              <w:ind w:left="40"/>
            </w:pPr>
            <w:r>
              <w:rPr>
                <w:sz w:val="24"/>
              </w:rPr>
              <w:t>22.04.2024</w:t>
            </w: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853" w:rsidRDefault="00D129B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 w:rsidTr="00D129BE">
        <w:tblPrEx>
          <w:tblCellMar>
            <w:top w:w="0" w:type="dxa"/>
            <w:bottom w:w="0" w:type="dxa"/>
          </w:tblCellMar>
        </w:tblPrEx>
        <w:trPr>
          <w:trHeight w:hRule="exact" w:val="2439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9BE" w:rsidRDefault="00D129BE">
            <w:pPr>
              <w:pStyle w:val="default10"/>
              <w:rPr>
                <w:sz w:val="14"/>
              </w:rPr>
            </w:pPr>
          </w:p>
          <w:p w:rsidR="00D129BE" w:rsidRDefault="00D129BE">
            <w:pPr>
              <w:pStyle w:val="default10"/>
              <w:rPr>
                <w:sz w:val="14"/>
              </w:rPr>
            </w:pPr>
          </w:p>
          <w:p w:rsidR="00D129BE" w:rsidRDefault="00D129BE">
            <w:pPr>
              <w:pStyle w:val="default10"/>
              <w:rPr>
                <w:sz w:val="14"/>
              </w:rPr>
            </w:pPr>
          </w:p>
          <w:p w:rsidR="00D129BE" w:rsidRDefault="00D129BE">
            <w:pPr>
              <w:pStyle w:val="default10"/>
              <w:rPr>
                <w:sz w:val="14"/>
              </w:rPr>
            </w:pPr>
          </w:p>
          <w:p w:rsidR="00D129BE" w:rsidRDefault="00D129BE">
            <w:pPr>
              <w:pStyle w:val="default10"/>
              <w:rPr>
                <w:sz w:val="14"/>
              </w:rPr>
            </w:pPr>
          </w:p>
          <w:p w:rsidR="00D129BE" w:rsidRDefault="00D129BE">
            <w:pPr>
              <w:pStyle w:val="default10"/>
              <w:rPr>
                <w:sz w:val="14"/>
              </w:rPr>
            </w:pPr>
          </w:p>
          <w:p w:rsidR="00520853" w:rsidRDefault="00D129BE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  <w:tr w:rsidR="005208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9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3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5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0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3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7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6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14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8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260" w:type="dxa"/>
          </w:tcPr>
          <w:p w:rsidR="00520853" w:rsidRDefault="00520853">
            <w:pPr>
              <w:pStyle w:val="EMPTYCELLSTYLE"/>
            </w:pPr>
          </w:p>
        </w:tc>
        <w:tc>
          <w:tcPr>
            <w:tcW w:w="460" w:type="dxa"/>
          </w:tcPr>
          <w:p w:rsidR="00520853" w:rsidRDefault="00520853">
            <w:pPr>
              <w:pStyle w:val="EMPTYCELLSTYLE"/>
            </w:pPr>
          </w:p>
        </w:tc>
      </w:tr>
    </w:tbl>
    <w:p w:rsidR="00000000" w:rsidRDefault="00D129BE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53"/>
    <w:rsid w:val="00520853"/>
    <w:rsid w:val="00D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21C4"/>
  <w15:docId w15:val="{DCFA671F-5BAF-4C47-80A1-6EE14C6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2024-04-22T10:24:00Z</dcterms:created>
  <dcterms:modified xsi:type="dcterms:W3CDTF">2024-04-22T10:24:00Z</dcterms:modified>
</cp:coreProperties>
</file>