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AD1CF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AD1CF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XXXXita-intertact</w:t>
      </w:r>
      <w:proofErr w:type="spellEnd"/>
      <w:r w:rsidRPr="00AD1CFD">
        <w:rPr>
          <w:rFonts w:ascii="Calibri" w:eastAsia="Times New Roman" w:hAnsi="Calibri" w:cs="Calibri"/>
          <w:color w:val="000000"/>
          <w:lang w:eastAsia="cs-CZ"/>
        </w:rPr>
        <w:br/>
      </w:r>
      <w:r w:rsidRPr="00AD1CF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AD1CFD">
        <w:rPr>
          <w:rFonts w:ascii="Calibri" w:eastAsia="Times New Roman" w:hAnsi="Calibri" w:cs="Calibri"/>
          <w:color w:val="000000"/>
          <w:lang w:eastAsia="cs-CZ"/>
        </w:rPr>
        <w:t> pondělí 22. dubna 2024 10:32</w:t>
      </w:r>
      <w:r w:rsidRPr="00AD1CFD">
        <w:rPr>
          <w:rFonts w:ascii="Calibri" w:eastAsia="Times New Roman" w:hAnsi="Calibri" w:cs="Calibri"/>
          <w:color w:val="000000"/>
          <w:lang w:eastAsia="cs-CZ"/>
        </w:rPr>
        <w:br/>
      </w:r>
      <w:r w:rsidRPr="00AD1CFD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AD1CFD">
        <w:rPr>
          <w:rFonts w:ascii="Calibri" w:eastAsia="Times New Roman" w:hAnsi="Calibri" w:cs="Calibri"/>
          <w:color w:val="000000"/>
          <w:lang w:eastAsia="cs-CZ"/>
        </w:rPr>
        <w:br/>
      </w:r>
      <w:r w:rsidRPr="00AD1CFD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XXXXita-intertact</w:t>
      </w:r>
      <w:proofErr w:type="spellEnd"/>
      <w:r w:rsidRPr="00AD1CFD">
        <w:rPr>
          <w:rFonts w:ascii="Calibri" w:eastAsia="Times New Roman" w:hAnsi="Calibri" w:cs="Calibri"/>
          <w:color w:val="000000"/>
          <w:lang w:eastAsia="cs-CZ"/>
        </w:rPr>
        <w:br/>
      </w:r>
      <w:r w:rsidRPr="00AD1CF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AD1CFD">
        <w:rPr>
          <w:rFonts w:ascii="Calibri" w:eastAsia="Times New Roman" w:hAnsi="Calibri" w:cs="Calibri"/>
          <w:color w:val="000000"/>
          <w:lang w:eastAsia="cs-CZ"/>
        </w:rPr>
        <w:t> FW: objednávka / potvrzení přijetí, termín dodání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C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FD">
        <w:rPr>
          <w:rFonts w:ascii="Calibri" w:eastAsia="Times New Roman" w:hAnsi="Calibri" w:cs="Calibri"/>
          <w:color w:val="000000"/>
          <w:lang w:eastAsia="cs-CZ"/>
        </w:rPr>
        <w:t xml:space="preserve">Dobrý den paní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AD1CFD">
        <w:rPr>
          <w:rFonts w:ascii="Calibri" w:eastAsia="Times New Roman" w:hAnsi="Calibri" w:cs="Calibri"/>
          <w:color w:val="000000"/>
          <w:lang w:eastAsia="cs-CZ"/>
        </w:rPr>
        <w:t>,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FD">
        <w:rPr>
          <w:rFonts w:ascii="Calibri" w:eastAsia="Times New Roman" w:hAnsi="Calibri" w:cs="Calibri"/>
          <w:color w:val="000000"/>
          <w:lang w:eastAsia="cs-CZ"/>
        </w:rPr>
        <w:t>děkuji za objednávku, potvrzujeme přijetí.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FD">
        <w:rPr>
          <w:rFonts w:ascii="Calibri" w:eastAsia="Times New Roman" w:hAnsi="Calibri" w:cs="Calibri"/>
          <w:color w:val="000000"/>
          <w:lang w:eastAsia="cs-CZ"/>
        </w:rPr>
        <w:t>Produkty </w:t>
      </w:r>
      <w:proofErr w:type="gramStart"/>
      <w:r w:rsidRPr="00AD1CFD">
        <w:rPr>
          <w:rFonts w:ascii="Calibri" w:eastAsia="Times New Roman" w:hAnsi="Calibri" w:cs="Calibri"/>
          <w:color w:val="000000"/>
          <w:lang w:eastAsia="cs-CZ"/>
        </w:rPr>
        <w:t>01.09.63.03</w:t>
      </w:r>
      <w:proofErr w:type="gramEnd"/>
      <w:r w:rsidRPr="00AD1CFD">
        <w:rPr>
          <w:rFonts w:ascii="Calibri" w:eastAsia="Times New Roman" w:hAnsi="Calibri" w:cs="Calibri"/>
          <w:color w:val="000000"/>
          <w:lang w:eastAsia="cs-CZ"/>
        </w:rPr>
        <w:t>.</w:t>
      </w:r>
      <w:proofErr w:type="gramStart"/>
      <w:r w:rsidRPr="00AD1CFD">
        <w:rPr>
          <w:rFonts w:ascii="Calibri" w:eastAsia="Times New Roman" w:hAnsi="Calibri" w:cs="Calibri"/>
          <w:color w:val="000000"/>
          <w:lang w:eastAsia="cs-CZ"/>
        </w:rPr>
        <w:t>CA</w:t>
      </w:r>
      <w:proofErr w:type="gramEnd"/>
      <w:r w:rsidRPr="00AD1CFD">
        <w:rPr>
          <w:rFonts w:ascii="Calibri" w:eastAsia="Times New Roman" w:hAnsi="Calibri" w:cs="Calibri"/>
          <w:color w:val="000000"/>
          <w:lang w:eastAsia="cs-CZ"/>
        </w:rPr>
        <w:t xml:space="preserve">.04 </w:t>
      </w:r>
      <w:proofErr w:type="spellStart"/>
      <w:r w:rsidRPr="00AD1CFD">
        <w:rPr>
          <w:rFonts w:ascii="Calibri" w:eastAsia="Times New Roman" w:hAnsi="Calibri" w:cs="Calibri"/>
          <w:color w:val="000000"/>
          <w:lang w:eastAsia="cs-CZ"/>
        </w:rPr>
        <w:t>Microbiology</w:t>
      </w:r>
      <w:proofErr w:type="spellEnd"/>
      <w:r w:rsidRPr="00AD1CF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D1CFD">
        <w:rPr>
          <w:rFonts w:ascii="Calibri" w:eastAsia="Times New Roman" w:hAnsi="Calibri" w:cs="Calibri"/>
          <w:color w:val="000000"/>
          <w:lang w:eastAsia="cs-CZ"/>
        </w:rPr>
        <w:t>Calibrator</w:t>
      </w:r>
      <w:proofErr w:type="spellEnd"/>
      <w:r w:rsidRPr="00AD1CFD">
        <w:rPr>
          <w:rFonts w:ascii="Calibri" w:eastAsia="Times New Roman" w:hAnsi="Calibri" w:cs="Calibri"/>
          <w:color w:val="000000"/>
          <w:lang w:eastAsia="cs-CZ"/>
        </w:rPr>
        <w:t xml:space="preserve">, 01.09.63.01.01.15 Sample </w:t>
      </w:r>
      <w:proofErr w:type="spellStart"/>
      <w:r w:rsidRPr="00AD1CFD">
        <w:rPr>
          <w:rFonts w:ascii="Calibri" w:eastAsia="Times New Roman" w:hAnsi="Calibri" w:cs="Calibri"/>
          <w:color w:val="000000"/>
          <w:lang w:eastAsia="cs-CZ"/>
        </w:rPr>
        <w:t>Treatment</w:t>
      </w:r>
      <w:proofErr w:type="spellEnd"/>
      <w:r w:rsidRPr="00AD1CFD">
        <w:rPr>
          <w:rFonts w:ascii="Calibri" w:eastAsia="Times New Roman" w:hAnsi="Calibri" w:cs="Calibri"/>
          <w:color w:val="000000"/>
          <w:lang w:eastAsia="cs-CZ"/>
        </w:rPr>
        <w:t xml:space="preserve"> Matrix </w:t>
      </w:r>
      <w:proofErr w:type="spellStart"/>
      <w:r w:rsidRPr="00AD1CFD">
        <w:rPr>
          <w:rFonts w:ascii="Calibri" w:eastAsia="Times New Roman" w:hAnsi="Calibri" w:cs="Calibri"/>
          <w:color w:val="000000"/>
          <w:lang w:eastAsia="cs-CZ"/>
        </w:rPr>
        <w:t>Solution</w:t>
      </w:r>
      <w:proofErr w:type="spellEnd"/>
      <w:r w:rsidRPr="00AD1CFD">
        <w:rPr>
          <w:rFonts w:ascii="Calibri" w:eastAsia="Times New Roman" w:hAnsi="Calibri" w:cs="Calibri"/>
          <w:color w:val="000000"/>
          <w:lang w:eastAsia="cs-CZ"/>
        </w:rPr>
        <w:t xml:space="preserve"> odesíláme zítra, o termínu dodání 01.09.66.01.01.01 </w:t>
      </w:r>
      <w:proofErr w:type="spellStart"/>
      <w:r w:rsidRPr="00AD1CFD">
        <w:rPr>
          <w:rFonts w:ascii="Calibri" w:eastAsia="Times New Roman" w:hAnsi="Calibri" w:cs="Calibri"/>
          <w:color w:val="000000"/>
          <w:lang w:eastAsia="cs-CZ"/>
        </w:rPr>
        <w:t>Cephalosporinase</w:t>
      </w:r>
      <w:proofErr w:type="spellEnd"/>
      <w:r w:rsidRPr="00AD1CF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D1CFD">
        <w:rPr>
          <w:rFonts w:ascii="Calibri" w:eastAsia="Times New Roman" w:hAnsi="Calibri" w:cs="Calibri"/>
          <w:color w:val="000000"/>
          <w:lang w:eastAsia="cs-CZ"/>
        </w:rPr>
        <w:t>Activity</w:t>
      </w:r>
      <w:proofErr w:type="spellEnd"/>
      <w:r w:rsidRPr="00AD1CFD">
        <w:rPr>
          <w:rFonts w:ascii="Calibri" w:eastAsia="Times New Roman" w:hAnsi="Calibri" w:cs="Calibri"/>
          <w:color w:val="000000"/>
          <w:lang w:eastAsia="cs-CZ"/>
        </w:rPr>
        <w:t xml:space="preserve"> (50 </w:t>
      </w:r>
      <w:proofErr w:type="spellStart"/>
      <w:r w:rsidRPr="00AD1CFD">
        <w:rPr>
          <w:rFonts w:ascii="Calibri" w:eastAsia="Times New Roman" w:hAnsi="Calibri" w:cs="Calibri"/>
          <w:color w:val="000000"/>
          <w:lang w:eastAsia="cs-CZ"/>
        </w:rPr>
        <w:t>tests</w:t>
      </w:r>
      <w:proofErr w:type="spellEnd"/>
      <w:r w:rsidRPr="00AD1CFD">
        <w:rPr>
          <w:rFonts w:ascii="Calibri" w:eastAsia="Times New Roman" w:hAnsi="Calibri" w:cs="Calibri"/>
          <w:color w:val="000000"/>
          <w:lang w:eastAsia="cs-CZ"/>
        </w:rPr>
        <w:t xml:space="preserve">/box) IVD </w:t>
      </w:r>
      <w:proofErr w:type="spellStart"/>
      <w:r w:rsidRPr="00AD1CFD">
        <w:rPr>
          <w:rFonts w:ascii="Calibri" w:eastAsia="Times New Roman" w:hAnsi="Calibri" w:cs="Calibri"/>
          <w:color w:val="000000"/>
          <w:lang w:eastAsia="cs-CZ"/>
        </w:rPr>
        <w:t>kit</w:t>
      </w:r>
      <w:proofErr w:type="spellEnd"/>
      <w:r w:rsidRPr="00AD1CFD">
        <w:rPr>
          <w:rFonts w:ascii="Calibri" w:eastAsia="Times New Roman" w:hAnsi="Calibri" w:cs="Calibri"/>
          <w:color w:val="000000"/>
          <w:lang w:eastAsia="cs-CZ"/>
        </w:rPr>
        <w:t xml:space="preserve"> Vás budeme informovat.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FD">
        <w:rPr>
          <w:rFonts w:ascii="Calibri" w:eastAsia="Times New Roman" w:hAnsi="Calibri" w:cs="Calibri"/>
          <w:color w:val="000000"/>
          <w:lang w:eastAsia="cs-CZ"/>
        </w:rPr>
        <w:t>Příjemný den přeji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</w:p>
    <w:tbl>
      <w:tblPr>
        <w:tblW w:w="8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727"/>
      </w:tblGrid>
      <w:tr w:rsidR="00AD1CFD" w:rsidRPr="00AD1CFD" w:rsidTr="00AD1CFD">
        <w:trPr>
          <w:trHeight w:val="3480"/>
        </w:trPr>
        <w:tc>
          <w:tcPr>
            <w:tcW w:w="2988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D1CFD" w:rsidRPr="00AD1CFD" w:rsidRDefault="00AD1CFD" w:rsidP="00AD1CFD">
            <w:pPr>
              <w:spacing w:after="24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F50014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tcBorders>
              <w:top w:val="nil"/>
              <w:left w:val="single" w:sz="12" w:space="0" w:color="CCCCCC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AD1CFD" w:rsidRPr="00AD1CFD" w:rsidRDefault="00AD1CFD" w:rsidP="00AD1CF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D1CFD">
              <w:rPr>
                <w:rFonts w:ascii="Tahoma" w:eastAsia="Times New Roman" w:hAnsi="Tahoma" w:cs="Tahoma"/>
                <w:color w:val="2C2C2C"/>
                <w:sz w:val="18"/>
                <w:szCs w:val="18"/>
                <w:lang w:eastAsia="cs-CZ"/>
              </w:rPr>
              <w:br/>
              <w:t>+</w:t>
            </w:r>
            <w:r>
              <w:rPr>
                <w:rFonts w:ascii="Tahoma" w:eastAsia="Times New Roman" w:hAnsi="Tahoma" w:cs="Tahoma"/>
                <w:color w:val="2C2C2C"/>
                <w:sz w:val="18"/>
                <w:szCs w:val="18"/>
                <w:lang w:eastAsia="cs-CZ"/>
              </w:rPr>
              <w:t>XXXX</w:t>
            </w:r>
            <w:r w:rsidRPr="00AD1CFD">
              <w:rPr>
                <w:rFonts w:ascii="Tahoma" w:eastAsia="Times New Roman" w:hAnsi="Tahoma" w:cs="Tahoma"/>
                <w:color w:val="2C2C2C"/>
                <w:sz w:val="18"/>
                <w:szCs w:val="18"/>
                <w:lang w:eastAsia="cs-CZ"/>
              </w:rPr>
              <w:br/>
            </w:r>
            <w:hyperlink r:id="rId5" w:tgtFrame="_blank" w:history="1">
              <w:proofErr w:type="spellStart"/>
              <w:r>
                <w:rPr>
                  <w:rFonts w:ascii="Tahoma" w:eastAsia="Times New Roman" w:hAnsi="Tahoma" w:cs="Tahoma"/>
                  <w:color w:val="0563C1"/>
                  <w:sz w:val="18"/>
                  <w:szCs w:val="18"/>
                  <w:u w:val="single"/>
                  <w:lang w:eastAsia="cs-CZ"/>
                </w:rPr>
                <w:t>XXXX</w:t>
              </w:r>
              <w:proofErr w:type="spellEnd"/>
            </w:hyperlink>
            <w:r w:rsidRPr="00AD1CFD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cs-CZ"/>
              </w:rPr>
              <w:br/>
            </w:r>
            <w:hyperlink r:id="rId6" w:tgtFrame="_blank" w:history="1">
              <w:proofErr w:type="spellStart"/>
              <w:r>
                <w:rPr>
                  <w:rFonts w:ascii="Tahoma" w:eastAsia="Times New Roman" w:hAnsi="Tahoma" w:cs="Tahoma"/>
                  <w:b/>
                  <w:bCs/>
                  <w:color w:val="FF0000"/>
                  <w:sz w:val="18"/>
                  <w:szCs w:val="18"/>
                  <w:lang w:eastAsia="cs-CZ"/>
                </w:rPr>
                <w:t>XXXX</w:t>
              </w:r>
              <w:proofErr w:type="spellEnd"/>
            </w:hyperlink>
          </w:p>
          <w:p w:rsidR="00AD1CFD" w:rsidRPr="00AD1CFD" w:rsidRDefault="00AD1CFD" w:rsidP="00AD1CF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D1CFD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cs-CZ"/>
              </w:rPr>
              <w:t>    </w:t>
            </w:r>
          </w:p>
          <w:p w:rsidR="00AD1CFD" w:rsidRPr="00AD1CFD" w:rsidRDefault="00AD1CFD" w:rsidP="00AD1CF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AD1CFD">
              <w:rPr>
                <w:rFonts w:ascii="Tahoma" w:eastAsia="Times New Roman" w:hAnsi="Tahoma" w:cs="Tahoma"/>
                <w:b/>
                <w:bCs/>
                <w:color w:val="2C2C2C"/>
                <w:sz w:val="16"/>
                <w:szCs w:val="16"/>
                <w:lang w:eastAsia="cs-CZ"/>
              </w:rPr>
              <w:t>I.T.</w:t>
            </w:r>
            <w:proofErr w:type="gramEnd"/>
            <w:r w:rsidRPr="00AD1CFD">
              <w:rPr>
                <w:rFonts w:ascii="Tahoma" w:eastAsia="Times New Roman" w:hAnsi="Tahoma" w:cs="Tahoma"/>
                <w:b/>
                <w:bCs/>
                <w:color w:val="2C2C2C"/>
                <w:sz w:val="16"/>
                <w:szCs w:val="16"/>
                <w:lang w:eastAsia="cs-CZ"/>
              </w:rPr>
              <w:t>A.-</w:t>
            </w:r>
            <w:proofErr w:type="spellStart"/>
            <w:r w:rsidRPr="00AD1CFD">
              <w:rPr>
                <w:rFonts w:ascii="Tahoma" w:eastAsia="Times New Roman" w:hAnsi="Tahoma" w:cs="Tahoma"/>
                <w:b/>
                <w:bCs/>
                <w:color w:val="2C2C2C"/>
                <w:sz w:val="16"/>
                <w:szCs w:val="16"/>
                <w:lang w:eastAsia="cs-CZ"/>
              </w:rPr>
              <w:t>Intertact</w:t>
            </w:r>
            <w:proofErr w:type="spellEnd"/>
            <w:r w:rsidRPr="00AD1CFD">
              <w:rPr>
                <w:rFonts w:ascii="Tahoma" w:eastAsia="Times New Roman" w:hAnsi="Tahoma" w:cs="Tahoma"/>
                <w:b/>
                <w:bCs/>
                <w:color w:val="2C2C2C"/>
                <w:sz w:val="16"/>
                <w:szCs w:val="16"/>
                <w:lang w:eastAsia="cs-CZ"/>
              </w:rPr>
              <w:t xml:space="preserve"> s.r.o.</w:t>
            </w:r>
            <w:r w:rsidRPr="00AD1CFD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cs-CZ"/>
              </w:rPr>
              <w:t> </w:t>
            </w:r>
          </w:p>
          <w:p w:rsidR="00AD1CFD" w:rsidRPr="00AD1CFD" w:rsidRDefault="00AD1CFD" w:rsidP="00AD1CF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D1CFD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cs-CZ"/>
              </w:rPr>
              <w:t>Provoz    </w:t>
            </w:r>
            <w:r w:rsidRPr="00AD1CFD">
              <w:rPr>
                <w:rFonts w:ascii="Tahoma" w:eastAsia="Times New Roman" w:hAnsi="Tahoma" w:cs="Tahoma"/>
                <w:color w:val="2C2C2C"/>
                <w:sz w:val="16"/>
                <w:szCs w:val="16"/>
                <w:lang w:eastAsia="cs-CZ"/>
              </w:rPr>
              <w:t>Černokostelecká 616/143          108 00 Praha 10, CZ</w:t>
            </w:r>
          </w:p>
          <w:p w:rsidR="00AD1CFD" w:rsidRPr="00AD1CFD" w:rsidRDefault="00AD1CFD" w:rsidP="00AD1CF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D1CFD">
              <w:rPr>
                <w:rFonts w:ascii="Tahoma" w:eastAsia="Times New Roman" w:hAnsi="Tahoma" w:cs="Tahoma"/>
                <w:color w:val="2C2C2C"/>
                <w:sz w:val="16"/>
                <w:szCs w:val="16"/>
                <w:lang w:eastAsia="cs-CZ"/>
              </w:rPr>
              <w:t>Sídlo        Pařížská 67/11                        110 00 Praha 1, CZ</w:t>
            </w:r>
          </w:p>
        </w:tc>
      </w:tr>
    </w:tbl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AD1CFD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AD1CF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AD1CFD">
        <w:rPr>
          <w:rFonts w:ascii="Calibri" w:eastAsia="Times New Roman" w:hAnsi="Calibri" w:cs="Calibri"/>
          <w:color w:val="000000"/>
          <w:lang w:eastAsia="cs-CZ"/>
        </w:rPr>
        <w:br/>
      </w:r>
      <w:r w:rsidRPr="00AD1CFD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AD1CFD">
        <w:rPr>
          <w:rFonts w:ascii="Calibri" w:eastAsia="Times New Roman" w:hAnsi="Calibri" w:cs="Calibri"/>
          <w:color w:val="000000"/>
          <w:lang w:eastAsia="cs-CZ"/>
        </w:rPr>
        <w:t>Monday</w:t>
      </w:r>
      <w:proofErr w:type="spellEnd"/>
      <w:r w:rsidRPr="00AD1CFD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AD1CFD">
        <w:rPr>
          <w:rFonts w:ascii="Calibri" w:eastAsia="Times New Roman" w:hAnsi="Calibri" w:cs="Calibri"/>
          <w:color w:val="000000"/>
          <w:lang w:eastAsia="cs-CZ"/>
        </w:rPr>
        <w:t>April</w:t>
      </w:r>
      <w:proofErr w:type="spellEnd"/>
      <w:r w:rsidRPr="00AD1CFD">
        <w:rPr>
          <w:rFonts w:ascii="Calibri" w:eastAsia="Times New Roman" w:hAnsi="Calibri" w:cs="Calibri"/>
          <w:color w:val="000000"/>
          <w:lang w:eastAsia="cs-CZ"/>
        </w:rPr>
        <w:t xml:space="preserve"> 22, 2024 7:20 AM</w:t>
      </w:r>
      <w:r w:rsidRPr="00AD1CFD">
        <w:rPr>
          <w:rFonts w:ascii="Calibri" w:eastAsia="Times New Roman" w:hAnsi="Calibri" w:cs="Calibri"/>
          <w:color w:val="000000"/>
          <w:lang w:eastAsia="cs-CZ"/>
        </w:rPr>
        <w:br/>
      </w:r>
      <w:r w:rsidRPr="00AD1CFD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XXXXita-intertact</w:t>
      </w:r>
      <w:proofErr w:type="spellEnd"/>
      <w:r w:rsidRPr="00AD1CF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AD1CFD">
        <w:rPr>
          <w:rFonts w:ascii="Calibri" w:eastAsia="Times New Roman" w:hAnsi="Calibri" w:cs="Calibri"/>
          <w:b/>
          <w:bCs/>
          <w:color w:val="000000"/>
          <w:lang w:eastAsia="cs-CZ"/>
        </w:rPr>
        <w:t>Cc</w:t>
      </w:r>
      <w:proofErr w:type="spellEnd"/>
      <w:r w:rsidRPr="00AD1CF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bookmarkStart w:id="0" w:name="_GoBack"/>
      <w:bookmarkEnd w:id="0"/>
      <w:r w:rsidR="00590D05" w:rsidRPr="00AD1CFD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D1CF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AD1CFD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AD1CF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AD1CFD">
        <w:rPr>
          <w:rFonts w:ascii="Calibri" w:eastAsia="Times New Roman" w:hAnsi="Calibri" w:cs="Calibri"/>
          <w:color w:val="000000"/>
          <w:lang w:eastAsia="cs-CZ"/>
        </w:rPr>
        <w:t> objednávka</w:t>
      </w:r>
      <w:r w:rsidRPr="00AD1CF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AD1CFD">
        <w:rPr>
          <w:rFonts w:ascii="Calibri" w:eastAsia="Times New Roman" w:hAnsi="Calibri" w:cs="Calibri"/>
          <w:b/>
          <w:bCs/>
          <w:color w:val="000000"/>
          <w:lang w:eastAsia="cs-CZ"/>
        </w:rPr>
        <w:t>Importance</w:t>
      </w:r>
      <w:proofErr w:type="spellEnd"/>
      <w:r w:rsidRPr="00AD1CF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AD1CFD">
        <w:rPr>
          <w:rFonts w:ascii="Calibri" w:eastAsia="Times New Roman" w:hAnsi="Calibri" w:cs="Calibri"/>
          <w:color w:val="000000"/>
          <w:lang w:eastAsia="cs-CZ"/>
        </w:rPr>
        <w:t>High</w:t>
      </w:r>
      <w:proofErr w:type="spellEnd"/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F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C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C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příloze zasílám objednávku a prosím o potvrzení, že jste ji přijali.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C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C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C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Nemocnice Nové Město na Moravě, př.org.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C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Žďárská 610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C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 xml:space="preserve">tel.: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D1CFD" w:rsidRPr="00AD1CFD" w:rsidRDefault="00AD1CFD" w:rsidP="00AD1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CF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9900"/>
          <w:lang w:eastAsia="cs-CZ"/>
        </w:rPr>
        <w:t> </w:t>
      </w:r>
      <w:r w:rsidRPr="00AD1CF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8E5"/>
          <w:lang w:eastAsia="cs-CZ"/>
        </w:rPr>
        <w:t> UPOZORNĚNÍ</w:t>
      </w:r>
      <w:r w:rsidRPr="00AD1CFD">
        <w:rPr>
          <w:rFonts w:ascii="Calibri" w:eastAsia="Times New Roman" w:hAnsi="Calibri" w:cs="Calibri"/>
          <w:color w:val="000000"/>
          <w:sz w:val="24"/>
          <w:szCs w:val="24"/>
          <w:shd w:val="clear" w:color="auto" w:fill="FFF8E5"/>
          <w:lang w:eastAsia="cs-CZ"/>
        </w:rPr>
        <w:t>: Tento e-mail odeslal externí odesílatel. Buďte opatrní, neotvírejte přílohy a neklikejte na odkazy u podezřelých e-mailů. S dotazy kontaktujte </w:t>
      </w:r>
      <w:hyperlink r:id="rId7" w:tgtFrame="_blank" w:history="1"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8E5"/>
            <w:lang w:eastAsia="cs-CZ"/>
          </w:rPr>
          <w:t>XXXX</w:t>
        </w:r>
      </w:hyperlink>
      <w:r w:rsidRPr="00AD1CFD">
        <w:rPr>
          <w:rFonts w:ascii="Calibri" w:eastAsia="Times New Roman" w:hAnsi="Calibri" w:cs="Calibri"/>
          <w:color w:val="000000"/>
          <w:sz w:val="24"/>
          <w:szCs w:val="24"/>
          <w:shd w:val="clear" w:color="auto" w:fill="FFF8E5"/>
          <w:lang w:eastAsia="cs-CZ"/>
        </w:rPr>
        <w:t>.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5B"/>
    <w:rsid w:val="00590D05"/>
    <w:rsid w:val="00712202"/>
    <w:rsid w:val="0080455B"/>
    <w:rsid w:val="00A27588"/>
    <w:rsid w:val="00A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1CF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D1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1CF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D1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173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a-intertact.com/" TargetMode="External"/><Relationship Id="rId5" Type="http://schemas.openxmlformats.org/officeDocument/2006/relationships/hyperlink" Target="mailto:swata@ita-intertac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2024-04-22T10:27:00Z</dcterms:created>
  <dcterms:modified xsi:type="dcterms:W3CDTF">2024-04-22T10:36:00Z</dcterms:modified>
</cp:coreProperties>
</file>