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57"/>
        <w:gridCol w:w="1017"/>
        <w:gridCol w:w="158"/>
        <w:gridCol w:w="114"/>
        <w:gridCol w:w="158"/>
        <w:gridCol w:w="72"/>
        <w:gridCol w:w="14"/>
        <w:gridCol w:w="100"/>
        <w:gridCol w:w="230"/>
        <w:gridCol w:w="57"/>
        <w:gridCol w:w="688"/>
        <w:gridCol w:w="129"/>
        <w:gridCol w:w="57"/>
        <w:gridCol w:w="29"/>
        <w:gridCol w:w="272"/>
        <w:gridCol w:w="444"/>
        <w:gridCol w:w="57"/>
        <w:gridCol w:w="129"/>
        <w:gridCol w:w="15"/>
        <w:gridCol w:w="128"/>
        <w:gridCol w:w="158"/>
        <w:gridCol w:w="545"/>
        <w:gridCol w:w="100"/>
        <w:gridCol w:w="114"/>
        <w:gridCol w:w="29"/>
        <w:gridCol w:w="29"/>
        <w:gridCol w:w="57"/>
        <w:gridCol w:w="115"/>
        <w:gridCol w:w="114"/>
        <w:gridCol w:w="373"/>
        <w:gridCol w:w="229"/>
        <w:gridCol w:w="29"/>
        <w:gridCol w:w="372"/>
        <w:gridCol w:w="15"/>
        <w:gridCol w:w="57"/>
        <w:gridCol w:w="100"/>
        <w:gridCol w:w="15"/>
        <w:gridCol w:w="172"/>
        <w:gridCol w:w="286"/>
        <w:gridCol w:w="43"/>
        <w:gridCol w:w="100"/>
        <w:gridCol w:w="573"/>
        <w:gridCol w:w="344"/>
        <w:gridCol w:w="115"/>
        <w:gridCol w:w="258"/>
        <w:gridCol w:w="86"/>
        <w:gridCol w:w="157"/>
        <w:gridCol w:w="29"/>
        <w:gridCol w:w="1505"/>
      </w:tblGrid>
      <w:tr w:rsidR="00C847A0">
        <w:trPr>
          <w:trHeight w:hRule="exact" w:val="57"/>
        </w:trPr>
        <w:tc>
          <w:tcPr>
            <w:tcW w:w="5015" w:type="dxa"/>
            <w:gridSpan w:val="27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847A0" w:rsidRDefault="00C847A0"/>
        </w:tc>
        <w:tc>
          <w:tcPr>
            <w:tcW w:w="57" w:type="dxa"/>
            <w:tcBorders>
              <w:left w:val="single" w:sz="5" w:space="0" w:color="000000"/>
            </w:tcBorders>
          </w:tcPr>
          <w:p w:rsidR="00C847A0" w:rsidRDefault="00C847A0"/>
        </w:tc>
        <w:tc>
          <w:tcPr>
            <w:tcW w:w="115" w:type="dxa"/>
            <w:vMerge w:val="restart"/>
            <w:shd w:val="clear" w:color="auto" w:fill="FAEBD7"/>
          </w:tcPr>
          <w:p w:rsidR="00C847A0" w:rsidRDefault="00C847A0"/>
        </w:tc>
        <w:tc>
          <w:tcPr>
            <w:tcW w:w="2478" w:type="dxa"/>
            <w:gridSpan w:val="14"/>
            <w:vMerge w:val="restart"/>
            <w:shd w:val="clear" w:color="auto" w:fill="FAEBD7"/>
          </w:tcPr>
          <w:p w:rsidR="00C847A0" w:rsidRDefault="002D3D5F">
            <w:pPr>
              <w:spacing w:line="229" w:lineRule="auto"/>
              <w:ind w:right="-20499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Objednávka</w:t>
            </w:r>
          </w:p>
        </w:tc>
        <w:tc>
          <w:tcPr>
            <w:tcW w:w="2494" w:type="dxa"/>
            <w:gridSpan w:val="7"/>
            <w:vMerge w:val="restart"/>
            <w:shd w:val="clear" w:color="auto" w:fill="FAEBD7"/>
          </w:tcPr>
          <w:p w:rsidR="00C847A0" w:rsidRDefault="002D3D5F">
            <w:pPr>
              <w:pStyle w:val="Nadpis"/>
              <w:spacing w:line="229" w:lineRule="auto"/>
              <w:jc w:val="right"/>
            </w:pPr>
            <w:r>
              <w:t>RO24000175</w:t>
            </w:r>
          </w:p>
        </w:tc>
      </w:tr>
      <w:tr w:rsidR="00C847A0">
        <w:trPr>
          <w:trHeight w:hRule="exact" w:val="230"/>
        </w:trPr>
        <w:tc>
          <w:tcPr>
            <w:tcW w:w="115" w:type="dxa"/>
            <w:tcBorders>
              <w:left w:val="single" w:sz="5" w:space="0" w:color="000000"/>
            </w:tcBorders>
          </w:tcPr>
          <w:p w:rsidR="00C847A0" w:rsidRDefault="00C847A0"/>
        </w:tc>
        <w:tc>
          <w:tcPr>
            <w:tcW w:w="1346" w:type="dxa"/>
            <w:gridSpan w:val="4"/>
            <w:shd w:val="clear" w:color="auto" w:fill="auto"/>
          </w:tcPr>
          <w:p w:rsidR="00C847A0" w:rsidRDefault="002D3D5F">
            <w:pPr>
              <w:pStyle w:val="Labely-popisky-tun"/>
              <w:spacing w:line="229" w:lineRule="auto"/>
              <w:ind w:right="-27494"/>
            </w:pPr>
            <w:r>
              <w:t>Odběratel:</w:t>
            </w:r>
          </w:p>
        </w:tc>
        <w:tc>
          <w:tcPr>
            <w:tcW w:w="1534" w:type="dxa"/>
            <w:gridSpan w:val="10"/>
            <w:shd w:val="clear" w:color="auto" w:fill="auto"/>
          </w:tcPr>
          <w:p w:rsidR="00C847A0" w:rsidRDefault="002D3D5F">
            <w:pPr>
              <w:spacing w:line="229" w:lineRule="auto"/>
              <w:ind w:right="-25971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 08881545</w:t>
            </w:r>
          </w:p>
        </w:tc>
        <w:tc>
          <w:tcPr>
            <w:tcW w:w="1962" w:type="dxa"/>
            <w:gridSpan w:val="10"/>
            <w:shd w:val="clear" w:color="auto" w:fill="auto"/>
          </w:tcPr>
          <w:p w:rsidR="00C847A0" w:rsidRDefault="002D3D5F">
            <w:pPr>
              <w:spacing w:line="229" w:lineRule="auto"/>
              <w:ind w:right="-23997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 CZ08881545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C847A0" w:rsidRDefault="00C847A0"/>
        </w:tc>
        <w:tc>
          <w:tcPr>
            <w:tcW w:w="57" w:type="dxa"/>
            <w:tcBorders>
              <w:left w:val="single" w:sz="5" w:space="0" w:color="000000"/>
            </w:tcBorders>
          </w:tcPr>
          <w:p w:rsidR="00C847A0" w:rsidRDefault="00C847A0"/>
        </w:tc>
        <w:tc>
          <w:tcPr>
            <w:tcW w:w="115" w:type="dxa"/>
            <w:vMerge/>
            <w:shd w:val="clear" w:color="auto" w:fill="FAEBD7"/>
          </w:tcPr>
          <w:p w:rsidR="00C847A0" w:rsidRDefault="00C847A0"/>
        </w:tc>
        <w:tc>
          <w:tcPr>
            <w:tcW w:w="2478" w:type="dxa"/>
            <w:gridSpan w:val="14"/>
            <w:vMerge/>
            <w:shd w:val="clear" w:color="auto" w:fill="FAEBD7"/>
          </w:tcPr>
          <w:p w:rsidR="00C847A0" w:rsidRDefault="00C847A0"/>
        </w:tc>
        <w:tc>
          <w:tcPr>
            <w:tcW w:w="2494" w:type="dxa"/>
            <w:gridSpan w:val="7"/>
            <w:vMerge/>
            <w:shd w:val="clear" w:color="auto" w:fill="FAEBD7"/>
          </w:tcPr>
          <w:p w:rsidR="00C847A0" w:rsidRDefault="00C847A0"/>
        </w:tc>
      </w:tr>
      <w:tr w:rsidR="00C847A0">
        <w:trPr>
          <w:trHeight w:hRule="exact" w:val="57"/>
        </w:trPr>
        <w:tc>
          <w:tcPr>
            <w:tcW w:w="5015" w:type="dxa"/>
            <w:gridSpan w:val="27"/>
            <w:tcBorders>
              <w:left w:val="single" w:sz="5" w:space="0" w:color="000000"/>
              <w:right w:val="single" w:sz="5" w:space="0" w:color="000000"/>
            </w:tcBorders>
          </w:tcPr>
          <w:p w:rsidR="00C847A0" w:rsidRDefault="00C847A0"/>
        </w:tc>
        <w:tc>
          <w:tcPr>
            <w:tcW w:w="5144" w:type="dxa"/>
            <w:gridSpan w:val="23"/>
            <w:tcBorders>
              <w:left w:val="single" w:sz="5" w:space="0" w:color="000000"/>
            </w:tcBorders>
          </w:tcPr>
          <w:p w:rsidR="00C847A0" w:rsidRDefault="00C847A0"/>
        </w:tc>
      </w:tr>
      <w:tr w:rsidR="00C847A0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C847A0" w:rsidRDefault="00C847A0"/>
        </w:tc>
        <w:tc>
          <w:tcPr>
            <w:tcW w:w="1232" w:type="dxa"/>
            <w:gridSpan w:val="3"/>
            <w:vMerge w:val="restart"/>
          </w:tcPr>
          <w:p w:rsidR="00C847A0" w:rsidRDefault="00C847A0"/>
        </w:tc>
        <w:tc>
          <w:tcPr>
            <w:tcW w:w="114" w:type="dxa"/>
          </w:tcPr>
          <w:p w:rsidR="00C847A0" w:rsidRDefault="00C847A0"/>
        </w:tc>
        <w:tc>
          <w:tcPr>
            <w:tcW w:w="3496" w:type="dxa"/>
            <w:gridSpan w:val="20"/>
            <w:vMerge w:val="restart"/>
            <w:shd w:val="clear" w:color="auto" w:fill="auto"/>
          </w:tcPr>
          <w:p w:rsidR="00C847A0" w:rsidRDefault="002D3D5F">
            <w:pPr>
              <w:spacing w:line="229" w:lineRule="auto"/>
              <w:ind w:right="-24008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Technické služby města Liberec, p.o.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C847A0" w:rsidRDefault="00C847A0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C847A0" w:rsidRDefault="00C847A0"/>
        </w:tc>
        <w:tc>
          <w:tcPr>
            <w:tcW w:w="1476" w:type="dxa"/>
            <w:gridSpan w:val="10"/>
            <w:shd w:val="clear" w:color="auto" w:fill="auto"/>
          </w:tcPr>
          <w:p w:rsidR="00C847A0" w:rsidRDefault="002D3D5F">
            <w:pPr>
              <w:spacing w:line="229" w:lineRule="auto"/>
              <w:ind w:right="-22304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Středisko:</w:t>
            </w:r>
          </w:p>
        </w:tc>
        <w:tc>
          <w:tcPr>
            <w:tcW w:w="1002" w:type="dxa"/>
            <w:gridSpan w:val="4"/>
          </w:tcPr>
          <w:p w:rsidR="00C847A0" w:rsidRDefault="00C847A0"/>
        </w:tc>
        <w:tc>
          <w:tcPr>
            <w:tcW w:w="989" w:type="dxa"/>
            <w:gridSpan w:val="6"/>
            <w:shd w:val="clear" w:color="auto" w:fill="auto"/>
          </w:tcPr>
          <w:p w:rsidR="00C847A0" w:rsidRDefault="002D3D5F">
            <w:pPr>
              <w:spacing w:line="229" w:lineRule="auto"/>
              <w:ind w:right="-20302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110</w:t>
            </w:r>
          </w:p>
        </w:tc>
        <w:tc>
          <w:tcPr>
            <w:tcW w:w="1505" w:type="dxa"/>
          </w:tcPr>
          <w:p w:rsidR="00C847A0" w:rsidRDefault="00C847A0"/>
        </w:tc>
      </w:tr>
      <w:tr w:rsidR="00C847A0">
        <w:trPr>
          <w:trHeight w:hRule="exact" w:val="28"/>
        </w:trPr>
        <w:tc>
          <w:tcPr>
            <w:tcW w:w="115" w:type="dxa"/>
            <w:tcBorders>
              <w:left w:val="single" w:sz="5" w:space="0" w:color="000000"/>
            </w:tcBorders>
          </w:tcPr>
          <w:p w:rsidR="00C847A0" w:rsidRDefault="00C847A0"/>
        </w:tc>
        <w:tc>
          <w:tcPr>
            <w:tcW w:w="1232" w:type="dxa"/>
            <w:gridSpan w:val="3"/>
            <w:vMerge/>
          </w:tcPr>
          <w:p w:rsidR="00C847A0" w:rsidRDefault="00C847A0"/>
        </w:tc>
        <w:tc>
          <w:tcPr>
            <w:tcW w:w="114" w:type="dxa"/>
          </w:tcPr>
          <w:p w:rsidR="00C847A0" w:rsidRDefault="00C847A0"/>
        </w:tc>
        <w:tc>
          <w:tcPr>
            <w:tcW w:w="3496" w:type="dxa"/>
            <w:gridSpan w:val="20"/>
            <w:vMerge/>
            <w:shd w:val="clear" w:color="auto" w:fill="auto"/>
          </w:tcPr>
          <w:p w:rsidR="00C847A0" w:rsidRDefault="00C847A0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C847A0" w:rsidRDefault="00C847A0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C847A0" w:rsidRDefault="00C847A0"/>
        </w:tc>
        <w:tc>
          <w:tcPr>
            <w:tcW w:w="1476" w:type="dxa"/>
            <w:gridSpan w:val="10"/>
            <w:vMerge w:val="restart"/>
            <w:shd w:val="clear" w:color="auto" w:fill="auto"/>
          </w:tcPr>
          <w:p w:rsidR="00C847A0" w:rsidRDefault="002D3D5F">
            <w:pPr>
              <w:spacing w:line="229" w:lineRule="auto"/>
              <w:ind w:right="-22304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Datum vystavení:</w:t>
            </w:r>
          </w:p>
        </w:tc>
        <w:tc>
          <w:tcPr>
            <w:tcW w:w="1002" w:type="dxa"/>
            <w:gridSpan w:val="4"/>
          </w:tcPr>
          <w:p w:rsidR="00C847A0" w:rsidRDefault="00C847A0"/>
        </w:tc>
        <w:tc>
          <w:tcPr>
            <w:tcW w:w="960" w:type="dxa"/>
            <w:gridSpan w:val="5"/>
            <w:vMerge w:val="restart"/>
            <w:shd w:val="clear" w:color="auto" w:fill="auto"/>
          </w:tcPr>
          <w:p w:rsidR="00C847A0" w:rsidRDefault="002D3D5F">
            <w:pPr>
              <w:spacing w:line="229" w:lineRule="auto"/>
              <w:ind w:right="-20330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15.04.2024</w:t>
            </w:r>
          </w:p>
        </w:tc>
        <w:tc>
          <w:tcPr>
            <w:tcW w:w="1534" w:type="dxa"/>
            <w:gridSpan w:val="2"/>
          </w:tcPr>
          <w:p w:rsidR="00C847A0" w:rsidRDefault="00C847A0"/>
        </w:tc>
      </w:tr>
      <w:tr w:rsidR="00C847A0">
        <w:trPr>
          <w:trHeight w:hRule="exact" w:val="201"/>
        </w:trPr>
        <w:tc>
          <w:tcPr>
            <w:tcW w:w="115" w:type="dxa"/>
            <w:tcBorders>
              <w:left w:val="single" w:sz="5" w:space="0" w:color="000000"/>
            </w:tcBorders>
          </w:tcPr>
          <w:p w:rsidR="00C847A0" w:rsidRDefault="00C847A0"/>
        </w:tc>
        <w:tc>
          <w:tcPr>
            <w:tcW w:w="1232" w:type="dxa"/>
            <w:gridSpan w:val="3"/>
            <w:vMerge/>
          </w:tcPr>
          <w:p w:rsidR="00C847A0" w:rsidRDefault="00C847A0"/>
        </w:tc>
        <w:tc>
          <w:tcPr>
            <w:tcW w:w="114" w:type="dxa"/>
          </w:tcPr>
          <w:p w:rsidR="00C847A0" w:rsidRDefault="00C847A0"/>
        </w:tc>
        <w:tc>
          <w:tcPr>
            <w:tcW w:w="1319" w:type="dxa"/>
            <w:gridSpan w:val="7"/>
            <w:vMerge w:val="restart"/>
            <w:shd w:val="clear" w:color="auto" w:fill="auto"/>
          </w:tcPr>
          <w:p w:rsidR="00C847A0" w:rsidRDefault="002D3D5F">
            <w:pPr>
              <w:spacing w:line="229" w:lineRule="auto"/>
              <w:ind w:right="-26180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Erbenova 376/2</w:t>
            </w:r>
          </w:p>
        </w:tc>
        <w:tc>
          <w:tcPr>
            <w:tcW w:w="2235" w:type="dxa"/>
            <w:gridSpan w:val="15"/>
            <w:tcBorders>
              <w:right w:val="single" w:sz="5" w:space="0" w:color="000000"/>
            </w:tcBorders>
          </w:tcPr>
          <w:p w:rsidR="00C847A0" w:rsidRDefault="00C847A0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C847A0" w:rsidRDefault="00C847A0"/>
        </w:tc>
        <w:tc>
          <w:tcPr>
            <w:tcW w:w="1476" w:type="dxa"/>
            <w:gridSpan w:val="10"/>
            <w:vMerge/>
            <w:shd w:val="clear" w:color="auto" w:fill="auto"/>
          </w:tcPr>
          <w:p w:rsidR="00C847A0" w:rsidRDefault="00C847A0"/>
        </w:tc>
        <w:tc>
          <w:tcPr>
            <w:tcW w:w="1002" w:type="dxa"/>
            <w:gridSpan w:val="4"/>
          </w:tcPr>
          <w:p w:rsidR="00C847A0" w:rsidRDefault="00C847A0"/>
        </w:tc>
        <w:tc>
          <w:tcPr>
            <w:tcW w:w="960" w:type="dxa"/>
            <w:gridSpan w:val="5"/>
            <w:vMerge/>
            <w:shd w:val="clear" w:color="auto" w:fill="auto"/>
          </w:tcPr>
          <w:p w:rsidR="00C847A0" w:rsidRDefault="00C847A0"/>
        </w:tc>
        <w:tc>
          <w:tcPr>
            <w:tcW w:w="1534" w:type="dxa"/>
            <w:gridSpan w:val="2"/>
          </w:tcPr>
          <w:p w:rsidR="00C847A0" w:rsidRDefault="00C847A0"/>
        </w:tc>
      </w:tr>
      <w:tr w:rsidR="00C847A0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C847A0" w:rsidRDefault="00C847A0"/>
        </w:tc>
        <w:tc>
          <w:tcPr>
            <w:tcW w:w="1232" w:type="dxa"/>
            <w:gridSpan w:val="3"/>
            <w:vMerge/>
          </w:tcPr>
          <w:p w:rsidR="00C847A0" w:rsidRDefault="00C847A0"/>
        </w:tc>
        <w:tc>
          <w:tcPr>
            <w:tcW w:w="114" w:type="dxa"/>
          </w:tcPr>
          <w:p w:rsidR="00C847A0" w:rsidRDefault="00C847A0"/>
        </w:tc>
        <w:tc>
          <w:tcPr>
            <w:tcW w:w="1319" w:type="dxa"/>
            <w:gridSpan w:val="7"/>
            <w:vMerge/>
            <w:shd w:val="clear" w:color="auto" w:fill="auto"/>
          </w:tcPr>
          <w:p w:rsidR="00C847A0" w:rsidRDefault="00C847A0"/>
        </w:tc>
        <w:tc>
          <w:tcPr>
            <w:tcW w:w="2235" w:type="dxa"/>
            <w:gridSpan w:val="15"/>
            <w:tcBorders>
              <w:right w:val="single" w:sz="5" w:space="0" w:color="000000"/>
            </w:tcBorders>
          </w:tcPr>
          <w:p w:rsidR="00C847A0" w:rsidRDefault="00C847A0"/>
        </w:tc>
        <w:tc>
          <w:tcPr>
            <w:tcW w:w="5144" w:type="dxa"/>
            <w:gridSpan w:val="23"/>
            <w:tcBorders>
              <w:left w:val="single" w:sz="5" w:space="0" w:color="000000"/>
            </w:tcBorders>
          </w:tcPr>
          <w:p w:rsidR="00C847A0" w:rsidRDefault="00C847A0"/>
        </w:tc>
      </w:tr>
      <w:tr w:rsidR="00C847A0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C847A0" w:rsidRDefault="00C847A0"/>
        </w:tc>
        <w:tc>
          <w:tcPr>
            <w:tcW w:w="1232" w:type="dxa"/>
            <w:gridSpan w:val="3"/>
            <w:vMerge/>
          </w:tcPr>
          <w:p w:rsidR="00C847A0" w:rsidRDefault="00C847A0"/>
        </w:tc>
        <w:tc>
          <w:tcPr>
            <w:tcW w:w="114" w:type="dxa"/>
          </w:tcPr>
          <w:p w:rsidR="00C847A0" w:rsidRDefault="00C847A0"/>
        </w:tc>
        <w:tc>
          <w:tcPr>
            <w:tcW w:w="3496" w:type="dxa"/>
            <w:gridSpan w:val="20"/>
            <w:shd w:val="clear" w:color="auto" w:fill="auto"/>
          </w:tcPr>
          <w:p w:rsidR="00C847A0" w:rsidRDefault="002D3D5F">
            <w:pPr>
              <w:spacing w:line="229" w:lineRule="auto"/>
              <w:ind w:right="-24008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46008 Liberec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C847A0" w:rsidRDefault="00C847A0"/>
        </w:tc>
        <w:tc>
          <w:tcPr>
            <w:tcW w:w="5144" w:type="dxa"/>
            <w:gridSpan w:val="23"/>
            <w:tcBorders>
              <w:left w:val="single" w:sz="5" w:space="0" w:color="000000"/>
            </w:tcBorders>
          </w:tcPr>
          <w:p w:rsidR="00C847A0" w:rsidRDefault="00C847A0"/>
        </w:tc>
      </w:tr>
      <w:tr w:rsidR="00C847A0">
        <w:trPr>
          <w:trHeight w:hRule="exact" w:val="43"/>
        </w:trPr>
        <w:tc>
          <w:tcPr>
            <w:tcW w:w="115" w:type="dxa"/>
            <w:tcBorders>
              <w:left w:val="single" w:sz="5" w:space="0" w:color="000000"/>
            </w:tcBorders>
          </w:tcPr>
          <w:p w:rsidR="00C847A0" w:rsidRDefault="00C847A0"/>
        </w:tc>
        <w:tc>
          <w:tcPr>
            <w:tcW w:w="1232" w:type="dxa"/>
            <w:gridSpan w:val="3"/>
            <w:vMerge/>
          </w:tcPr>
          <w:p w:rsidR="00C847A0" w:rsidRDefault="00C847A0"/>
        </w:tc>
        <w:tc>
          <w:tcPr>
            <w:tcW w:w="114" w:type="dxa"/>
          </w:tcPr>
          <w:p w:rsidR="00C847A0" w:rsidRDefault="00C847A0"/>
        </w:tc>
        <w:tc>
          <w:tcPr>
            <w:tcW w:w="3496" w:type="dxa"/>
            <w:gridSpan w:val="20"/>
            <w:vMerge w:val="restart"/>
            <w:shd w:val="clear" w:color="auto" w:fill="auto"/>
          </w:tcPr>
          <w:p w:rsidR="00C847A0" w:rsidRDefault="002D3D5F">
            <w:pPr>
              <w:spacing w:line="229" w:lineRule="auto"/>
              <w:ind w:right="-24008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Česká republika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C847A0" w:rsidRDefault="00C847A0"/>
        </w:tc>
        <w:tc>
          <w:tcPr>
            <w:tcW w:w="57" w:type="dxa"/>
            <w:tcBorders>
              <w:left w:val="single" w:sz="5" w:space="0" w:color="000000"/>
            </w:tcBorders>
          </w:tcPr>
          <w:p w:rsidR="00C847A0" w:rsidRDefault="00C847A0"/>
        </w:tc>
        <w:tc>
          <w:tcPr>
            <w:tcW w:w="5087" w:type="dxa"/>
            <w:gridSpan w:val="22"/>
            <w:tcBorders>
              <w:bottom w:val="single" w:sz="5" w:space="0" w:color="000000"/>
            </w:tcBorders>
          </w:tcPr>
          <w:p w:rsidR="00C847A0" w:rsidRDefault="00C847A0"/>
        </w:tc>
      </w:tr>
      <w:tr w:rsidR="00C847A0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C847A0" w:rsidRDefault="00C847A0"/>
        </w:tc>
        <w:tc>
          <w:tcPr>
            <w:tcW w:w="1232" w:type="dxa"/>
            <w:gridSpan w:val="3"/>
            <w:vMerge/>
          </w:tcPr>
          <w:p w:rsidR="00C847A0" w:rsidRDefault="00C847A0"/>
        </w:tc>
        <w:tc>
          <w:tcPr>
            <w:tcW w:w="114" w:type="dxa"/>
          </w:tcPr>
          <w:p w:rsidR="00C847A0" w:rsidRDefault="00C847A0"/>
        </w:tc>
        <w:tc>
          <w:tcPr>
            <w:tcW w:w="3496" w:type="dxa"/>
            <w:gridSpan w:val="20"/>
            <w:vMerge/>
            <w:shd w:val="clear" w:color="auto" w:fill="auto"/>
          </w:tcPr>
          <w:p w:rsidR="00C847A0" w:rsidRDefault="00C847A0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C847A0" w:rsidRDefault="00C847A0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C847A0" w:rsidRDefault="00C847A0"/>
        </w:tc>
        <w:tc>
          <w:tcPr>
            <w:tcW w:w="5087" w:type="dxa"/>
            <w:gridSpan w:val="2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847A0" w:rsidRDefault="00C847A0"/>
        </w:tc>
      </w:tr>
      <w:tr w:rsidR="00C847A0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C847A0" w:rsidRDefault="00C847A0"/>
        </w:tc>
        <w:tc>
          <w:tcPr>
            <w:tcW w:w="1232" w:type="dxa"/>
            <w:gridSpan w:val="3"/>
            <w:vMerge/>
          </w:tcPr>
          <w:p w:rsidR="00C847A0" w:rsidRDefault="00C847A0"/>
        </w:tc>
        <w:tc>
          <w:tcPr>
            <w:tcW w:w="114" w:type="dxa"/>
          </w:tcPr>
          <w:p w:rsidR="00C847A0" w:rsidRDefault="00C847A0"/>
        </w:tc>
        <w:tc>
          <w:tcPr>
            <w:tcW w:w="3496" w:type="dxa"/>
            <w:gridSpan w:val="20"/>
            <w:vMerge/>
            <w:shd w:val="clear" w:color="auto" w:fill="auto"/>
          </w:tcPr>
          <w:p w:rsidR="00C847A0" w:rsidRDefault="00C847A0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C847A0" w:rsidRDefault="00C847A0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C847A0" w:rsidRDefault="00C847A0"/>
        </w:tc>
        <w:tc>
          <w:tcPr>
            <w:tcW w:w="2593" w:type="dxa"/>
            <w:gridSpan w:val="15"/>
            <w:tcBorders>
              <w:left w:val="single" w:sz="5" w:space="0" w:color="000000"/>
            </w:tcBorders>
          </w:tcPr>
          <w:p w:rsidR="00C847A0" w:rsidRDefault="00C847A0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C847A0" w:rsidRDefault="002D3D5F">
            <w:pPr>
              <w:spacing w:line="229" w:lineRule="auto"/>
              <w:ind w:right="-20838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</w:t>
            </w:r>
          </w:p>
        </w:tc>
        <w:tc>
          <w:tcPr>
            <w:tcW w:w="2035" w:type="dxa"/>
            <w:gridSpan w:val="5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C847A0" w:rsidRDefault="002D3D5F">
            <w:pPr>
              <w:spacing w:line="229" w:lineRule="auto"/>
              <w:ind w:right="-18807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61537586</w:t>
            </w:r>
          </w:p>
        </w:tc>
      </w:tr>
      <w:tr w:rsidR="00C847A0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C847A0" w:rsidRDefault="00C847A0"/>
        </w:tc>
        <w:tc>
          <w:tcPr>
            <w:tcW w:w="1232" w:type="dxa"/>
            <w:gridSpan w:val="3"/>
            <w:vMerge/>
          </w:tcPr>
          <w:p w:rsidR="00C847A0" w:rsidRDefault="00C847A0"/>
        </w:tc>
        <w:tc>
          <w:tcPr>
            <w:tcW w:w="114" w:type="dxa"/>
          </w:tcPr>
          <w:p w:rsidR="00C847A0" w:rsidRDefault="00C847A0"/>
        </w:tc>
        <w:tc>
          <w:tcPr>
            <w:tcW w:w="3496" w:type="dxa"/>
            <w:gridSpan w:val="20"/>
            <w:vMerge/>
            <w:shd w:val="clear" w:color="auto" w:fill="auto"/>
          </w:tcPr>
          <w:p w:rsidR="00C847A0" w:rsidRDefault="00C847A0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C847A0" w:rsidRDefault="00C847A0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C847A0" w:rsidRDefault="00C847A0"/>
        </w:tc>
        <w:tc>
          <w:tcPr>
            <w:tcW w:w="115" w:type="dxa"/>
            <w:tcBorders>
              <w:left w:val="single" w:sz="5" w:space="0" w:color="000000"/>
            </w:tcBorders>
          </w:tcPr>
          <w:p w:rsidR="00C847A0" w:rsidRDefault="00C847A0"/>
        </w:tc>
        <w:tc>
          <w:tcPr>
            <w:tcW w:w="1132" w:type="dxa"/>
            <w:gridSpan w:val="6"/>
            <w:vMerge w:val="restart"/>
            <w:shd w:val="clear" w:color="auto" w:fill="auto"/>
          </w:tcPr>
          <w:p w:rsidR="00C847A0" w:rsidRDefault="002D3D5F">
            <w:pPr>
              <w:pStyle w:val="Labely-popisky-tun"/>
              <w:spacing w:line="229" w:lineRule="auto"/>
              <w:ind w:right="-22643"/>
            </w:pPr>
            <w:r>
              <w:t>Dodavatel:</w:t>
            </w:r>
          </w:p>
        </w:tc>
        <w:tc>
          <w:tcPr>
            <w:tcW w:w="1346" w:type="dxa"/>
            <w:gridSpan w:val="8"/>
          </w:tcPr>
          <w:p w:rsidR="00C847A0" w:rsidRDefault="00C847A0"/>
        </w:tc>
        <w:tc>
          <w:tcPr>
            <w:tcW w:w="459" w:type="dxa"/>
            <w:gridSpan w:val="2"/>
            <w:vMerge/>
            <w:shd w:val="clear" w:color="auto" w:fill="auto"/>
          </w:tcPr>
          <w:p w:rsidR="00C847A0" w:rsidRDefault="00C847A0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C847A0" w:rsidRDefault="00C847A0"/>
        </w:tc>
      </w:tr>
      <w:tr w:rsidR="00C847A0">
        <w:trPr>
          <w:trHeight w:hRule="exact" w:val="86"/>
        </w:trPr>
        <w:tc>
          <w:tcPr>
            <w:tcW w:w="1461" w:type="dxa"/>
            <w:gridSpan w:val="5"/>
            <w:tcBorders>
              <w:left w:val="single" w:sz="5" w:space="0" w:color="000000"/>
            </w:tcBorders>
          </w:tcPr>
          <w:p w:rsidR="00C847A0" w:rsidRDefault="00C847A0"/>
        </w:tc>
        <w:tc>
          <w:tcPr>
            <w:tcW w:w="3496" w:type="dxa"/>
            <w:gridSpan w:val="20"/>
            <w:vMerge/>
            <w:shd w:val="clear" w:color="auto" w:fill="auto"/>
          </w:tcPr>
          <w:p w:rsidR="00C847A0" w:rsidRDefault="00C847A0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C847A0" w:rsidRDefault="00C847A0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C847A0" w:rsidRDefault="00C847A0"/>
        </w:tc>
        <w:tc>
          <w:tcPr>
            <w:tcW w:w="115" w:type="dxa"/>
            <w:tcBorders>
              <w:left w:val="single" w:sz="5" w:space="0" w:color="000000"/>
            </w:tcBorders>
          </w:tcPr>
          <w:p w:rsidR="00C847A0" w:rsidRDefault="00C847A0"/>
        </w:tc>
        <w:tc>
          <w:tcPr>
            <w:tcW w:w="1132" w:type="dxa"/>
            <w:gridSpan w:val="6"/>
            <w:vMerge/>
            <w:shd w:val="clear" w:color="auto" w:fill="auto"/>
          </w:tcPr>
          <w:p w:rsidR="00C847A0" w:rsidRDefault="00C847A0"/>
        </w:tc>
        <w:tc>
          <w:tcPr>
            <w:tcW w:w="1346" w:type="dxa"/>
            <w:gridSpan w:val="8"/>
          </w:tcPr>
          <w:p w:rsidR="00C847A0" w:rsidRDefault="00C847A0"/>
        </w:tc>
        <w:tc>
          <w:tcPr>
            <w:tcW w:w="459" w:type="dxa"/>
            <w:gridSpan w:val="2"/>
            <w:vMerge/>
            <w:shd w:val="clear" w:color="auto" w:fill="auto"/>
          </w:tcPr>
          <w:p w:rsidR="00C847A0" w:rsidRDefault="00C847A0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C847A0" w:rsidRDefault="00C847A0"/>
        </w:tc>
      </w:tr>
      <w:tr w:rsidR="00C847A0">
        <w:trPr>
          <w:trHeight w:hRule="exact" w:val="29"/>
        </w:trPr>
        <w:tc>
          <w:tcPr>
            <w:tcW w:w="5015" w:type="dxa"/>
            <w:gridSpan w:val="27"/>
            <w:tcBorders>
              <w:left w:val="single" w:sz="5" w:space="0" w:color="000000"/>
              <w:right w:val="single" w:sz="5" w:space="0" w:color="000000"/>
            </w:tcBorders>
          </w:tcPr>
          <w:p w:rsidR="00C847A0" w:rsidRDefault="00C847A0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C847A0" w:rsidRDefault="00C847A0"/>
        </w:tc>
        <w:tc>
          <w:tcPr>
            <w:tcW w:w="115" w:type="dxa"/>
            <w:tcBorders>
              <w:left w:val="single" w:sz="5" w:space="0" w:color="000000"/>
            </w:tcBorders>
          </w:tcPr>
          <w:p w:rsidR="00C847A0" w:rsidRDefault="00C847A0"/>
        </w:tc>
        <w:tc>
          <w:tcPr>
            <w:tcW w:w="1132" w:type="dxa"/>
            <w:gridSpan w:val="6"/>
            <w:vMerge/>
            <w:shd w:val="clear" w:color="auto" w:fill="auto"/>
          </w:tcPr>
          <w:p w:rsidR="00C847A0" w:rsidRDefault="00C847A0"/>
        </w:tc>
        <w:tc>
          <w:tcPr>
            <w:tcW w:w="1346" w:type="dxa"/>
            <w:gridSpan w:val="8"/>
          </w:tcPr>
          <w:p w:rsidR="00C847A0" w:rsidRDefault="00C847A0"/>
        </w:tc>
        <w:tc>
          <w:tcPr>
            <w:tcW w:w="459" w:type="dxa"/>
            <w:gridSpan w:val="2"/>
            <w:vMerge/>
            <w:shd w:val="clear" w:color="auto" w:fill="auto"/>
          </w:tcPr>
          <w:p w:rsidR="00C847A0" w:rsidRDefault="00C847A0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C847A0" w:rsidRDefault="00C847A0"/>
        </w:tc>
      </w:tr>
      <w:tr w:rsidR="00C847A0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C847A0" w:rsidRDefault="00C847A0"/>
        </w:tc>
        <w:tc>
          <w:tcPr>
            <w:tcW w:w="1346" w:type="dxa"/>
            <w:gridSpan w:val="4"/>
            <w:vMerge w:val="restart"/>
            <w:shd w:val="clear" w:color="auto" w:fill="auto"/>
          </w:tcPr>
          <w:p w:rsidR="00C847A0" w:rsidRDefault="002D3D5F">
            <w:pPr>
              <w:spacing w:line="229" w:lineRule="auto"/>
              <w:ind w:right="-27494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Bankovní spojení:</w:t>
            </w:r>
          </w:p>
        </w:tc>
        <w:tc>
          <w:tcPr>
            <w:tcW w:w="3496" w:type="dxa"/>
            <w:gridSpan w:val="20"/>
            <w:vMerge w:val="restart"/>
            <w:shd w:val="clear" w:color="auto" w:fill="auto"/>
          </w:tcPr>
          <w:p w:rsidR="00C847A0" w:rsidRDefault="002D3D5F">
            <w:pPr>
              <w:pStyle w:val="Labely-popisky-tun"/>
              <w:spacing w:line="229" w:lineRule="auto"/>
              <w:ind w:right="-24008"/>
            </w:pPr>
            <w:r>
              <w:t>8524482 / 0800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C847A0" w:rsidRDefault="00C847A0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C847A0" w:rsidRDefault="00C847A0"/>
        </w:tc>
        <w:tc>
          <w:tcPr>
            <w:tcW w:w="115" w:type="dxa"/>
            <w:tcBorders>
              <w:left w:val="single" w:sz="5" w:space="0" w:color="000000"/>
            </w:tcBorders>
          </w:tcPr>
          <w:p w:rsidR="00C847A0" w:rsidRDefault="00C847A0"/>
        </w:tc>
        <w:tc>
          <w:tcPr>
            <w:tcW w:w="1132" w:type="dxa"/>
            <w:gridSpan w:val="6"/>
            <w:vMerge/>
            <w:shd w:val="clear" w:color="auto" w:fill="auto"/>
          </w:tcPr>
          <w:p w:rsidR="00C847A0" w:rsidRDefault="00C847A0"/>
        </w:tc>
        <w:tc>
          <w:tcPr>
            <w:tcW w:w="1346" w:type="dxa"/>
            <w:gridSpan w:val="8"/>
          </w:tcPr>
          <w:p w:rsidR="00C847A0" w:rsidRDefault="00C847A0"/>
        </w:tc>
        <w:tc>
          <w:tcPr>
            <w:tcW w:w="459" w:type="dxa"/>
            <w:gridSpan w:val="2"/>
            <w:vMerge/>
            <w:shd w:val="clear" w:color="auto" w:fill="auto"/>
          </w:tcPr>
          <w:p w:rsidR="00C847A0" w:rsidRDefault="00C847A0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C847A0" w:rsidRDefault="00C847A0"/>
        </w:tc>
      </w:tr>
      <w:tr w:rsidR="00C847A0">
        <w:trPr>
          <w:trHeight w:hRule="exact" w:val="71"/>
        </w:trPr>
        <w:tc>
          <w:tcPr>
            <w:tcW w:w="115" w:type="dxa"/>
            <w:tcBorders>
              <w:left w:val="single" w:sz="5" w:space="0" w:color="000000"/>
            </w:tcBorders>
          </w:tcPr>
          <w:p w:rsidR="00C847A0" w:rsidRDefault="00C847A0"/>
        </w:tc>
        <w:tc>
          <w:tcPr>
            <w:tcW w:w="1346" w:type="dxa"/>
            <w:gridSpan w:val="4"/>
            <w:vMerge/>
            <w:shd w:val="clear" w:color="auto" w:fill="auto"/>
          </w:tcPr>
          <w:p w:rsidR="00C847A0" w:rsidRDefault="00C847A0"/>
        </w:tc>
        <w:tc>
          <w:tcPr>
            <w:tcW w:w="3496" w:type="dxa"/>
            <w:gridSpan w:val="20"/>
            <w:vMerge/>
            <w:shd w:val="clear" w:color="auto" w:fill="auto"/>
          </w:tcPr>
          <w:p w:rsidR="00C847A0" w:rsidRDefault="00C847A0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C847A0" w:rsidRDefault="00C847A0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C847A0" w:rsidRDefault="00C847A0"/>
        </w:tc>
        <w:tc>
          <w:tcPr>
            <w:tcW w:w="115" w:type="dxa"/>
            <w:tcBorders>
              <w:left w:val="single" w:sz="5" w:space="0" w:color="000000"/>
            </w:tcBorders>
          </w:tcPr>
          <w:p w:rsidR="00C847A0" w:rsidRDefault="00C847A0"/>
        </w:tc>
        <w:tc>
          <w:tcPr>
            <w:tcW w:w="1132" w:type="dxa"/>
            <w:gridSpan w:val="6"/>
            <w:vMerge/>
            <w:shd w:val="clear" w:color="auto" w:fill="auto"/>
          </w:tcPr>
          <w:p w:rsidR="00C847A0" w:rsidRDefault="00C847A0"/>
        </w:tc>
        <w:tc>
          <w:tcPr>
            <w:tcW w:w="1346" w:type="dxa"/>
            <w:gridSpan w:val="8"/>
          </w:tcPr>
          <w:p w:rsidR="00C847A0" w:rsidRDefault="00C847A0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C847A0" w:rsidRDefault="002D3D5F">
            <w:pPr>
              <w:spacing w:line="229" w:lineRule="auto"/>
              <w:ind w:right="-20838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</w:t>
            </w:r>
          </w:p>
        </w:tc>
        <w:tc>
          <w:tcPr>
            <w:tcW w:w="2035" w:type="dxa"/>
            <w:gridSpan w:val="5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C847A0" w:rsidRDefault="002D3D5F">
            <w:pPr>
              <w:spacing w:line="229" w:lineRule="auto"/>
              <w:ind w:right="-18807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CZ61537586</w:t>
            </w:r>
          </w:p>
        </w:tc>
      </w:tr>
      <w:tr w:rsidR="00C847A0">
        <w:trPr>
          <w:trHeight w:hRule="exact" w:val="86"/>
        </w:trPr>
        <w:tc>
          <w:tcPr>
            <w:tcW w:w="115" w:type="dxa"/>
            <w:tcBorders>
              <w:left w:val="single" w:sz="5" w:space="0" w:color="000000"/>
            </w:tcBorders>
          </w:tcPr>
          <w:p w:rsidR="00C847A0" w:rsidRDefault="00C847A0"/>
        </w:tc>
        <w:tc>
          <w:tcPr>
            <w:tcW w:w="1346" w:type="dxa"/>
            <w:gridSpan w:val="4"/>
            <w:vMerge/>
            <w:shd w:val="clear" w:color="auto" w:fill="auto"/>
          </w:tcPr>
          <w:p w:rsidR="00C847A0" w:rsidRDefault="00C847A0"/>
        </w:tc>
        <w:tc>
          <w:tcPr>
            <w:tcW w:w="3496" w:type="dxa"/>
            <w:gridSpan w:val="20"/>
            <w:vMerge/>
            <w:shd w:val="clear" w:color="auto" w:fill="auto"/>
          </w:tcPr>
          <w:p w:rsidR="00C847A0" w:rsidRDefault="00C847A0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C847A0" w:rsidRDefault="00C847A0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C847A0" w:rsidRDefault="00C847A0"/>
        </w:tc>
        <w:tc>
          <w:tcPr>
            <w:tcW w:w="2593" w:type="dxa"/>
            <w:gridSpan w:val="15"/>
            <w:tcBorders>
              <w:left w:val="single" w:sz="5" w:space="0" w:color="000000"/>
            </w:tcBorders>
          </w:tcPr>
          <w:p w:rsidR="00C847A0" w:rsidRDefault="00C847A0"/>
        </w:tc>
        <w:tc>
          <w:tcPr>
            <w:tcW w:w="459" w:type="dxa"/>
            <w:gridSpan w:val="2"/>
            <w:vMerge/>
            <w:shd w:val="clear" w:color="auto" w:fill="auto"/>
          </w:tcPr>
          <w:p w:rsidR="00C847A0" w:rsidRDefault="00C847A0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C847A0" w:rsidRDefault="00C847A0"/>
        </w:tc>
      </w:tr>
      <w:tr w:rsidR="00C847A0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C847A0" w:rsidRDefault="00C847A0"/>
        </w:tc>
        <w:tc>
          <w:tcPr>
            <w:tcW w:w="1346" w:type="dxa"/>
            <w:gridSpan w:val="4"/>
            <w:vMerge/>
            <w:shd w:val="clear" w:color="auto" w:fill="auto"/>
          </w:tcPr>
          <w:p w:rsidR="00C847A0" w:rsidRDefault="00C847A0"/>
        </w:tc>
        <w:tc>
          <w:tcPr>
            <w:tcW w:w="3496" w:type="dxa"/>
            <w:gridSpan w:val="20"/>
            <w:vMerge/>
            <w:shd w:val="clear" w:color="auto" w:fill="auto"/>
          </w:tcPr>
          <w:p w:rsidR="00C847A0" w:rsidRDefault="00C847A0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C847A0" w:rsidRDefault="00C847A0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C847A0" w:rsidRDefault="00C847A0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C847A0" w:rsidRDefault="00C847A0"/>
        </w:tc>
      </w:tr>
      <w:tr w:rsidR="00C847A0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C847A0" w:rsidRDefault="00C847A0"/>
        </w:tc>
        <w:tc>
          <w:tcPr>
            <w:tcW w:w="1346" w:type="dxa"/>
            <w:gridSpan w:val="4"/>
            <w:vMerge/>
            <w:shd w:val="clear" w:color="auto" w:fill="auto"/>
          </w:tcPr>
          <w:p w:rsidR="00C847A0" w:rsidRDefault="00C847A0"/>
        </w:tc>
        <w:tc>
          <w:tcPr>
            <w:tcW w:w="3496" w:type="dxa"/>
            <w:gridSpan w:val="20"/>
            <w:vMerge/>
            <w:shd w:val="clear" w:color="auto" w:fill="auto"/>
          </w:tcPr>
          <w:p w:rsidR="00C847A0" w:rsidRDefault="00C847A0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C847A0" w:rsidRDefault="00C847A0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C847A0" w:rsidRDefault="00C847A0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C847A0" w:rsidRDefault="00C847A0"/>
        </w:tc>
      </w:tr>
      <w:tr w:rsidR="00C847A0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C847A0" w:rsidRDefault="00C847A0"/>
        </w:tc>
        <w:tc>
          <w:tcPr>
            <w:tcW w:w="1346" w:type="dxa"/>
            <w:gridSpan w:val="4"/>
            <w:vMerge w:val="restart"/>
            <w:shd w:val="clear" w:color="auto" w:fill="auto"/>
          </w:tcPr>
          <w:p w:rsidR="00C847A0" w:rsidRDefault="002D3D5F">
            <w:pPr>
              <w:pStyle w:val="Labely-popiskyadata-normal"/>
              <w:spacing w:line="229" w:lineRule="auto"/>
              <w:ind w:right="-27494"/>
            </w:pPr>
            <w:r>
              <w:t>IBAN:</w:t>
            </w:r>
          </w:p>
        </w:tc>
        <w:tc>
          <w:tcPr>
            <w:tcW w:w="3496" w:type="dxa"/>
            <w:gridSpan w:val="20"/>
            <w:vMerge w:val="restart"/>
            <w:shd w:val="clear" w:color="auto" w:fill="auto"/>
          </w:tcPr>
          <w:p w:rsidR="00C847A0" w:rsidRDefault="002D3D5F">
            <w:pPr>
              <w:spacing w:line="229" w:lineRule="auto"/>
              <w:ind w:right="-24008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CZ65 0800 0000 0000 0852 4482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C847A0" w:rsidRDefault="00C847A0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C847A0" w:rsidRDefault="00C847A0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C847A0" w:rsidRDefault="00C847A0"/>
        </w:tc>
      </w:tr>
      <w:tr w:rsidR="00C847A0">
        <w:trPr>
          <w:trHeight w:hRule="exact" w:val="143"/>
        </w:trPr>
        <w:tc>
          <w:tcPr>
            <w:tcW w:w="115" w:type="dxa"/>
            <w:tcBorders>
              <w:left w:val="single" w:sz="5" w:space="0" w:color="000000"/>
            </w:tcBorders>
          </w:tcPr>
          <w:p w:rsidR="00C847A0" w:rsidRDefault="00C847A0"/>
        </w:tc>
        <w:tc>
          <w:tcPr>
            <w:tcW w:w="1346" w:type="dxa"/>
            <w:gridSpan w:val="4"/>
            <w:vMerge/>
            <w:shd w:val="clear" w:color="auto" w:fill="auto"/>
          </w:tcPr>
          <w:p w:rsidR="00C847A0" w:rsidRDefault="00C847A0"/>
        </w:tc>
        <w:tc>
          <w:tcPr>
            <w:tcW w:w="3496" w:type="dxa"/>
            <w:gridSpan w:val="20"/>
            <w:vMerge/>
            <w:shd w:val="clear" w:color="auto" w:fill="auto"/>
          </w:tcPr>
          <w:p w:rsidR="00C847A0" w:rsidRDefault="00C847A0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C847A0" w:rsidRDefault="00C847A0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C847A0" w:rsidRDefault="00C847A0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C847A0" w:rsidRDefault="00C847A0"/>
        </w:tc>
        <w:tc>
          <w:tcPr>
            <w:tcW w:w="4858" w:type="dxa"/>
            <w:gridSpan w:val="20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C847A0" w:rsidRDefault="002D3D5F">
            <w:pPr>
              <w:pStyle w:val="Nadpis0"/>
              <w:spacing w:line="229" w:lineRule="auto"/>
            </w:pPr>
            <w:bookmarkStart w:id="0" w:name="_GoBack"/>
            <w:r>
              <w:t>Vendys &amp; V s.r.o.</w:t>
            </w:r>
            <w:bookmarkEnd w:id="0"/>
          </w:p>
        </w:tc>
      </w:tr>
      <w:tr w:rsidR="00C847A0">
        <w:trPr>
          <w:trHeight w:hRule="exact" w:val="58"/>
        </w:trPr>
        <w:tc>
          <w:tcPr>
            <w:tcW w:w="5015" w:type="dxa"/>
            <w:gridSpan w:val="27"/>
            <w:tcBorders>
              <w:left w:val="single" w:sz="5" w:space="0" w:color="000000"/>
              <w:right w:val="single" w:sz="5" w:space="0" w:color="000000"/>
            </w:tcBorders>
          </w:tcPr>
          <w:p w:rsidR="00C847A0" w:rsidRDefault="00C847A0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C847A0" w:rsidRDefault="00C847A0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C847A0" w:rsidRDefault="00C847A0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C847A0" w:rsidRDefault="00C847A0"/>
        </w:tc>
      </w:tr>
      <w:tr w:rsidR="00C847A0">
        <w:trPr>
          <w:trHeight w:hRule="exact" w:val="86"/>
        </w:trPr>
        <w:tc>
          <w:tcPr>
            <w:tcW w:w="115" w:type="dxa"/>
            <w:tcBorders>
              <w:left w:val="single" w:sz="5" w:space="0" w:color="000000"/>
            </w:tcBorders>
          </w:tcPr>
          <w:p w:rsidR="00C847A0" w:rsidRDefault="00C847A0"/>
        </w:tc>
        <w:tc>
          <w:tcPr>
            <w:tcW w:w="1074" w:type="dxa"/>
            <w:gridSpan w:val="2"/>
            <w:vMerge w:val="restart"/>
            <w:shd w:val="clear" w:color="auto" w:fill="auto"/>
          </w:tcPr>
          <w:p w:rsidR="00C847A0" w:rsidRDefault="002D3D5F">
            <w:pPr>
              <w:spacing w:line="229" w:lineRule="auto"/>
              <w:ind w:right="-27776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272" w:type="dxa"/>
            <w:gridSpan w:val="2"/>
          </w:tcPr>
          <w:p w:rsidR="00C847A0" w:rsidRDefault="00C847A0"/>
        </w:tc>
        <w:tc>
          <w:tcPr>
            <w:tcW w:w="3496" w:type="dxa"/>
            <w:gridSpan w:val="20"/>
            <w:vMerge w:val="restart"/>
            <w:shd w:val="clear" w:color="auto" w:fill="auto"/>
          </w:tcPr>
          <w:p w:rsidR="00C847A0" w:rsidRDefault="00F768EF">
            <w:pPr>
              <w:spacing w:line="229" w:lineRule="auto"/>
              <w:ind w:right="-23997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</w:t>
            </w:r>
            <w:proofErr w:type="spellEnd"/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C847A0" w:rsidRDefault="00C847A0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C847A0" w:rsidRDefault="00C847A0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C847A0" w:rsidRDefault="00C847A0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C847A0" w:rsidRDefault="00C847A0"/>
        </w:tc>
      </w:tr>
      <w:tr w:rsidR="00C847A0">
        <w:trPr>
          <w:trHeight w:hRule="exact" w:val="28"/>
        </w:trPr>
        <w:tc>
          <w:tcPr>
            <w:tcW w:w="115" w:type="dxa"/>
            <w:tcBorders>
              <w:left w:val="single" w:sz="5" w:space="0" w:color="000000"/>
            </w:tcBorders>
          </w:tcPr>
          <w:p w:rsidR="00C847A0" w:rsidRDefault="00C847A0"/>
        </w:tc>
        <w:tc>
          <w:tcPr>
            <w:tcW w:w="1074" w:type="dxa"/>
            <w:gridSpan w:val="2"/>
            <w:vMerge/>
            <w:shd w:val="clear" w:color="auto" w:fill="auto"/>
          </w:tcPr>
          <w:p w:rsidR="00C847A0" w:rsidRDefault="00C847A0"/>
        </w:tc>
        <w:tc>
          <w:tcPr>
            <w:tcW w:w="272" w:type="dxa"/>
            <w:gridSpan w:val="2"/>
          </w:tcPr>
          <w:p w:rsidR="00C847A0" w:rsidRDefault="00C847A0"/>
        </w:tc>
        <w:tc>
          <w:tcPr>
            <w:tcW w:w="3496" w:type="dxa"/>
            <w:gridSpan w:val="20"/>
            <w:vMerge/>
            <w:shd w:val="clear" w:color="auto" w:fill="auto"/>
          </w:tcPr>
          <w:p w:rsidR="00C847A0" w:rsidRDefault="00C847A0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C847A0" w:rsidRDefault="00C847A0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C847A0" w:rsidRDefault="00C847A0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C847A0" w:rsidRDefault="00C847A0"/>
        </w:tc>
      </w:tr>
      <w:tr w:rsidR="00C847A0">
        <w:trPr>
          <w:trHeight w:hRule="exact" w:val="101"/>
        </w:trPr>
        <w:tc>
          <w:tcPr>
            <w:tcW w:w="115" w:type="dxa"/>
            <w:tcBorders>
              <w:left w:val="single" w:sz="5" w:space="0" w:color="000000"/>
            </w:tcBorders>
          </w:tcPr>
          <w:p w:rsidR="00C847A0" w:rsidRDefault="00C847A0"/>
        </w:tc>
        <w:tc>
          <w:tcPr>
            <w:tcW w:w="1074" w:type="dxa"/>
            <w:gridSpan w:val="2"/>
            <w:vMerge/>
            <w:shd w:val="clear" w:color="auto" w:fill="auto"/>
          </w:tcPr>
          <w:p w:rsidR="00C847A0" w:rsidRDefault="00C847A0"/>
        </w:tc>
        <w:tc>
          <w:tcPr>
            <w:tcW w:w="272" w:type="dxa"/>
            <w:gridSpan w:val="2"/>
          </w:tcPr>
          <w:p w:rsidR="00C847A0" w:rsidRDefault="00C847A0"/>
        </w:tc>
        <w:tc>
          <w:tcPr>
            <w:tcW w:w="3496" w:type="dxa"/>
            <w:gridSpan w:val="20"/>
            <w:vMerge/>
            <w:shd w:val="clear" w:color="auto" w:fill="auto"/>
          </w:tcPr>
          <w:p w:rsidR="00C847A0" w:rsidRDefault="00C847A0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C847A0" w:rsidRDefault="00C847A0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C847A0" w:rsidRDefault="00C847A0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C847A0" w:rsidRDefault="00C847A0"/>
        </w:tc>
        <w:tc>
          <w:tcPr>
            <w:tcW w:w="4858" w:type="dxa"/>
            <w:gridSpan w:val="20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C847A0" w:rsidRDefault="002D3D5F">
            <w:pPr>
              <w:spacing w:line="229" w:lineRule="auto"/>
              <w:ind w:right="-18807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Vendys &amp; V s.r.o.</w:t>
            </w:r>
          </w:p>
        </w:tc>
      </w:tr>
      <w:tr w:rsidR="00C847A0">
        <w:trPr>
          <w:trHeight w:hRule="exact" w:val="129"/>
        </w:trPr>
        <w:tc>
          <w:tcPr>
            <w:tcW w:w="1461" w:type="dxa"/>
            <w:gridSpan w:val="5"/>
            <w:tcBorders>
              <w:left w:val="single" w:sz="5" w:space="0" w:color="000000"/>
            </w:tcBorders>
          </w:tcPr>
          <w:p w:rsidR="00C847A0" w:rsidRDefault="00C847A0"/>
        </w:tc>
        <w:tc>
          <w:tcPr>
            <w:tcW w:w="3496" w:type="dxa"/>
            <w:gridSpan w:val="20"/>
            <w:vMerge w:val="restart"/>
            <w:shd w:val="clear" w:color="auto" w:fill="auto"/>
          </w:tcPr>
          <w:p w:rsidR="00C847A0" w:rsidRDefault="00F768EF">
            <w:pPr>
              <w:spacing w:line="229" w:lineRule="auto"/>
              <w:ind w:right="-23997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xxxxxxxxxxxxxxxxxxxxxxxxxxxxxxxxxx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C847A0" w:rsidRDefault="00C847A0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C847A0" w:rsidRDefault="00C847A0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C847A0" w:rsidRDefault="00C847A0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C847A0" w:rsidRDefault="00C847A0"/>
        </w:tc>
      </w:tr>
      <w:tr w:rsidR="00C847A0">
        <w:trPr>
          <w:trHeight w:hRule="exact" w:val="100"/>
        </w:trPr>
        <w:tc>
          <w:tcPr>
            <w:tcW w:w="1461" w:type="dxa"/>
            <w:gridSpan w:val="5"/>
            <w:tcBorders>
              <w:left w:val="single" w:sz="5" w:space="0" w:color="000000"/>
            </w:tcBorders>
          </w:tcPr>
          <w:p w:rsidR="00C847A0" w:rsidRDefault="00C847A0"/>
        </w:tc>
        <w:tc>
          <w:tcPr>
            <w:tcW w:w="3496" w:type="dxa"/>
            <w:gridSpan w:val="20"/>
            <w:vMerge/>
            <w:shd w:val="clear" w:color="auto" w:fill="auto"/>
          </w:tcPr>
          <w:p w:rsidR="00C847A0" w:rsidRDefault="00C847A0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C847A0" w:rsidRDefault="00C847A0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C847A0" w:rsidRDefault="00C847A0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C847A0" w:rsidRDefault="00C847A0"/>
        </w:tc>
        <w:tc>
          <w:tcPr>
            <w:tcW w:w="4858" w:type="dxa"/>
            <w:gridSpan w:val="20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C847A0" w:rsidRDefault="002D3D5F">
            <w:pPr>
              <w:spacing w:line="229" w:lineRule="auto"/>
              <w:ind w:right="-18807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Hradešínská 1955/28</w:t>
            </w:r>
          </w:p>
        </w:tc>
      </w:tr>
      <w:tr w:rsidR="00C847A0">
        <w:trPr>
          <w:trHeight w:hRule="exact" w:val="28"/>
        </w:trPr>
        <w:tc>
          <w:tcPr>
            <w:tcW w:w="5015" w:type="dxa"/>
            <w:gridSpan w:val="27"/>
            <w:tcBorders>
              <w:left w:val="single" w:sz="5" w:space="0" w:color="000000"/>
              <w:right w:val="single" w:sz="5" w:space="0" w:color="000000"/>
            </w:tcBorders>
          </w:tcPr>
          <w:p w:rsidR="00C847A0" w:rsidRDefault="00C847A0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C847A0" w:rsidRDefault="00C847A0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C847A0" w:rsidRDefault="00C847A0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C847A0" w:rsidRDefault="00C847A0"/>
        </w:tc>
      </w:tr>
      <w:tr w:rsidR="00C847A0">
        <w:trPr>
          <w:trHeight w:hRule="exact" w:val="101"/>
        </w:trPr>
        <w:tc>
          <w:tcPr>
            <w:tcW w:w="115" w:type="dxa"/>
            <w:tcBorders>
              <w:left w:val="single" w:sz="5" w:space="0" w:color="000000"/>
            </w:tcBorders>
          </w:tcPr>
          <w:p w:rsidR="00C847A0" w:rsidRDefault="00C847A0"/>
        </w:tc>
        <w:tc>
          <w:tcPr>
            <w:tcW w:w="4842" w:type="dxa"/>
            <w:gridSpan w:val="24"/>
            <w:vMerge w:val="restart"/>
            <w:shd w:val="clear" w:color="auto" w:fill="auto"/>
          </w:tcPr>
          <w:p w:rsidR="00C847A0" w:rsidRDefault="002D3D5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3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3"/>
              </w:rPr>
              <w:t>Zapsána v obchodním rejstříku vedeném krajským soudem v Ústí nad Labem oddíl Pr, vložka 1165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C847A0" w:rsidRDefault="00C847A0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C847A0" w:rsidRDefault="00C847A0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C847A0" w:rsidRDefault="00C847A0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C847A0" w:rsidRDefault="00C847A0"/>
        </w:tc>
      </w:tr>
      <w:tr w:rsidR="00C847A0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C847A0" w:rsidRDefault="00C847A0"/>
        </w:tc>
        <w:tc>
          <w:tcPr>
            <w:tcW w:w="4842" w:type="dxa"/>
            <w:gridSpan w:val="24"/>
            <w:vMerge/>
            <w:shd w:val="clear" w:color="auto" w:fill="auto"/>
          </w:tcPr>
          <w:p w:rsidR="00C847A0" w:rsidRDefault="00C847A0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C847A0" w:rsidRDefault="00C847A0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C847A0" w:rsidRDefault="00C847A0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C847A0" w:rsidRDefault="00C847A0"/>
        </w:tc>
        <w:tc>
          <w:tcPr>
            <w:tcW w:w="4858" w:type="dxa"/>
            <w:gridSpan w:val="20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C847A0" w:rsidRDefault="002D3D5F">
            <w:pPr>
              <w:spacing w:line="229" w:lineRule="auto"/>
              <w:ind w:right="-18807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10100 Praha</w:t>
            </w:r>
          </w:p>
        </w:tc>
      </w:tr>
      <w:tr w:rsidR="00C847A0">
        <w:trPr>
          <w:trHeight w:hRule="exact" w:val="14"/>
        </w:trPr>
        <w:tc>
          <w:tcPr>
            <w:tcW w:w="5015" w:type="dxa"/>
            <w:gridSpan w:val="27"/>
            <w:tcBorders>
              <w:left w:val="single" w:sz="5" w:space="0" w:color="000000"/>
              <w:right w:val="single" w:sz="5" w:space="0" w:color="000000"/>
            </w:tcBorders>
          </w:tcPr>
          <w:p w:rsidR="00C847A0" w:rsidRDefault="00C847A0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C847A0" w:rsidRDefault="00C847A0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C847A0" w:rsidRDefault="00C847A0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C847A0" w:rsidRDefault="00C847A0"/>
        </w:tc>
      </w:tr>
      <w:tr w:rsidR="00C847A0">
        <w:trPr>
          <w:trHeight w:hRule="exact" w:val="43"/>
        </w:trPr>
        <w:tc>
          <w:tcPr>
            <w:tcW w:w="5015" w:type="dxa"/>
            <w:gridSpan w:val="27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47A0" w:rsidRDefault="00C847A0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C847A0" w:rsidRDefault="00C847A0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C847A0" w:rsidRDefault="00C847A0"/>
        </w:tc>
      </w:tr>
      <w:tr w:rsidR="00C847A0">
        <w:trPr>
          <w:trHeight w:hRule="exact" w:val="29"/>
        </w:trPr>
        <w:tc>
          <w:tcPr>
            <w:tcW w:w="5015" w:type="dxa"/>
            <w:gridSpan w:val="27"/>
            <w:tcBorders>
              <w:top w:val="single" w:sz="5" w:space="0" w:color="000000"/>
            </w:tcBorders>
          </w:tcPr>
          <w:p w:rsidR="00C847A0" w:rsidRDefault="00C847A0"/>
        </w:tc>
        <w:tc>
          <w:tcPr>
            <w:tcW w:w="57" w:type="dxa"/>
            <w:tcBorders>
              <w:right w:val="single" w:sz="5" w:space="0" w:color="000000"/>
            </w:tcBorders>
          </w:tcPr>
          <w:p w:rsidR="00C847A0" w:rsidRDefault="00C847A0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C847A0" w:rsidRDefault="00C847A0"/>
        </w:tc>
      </w:tr>
      <w:tr w:rsidR="00C847A0">
        <w:trPr>
          <w:trHeight w:hRule="exact" w:val="143"/>
        </w:trPr>
        <w:tc>
          <w:tcPr>
            <w:tcW w:w="115" w:type="dxa"/>
          </w:tcPr>
          <w:p w:rsidR="00C847A0" w:rsidRDefault="00C847A0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C847A0" w:rsidRDefault="002D3D5F">
            <w:pPr>
              <w:spacing w:line="229" w:lineRule="auto"/>
              <w:ind w:right="-27268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Dodací podmínky:</w:t>
            </w:r>
          </w:p>
        </w:tc>
        <w:tc>
          <w:tcPr>
            <w:tcW w:w="3295" w:type="dxa"/>
            <w:gridSpan w:val="19"/>
            <w:vMerge w:val="restart"/>
            <w:shd w:val="clear" w:color="auto" w:fill="auto"/>
          </w:tcPr>
          <w:p w:rsidR="00C847A0" w:rsidRDefault="002D3D5F">
            <w:pPr>
              <w:spacing w:line="229" w:lineRule="auto"/>
              <w:ind w:right="-23968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Dle dohody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C847A0" w:rsidRDefault="00C847A0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C847A0" w:rsidRDefault="00C847A0"/>
        </w:tc>
      </w:tr>
      <w:tr w:rsidR="00C847A0">
        <w:trPr>
          <w:trHeight w:hRule="exact" w:val="29"/>
        </w:trPr>
        <w:tc>
          <w:tcPr>
            <w:tcW w:w="115" w:type="dxa"/>
          </w:tcPr>
          <w:p w:rsidR="00C847A0" w:rsidRDefault="00C847A0"/>
        </w:tc>
        <w:tc>
          <w:tcPr>
            <w:tcW w:w="1576" w:type="dxa"/>
            <w:gridSpan w:val="6"/>
            <w:vMerge/>
            <w:shd w:val="clear" w:color="auto" w:fill="auto"/>
          </w:tcPr>
          <w:p w:rsidR="00C847A0" w:rsidRDefault="00C847A0"/>
        </w:tc>
        <w:tc>
          <w:tcPr>
            <w:tcW w:w="3295" w:type="dxa"/>
            <w:gridSpan w:val="19"/>
            <w:vMerge/>
            <w:shd w:val="clear" w:color="auto" w:fill="auto"/>
          </w:tcPr>
          <w:p w:rsidR="00C847A0" w:rsidRDefault="00C847A0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C847A0" w:rsidRDefault="00C847A0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C847A0" w:rsidRDefault="00C847A0"/>
        </w:tc>
      </w:tr>
      <w:tr w:rsidR="00C847A0">
        <w:trPr>
          <w:trHeight w:hRule="exact" w:val="57"/>
        </w:trPr>
        <w:tc>
          <w:tcPr>
            <w:tcW w:w="115" w:type="dxa"/>
          </w:tcPr>
          <w:p w:rsidR="00C847A0" w:rsidRDefault="00C847A0"/>
        </w:tc>
        <w:tc>
          <w:tcPr>
            <w:tcW w:w="1576" w:type="dxa"/>
            <w:gridSpan w:val="6"/>
            <w:vMerge/>
            <w:shd w:val="clear" w:color="auto" w:fill="auto"/>
          </w:tcPr>
          <w:p w:rsidR="00C847A0" w:rsidRDefault="00C847A0"/>
        </w:tc>
        <w:tc>
          <w:tcPr>
            <w:tcW w:w="3295" w:type="dxa"/>
            <w:gridSpan w:val="19"/>
            <w:vMerge/>
            <w:shd w:val="clear" w:color="auto" w:fill="auto"/>
          </w:tcPr>
          <w:p w:rsidR="00C847A0" w:rsidRDefault="00C847A0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C847A0" w:rsidRDefault="00C847A0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C847A0" w:rsidRDefault="00C847A0"/>
        </w:tc>
        <w:tc>
          <w:tcPr>
            <w:tcW w:w="1075" w:type="dxa"/>
            <w:gridSpan w:val="6"/>
            <w:vMerge w:val="restart"/>
            <w:shd w:val="clear" w:color="auto" w:fill="auto"/>
          </w:tcPr>
          <w:p w:rsidR="00C847A0" w:rsidRDefault="002D3D5F">
            <w:pPr>
              <w:spacing w:line="229" w:lineRule="auto"/>
              <w:ind w:right="-22586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3783" w:type="dxa"/>
            <w:gridSpan w:val="14"/>
            <w:tcBorders>
              <w:right w:val="single" w:sz="5" w:space="0" w:color="000000"/>
            </w:tcBorders>
          </w:tcPr>
          <w:p w:rsidR="00C847A0" w:rsidRDefault="00C847A0"/>
        </w:tc>
      </w:tr>
      <w:tr w:rsidR="00C847A0">
        <w:trPr>
          <w:trHeight w:hRule="exact" w:val="172"/>
        </w:trPr>
        <w:tc>
          <w:tcPr>
            <w:tcW w:w="115" w:type="dxa"/>
          </w:tcPr>
          <w:p w:rsidR="00C847A0" w:rsidRDefault="00C847A0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C847A0" w:rsidRDefault="002D3D5F">
            <w:pPr>
              <w:spacing w:line="229" w:lineRule="auto"/>
              <w:ind w:right="-27268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Platební podmínky:</w:t>
            </w:r>
          </w:p>
        </w:tc>
        <w:tc>
          <w:tcPr>
            <w:tcW w:w="3295" w:type="dxa"/>
            <w:gridSpan w:val="19"/>
            <w:vMerge w:val="restart"/>
            <w:shd w:val="clear" w:color="auto" w:fill="auto"/>
          </w:tcPr>
          <w:p w:rsidR="00C847A0" w:rsidRDefault="002D3D5F">
            <w:pPr>
              <w:pStyle w:val="Labely-popiskyadata-normal"/>
              <w:spacing w:line="229" w:lineRule="auto"/>
              <w:ind w:right="-23968"/>
            </w:pPr>
            <w:r>
              <w:t>Převodním příkazem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C847A0" w:rsidRDefault="00C847A0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C847A0" w:rsidRDefault="00C847A0"/>
        </w:tc>
        <w:tc>
          <w:tcPr>
            <w:tcW w:w="1075" w:type="dxa"/>
            <w:gridSpan w:val="6"/>
            <w:vMerge/>
            <w:shd w:val="clear" w:color="auto" w:fill="auto"/>
          </w:tcPr>
          <w:p w:rsidR="00C847A0" w:rsidRDefault="00C847A0"/>
        </w:tc>
        <w:tc>
          <w:tcPr>
            <w:tcW w:w="3783" w:type="dxa"/>
            <w:gridSpan w:val="14"/>
            <w:tcBorders>
              <w:right w:val="single" w:sz="5" w:space="0" w:color="000000"/>
            </w:tcBorders>
          </w:tcPr>
          <w:p w:rsidR="00C847A0" w:rsidRDefault="00C847A0"/>
        </w:tc>
      </w:tr>
      <w:tr w:rsidR="00C847A0">
        <w:trPr>
          <w:trHeight w:hRule="exact" w:val="57"/>
        </w:trPr>
        <w:tc>
          <w:tcPr>
            <w:tcW w:w="115" w:type="dxa"/>
          </w:tcPr>
          <w:p w:rsidR="00C847A0" w:rsidRDefault="00C847A0"/>
        </w:tc>
        <w:tc>
          <w:tcPr>
            <w:tcW w:w="1576" w:type="dxa"/>
            <w:gridSpan w:val="6"/>
            <w:vMerge/>
            <w:shd w:val="clear" w:color="auto" w:fill="auto"/>
          </w:tcPr>
          <w:p w:rsidR="00C847A0" w:rsidRDefault="00C847A0"/>
        </w:tc>
        <w:tc>
          <w:tcPr>
            <w:tcW w:w="3295" w:type="dxa"/>
            <w:gridSpan w:val="19"/>
            <w:vMerge/>
            <w:shd w:val="clear" w:color="auto" w:fill="auto"/>
          </w:tcPr>
          <w:p w:rsidR="00C847A0" w:rsidRDefault="00C847A0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C847A0" w:rsidRDefault="00C847A0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C847A0" w:rsidRDefault="00C847A0"/>
        </w:tc>
      </w:tr>
      <w:tr w:rsidR="00C847A0">
        <w:trPr>
          <w:trHeight w:hRule="exact" w:val="172"/>
        </w:trPr>
        <w:tc>
          <w:tcPr>
            <w:tcW w:w="115" w:type="dxa"/>
          </w:tcPr>
          <w:p w:rsidR="00C847A0" w:rsidRDefault="00C847A0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C847A0" w:rsidRDefault="002D3D5F">
            <w:pPr>
              <w:spacing w:line="229" w:lineRule="auto"/>
              <w:ind w:right="-27268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Přepravní podmínky:</w:t>
            </w:r>
          </w:p>
        </w:tc>
        <w:tc>
          <w:tcPr>
            <w:tcW w:w="3295" w:type="dxa"/>
            <w:gridSpan w:val="19"/>
            <w:vMerge w:val="restart"/>
            <w:shd w:val="clear" w:color="auto" w:fill="auto"/>
          </w:tcPr>
          <w:p w:rsidR="00C847A0" w:rsidRDefault="002D3D5F">
            <w:pPr>
              <w:spacing w:line="229" w:lineRule="auto"/>
              <w:ind w:right="-23968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Zajistí dodavatel - v ceně materiálu, služeb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C847A0" w:rsidRDefault="00C847A0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C847A0" w:rsidRDefault="00C847A0"/>
        </w:tc>
      </w:tr>
      <w:tr w:rsidR="00C847A0">
        <w:trPr>
          <w:trHeight w:hRule="exact" w:val="57"/>
        </w:trPr>
        <w:tc>
          <w:tcPr>
            <w:tcW w:w="115" w:type="dxa"/>
          </w:tcPr>
          <w:p w:rsidR="00C847A0" w:rsidRDefault="00C847A0"/>
        </w:tc>
        <w:tc>
          <w:tcPr>
            <w:tcW w:w="1576" w:type="dxa"/>
            <w:gridSpan w:val="6"/>
            <w:vMerge/>
            <w:shd w:val="clear" w:color="auto" w:fill="auto"/>
          </w:tcPr>
          <w:p w:rsidR="00C847A0" w:rsidRDefault="00C847A0"/>
        </w:tc>
        <w:tc>
          <w:tcPr>
            <w:tcW w:w="3295" w:type="dxa"/>
            <w:gridSpan w:val="19"/>
            <w:vMerge/>
            <w:shd w:val="clear" w:color="auto" w:fill="auto"/>
          </w:tcPr>
          <w:p w:rsidR="00C847A0" w:rsidRDefault="00C847A0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C847A0" w:rsidRDefault="00C847A0"/>
        </w:tc>
        <w:tc>
          <w:tcPr>
            <w:tcW w:w="5087" w:type="dxa"/>
            <w:gridSpan w:val="2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47A0" w:rsidRDefault="00C847A0"/>
        </w:tc>
      </w:tr>
      <w:tr w:rsidR="00C847A0">
        <w:trPr>
          <w:trHeight w:hRule="exact" w:val="115"/>
        </w:trPr>
        <w:tc>
          <w:tcPr>
            <w:tcW w:w="5072" w:type="dxa"/>
            <w:gridSpan w:val="28"/>
            <w:tcBorders>
              <w:bottom w:val="single" w:sz="5" w:space="0" w:color="000000"/>
            </w:tcBorders>
          </w:tcPr>
          <w:p w:rsidR="00C847A0" w:rsidRDefault="00C847A0"/>
        </w:tc>
        <w:tc>
          <w:tcPr>
            <w:tcW w:w="5087" w:type="dxa"/>
            <w:gridSpan w:val="22"/>
            <w:tcBorders>
              <w:top w:val="single" w:sz="5" w:space="0" w:color="000000"/>
              <w:bottom w:val="single" w:sz="5" w:space="0" w:color="000000"/>
            </w:tcBorders>
          </w:tcPr>
          <w:p w:rsidR="00C847A0" w:rsidRDefault="00C847A0"/>
        </w:tc>
      </w:tr>
      <w:tr w:rsidR="00C847A0" w:rsidTr="00F768EF">
        <w:trPr>
          <w:trHeight w:hRule="exact" w:val="380"/>
        </w:trPr>
        <w:tc>
          <w:tcPr>
            <w:tcW w:w="10159" w:type="dxa"/>
            <w:gridSpan w:val="50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C847A0" w:rsidRDefault="002D3D5F">
            <w:pPr>
              <w:spacing w:line="229" w:lineRule="auto"/>
              <w:ind w:right="-18807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1. Dohoda o dlouhodobé spolupráci</w:t>
            </w:r>
          </w:p>
        </w:tc>
      </w:tr>
      <w:tr w:rsidR="00C847A0">
        <w:trPr>
          <w:trHeight w:hRule="exact" w:val="29"/>
        </w:trPr>
        <w:tc>
          <w:tcPr>
            <w:tcW w:w="10159" w:type="dxa"/>
            <w:gridSpan w:val="50"/>
          </w:tcPr>
          <w:p w:rsidR="00C847A0" w:rsidRDefault="00C847A0"/>
        </w:tc>
      </w:tr>
      <w:tr w:rsidR="00C847A0" w:rsidTr="00F768EF">
        <w:trPr>
          <w:trHeight w:hRule="exact" w:val="80"/>
        </w:trPr>
        <w:tc>
          <w:tcPr>
            <w:tcW w:w="10159" w:type="dxa"/>
            <w:gridSpan w:val="50"/>
            <w:shd w:val="clear" w:color="auto" w:fill="FAEBD7"/>
          </w:tcPr>
          <w:p w:rsidR="00C847A0" w:rsidRDefault="00C847A0"/>
        </w:tc>
      </w:tr>
      <w:tr w:rsidR="00C847A0">
        <w:trPr>
          <w:trHeight w:hRule="exact" w:val="28"/>
        </w:trPr>
        <w:tc>
          <w:tcPr>
            <w:tcW w:w="10159" w:type="dxa"/>
            <w:gridSpan w:val="50"/>
            <w:shd w:val="clear" w:color="auto" w:fill="FAEBD7"/>
          </w:tcPr>
          <w:p w:rsidR="00C847A0" w:rsidRDefault="002D3D5F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Nákup nafty dle VZ/24/003/01 v předpokládaném nezávazném ročním objemu, dle níže uvedené částky.</w:t>
            </w:r>
          </w:p>
          <w:p w:rsidR="00C847A0" w:rsidRDefault="002D3D5F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Ostatní podmínky, včetně sankcí a platebních podmínek dle zadání VZ a dílčích výzev.</w:t>
            </w:r>
          </w:p>
          <w:p w:rsidR="00C847A0" w:rsidRDefault="002D3D5F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Po vyhodnocení jednotlivých nabídek bude vystavena zjednodušená objednávka s konkrétní cenou a termínem dodání.</w:t>
            </w:r>
          </w:p>
        </w:tc>
      </w:tr>
      <w:tr w:rsidR="00C847A0" w:rsidTr="00F768EF">
        <w:trPr>
          <w:trHeight w:hRule="exact" w:val="2711"/>
        </w:trPr>
        <w:tc>
          <w:tcPr>
            <w:tcW w:w="6992" w:type="dxa"/>
            <w:gridSpan w:val="41"/>
            <w:shd w:val="clear" w:color="auto" w:fill="FAEBD7"/>
            <w:vAlign w:val="bottom"/>
          </w:tcPr>
          <w:p w:rsidR="00C847A0" w:rsidRDefault="00F768EF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      </w:r>
          </w:p>
        </w:tc>
        <w:tc>
          <w:tcPr>
            <w:tcW w:w="673" w:type="dxa"/>
            <w:gridSpan w:val="2"/>
            <w:shd w:val="clear" w:color="auto" w:fill="FAEBD7"/>
          </w:tcPr>
          <w:p w:rsidR="00C847A0" w:rsidRDefault="00C847A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459" w:type="dxa"/>
            <w:gridSpan w:val="2"/>
            <w:shd w:val="clear" w:color="auto" w:fill="FAEBD7"/>
          </w:tcPr>
          <w:p w:rsidR="00C847A0" w:rsidRDefault="00C847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035" w:type="dxa"/>
            <w:gridSpan w:val="5"/>
            <w:shd w:val="clear" w:color="auto" w:fill="FAEBD7"/>
            <w:vAlign w:val="bottom"/>
          </w:tcPr>
          <w:p w:rsidR="00C847A0" w:rsidRDefault="00C847A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</w:tr>
      <w:tr w:rsidR="00C847A0">
        <w:trPr>
          <w:trHeight w:hRule="exact" w:val="29"/>
        </w:trPr>
        <w:tc>
          <w:tcPr>
            <w:tcW w:w="10159" w:type="dxa"/>
            <w:gridSpan w:val="50"/>
          </w:tcPr>
          <w:p w:rsidR="00C847A0" w:rsidRDefault="00C847A0"/>
        </w:tc>
      </w:tr>
      <w:tr w:rsidR="00C847A0">
        <w:trPr>
          <w:trHeight w:hRule="exact" w:val="14"/>
        </w:trPr>
        <w:tc>
          <w:tcPr>
            <w:tcW w:w="10159" w:type="dxa"/>
            <w:gridSpan w:val="50"/>
            <w:shd w:val="clear" w:color="auto" w:fill="auto"/>
          </w:tcPr>
          <w:p w:rsidR="00C847A0" w:rsidRDefault="00C847A0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</w:tr>
      <w:tr w:rsidR="00C847A0">
        <w:trPr>
          <w:trHeight w:hRule="exact" w:val="187"/>
        </w:trPr>
        <w:tc>
          <w:tcPr>
            <w:tcW w:w="6992" w:type="dxa"/>
            <w:gridSpan w:val="41"/>
            <w:shd w:val="clear" w:color="auto" w:fill="auto"/>
            <w:vAlign w:val="bottom"/>
          </w:tcPr>
          <w:p w:rsidR="00C847A0" w:rsidRDefault="002D3D5F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Nafta</w:t>
            </w:r>
          </w:p>
        </w:tc>
        <w:tc>
          <w:tcPr>
            <w:tcW w:w="673" w:type="dxa"/>
            <w:gridSpan w:val="2"/>
            <w:shd w:val="clear" w:color="auto" w:fill="auto"/>
          </w:tcPr>
          <w:p w:rsidR="00C847A0" w:rsidRDefault="00C847A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459" w:type="dxa"/>
            <w:gridSpan w:val="2"/>
            <w:shd w:val="clear" w:color="auto" w:fill="auto"/>
          </w:tcPr>
          <w:p w:rsidR="00C847A0" w:rsidRDefault="00C847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035" w:type="dxa"/>
            <w:gridSpan w:val="5"/>
            <w:shd w:val="clear" w:color="auto" w:fill="auto"/>
            <w:vAlign w:val="bottom"/>
          </w:tcPr>
          <w:p w:rsidR="00C847A0" w:rsidRDefault="002D3D5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8 000 000,00 Kč</w:t>
            </w:r>
          </w:p>
        </w:tc>
      </w:tr>
      <w:tr w:rsidR="00C847A0">
        <w:trPr>
          <w:trHeight w:hRule="exact" w:val="28"/>
        </w:trPr>
        <w:tc>
          <w:tcPr>
            <w:tcW w:w="10159" w:type="dxa"/>
            <w:gridSpan w:val="50"/>
          </w:tcPr>
          <w:p w:rsidR="00C847A0" w:rsidRDefault="00C847A0"/>
        </w:tc>
      </w:tr>
      <w:tr w:rsidR="00C847A0">
        <w:trPr>
          <w:trHeight w:hRule="exact" w:val="674"/>
        </w:trPr>
        <w:tc>
          <w:tcPr>
            <w:tcW w:w="10159" w:type="dxa"/>
            <w:gridSpan w:val="50"/>
          </w:tcPr>
          <w:p w:rsidR="00C847A0" w:rsidRDefault="00C847A0"/>
        </w:tc>
      </w:tr>
      <w:tr w:rsidR="00C847A0">
        <w:trPr>
          <w:trHeight w:hRule="exact" w:val="229"/>
        </w:trPr>
        <w:tc>
          <w:tcPr>
            <w:tcW w:w="4040" w:type="dxa"/>
            <w:gridSpan w:val="21"/>
            <w:shd w:val="clear" w:color="auto" w:fill="auto"/>
          </w:tcPr>
          <w:p w:rsidR="00C847A0" w:rsidRDefault="002D3D5F">
            <w:pPr>
              <w:spacing w:line="229" w:lineRule="auto"/>
              <w:ind w:right="-24922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2. Prodávájící se zavazuje plnit předmět této smlouvy</w:t>
            </w:r>
          </w:p>
        </w:tc>
        <w:tc>
          <w:tcPr>
            <w:tcW w:w="158" w:type="dxa"/>
          </w:tcPr>
          <w:p w:rsidR="00C847A0" w:rsidRDefault="00C847A0"/>
        </w:tc>
        <w:tc>
          <w:tcPr>
            <w:tcW w:w="2894" w:type="dxa"/>
            <w:gridSpan w:val="20"/>
            <w:shd w:val="clear" w:color="auto" w:fill="auto"/>
          </w:tcPr>
          <w:p w:rsidR="00C847A0" w:rsidRDefault="002D3D5F">
            <w:pPr>
              <w:spacing w:line="229" w:lineRule="auto"/>
              <w:ind w:right="-21864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v období od 01.04.2024 do 01.03.2026.</w:t>
            </w:r>
          </w:p>
        </w:tc>
        <w:tc>
          <w:tcPr>
            <w:tcW w:w="3067" w:type="dxa"/>
            <w:gridSpan w:val="8"/>
          </w:tcPr>
          <w:p w:rsidR="00C847A0" w:rsidRDefault="00C847A0"/>
        </w:tc>
      </w:tr>
      <w:tr w:rsidR="00C847A0">
        <w:trPr>
          <w:trHeight w:hRule="exact" w:val="57"/>
        </w:trPr>
        <w:tc>
          <w:tcPr>
            <w:tcW w:w="10159" w:type="dxa"/>
            <w:gridSpan w:val="50"/>
          </w:tcPr>
          <w:p w:rsidR="00C847A0" w:rsidRDefault="00C847A0"/>
        </w:tc>
      </w:tr>
      <w:tr w:rsidR="00C847A0">
        <w:trPr>
          <w:trHeight w:hRule="exact" w:val="230"/>
        </w:trPr>
        <w:tc>
          <w:tcPr>
            <w:tcW w:w="172" w:type="dxa"/>
            <w:gridSpan w:val="2"/>
          </w:tcPr>
          <w:p w:rsidR="00C847A0" w:rsidRDefault="00C847A0"/>
        </w:tc>
        <w:tc>
          <w:tcPr>
            <w:tcW w:w="4026" w:type="dxa"/>
            <w:gridSpan w:val="20"/>
            <w:shd w:val="clear" w:color="auto" w:fill="auto"/>
          </w:tcPr>
          <w:p w:rsidR="00C847A0" w:rsidRDefault="002D3D5F">
            <w:pPr>
              <w:spacing w:line="229" w:lineRule="auto"/>
              <w:ind w:right="-24769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na základě požadavků níže uvedených zaměstnanců:</w:t>
            </w:r>
          </w:p>
        </w:tc>
        <w:tc>
          <w:tcPr>
            <w:tcW w:w="5961" w:type="dxa"/>
            <w:gridSpan w:val="28"/>
          </w:tcPr>
          <w:p w:rsidR="00C847A0" w:rsidRDefault="00C847A0"/>
        </w:tc>
      </w:tr>
      <w:tr w:rsidR="00C847A0">
        <w:trPr>
          <w:trHeight w:hRule="exact" w:val="28"/>
        </w:trPr>
        <w:tc>
          <w:tcPr>
            <w:tcW w:w="10159" w:type="dxa"/>
            <w:gridSpan w:val="50"/>
          </w:tcPr>
          <w:p w:rsidR="00C847A0" w:rsidRDefault="00C847A0"/>
        </w:tc>
      </w:tr>
      <w:tr w:rsidR="00C847A0">
        <w:trPr>
          <w:trHeight w:hRule="exact" w:val="545"/>
        </w:trPr>
        <w:tc>
          <w:tcPr>
            <w:tcW w:w="172" w:type="dxa"/>
            <w:gridSpan w:val="2"/>
          </w:tcPr>
          <w:p w:rsidR="00C847A0" w:rsidRDefault="00C847A0"/>
        </w:tc>
        <w:tc>
          <w:tcPr>
            <w:tcW w:w="1533" w:type="dxa"/>
            <w:gridSpan w:val="6"/>
            <w:shd w:val="clear" w:color="auto" w:fill="auto"/>
          </w:tcPr>
          <w:p w:rsidR="00C847A0" w:rsidRDefault="00F768EF">
            <w:pPr>
              <w:spacing w:line="229" w:lineRule="auto"/>
              <w:ind w:right="-27257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xxxxxxxxxxxxxxxxxxxxxxxxxxxxxxxxxxxxxxxxxxxx</w:t>
            </w:r>
            <w:proofErr w:type="spellEnd"/>
          </w:p>
        </w:tc>
        <w:tc>
          <w:tcPr>
            <w:tcW w:w="1261" w:type="dxa"/>
            <w:gridSpan w:val="6"/>
          </w:tcPr>
          <w:p w:rsidR="00C847A0" w:rsidRDefault="00C847A0"/>
        </w:tc>
        <w:tc>
          <w:tcPr>
            <w:tcW w:w="931" w:type="dxa"/>
            <w:gridSpan w:val="5"/>
            <w:shd w:val="clear" w:color="auto" w:fill="auto"/>
          </w:tcPr>
          <w:p w:rsidR="00C847A0" w:rsidRDefault="00F768EF">
            <w:pPr>
              <w:spacing w:line="229" w:lineRule="auto"/>
              <w:ind w:right="-25068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xxxxxxxxxxxxxxxxxxxxxxxxxxx</w:t>
            </w:r>
            <w:proofErr w:type="spellEnd"/>
          </w:p>
        </w:tc>
        <w:tc>
          <w:tcPr>
            <w:tcW w:w="6262" w:type="dxa"/>
            <w:gridSpan w:val="31"/>
          </w:tcPr>
          <w:p w:rsidR="00C847A0" w:rsidRDefault="00C847A0"/>
        </w:tc>
      </w:tr>
      <w:tr w:rsidR="00C847A0">
        <w:trPr>
          <w:trHeight w:hRule="exact" w:val="28"/>
        </w:trPr>
        <w:tc>
          <w:tcPr>
            <w:tcW w:w="10159" w:type="dxa"/>
            <w:gridSpan w:val="50"/>
          </w:tcPr>
          <w:p w:rsidR="00C847A0" w:rsidRDefault="00C847A0"/>
        </w:tc>
      </w:tr>
      <w:tr w:rsidR="00C847A0">
        <w:trPr>
          <w:trHeight w:hRule="exact" w:val="444"/>
        </w:trPr>
        <w:tc>
          <w:tcPr>
            <w:tcW w:w="6304" w:type="dxa"/>
            <w:gridSpan w:val="34"/>
            <w:shd w:val="clear" w:color="auto" w:fill="auto"/>
          </w:tcPr>
          <w:p w:rsidR="00C847A0" w:rsidRDefault="002D3D5F">
            <w:pPr>
              <w:spacing w:line="229" w:lineRule="auto"/>
              <w:ind w:right="-22660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3. Cena: dle platného ceníku v době nákupu, pokud ve smlouvě není uvedeno jinak.</w:t>
            </w:r>
          </w:p>
        </w:tc>
        <w:tc>
          <w:tcPr>
            <w:tcW w:w="3855" w:type="dxa"/>
            <w:gridSpan w:val="16"/>
          </w:tcPr>
          <w:p w:rsidR="00C847A0" w:rsidRDefault="00C847A0"/>
        </w:tc>
      </w:tr>
      <w:tr w:rsidR="00C847A0">
        <w:trPr>
          <w:trHeight w:hRule="exact" w:val="230"/>
        </w:trPr>
        <w:tc>
          <w:tcPr>
            <w:tcW w:w="8468" w:type="dxa"/>
            <w:gridSpan w:val="47"/>
            <w:shd w:val="clear" w:color="auto" w:fill="auto"/>
          </w:tcPr>
          <w:p w:rsidR="00C847A0" w:rsidRDefault="002D3D5F">
            <w:pPr>
              <w:spacing w:line="229" w:lineRule="auto"/>
              <w:ind w:right="-20488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4. Nedílnou součástí této objednávky jsou obchodní podmínky. Každá strana obdrží po jednom výtisku smlouvy.</w:t>
            </w:r>
          </w:p>
        </w:tc>
        <w:tc>
          <w:tcPr>
            <w:tcW w:w="1691" w:type="dxa"/>
            <w:gridSpan w:val="3"/>
          </w:tcPr>
          <w:p w:rsidR="00C847A0" w:rsidRDefault="00C847A0"/>
        </w:tc>
      </w:tr>
      <w:tr w:rsidR="00C847A0">
        <w:trPr>
          <w:trHeight w:hRule="exact" w:val="229"/>
        </w:trPr>
        <w:tc>
          <w:tcPr>
            <w:tcW w:w="8382" w:type="dxa"/>
            <w:gridSpan w:val="46"/>
            <w:shd w:val="clear" w:color="auto" w:fill="auto"/>
          </w:tcPr>
          <w:p w:rsidR="00C847A0" w:rsidRDefault="002D3D5F">
            <w:pPr>
              <w:spacing w:line="229" w:lineRule="auto"/>
              <w:ind w:right="-20584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5. Číslo objednávky uvádějte na faktuře, všech dopisech, dodatcích, nákladních a dodacích listech a na účtech.</w:t>
            </w:r>
          </w:p>
        </w:tc>
        <w:tc>
          <w:tcPr>
            <w:tcW w:w="1777" w:type="dxa"/>
            <w:gridSpan w:val="4"/>
          </w:tcPr>
          <w:p w:rsidR="00C847A0" w:rsidRDefault="00C847A0"/>
        </w:tc>
      </w:tr>
      <w:tr w:rsidR="00C847A0">
        <w:trPr>
          <w:trHeight w:hRule="exact" w:val="215"/>
        </w:trPr>
        <w:tc>
          <w:tcPr>
            <w:tcW w:w="4843" w:type="dxa"/>
            <w:gridSpan w:val="24"/>
            <w:shd w:val="clear" w:color="auto" w:fill="auto"/>
          </w:tcPr>
          <w:p w:rsidR="00C847A0" w:rsidRDefault="002D3D5F">
            <w:pPr>
              <w:spacing w:line="229" w:lineRule="auto"/>
              <w:ind w:right="-24121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Bez jednoznačné identifikace nemůžeme Vaši fakturu uhradit.</w:t>
            </w:r>
          </w:p>
        </w:tc>
        <w:tc>
          <w:tcPr>
            <w:tcW w:w="5316" w:type="dxa"/>
            <w:gridSpan w:val="26"/>
          </w:tcPr>
          <w:p w:rsidR="00C847A0" w:rsidRDefault="00C847A0"/>
        </w:tc>
      </w:tr>
      <w:tr w:rsidR="00C847A0">
        <w:trPr>
          <w:trHeight w:hRule="exact" w:val="229"/>
        </w:trPr>
        <w:tc>
          <w:tcPr>
            <w:tcW w:w="6476" w:type="dxa"/>
            <w:gridSpan w:val="37"/>
            <w:shd w:val="clear" w:color="auto" w:fill="auto"/>
          </w:tcPr>
          <w:p w:rsidR="00C847A0" w:rsidRDefault="002D3D5F">
            <w:pPr>
              <w:spacing w:line="229" w:lineRule="auto"/>
              <w:ind w:right="-22490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Fakturace průběžně, minimálně 1x za 14 dní na základě potvrzených dodacích listů.</w:t>
            </w:r>
          </w:p>
        </w:tc>
        <w:tc>
          <w:tcPr>
            <w:tcW w:w="3683" w:type="dxa"/>
            <w:gridSpan w:val="13"/>
          </w:tcPr>
          <w:p w:rsidR="00C847A0" w:rsidRDefault="00C847A0"/>
        </w:tc>
      </w:tr>
      <w:tr w:rsidR="00C847A0">
        <w:trPr>
          <w:trHeight w:hRule="exact" w:val="29"/>
        </w:trPr>
        <w:tc>
          <w:tcPr>
            <w:tcW w:w="10159" w:type="dxa"/>
            <w:gridSpan w:val="50"/>
          </w:tcPr>
          <w:p w:rsidR="00C847A0" w:rsidRDefault="00C847A0"/>
        </w:tc>
      </w:tr>
      <w:tr w:rsidR="00C847A0">
        <w:trPr>
          <w:trHeight w:hRule="exact" w:val="229"/>
        </w:trPr>
        <w:tc>
          <w:tcPr>
            <w:tcW w:w="5932" w:type="dxa"/>
            <w:gridSpan w:val="33"/>
            <w:shd w:val="clear" w:color="auto" w:fill="auto"/>
          </w:tcPr>
          <w:p w:rsidR="00C847A0" w:rsidRDefault="002D3D5F">
            <w:pPr>
              <w:spacing w:line="229" w:lineRule="auto"/>
              <w:ind w:right="-23032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Na dodacím listu požadujeme JMÉNO TISKACÍMI PÍSMENY a čitelný podpis.</w:t>
            </w:r>
          </w:p>
        </w:tc>
        <w:tc>
          <w:tcPr>
            <w:tcW w:w="4227" w:type="dxa"/>
            <w:gridSpan w:val="17"/>
          </w:tcPr>
          <w:p w:rsidR="00C847A0" w:rsidRDefault="00C847A0"/>
        </w:tc>
      </w:tr>
      <w:tr w:rsidR="00C847A0">
        <w:trPr>
          <w:trHeight w:hRule="exact" w:val="229"/>
        </w:trPr>
        <w:tc>
          <w:tcPr>
            <w:tcW w:w="2035" w:type="dxa"/>
            <w:gridSpan w:val="10"/>
            <w:shd w:val="clear" w:color="auto" w:fill="auto"/>
            <w:vAlign w:val="bottom"/>
          </w:tcPr>
          <w:p w:rsidR="00C847A0" w:rsidRDefault="002D3D5F">
            <w:pPr>
              <w:spacing w:line="229" w:lineRule="auto"/>
              <w:ind w:right="-26930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Faktury zasílejte na:</w:t>
            </w:r>
          </w:p>
        </w:tc>
        <w:tc>
          <w:tcPr>
            <w:tcW w:w="57" w:type="dxa"/>
          </w:tcPr>
          <w:p w:rsidR="00C847A0" w:rsidRDefault="00C847A0"/>
        </w:tc>
        <w:tc>
          <w:tcPr>
            <w:tcW w:w="1619" w:type="dxa"/>
            <w:gridSpan w:val="6"/>
            <w:shd w:val="clear" w:color="auto" w:fill="auto"/>
            <w:vAlign w:val="bottom"/>
          </w:tcPr>
          <w:p w:rsidR="00C847A0" w:rsidRDefault="002D3D5F">
            <w:pPr>
              <w:spacing w:line="229" w:lineRule="auto"/>
              <w:ind w:right="-25249"/>
              <w:rPr>
                <w:rFonts w:ascii="Arial" w:eastAsia="Arial" w:hAnsi="Arial" w:cs="Arial"/>
                <w:b/>
                <w:i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pacing w:val="-2"/>
                <w:sz w:val="18"/>
              </w:rPr>
              <w:t>fakturace@tsml.cz</w:t>
            </w:r>
          </w:p>
        </w:tc>
        <w:tc>
          <w:tcPr>
            <w:tcW w:w="6448" w:type="dxa"/>
            <w:gridSpan w:val="33"/>
          </w:tcPr>
          <w:p w:rsidR="00C847A0" w:rsidRDefault="00C847A0"/>
        </w:tc>
      </w:tr>
      <w:tr w:rsidR="00C847A0">
        <w:trPr>
          <w:trHeight w:hRule="exact" w:val="444"/>
        </w:trPr>
        <w:tc>
          <w:tcPr>
            <w:tcW w:w="10159" w:type="dxa"/>
            <w:gridSpan w:val="50"/>
          </w:tcPr>
          <w:p w:rsidR="00C847A0" w:rsidRDefault="00C847A0"/>
        </w:tc>
      </w:tr>
      <w:tr w:rsidR="00C847A0">
        <w:trPr>
          <w:trHeight w:hRule="exact" w:val="15"/>
        </w:trPr>
        <w:tc>
          <w:tcPr>
            <w:tcW w:w="1805" w:type="dxa"/>
            <w:gridSpan w:val="9"/>
            <w:vMerge w:val="restart"/>
            <w:shd w:val="clear" w:color="auto" w:fill="auto"/>
          </w:tcPr>
          <w:p w:rsidR="00C847A0" w:rsidRDefault="002D3D5F">
            <w:pPr>
              <w:spacing w:line="229" w:lineRule="auto"/>
              <w:ind w:right="-27156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 Liberci dne 15.04.2024</w:t>
            </w:r>
          </w:p>
        </w:tc>
        <w:tc>
          <w:tcPr>
            <w:tcW w:w="8354" w:type="dxa"/>
            <w:gridSpan w:val="41"/>
          </w:tcPr>
          <w:p w:rsidR="00C847A0" w:rsidRDefault="00C847A0"/>
        </w:tc>
      </w:tr>
      <w:tr w:rsidR="00C847A0">
        <w:trPr>
          <w:trHeight w:hRule="exact" w:val="215"/>
        </w:trPr>
        <w:tc>
          <w:tcPr>
            <w:tcW w:w="1805" w:type="dxa"/>
            <w:gridSpan w:val="9"/>
            <w:vMerge/>
            <w:shd w:val="clear" w:color="auto" w:fill="auto"/>
          </w:tcPr>
          <w:p w:rsidR="00C847A0" w:rsidRDefault="00C847A0"/>
        </w:tc>
        <w:tc>
          <w:tcPr>
            <w:tcW w:w="1462" w:type="dxa"/>
            <w:gridSpan w:val="7"/>
          </w:tcPr>
          <w:p w:rsidR="00C847A0" w:rsidRDefault="00C847A0"/>
        </w:tc>
        <w:tc>
          <w:tcPr>
            <w:tcW w:w="645" w:type="dxa"/>
            <w:gridSpan w:val="4"/>
            <w:shd w:val="clear" w:color="auto" w:fill="auto"/>
          </w:tcPr>
          <w:p w:rsidR="00C847A0" w:rsidRDefault="002D3D5F">
            <w:pPr>
              <w:spacing w:line="229" w:lineRule="auto"/>
              <w:ind w:right="-25046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Vystavil:</w:t>
            </w:r>
          </w:p>
        </w:tc>
        <w:tc>
          <w:tcPr>
            <w:tcW w:w="831" w:type="dxa"/>
            <w:gridSpan w:val="3"/>
          </w:tcPr>
          <w:p w:rsidR="00C847A0" w:rsidRDefault="00C847A0"/>
        </w:tc>
        <w:tc>
          <w:tcPr>
            <w:tcW w:w="1160" w:type="dxa"/>
            <w:gridSpan w:val="9"/>
            <w:shd w:val="clear" w:color="auto" w:fill="auto"/>
          </w:tcPr>
          <w:p w:rsidR="00C847A0" w:rsidRDefault="002D3D5F">
            <w:pPr>
              <w:spacing w:line="229" w:lineRule="auto"/>
              <w:ind w:right="-23060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Čubrdová Hana</w:t>
            </w:r>
          </w:p>
        </w:tc>
        <w:tc>
          <w:tcPr>
            <w:tcW w:w="4256" w:type="dxa"/>
            <w:gridSpan w:val="18"/>
          </w:tcPr>
          <w:p w:rsidR="00C847A0" w:rsidRDefault="00C847A0"/>
        </w:tc>
      </w:tr>
      <w:tr w:rsidR="00C847A0">
        <w:trPr>
          <w:trHeight w:hRule="exact" w:val="229"/>
        </w:trPr>
        <w:tc>
          <w:tcPr>
            <w:tcW w:w="3267" w:type="dxa"/>
            <w:gridSpan w:val="16"/>
          </w:tcPr>
          <w:p w:rsidR="00C847A0" w:rsidRDefault="00C847A0"/>
        </w:tc>
        <w:tc>
          <w:tcPr>
            <w:tcW w:w="630" w:type="dxa"/>
            <w:gridSpan w:val="3"/>
            <w:shd w:val="clear" w:color="auto" w:fill="auto"/>
          </w:tcPr>
          <w:p w:rsidR="00C847A0" w:rsidRDefault="002D3D5F">
            <w:pPr>
              <w:spacing w:line="229" w:lineRule="auto"/>
              <w:ind w:right="-25063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Telefon:</w:t>
            </w:r>
          </w:p>
        </w:tc>
        <w:tc>
          <w:tcPr>
            <w:tcW w:w="846" w:type="dxa"/>
            <w:gridSpan w:val="4"/>
          </w:tcPr>
          <w:p w:rsidR="00C847A0" w:rsidRDefault="00C847A0"/>
        </w:tc>
        <w:tc>
          <w:tcPr>
            <w:tcW w:w="931" w:type="dxa"/>
            <w:gridSpan w:val="8"/>
            <w:shd w:val="clear" w:color="auto" w:fill="auto"/>
          </w:tcPr>
          <w:p w:rsidR="00C847A0" w:rsidRDefault="002D3D5F">
            <w:pPr>
              <w:spacing w:line="229" w:lineRule="auto"/>
              <w:ind w:right="-23291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604 299 500</w:t>
            </w:r>
          </w:p>
        </w:tc>
        <w:tc>
          <w:tcPr>
            <w:tcW w:w="4485" w:type="dxa"/>
            <w:gridSpan w:val="19"/>
          </w:tcPr>
          <w:p w:rsidR="00C847A0" w:rsidRDefault="00C847A0"/>
        </w:tc>
      </w:tr>
      <w:tr w:rsidR="00C847A0">
        <w:trPr>
          <w:trHeight w:hRule="exact" w:val="229"/>
        </w:trPr>
        <w:tc>
          <w:tcPr>
            <w:tcW w:w="3267" w:type="dxa"/>
            <w:gridSpan w:val="16"/>
          </w:tcPr>
          <w:p w:rsidR="00C847A0" w:rsidRDefault="00C847A0"/>
        </w:tc>
        <w:tc>
          <w:tcPr>
            <w:tcW w:w="501" w:type="dxa"/>
            <w:gridSpan w:val="2"/>
            <w:shd w:val="clear" w:color="auto" w:fill="auto"/>
          </w:tcPr>
          <w:p w:rsidR="00C847A0" w:rsidRDefault="002D3D5F">
            <w:pPr>
              <w:spacing w:line="229" w:lineRule="auto"/>
              <w:ind w:right="-25192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Email:</w:t>
            </w:r>
          </w:p>
        </w:tc>
        <w:tc>
          <w:tcPr>
            <w:tcW w:w="975" w:type="dxa"/>
            <w:gridSpan w:val="5"/>
          </w:tcPr>
          <w:p w:rsidR="00C847A0" w:rsidRDefault="00C847A0"/>
        </w:tc>
        <w:tc>
          <w:tcPr>
            <w:tcW w:w="1748" w:type="dxa"/>
            <w:gridSpan w:val="15"/>
            <w:shd w:val="clear" w:color="auto" w:fill="auto"/>
          </w:tcPr>
          <w:p w:rsidR="00C847A0" w:rsidRDefault="002D3D5F">
            <w:pPr>
              <w:spacing w:line="229" w:lineRule="auto"/>
              <w:ind w:right="-22474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cubrdova.hana@tsml.cz</w:t>
            </w:r>
          </w:p>
        </w:tc>
        <w:tc>
          <w:tcPr>
            <w:tcW w:w="3668" w:type="dxa"/>
            <w:gridSpan w:val="12"/>
          </w:tcPr>
          <w:p w:rsidR="00C847A0" w:rsidRDefault="00C847A0"/>
        </w:tc>
      </w:tr>
      <w:tr w:rsidR="00C847A0">
        <w:trPr>
          <w:trHeight w:hRule="exact" w:val="616"/>
        </w:trPr>
        <w:tc>
          <w:tcPr>
            <w:tcW w:w="1619" w:type="dxa"/>
            <w:gridSpan w:val="6"/>
          </w:tcPr>
          <w:p w:rsidR="00C847A0" w:rsidRDefault="00C847A0"/>
        </w:tc>
        <w:tc>
          <w:tcPr>
            <w:tcW w:w="1290" w:type="dxa"/>
            <w:gridSpan w:val="7"/>
            <w:tcBorders>
              <w:bottom w:val="dotted" w:sz="5" w:space="0" w:color="000000"/>
            </w:tcBorders>
          </w:tcPr>
          <w:p w:rsidR="00C847A0" w:rsidRDefault="00C847A0"/>
        </w:tc>
        <w:tc>
          <w:tcPr>
            <w:tcW w:w="4040" w:type="dxa"/>
            <w:gridSpan w:val="27"/>
          </w:tcPr>
          <w:p w:rsidR="00C847A0" w:rsidRDefault="00C847A0"/>
        </w:tc>
        <w:tc>
          <w:tcPr>
            <w:tcW w:w="1060" w:type="dxa"/>
            <w:gridSpan w:val="4"/>
            <w:tcBorders>
              <w:bottom w:val="dotted" w:sz="5" w:space="0" w:color="000000"/>
            </w:tcBorders>
          </w:tcPr>
          <w:p w:rsidR="00C847A0" w:rsidRDefault="00C847A0"/>
        </w:tc>
        <w:tc>
          <w:tcPr>
            <w:tcW w:w="2150" w:type="dxa"/>
            <w:gridSpan w:val="6"/>
          </w:tcPr>
          <w:p w:rsidR="00C847A0" w:rsidRDefault="00C847A0"/>
        </w:tc>
      </w:tr>
      <w:tr w:rsidR="00C847A0">
        <w:trPr>
          <w:trHeight w:hRule="exact" w:val="244"/>
        </w:trPr>
        <w:tc>
          <w:tcPr>
            <w:tcW w:w="1619" w:type="dxa"/>
            <w:gridSpan w:val="6"/>
          </w:tcPr>
          <w:p w:rsidR="00C847A0" w:rsidRDefault="00C847A0"/>
        </w:tc>
        <w:tc>
          <w:tcPr>
            <w:tcW w:w="1290" w:type="dxa"/>
            <w:gridSpan w:val="7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C847A0" w:rsidRDefault="002D3D5F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prodávájícího</w:t>
            </w:r>
          </w:p>
        </w:tc>
        <w:tc>
          <w:tcPr>
            <w:tcW w:w="4040" w:type="dxa"/>
            <w:gridSpan w:val="27"/>
          </w:tcPr>
          <w:p w:rsidR="00C847A0" w:rsidRDefault="00C847A0"/>
        </w:tc>
        <w:tc>
          <w:tcPr>
            <w:tcW w:w="1060" w:type="dxa"/>
            <w:gridSpan w:val="4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C847A0" w:rsidRDefault="002D3D5F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kupujícího</w:t>
            </w:r>
          </w:p>
        </w:tc>
        <w:tc>
          <w:tcPr>
            <w:tcW w:w="2150" w:type="dxa"/>
            <w:gridSpan w:val="6"/>
          </w:tcPr>
          <w:p w:rsidR="00C847A0" w:rsidRDefault="00C847A0"/>
        </w:tc>
      </w:tr>
    </w:tbl>
    <w:p w:rsidR="002D3D5F" w:rsidRDefault="002D3D5F"/>
    <w:sectPr w:rsidR="002D3D5F">
      <w:pgSz w:w="11906" w:h="16848"/>
      <w:pgMar w:top="567" w:right="567" w:bottom="800" w:left="1134" w:header="226" w:footer="3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7A0"/>
    <w:rsid w:val="002D3D5F"/>
    <w:rsid w:val="00891155"/>
    <w:rsid w:val="00C847A0"/>
    <w:rsid w:val="00F76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F6E412-C1CF-41F7-8CAF-70A41C357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rPr>
      <w:rFonts w:ascii="Arial" w:hAnsi="Arial" w:cs="Arial"/>
      <w:b/>
      <w:color w:val="000000"/>
      <w:spacing w:val="-2"/>
      <w:sz w:val="24"/>
    </w:rPr>
  </w:style>
  <w:style w:type="paragraph" w:customStyle="1" w:styleId="Labely-popisky-tun">
    <w:name w:val="Labely - popisky - tučné"/>
    <w:basedOn w:val="Normln"/>
    <w:rPr>
      <w:rFonts w:ascii="Arial" w:hAnsi="Arial" w:cs="Arial"/>
      <w:b/>
      <w:color w:val="000000"/>
      <w:spacing w:val="-2"/>
      <w:sz w:val="16"/>
    </w:rPr>
  </w:style>
  <w:style w:type="paragraph" w:customStyle="1" w:styleId="Labely-popiskyadata-normal">
    <w:name w:val="Labely - popisky a data - normal"/>
    <w:basedOn w:val="Normln"/>
    <w:rPr>
      <w:rFonts w:ascii="Arial" w:hAnsi="Arial" w:cs="Arial"/>
      <w:color w:val="000000"/>
      <w:spacing w:val="-2"/>
      <w:sz w:val="16"/>
    </w:rPr>
  </w:style>
  <w:style w:type="paragraph" w:customStyle="1" w:styleId="Nadpis0">
    <w:name w:val="Nadpis"/>
    <w:basedOn w:val="Normln"/>
    <w:rPr>
      <w:rFonts w:ascii="Arial" w:hAnsi="Arial" w:cs="Arial"/>
      <w:b/>
      <w:color w:val="000000"/>
      <w:spacing w:val="-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VObjForm.idc</vt:lpstr>
    </vt:vector>
  </TitlesOfParts>
  <Company>Stimulsoft</Company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VObjForm.idc</dc:title>
  <dc:subject>VObjForm.idc</dc:subject>
  <dc:creator>MK</dc:creator>
  <cp:keywords/>
  <dc:description/>
  <cp:lastModifiedBy>Ciklová Markéta, Ing</cp:lastModifiedBy>
  <cp:revision>2</cp:revision>
  <dcterms:created xsi:type="dcterms:W3CDTF">2024-04-22T09:57:00Z</dcterms:created>
  <dcterms:modified xsi:type="dcterms:W3CDTF">2024-04-22T09:57:00Z</dcterms:modified>
</cp:coreProperties>
</file>