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6909" w14:textId="3C78CD63" w:rsidR="009E360F" w:rsidRPr="0023556A" w:rsidRDefault="00F77BAD" w:rsidP="00F77BAD">
      <w:pPr>
        <w:spacing w:after="0"/>
        <w:jc w:val="center"/>
        <w:rPr>
          <w:rFonts w:cstheme="minorHAnsi"/>
          <w:b/>
          <w:bCs/>
        </w:rPr>
      </w:pPr>
      <w:r w:rsidRPr="0023556A">
        <w:rPr>
          <w:rFonts w:cstheme="minorHAnsi"/>
          <w:b/>
          <w:bCs/>
        </w:rPr>
        <w:t>Dodatek č. 1</w:t>
      </w:r>
    </w:p>
    <w:p w14:paraId="3B28EAD8" w14:textId="28BC9FCF" w:rsidR="00F77BAD" w:rsidRPr="0023556A" w:rsidRDefault="00F77BAD" w:rsidP="00F77BAD">
      <w:pPr>
        <w:jc w:val="center"/>
        <w:rPr>
          <w:rFonts w:cstheme="minorHAnsi"/>
          <w:b/>
          <w:bCs/>
        </w:rPr>
      </w:pPr>
      <w:r w:rsidRPr="0023556A">
        <w:rPr>
          <w:rFonts w:cstheme="minorHAnsi"/>
          <w:b/>
          <w:bCs/>
        </w:rPr>
        <w:t>ke Smlouvě o dílo</w:t>
      </w:r>
    </w:p>
    <w:p w14:paraId="20887C84" w14:textId="77777777" w:rsidR="00F77BAD" w:rsidRPr="0023556A" w:rsidRDefault="00F77BAD" w:rsidP="00F77BAD">
      <w:pPr>
        <w:jc w:val="center"/>
        <w:rPr>
          <w:rFonts w:cstheme="minorHAnsi"/>
          <w:b/>
          <w:bCs/>
        </w:rPr>
      </w:pPr>
    </w:p>
    <w:p w14:paraId="1EB2ACAA" w14:textId="101CF073" w:rsidR="00F77BAD" w:rsidRPr="0023556A" w:rsidRDefault="00F77BAD" w:rsidP="00F77BAD">
      <w:pPr>
        <w:jc w:val="both"/>
        <w:rPr>
          <w:rFonts w:cstheme="minorHAnsi"/>
        </w:rPr>
      </w:pPr>
      <w:r w:rsidRPr="0023556A">
        <w:rPr>
          <w:rFonts w:cstheme="minorHAnsi"/>
        </w:rPr>
        <w:t>uzavřený mezi těmito smluvními stranami:</w:t>
      </w:r>
    </w:p>
    <w:p w14:paraId="7A6731A3" w14:textId="77777777" w:rsidR="00F77BAD" w:rsidRPr="0023556A" w:rsidRDefault="00F77BAD" w:rsidP="00F77BAD">
      <w:pPr>
        <w:spacing w:after="0"/>
        <w:jc w:val="both"/>
        <w:rPr>
          <w:rFonts w:cstheme="minorHAnsi"/>
        </w:rPr>
      </w:pPr>
    </w:p>
    <w:p w14:paraId="5BEE3108" w14:textId="65D2A880" w:rsidR="00F77BAD" w:rsidRPr="0023556A" w:rsidRDefault="00F77BAD" w:rsidP="00F77BAD">
      <w:pPr>
        <w:spacing w:after="0"/>
        <w:jc w:val="both"/>
        <w:rPr>
          <w:rFonts w:cstheme="minorHAnsi"/>
        </w:rPr>
      </w:pPr>
      <w:r w:rsidRPr="0023556A">
        <w:rPr>
          <w:rFonts w:cstheme="minorHAnsi"/>
          <w:b/>
          <w:bCs/>
        </w:rPr>
        <w:t xml:space="preserve">1. </w:t>
      </w:r>
      <w:proofErr w:type="gramStart"/>
      <w:r w:rsidRPr="0023556A">
        <w:rPr>
          <w:rFonts w:cstheme="minorHAnsi"/>
          <w:b/>
          <w:bCs/>
        </w:rPr>
        <w:t xml:space="preserve">Objednatel:   </w:t>
      </w:r>
      <w:proofErr w:type="gramEnd"/>
      <w:r w:rsidRPr="0023556A">
        <w:rPr>
          <w:rFonts w:cstheme="minorHAnsi"/>
          <w:b/>
          <w:bCs/>
        </w:rPr>
        <w:t xml:space="preserve">            Fakultní Thomayerova nemocnice</w:t>
      </w:r>
    </w:p>
    <w:p w14:paraId="19F23844" w14:textId="75ADFA84" w:rsidR="00F77BAD" w:rsidRPr="0023556A" w:rsidRDefault="00F77BAD" w:rsidP="00F77BAD">
      <w:pPr>
        <w:spacing w:after="0"/>
        <w:jc w:val="both"/>
        <w:rPr>
          <w:rFonts w:cstheme="minorHAnsi"/>
        </w:rPr>
      </w:pPr>
      <w:r w:rsidRPr="0023556A">
        <w:rPr>
          <w:rFonts w:cstheme="minorHAnsi"/>
          <w:b/>
          <w:bCs/>
        </w:rPr>
        <w:t xml:space="preserve">                                         </w:t>
      </w:r>
      <w:r w:rsidRPr="0023556A">
        <w:rPr>
          <w:rFonts w:cstheme="minorHAnsi"/>
        </w:rPr>
        <w:t xml:space="preserve">Vídeňská 800, 140 </w:t>
      </w:r>
      <w:proofErr w:type="gramStart"/>
      <w:r w:rsidRPr="0023556A">
        <w:rPr>
          <w:rFonts w:cstheme="minorHAnsi"/>
        </w:rPr>
        <w:t>59  Praha</w:t>
      </w:r>
      <w:proofErr w:type="gramEnd"/>
      <w:r w:rsidRPr="0023556A">
        <w:rPr>
          <w:rFonts w:cstheme="minorHAnsi"/>
        </w:rPr>
        <w:t xml:space="preserve"> 4 – Krč</w:t>
      </w:r>
    </w:p>
    <w:p w14:paraId="1CC51C32" w14:textId="0F8FF92A" w:rsidR="00F77BAD" w:rsidRPr="0023556A" w:rsidRDefault="00F77BAD" w:rsidP="00F77BAD">
      <w:pPr>
        <w:spacing w:after="0"/>
        <w:jc w:val="both"/>
        <w:rPr>
          <w:rFonts w:cstheme="minorHAnsi"/>
        </w:rPr>
      </w:pPr>
      <w:proofErr w:type="gramStart"/>
      <w:r w:rsidRPr="0023556A">
        <w:rPr>
          <w:rFonts w:cstheme="minorHAnsi"/>
        </w:rPr>
        <w:t xml:space="preserve">IČO:   </w:t>
      </w:r>
      <w:proofErr w:type="gramEnd"/>
      <w:r w:rsidRPr="0023556A">
        <w:rPr>
          <w:rFonts w:cstheme="minorHAnsi"/>
        </w:rPr>
        <w:t xml:space="preserve">                               00064190</w:t>
      </w:r>
    </w:p>
    <w:p w14:paraId="0B91B142" w14:textId="3FF68B30" w:rsidR="00F77BAD" w:rsidRPr="0023556A" w:rsidRDefault="00F77BAD" w:rsidP="00F77BAD">
      <w:pPr>
        <w:spacing w:after="0"/>
        <w:jc w:val="both"/>
        <w:rPr>
          <w:rFonts w:cstheme="minorHAnsi"/>
        </w:rPr>
      </w:pPr>
      <w:proofErr w:type="gramStart"/>
      <w:r w:rsidRPr="0023556A">
        <w:rPr>
          <w:rFonts w:cstheme="minorHAnsi"/>
        </w:rPr>
        <w:t xml:space="preserve">DIČO:   </w:t>
      </w:r>
      <w:proofErr w:type="gramEnd"/>
      <w:r w:rsidRPr="0023556A">
        <w:rPr>
          <w:rFonts w:cstheme="minorHAnsi"/>
        </w:rPr>
        <w:t xml:space="preserve">                            CZ00064190</w:t>
      </w:r>
    </w:p>
    <w:p w14:paraId="1A523522" w14:textId="3E8F97E7" w:rsidR="00F77BAD" w:rsidRPr="0023556A" w:rsidRDefault="00F77BAD" w:rsidP="004457E6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 xml:space="preserve">Bankovní </w:t>
      </w:r>
      <w:proofErr w:type="gramStart"/>
      <w:r w:rsidRPr="0023556A">
        <w:rPr>
          <w:rFonts w:cstheme="minorHAnsi"/>
        </w:rPr>
        <w:t xml:space="preserve">spojení:   </w:t>
      </w:r>
      <w:proofErr w:type="gramEnd"/>
      <w:r w:rsidRPr="0023556A">
        <w:rPr>
          <w:rFonts w:cstheme="minorHAnsi"/>
        </w:rPr>
        <w:t xml:space="preserve">       </w:t>
      </w:r>
      <w:r w:rsidR="004457E6">
        <w:rPr>
          <w:rFonts w:cstheme="minorHAnsi"/>
        </w:rPr>
        <w:t>XXX</w:t>
      </w:r>
    </w:p>
    <w:p w14:paraId="7F462695" w14:textId="77777777" w:rsidR="00F77BAD" w:rsidRPr="0023556A" w:rsidRDefault="00F77BAD" w:rsidP="00F77BAD">
      <w:pPr>
        <w:spacing w:after="0"/>
        <w:jc w:val="both"/>
        <w:rPr>
          <w:rFonts w:cstheme="minorHAnsi"/>
        </w:rPr>
      </w:pPr>
    </w:p>
    <w:p w14:paraId="31C480D1" w14:textId="7501796E" w:rsidR="00F77BAD" w:rsidRPr="0023556A" w:rsidRDefault="00F77BAD" w:rsidP="00F77BAD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 xml:space="preserve">státní příspěvková organizace zřízená </w:t>
      </w:r>
      <w:r w:rsidR="00781BA5" w:rsidRPr="0023556A">
        <w:rPr>
          <w:rFonts w:cstheme="minorHAnsi"/>
        </w:rPr>
        <w:t>Ministerstvem</w:t>
      </w:r>
      <w:r w:rsidRPr="0023556A">
        <w:rPr>
          <w:rFonts w:cstheme="minorHAnsi"/>
        </w:rPr>
        <w:t xml:space="preserve"> zdravotnictví ČR zapsaná v obchodním rejstříku u Městského soudu v </w:t>
      </w:r>
      <w:r w:rsidR="00781BA5" w:rsidRPr="0023556A">
        <w:rPr>
          <w:rFonts w:cstheme="minorHAnsi"/>
        </w:rPr>
        <w:t>Praze,</w:t>
      </w:r>
      <w:r w:rsidRPr="0023556A">
        <w:rPr>
          <w:rFonts w:cstheme="minorHAnsi"/>
        </w:rPr>
        <w:t xml:space="preserve"> oddíl </w:t>
      </w:r>
      <w:proofErr w:type="spellStart"/>
      <w:r w:rsidRPr="0023556A">
        <w:rPr>
          <w:rFonts w:cstheme="minorHAnsi"/>
        </w:rPr>
        <w:t>Pr</w:t>
      </w:r>
      <w:proofErr w:type="spellEnd"/>
      <w:r w:rsidRPr="0023556A">
        <w:rPr>
          <w:rFonts w:cstheme="minorHAnsi"/>
        </w:rPr>
        <w:t>, vložka 1043</w:t>
      </w:r>
    </w:p>
    <w:p w14:paraId="361154A0" w14:textId="24E3EDF8" w:rsidR="00781BA5" w:rsidRPr="0023556A" w:rsidRDefault="00781BA5" w:rsidP="00F77BAD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Zastoupená: MUDr. Petrem Čechem, náměstkem pro léčebnou péči, dle pověření</w:t>
      </w:r>
    </w:p>
    <w:p w14:paraId="0EAE8107" w14:textId="77777777" w:rsidR="00781BA5" w:rsidRPr="0023556A" w:rsidRDefault="00781BA5" w:rsidP="00F77BAD">
      <w:pPr>
        <w:spacing w:after="0"/>
        <w:jc w:val="both"/>
        <w:rPr>
          <w:rFonts w:cstheme="minorHAnsi"/>
        </w:rPr>
      </w:pPr>
    </w:p>
    <w:p w14:paraId="1678E739" w14:textId="00A594E8" w:rsidR="00781BA5" w:rsidRPr="0023556A" w:rsidRDefault="00781BA5" w:rsidP="00F77BAD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Ve věcech technických, předání a převzetí díla je za Objednatele oprávněn jednat a podepisovat: Ing. Jan Halíř, náměstek pro ekonomiku, techniku a provoz</w:t>
      </w:r>
    </w:p>
    <w:p w14:paraId="30D09040" w14:textId="4C3AAC69" w:rsidR="00781BA5" w:rsidRPr="0023556A" w:rsidRDefault="00781BA5" w:rsidP="00F77BAD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a</w:t>
      </w:r>
    </w:p>
    <w:p w14:paraId="2FC2F91C" w14:textId="50E8F28B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 xml:space="preserve">Osobou oprávněnou jednat při technickém řízení činnosti na stavbě, potvrzování provedených prací, zápisu ve stavebním deníku, při předání a převzetí dokončených části díla, projednávání faktur a změnových listů: </w:t>
      </w:r>
      <w:r w:rsidR="004457E6">
        <w:rPr>
          <w:rFonts w:cstheme="minorHAnsi"/>
        </w:rPr>
        <w:t>[</w:t>
      </w:r>
      <w:r w:rsidRPr="0023556A">
        <w:rPr>
          <w:rFonts w:cstheme="minorHAnsi"/>
        </w:rPr>
        <w:t>OU OU</w:t>
      </w:r>
      <w:r w:rsidR="004457E6">
        <w:rPr>
          <w:rFonts w:cstheme="minorHAnsi"/>
        </w:rPr>
        <w:t>]</w:t>
      </w:r>
      <w:r w:rsidRPr="0023556A">
        <w:rPr>
          <w:rFonts w:cstheme="minorHAnsi"/>
        </w:rPr>
        <w:t xml:space="preserve"> (nebo jiný Objednatelem smluvně určený externí technický dozor stavebníka).</w:t>
      </w:r>
    </w:p>
    <w:p w14:paraId="599D19A1" w14:textId="77777777" w:rsidR="00781BA5" w:rsidRPr="0023556A" w:rsidRDefault="00781BA5" w:rsidP="00781BA5">
      <w:pPr>
        <w:spacing w:after="0"/>
        <w:jc w:val="both"/>
        <w:rPr>
          <w:rFonts w:cstheme="minorHAnsi"/>
        </w:rPr>
      </w:pPr>
    </w:p>
    <w:p w14:paraId="5C5E4C36" w14:textId="77777777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  <w:t xml:space="preserve">(dále také jen </w:t>
      </w:r>
      <w:r w:rsidRPr="0023556A">
        <w:rPr>
          <w:rFonts w:cstheme="minorHAnsi"/>
          <w:b/>
          <w:bCs/>
        </w:rPr>
        <w:t>„Objednatel“</w:t>
      </w:r>
      <w:r w:rsidRPr="0023556A">
        <w:rPr>
          <w:rFonts w:cstheme="minorHAnsi"/>
        </w:rPr>
        <w:t>)</w:t>
      </w:r>
    </w:p>
    <w:p w14:paraId="745D9094" w14:textId="5D723D78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  <w:t>na straně jedné</w:t>
      </w:r>
    </w:p>
    <w:p w14:paraId="468C21BD" w14:textId="77777777" w:rsidR="00781BA5" w:rsidRPr="0023556A" w:rsidRDefault="00781BA5" w:rsidP="00781BA5">
      <w:pPr>
        <w:spacing w:after="0"/>
        <w:jc w:val="both"/>
        <w:rPr>
          <w:rFonts w:cstheme="minorHAnsi"/>
        </w:rPr>
      </w:pPr>
    </w:p>
    <w:p w14:paraId="5E0A02C1" w14:textId="04E223BC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  <w:b/>
          <w:bCs/>
        </w:rPr>
        <w:t>2. Zhotovitel:</w:t>
      </w:r>
      <w:r w:rsidRPr="0023556A">
        <w:rPr>
          <w:rFonts w:cstheme="minorHAnsi"/>
        </w:rPr>
        <w:t xml:space="preserve"> </w:t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proofErr w:type="spellStart"/>
      <w:r w:rsidRPr="0023556A">
        <w:rPr>
          <w:rFonts w:cstheme="minorHAnsi"/>
          <w:b/>
          <w:bCs/>
        </w:rPr>
        <w:t>Miramid</w:t>
      </w:r>
      <w:proofErr w:type="spellEnd"/>
      <w:r w:rsidRPr="0023556A">
        <w:rPr>
          <w:rFonts w:cstheme="minorHAnsi"/>
        </w:rPr>
        <w:t xml:space="preserve"> s.r.o.</w:t>
      </w:r>
    </w:p>
    <w:p w14:paraId="6791FB8A" w14:textId="7BB22E51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  <w:t>Pod Habrovou 445/3, 152 00 Praha 5</w:t>
      </w:r>
    </w:p>
    <w:p w14:paraId="666BC222" w14:textId="20DFC9C0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IČO:</w:t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  <w:t>24194506</w:t>
      </w:r>
    </w:p>
    <w:p w14:paraId="4F038CDC" w14:textId="6A3E92E0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DIČO:</w:t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  <w:t>CZ24194506</w:t>
      </w:r>
    </w:p>
    <w:p w14:paraId="242038F7" w14:textId="533A7D8F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Zapsán v obchodním rejstříku u Městského soudu v Praze, oddíl C, vložka 187946</w:t>
      </w:r>
    </w:p>
    <w:p w14:paraId="0BDCAC61" w14:textId="38B56EAA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Zastoupený ve věcech smluvních:</w:t>
      </w:r>
      <w:r w:rsidR="0016695C" w:rsidRPr="0023556A">
        <w:rPr>
          <w:rFonts w:cstheme="minorHAnsi"/>
        </w:rPr>
        <w:t xml:space="preserve"> </w:t>
      </w:r>
      <w:r w:rsidRPr="0023556A">
        <w:rPr>
          <w:rFonts w:cstheme="minorHAnsi"/>
        </w:rPr>
        <w:t xml:space="preserve">Matúš </w:t>
      </w:r>
      <w:proofErr w:type="spellStart"/>
      <w:r w:rsidRPr="0023556A">
        <w:rPr>
          <w:rFonts w:cstheme="minorHAnsi"/>
        </w:rPr>
        <w:t>Fecko</w:t>
      </w:r>
      <w:proofErr w:type="spellEnd"/>
      <w:r w:rsidRPr="0023556A">
        <w:rPr>
          <w:rFonts w:cstheme="minorHAnsi"/>
        </w:rPr>
        <w:t>, jednatel</w:t>
      </w:r>
    </w:p>
    <w:p w14:paraId="0E7E4AFA" w14:textId="238F62C1" w:rsidR="00781BA5" w:rsidRPr="0023556A" w:rsidRDefault="00781BA5" w:rsidP="00781BA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Zastoupený ve věcech</w:t>
      </w:r>
      <w:r w:rsidR="0016695C" w:rsidRPr="0023556A">
        <w:rPr>
          <w:rFonts w:cstheme="minorHAnsi"/>
        </w:rPr>
        <w:t xml:space="preserve"> </w:t>
      </w:r>
      <w:r w:rsidRPr="0023556A">
        <w:rPr>
          <w:rFonts w:cstheme="minorHAnsi"/>
        </w:rPr>
        <w:t>technických</w:t>
      </w:r>
      <w:r w:rsidR="0016695C" w:rsidRPr="0023556A">
        <w:rPr>
          <w:rFonts w:cstheme="minorHAnsi"/>
        </w:rPr>
        <w:t xml:space="preserve">: </w:t>
      </w:r>
      <w:r w:rsidRPr="0023556A">
        <w:rPr>
          <w:rFonts w:cstheme="minorHAnsi"/>
        </w:rPr>
        <w:t xml:space="preserve">Matúš </w:t>
      </w:r>
      <w:proofErr w:type="spellStart"/>
      <w:r w:rsidRPr="0023556A">
        <w:rPr>
          <w:rFonts w:cstheme="minorHAnsi"/>
        </w:rPr>
        <w:t>Fecko</w:t>
      </w:r>
      <w:proofErr w:type="spellEnd"/>
      <w:r w:rsidRPr="0023556A">
        <w:rPr>
          <w:rFonts w:cstheme="minorHAnsi"/>
        </w:rPr>
        <w:t>, jednate</w:t>
      </w:r>
      <w:r w:rsidR="0016695C" w:rsidRPr="0023556A">
        <w:rPr>
          <w:rFonts w:cstheme="minorHAnsi"/>
        </w:rPr>
        <w:t>l</w:t>
      </w:r>
    </w:p>
    <w:p w14:paraId="0F5C3E68" w14:textId="77777777" w:rsidR="0016695C" w:rsidRPr="0023556A" w:rsidRDefault="0016695C" w:rsidP="00781BA5">
      <w:pPr>
        <w:spacing w:after="0"/>
        <w:jc w:val="both"/>
        <w:rPr>
          <w:rFonts w:cstheme="minorHAnsi"/>
        </w:rPr>
      </w:pPr>
    </w:p>
    <w:p w14:paraId="359F2A18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 xml:space="preserve">                                                                                           (dále také jen </w:t>
      </w:r>
      <w:r w:rsidRPr="0023556A">
        <w:rPr>
          <w:rFonts w:cstheme="minorHAnsi"/>
          <w:b/>
          <w:bCs/>
        </w:rPr>
        <w:t>„Zhotovitel“)</w:t>
      </w:r>
    </w:p>
    <w:p w14:paraId="1168F408" w14:textId="291DAEDE" w:rsidR="0016695C" w:rsidRPr="0023556A" w:rsidRDefault="0016695C" w:rsidP="0016695C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</w:r>
      <w:r w:rsidRPr="0023556A">
        <w:rPr>
          <w:rFonts w:cstheme="minorHAnsi"/>
        </w:rPr>
        <w:tab/>
        <w:t>na straně druhé</w:t>
      </w:r>
    </w:p>
    <w:p w14:paraId="51B44F28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</w:p>
    <w:p w14:paraId="7618E874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</w:p>
    <w:p w14:paraId="2989261E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</w:p>
    <w:p w14:paraId="39CA6346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</w:p>
    <w:p w14:paraId="11D39ABB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</w:p>
    <w:p w14:paraId="40C6DC7A" w14:textId="77777777" w:rsidR="002A5DDB" w:rsidRDefault="002A5DDB" w:rsidP="0016695C">
      <w:pPr>
        <w:spacing w:after="0"/>
        <w:jc w:val="center"/>
        <w:rPr>
          <w:rFonts w:cstheme="minorHAnsi"/>
          <w:b/>
          <w:bCs/>
        </w:rPr>
      </w:pPr>
    </w:p>
    <w:p w14:paraId="6436B57D" w14:textId="77777777" w:rsidR="002A5DDB" w:rsidRDefault="002A5DDB" w:rsidP="0016695C">
      <w:pPr>
        <w:spacing w:after="0"/>
        <w:jc w:val="center"/>
        <w:rPr>
          <w:rFonts w:cstheme="minorHAnsi"/>
          <w:b/>
          <w:bCs/>
        </w:rPr>
      </w:pPr>
    </w:p>
    <w:p w14:paraId="458FEC69" w14:textId="77777777" w:rsidR="002A5DDB" w:rsidRDefault="002A5DDB" w:rsidP="0016695C">
      <w:pPr>
        <w:spacing w:after="0"/>
        <w:jc w:val="center"/>
        <w:rPr>
          <w:rFonts w:cstheme="minorHAnsi"/>
          <w:b/>
          <w:bCs/>
        </w:rPr>
      </w:pPr>
    </w:p>
    <w:p w14:paraId="25BE246B" w14:textId="77777777" w:rsidR="002A5DDB" w:rsidRDefault="002A5DDB" w:rsidP="0016695C">
      <w:pPr>
        <w:spacing w:after="0"/>
        <w:jc w:val="center"/>
        <w:rPr>
          <w:rFonts w:cstheme="minorHAnsi"/>
          <w:b/>
          <w:bCs/>
        </w:rPr>
      </w:pPr>
    </w:p>
    <w:p w14:paraId="1BFF6214" w14:textId="77777777" w:rsidR="002A5DDB" w:rsidRDefault="002A5DDB" w:rsidP="0016695C">
      <w:pPr>
        <w:spacing w:after="0"/>
        <w:jc w:val="center"/>
        <w:rPr>
          <w:rFonts w:cstheme="minorHAnsi"/>
          <w:b/>
          <w:bCs/>
        </w:rPr>
      </w:pPr>
    </w:p>
    <w:p w14:paraId="25FC613C" w14:textId="0A87EF98" w:rsidR="0016695C" w:rsidRPr="0023556A" w:rsidRDefault="0016695C" w:rsidP="0016695C">
      <w:pPr>
        <w:spacing w:after="0"/>
        <w:jc w:val="center"/>
        <w:rPr>
          <w:rFonts w:cstheme="minorHAnsi"/>
          <w:b/>
          <w:bCs/>
        </w:rPr>
      </w:pPr>
      <w:r w:rsidRPr="0023556A">
        <w:rPr>
          <w:rFonts w:cstheme="minorHAnsi"/>
          <w:b/>
          <w:bCs/>
        </w:rPr>
        <w:lastRenderedPageBreak/>
        <w:t>I.</w:t>
      </w:r>
    </w:p>
    <w:p w14:paraId="0D0B8A04" w14:textId="3F24E904" w:rsidR="0016695C" w:rsidRPr="0023556A" w:rsidRDefault="0016695C" w:rsidP="0016695C">
      <w:pPr>
        <w:spacing w:after="0"/>
        <w:jc w:val="center"/>
        <w:rPr>
          <w:rFonts w:cstheme="minorHAnsi"/>
          <w:b/>
          <w:bCs/>
        </w:rPr>
      </w:pPr>
      <w:r w:rsidRPr="0023556A">
        <w:rPr>
          <w:rFonts w:cstheme="minorHAnsi"/>
          <w:b/>
          <w:bCs/>
        </w:rPr>
        <w:t>Úvodní ustanovení</w:t>
      </w:r>
    </w:p>
    <w:p w14:paraId="19B09F8D" w14:textId="77777777" w:rsidR="0016695C" w:rsidRPr="0023556A" w:rsidRDefault="0016695C" w:rsidP="0016695C">
      <w:pPr>
        <w:spacing w:after="0"/>
        <w:jc w:val="center"/>
        <w:rPr>
          <w:rFonts w:cstheme="minorHAnsi"/>
        </w:rPr>
      </w:pPr>
    </w:p>
    <w:p w14:paraId="35983AFD" w14:textId="77777777" w:rsidR="007B53BA" w:rsidRPr="0023556A" w:rsidRDefault="00AD0D9F" w:rsidP="0016695C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I</w:t>
      </w:r>
      <w:r w:rsidR="0016695C" w:rsidRPr="0023556A">
        <w:rPr>
          <w:rFonts w:cstheme="minorHAnsi"/>
        </w:rPr>
        <w:t>.1 Smluvní strany uzavřely dne 21.11.2023 Smlouvu o dílo (dále jen</w:t>
      </w:r>
      <w:r w:rsidR="00E04C7C" w:rsidRPr="0023556A">
        <w:rPr>
          <w:rFonts w:cstheme="minorHAnsi"/>
        </w:rPr>
        <w:t xml:space="preserve"> </w:t>
      </w:r>
      <w:r w:rsidR="0016695C" w:rsidRPr="0023556A">
        <w:rPr>
          <w:rFonts w:cstheme="minorHAnsi"/>
        </w:rPr>
        <w:t>“Smlouva“), jejímž předmětem jsou stavební úpravy „Fakultní Thomayerova nemocnice – stavební úpravy lůžkové části na pokoje se zvýšenou péčí ve 3. NP pavilonu B3“.</w:t>
      </w:r>
    </w:p>
    <w:p w14:paraId="404BF64C" w14:textId="77777777" w:rsidR="007B53BA" w:rsidRPr="0023556A" w:rsidRDefault="007B53BA" w:rsidP="0016695C">
      <w:pPr>
        <w:spacing w:after="0"/>
        <w:jc w:val="both"/>
        <w:rPr>
          <w:rFonts w:cstheme="minorHAnsi"/>
        </w:rPr>
      </w:pPr>
    </w:p>
    <w:p w14:paraId="78621C2D" w14:textId="2C1BC471" w:rsidR="0016695C" w:rsidRPr="0023556A" w:rsidRDefault="00AD0D9F" w:rsidP="0016695C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I</w:t>
      </w:r>
      <w:r w:rsidR="0016695C" w:rsidRPr="0023556A">
        <w:rPr>
          <w:rFonts w:cstheme="minorHAnsi"/>
        </w:rPr>
        <w:t>.2. V průběhu realizace díla se vyskytly vícepráce a méněpráce (dle § 222 odst. 4,5,6 zákona č. 134/2016 Sb., o zadávání veřejných zakázek (dále jen „ZZVZ“), podrobně specifikované v bodě 1.3 až 1.5 tohoto dodatku a dále v příloze č. 1 tohoto dodatku (změnové listy č. 1-13).</w:t>
      </w:r>
    </w:p>
    <w:p w14:paraId="25C78A80" w14:textId="77777777" w:rsidR="0016695C" w:rsidRPr="0023556A" w:rsidRDefault="0016695C" w:rsidP="0016695C">
      <w:pPr>
        <w:spacing w:after="0"/>
        <w:jc w:val="both"/>
        <w:rPr>
          <w:rFonts w:cstheme="minorHAnsi"/>
        </w:rPr>
      </w:pPr>
    </w:p>
    <w:p w14:paraId="378D6ED3" w14:textId="4935A492" w:rsidR="008045B0" w:rsidRPr="0023556A" w:rsidRDefault="00AD0D9F" w:rsidP="008045B0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I</w:t>
      </w:r>
      <w:r w:rsidR="008045B0" w:rsidRPr="0023556A">
        <w:rPr>
          <w:rFonts w:cstheme="minorHAnsi"/>
        </w:rPr>
        <w:t>.3 Ve smyslu § 222 odst. 4 ZZVZ byly v rámci víceprací a méněprací realizovány stavební práce dle:</w:t>
      </w:r>
    </w:p>
    <w:p w14:paraId="47E16DD1" w14:textId="68ABB2B3" w:rsidR="008045B0" w:rsidRPr="0023556A" w:rsidRDefault="008045B0" w:rsidP="008045B0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cstheme="minorHAnsi"/>
        </w:rPr>
        <w:t xml:space="preserve">a) změnový list č. 1 </w:t>
      </w:r>
      <w:r w:rsidR="00AD0D9F" w:rsidRPr="0023556A">
        <w:rPr>
          <w:rFonts w:cstheme="minorHAnsi"/>
        </w:rPr>
        <w:t>–</w:t>
      </w:r>
      <w:r w:rsidRPr="0023556A">
        <w:rPr>
          <w:rFonts w:cstheme="minorHAnsi"/>
        </w:rPr>
        <w:t xml:space="preserve"> </w:t>
      </w:r>
      <w:r w:rsidR="00AD0D9F" w:rsidRPr="0023556A">
        <w:rPr>
          <w:rFonts w:cstheme="minorHAnsi"/>
        </w:rPr>
        <w:t xml:space="preserve">Instalace posuvných dveří 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u pokoje 241 za účelem úspory prostor pro vstup do koupelny (241.1) – vícepráce v hodnotě 52 963,06 Kč.</w:t>
      </w:r>
    </w:p>
    <w:p w14:paraId="2E3ECA9C" w14:textId="54C274A1" w:rsidR="008045B0" w:rsidRPr="0023556A" w:rsidRDefault="008045B0" w:rsidP="008045B0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b) změnový list č. 3 </w:t>
      </w:r>
      <w:r w:rsidR="00AD0D9F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–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AD0D9F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Záměna potrubí u </w:t>
      </w:r>
      <w:proofErr w:type="gramStart"/>
      <w:r w:rsidR="00AD0D9F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chlazení - 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vícepráce</w:t>
      </w:r>
      <w:proofErr w:type="gram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v hodnotě 207 302,40 Kč a méněpráce v hodnotě 126 586,60 Kč.</w:t>
      </w:r>
    </w:p>
    <w:p w14:paraId="39EF9ACA" w14:textId="77777777" w:rsidR="008045B0" w:rsidRPr="0023556A" w:rsidRDefault="008045B0" w:rsidP="008045B0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>c) změnový list č. 6 - Za účelem osazení vybavení pokojů je nutné vložit do konstrukce sádrokartonových stěn výztuhy, které zajistí únosnost pro osazované prvky vybavení – vícepráce v hodnotě 27 977,88 Kč.</w:t>
      </w:r>
    </w:p>
    <w:p w14:paraId="3812023D" w14:textId="4181ADF9" w:rsidR="008045B0" w:rsidRPr="0023556A" w:rsidRDefault="008045B0" w:rsidP="008045B0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>d) změnový list č. 8 - potřeb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>a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doplnění ochranných prvků nad rámec původního návrhu, vícepráce v hodnotě 74 301,99 Kč.</w:t>
      </w:r>
    </w:p>
    <w:p w14:paraId="25ECA33F" w14:textId="6DE9EE1F" w:rsidR="008045B0" w:rsidRPr="0023556A" w:rsidRDefault="008045B0" w:rsidP="008045B0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e) změnový list č. 9 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>–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>Opláštění rozvaděče p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ro zajištění 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 xml:space="preserve">jeho 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požární odolnosti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>.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Hodnota víceprací činila 3 803,56 Kč.</w:t>
      </w:r>
    </w:p>
    <w:p w14:paraId="023F6D80" w14:textId="17314D8A" w:rsidR="008045B0" w:rsidRPr="0023556A" w:rsidRDefault="008045B0" w:rsidP="008045B0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f) změnový list č. 11 - Pro napojení rekonstruovaných prostor na hlavní rozvaděč v 1.PP bylo nutné doplnit o </w:t>
      </w:r>
      <w:proofErr w:type="spellStart"/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>elektro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žlaby</w:t>
      </w:r>
      <w:proofErr w:type="spellEnd"/>
      <w:r w:rsidRPr="0023556A">
        <w:rPr>
          <w:rFonts w:eastAsia="Times New Roman" w:cstheme="minorHAnsi"/>
          <w:kern w:val="0"/>
          <w:lang w:eastAsia="cs-CZ"/>
          <w14:ligatures w14:val="none"/>
        </w:rPr>
        <w:t>. Hodnota víceprací činila 17 110,80 Kč.</w:t>
      </w:r>
    </w:p>
    <w:p w14:paraId="134B6051" w14:textId="77777777" w:rsidR="00C10CB5" w:rsidRPr="0023556A" w:rsidRDefault="00C10CB5" w:rsidP="00C10CB5">
      <w:pPr>
        <w:spacing w:after="0"/>
        <w:jc w:val="both"/>
        <w:rPr>
          <w:rFonts w:cstheme="minorHAnsi"/>
        </w:rPr>
      </w:pPr>
    </w:p>
    <w:p w14:paraId="23CFEE9D" w14:textId="12C02B1A" w:rsidR="00C10CB5" w:rsidRPr="0023556A" w:rsidRDefault="00AD0D9F" w:rsidP="00C10CB5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I</w:t>
      </w:r>
      <w:r w:rsidR="00C10CB5" w:rsidRPr="0023556A">
        <w:rPr>
          <w:rFonts w:cstheme="minorHAnsi"/>
        </w:rPr>
        <w:t>.4 Ve smyslu § 222 odst. 5 ZZVZ byly v rámci víceprací a méněprací realizovány stavební práce dle:</w:t>
      </w:r>
    </w:p>
    <w:p w14:paraId="6B330B93" w14:textId="6EFABD18" w:rsidR="00C10CB5" w:rsidRPr="0023556A" w:rsidRDefault="00C10CB5" w:rsidP="00C10CB5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cstheme="minorHAnsi"/>
        </w:rPr>
        <w:t xml:space="preserve">a) změnový list č. 2 - 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Za účelem zajištění vyššího komfortu pacientů b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>yla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provedena změna </w:t>
      </w:r>
      <w:r w:rsidR="00AD0D9F" w:rsidRPr="0023556A">
        <w:rPr>
          <w:rFonts w:eastAsia="Times New Roman" w:cstheme="minorHAnsi"/>
          <w:kern w:val="0"/>
          <w:lang w:eastAsia="cs-CZ"/>
          <w14:ligatures w14:val="none"/>
        </w:rPr>
        <w:t xml:space="preserve">klimatizačních </w:t>
      </w:r>
      <w:proofErr w:type="spellStart"/>
      <w:r w:rsidRPr="0023556A">
        <w:rPr>
          <w:rFonts w:eastAsia="Times New Roman" w:cstheme="minorHAnsi"/>
          <w:kern w:val="0"/>
          <w:lang w:eastAsia="cs-CZ"/>
          <w14:ligatures w14:val="none"/>
        </w:rPr>
        <w:t>fancoilových</w:t>
      </w:r>
      <w:proofErr w:type="spell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jednotek s umístěním na strop místo původního záměru na stěny. Hodnota víceprací činila 386 827,97 Kč a hodnota méněprací činila 738 648,97 Kč.</w:t>
      </w:r>
    </w:p>
    <w:p w14:paraId="284FECE1" w14:textId="1BFE152C" w:rsidR="00C10CB5" w:rsidRPr="0023556A" w:rsidRDefault="00C10CB5" w:rsidP="00C10CB5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b) změnový list č. 4 </w:t>
      </w:r>
      <w:proofErr w:type="gramStart"/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Z</w:t>
      </w:r>
      <w:proofErr w:type="gram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důvodu zajištění jednotného standardu celého oddělení do</w:t>
      </w:r>
      <w:r w:rsidR="007B53BA" w:rsidRPr="0023556A">
        <w:rPr>
          <w:rFonts w:eastAsia="Times New Roman" w:cstheme="minorHAnsi"/>
          <w:kern w:val="0"/>
          <w:lang w:eastAsia="cs-CZ"/>
          <w14:ligatures w14:val="none"/>
        </w:rPr>
        <w:t>šlo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k úpravám chodby zahrnující</w:t>
      </w:r>
      <w:r w:rsidR="007B53BA" w:rsidRPr="0023556A">
        <w:rPr>
          <w:rFonts w:eastAsia="Times New Roman" w:cstheme="minorHAnsi"/>
          <w:kern w:val="0"/>
          <w:lang w:eastAsia="cs-CZ"/>
          <w14:ligatures w14:val="none"/>
        </w:rPr>
        <w:t>m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opravy dveří, výměnu ochranných prvků, maleb a opravy podhledu. Hodnota víceprací činila 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416 425,31 Kč.</w:t>
      </w:r>
    </w:p>
    <w:p w14:paraId="482D1E26" w14:textId="4FDFE78F" w:rsidR="00C10CB5" w:rsidRPr="0023556A" w:rsidRDefault="00C10CB5" w:rsidP="00C10CB5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c) změnový list č. 7 - </w:t>
      </w:r>
      <w:r w:rsidR="007B53BA" w:rsidRPr="0023556A">
        <w:rPr>
          <w:rFonts w:eastAsia="Times New Roman" w:cstheme="minorHAnsi"/>
          <w:kern w:val="0"/>
          <w:lang w:eastAsia="cs-CZ"/>
          <w14:ligatures w14:val="none"/>
        </w:rPr>
        <w:t>provedení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</w:t>
      </w:r>
      <w:r w:rsidR="007B53BA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ýmalby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nerekonstruovaných pokojů. Hodnota víceprací činila 55 748,26 Kč.</w:t>
      </w:r>
    </w:p>
    <w:p w14:paraId="580FC5B1" w14:textId="400A1663" w:rsidR="00C10CB5" w:rsidRPr="0023556A" w:rsidRDefault="00C10CB5" w:rsidP="00C10CB5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d) změnový list č. 10 - Pro zajištění provozu a návazností mezi stávajícími rozvody medicínských plynů a rekonstruovanou částí </w:t>
      </w:r>
      <w:r w:rsidR="007B53BA" w:rsidRPr="0023556A">
        <w:rPr>
          <w:rFonts w:eastAsia="Times New Roman" w:cstheme="minorHAnsi"/>
          <w:kern w:val="0"/>
          <w:lang w:eastAsia="cs-CZ"/>
          <w14:ligatures w14:val="none"/>
        </w:rPr>
        <w:t>bylo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nutné doplnění čidel a osazení ventilové skříně. Hodnota víceprací činila 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90 619,32 Kč.</w:t>
      </w:r>
    </w:p>
    <w:p w14:paraId="0BD4D29C" w14:textId="20CB034F" w:rsidR="00C10CB5" w:rsidRPr="0023556A" w:rsidRDefault="00C10CB5" w:rsidP="00C10CB5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e) změnový list č. 12 - 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Požadavek objednatele </w:t>
      </w:r>
      <w:r w:rsidR="007B53BA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–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7B53BA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bylo provedeno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doplnění přívodu chladící vody o bypass. Hodnota </w:t>
      </w:r>
      <w:proofErr w:type="gramStart"/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víceprací  činila</w:t>
      </w:r>
      <w:proofErr w:type="gramEnd"/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17 054,00 Kč.</w:t>
      </w:r>
    </w:p>
    <w:p w14:paraId="702C4BF3" w14:textId="322CAD7A" w:rsidR="00E04C7C" w:rsidRPr="0023556A" w:rsidRDefault="00C10CB5" w:rsidP="00E04C7C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lastRenderedPageBreak/>
        <w:t xml:space="preserve">f) změnový list č. 13 - </w:t>
      </w:r>
      <w:r w:rsidR="00E04C7C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doplnění trojitého kanálu, zvýšení instalace propojek médií a nepřímého osvětlení, světla na čtení a noční osvětlení. Zároveň </w:t>
      </w:r>
      <w:r w:rsidR="007B53BA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došlo k </w:t>
      </w:r>
      <w:r w:rsidR="00E04C7C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rozšíření o lištu podle norem ISO. Hodnota víceprací činila 283 185,44 Kč.</w:t>
      </w:r>
    </w:p>
    <w:p w14:paraId="5F297F32" w14:textId="77777777" w:rsidR="00E04C7C" w:rsidRPr="0023556A" w:rsidRDefault="00E04C7C" w:rsidP="00E04C7C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7FC5A10C" w14:textId="130F39EE" w:rsidR="00E04C7C" w:rsidRPr="0023556A" w:rsidRDefault="00AD0D9F" w:rsidP="00E04C7C">
      <w:pPr>
        <w:spacing w:after="0"/>
        <w:jc w:val="both"/>
        <w:rPr>
          <w:rFonts w:cstheme="minorHAnsi"/>
        </w:rPr>
      </w:pPr>
      <w:r w:rsidRPr="0023556A">
        <w:rPr>
          <w:rFonts w:cstheme="minorHAnsi"/>
        </w:rPr>
        <w:t>I</w:t>
      </w:r>
      <w:r w:rsidR="00E04C7C" w:rsidRPr="0023556A">
        <w:rPr>
          <w:rFonts w:cstheme="minorHAnsi"/>
        </w:rPr>
        <w:t>.5 Ve smyslu § 222 odst. 6 ZZVZ byly v rámci víceprací a méněprací realizovány stavební práce dle:</w:t>
      </w:r>
    </w:p>
    <w:p w14:paraId="61526602" w14:textId="06BD9CA2" w:rsidR="00E04C7C" w:rsidRPr="0023556A" w:rsidRDefault="00E04C7C" w:rsidP="00E04C7C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cstheme="minorHAnsi"/>
        </w:rPr>
        <w:t xml:space="preserve">a) změnový list č. 5 </w:t>
      </w:r>
      <w:r w:rsidR="007B53BA" w:rsidRPr="0023556A">
        <w:rPr>
          <w:rFonts w:cstheme="minorHAnsi"/>
        </w:rPr>
        <w:t>–</w:t>
      </w:r>
      <w:r w:rsidRPr="0023556A">
        <w:rPr>
          <w:rFonts w:cstheme="minorHAnsi"/>
        </w:rPr>
        <w:t xml:space="preserve"> </w:t>
      </w:r>
      <w:r w:rsidR="007B53BA" w:rsidRPr="0023556A">
        <w:rPr>
          <w:rFonts w:cstheme="minorHAnsi"/>
        </w:rPr>
        <w:t>došlo k navýšení zámečnické konstrukce pro rampu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. Hodnota víceprací činila </w:t>
      </w: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109 785,98 Kč.</w:t>
      </w:r>
    </w:p>
    <w:p w14:paraId="78FE6010" w14:textId="3154DEA6" w:rsidR="00E04C7C" w:rsidRPr="0023556A" w:rsidRDefault="00E04C7C" w:rsidP="00E04C7C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143F1BE5" w14:textId="5DCC4E1F" w:rsidR="00E04C7C" w:rsidRPr="0023556A" w:rsidRDefault="00AD0D9F" w:rsidP="00E04C7C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I.6 </w:t>
      </w:r>
      <w:r w:rsidR="00E04C7C" w:rsidRPr="0023556A">
        <w:rPr>
          <w:rFonts w:eastAsia="Times New Roman" w:cstheme="minorHAnsi"/>
          <w:kern w:val="0"/>
          <w:lang w:eastAsia="cs-CZ"/>
          <w14:ligatures w14:val="none"/>
        </w:rPr>
        <w:t>Všechny změny byly projednány postupem stanoveným Smlouvou a odsouhlaseny formou změnových listů č. 1 až 13 uvedených v Příloze č. 1 tohoto dodatku.</w:t>
      </w:r>
    </w:p>
    <w:p w14:paraId="30A10184" w14:textId="77777777" w:rsidR="00E04C7C" w:rsidRPr="0023556A" w:rsidRDefault="00E04C7C" w:rsidP="00E04C7C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193AC19C" w14:textId="5A86C6BE" w:rsidR="00E04C7C" w:rsidRPr="0023556A" w:rsidRDefault="00E04C7C" w:rsidP="00E04C7C">
      <w:pPr>
        <w:spacing w:after="0"/>
        <w:jc w:val="center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II.</w:t>
      </w:r>
    </w:p>
    <w:p w14:paraId="6C223003" w14:textId="0B8321C5" w:rsidR="00E04C7C" w:rsidRPr="0023556A" w:rsidRDefault="00E04C7C" w:rsidP="00E04C7C">
      <w:pPr>
        <w:jc w:val="center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proofErr w:type="gramStart"/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Předmět  dodatku</w:t>
      </w:r>
      <w:proofErr w:type="gramEnd"/>
    </w:p>
    <w:p w14:paraId="4A64B06B" w14:textId="77777777" w:rsidR="00E04C7C" w:rsidRPr="0023556A" w:rsidRDefault="00E04C7C" w:rsidP="00E04C7C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4D80DE2B" w14:textId="30F32E90" w:rsidR="00E04C7C" w:rsidRPr="0023556A" w:rsidRDefault="00AE182E" w:rsidP="00AE182E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II. 1 v čl. 2 Smlouvy („Předmět smlouvy“) se </w:t>
      </w:r>
      <w:r w:rsidR="00E45812" w:rsidRPr="0023556A">
        <w:rPr>
          <w:rFonts w:eastAsia="Times New Roman" w:cstheme="minorHAnsi"/>
          <w:kern w:val="0"/>
          <w:lang w:eastAsia="cs-CZ"/>
          <w14:ligatures w14:val="none"/>
        </w:rPr>
        <w:t>doplňuje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nový odstavec 2.10 tohoto znění:</w:t>
      </w:r>
    </w:p>
    <w:p w14:paraId="25D681E3" w14:textId="5CC51E3A" w:rsidR="007B53BA" w:rsidRPr="0023556A" w:rsidRDefault="00AE182E" w:rsidP="00AE182E">
      <w:pPr>
        <w:jc w:val="both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„2.10 Předmětem díla jsou dále dodatečné stavební práce v rozsahu a v položkovém </w:t>
      </w:r>
      <w:r w:rsidR="00E45812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členění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podle vzájemně odsouhlasených změnových listů č. 1-13, které jsou Přílohou č. 1 Dodatku č. 1 Smlouvy.“</w:t>
      </w:r>
    </w:p>
    <w:p w14:paraId="68E41B1B" w14:textId="77777777" w:rsidR="0023556A" w:rsidRDefault="0023556A" w:rsidP="00AE182E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49E4014E" w14:textId="787CDAD5" w:rsidR="00AE182E" w:rsidRPr="0023556A" w:rsidRDefault="00AE182E" w:rsidP="00AE182E">
      <w:pPr>
        <w:jc w:val="both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II.2 v čl. 7 Smlouvy („Cena a platební podmínky“) se </w:t>
      </w:r>
      <w:proofErr w:type="gramStart"/>
      <w:r w:rsidRPr="0023556A">
        <w:rPr>
          <w:rFonts w:eastAsia="Times New Roman" w:cstheme="minorHAnsi"/>
          <w:kern w:val="0"/>
          <w:lang w:eastAsia="cs-CZ"/>
          <w14:ligatures w14:val="none"/>
        </w:rPr>
        <w:t>ruší</w:t>
      </w:r>
      <w:proofErr w:type="gram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odstavec 7.1 a nahrazuje se novým odstavcem tohoto znění:</w:t>
      </w:r>
    </w:p>
    <w:p w14:paraId="67C6C233" w14:textId="22015CF2" w:rsidR="00AE182E" w:rsidRPr="0023556A" w:rsidRDefault="00AE182E" w:rsidP="00AE182E">
      <w:pPr>
        <w:jc w:val="both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„7.1 Celková cena za Dílo podle této </w:t>
      </w:r>
      <w:r w:rsidR="00B1793C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Smlouvy je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stanovena na základě nabídky Zhotovitele podané v zadávacím řízení na Veřejnou zakázku a činí</w:t>
      </w:r>
      <w:r w:rsidR="004F745E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(po připočtení </w:t>
      </w:r>
      <w:proofErr w:type="gramStart"/>
      <w:r w:rsidR="004F745E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dodatečných  stavebních</w:t>
      </w:r>
      <w:proofErr w:type="gramEnd"/>
      <w:r w:rsidR="004F745E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prací a odečtení méněprací specifikovaných v Dodatku č. 1 ke Smlouvě)</w:t>
      </w:r>
      <w:r w:rsidR="007B53BA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“</w:t>
      </w:r>
      <w:r w:rsidR="004F745E"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:</w:t>
      </w:r>
    </w:p>
    <w:p w14:paraId="13EF6950" w14:textId="4FA11209" w:rsidR="004F745E" w:rsidRPr="0023556A" w:rsidRDefault="004F745E" w:rsidP="004F745E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A) Původní cena díla bez DPH: 6 680 248,01 Kč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(slovy: </w:t>
      </w:r>
      <w:proofErr w:type="spellStart"/>
      <w:r w:rsidRPr="0023556A">
        <w:rPr>
          <w:rFonts w:eastAsia="Times New Roman" w:cstheme="minorHAnsi"/>
          <w:kern w:val="0"/>
          <w:lang w:eastAsia="cs-CZ"/>
          <w14:ligatures w14:val="none"/>
        </w:rPr>
        <w:t>šestmilionůšestsetosmdesáttisícdvěstě</w:t>
      </w:r>
      <w:proofErr w:type="spell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proofErr w:type="spellStart"/>
      <w:r w:rsidRPr="0023556A">
        <w:rPr>
          <w:rFonts w:eastAsia="Times New Roman" w:cstheme="minorHAnsi"/>
          <w:kern w:val="0"/>
          <w:lang w:eastAsia="cs-CZ"/>
          <w14:ligatures w14:val="none"/>
        </w:rPr>
        <w:t>čtyřicetosmkorun</w:t>
      </w:r>
      <w:proofErr w:type="spell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a jeden </w:t>
      </w:r>
      <w:r w:rsidR="00D44F14" w:rsidRPr="0023556A">
        <w:rPr>
          <w:rFonts w:eastAsia="Times New Roman" w:cstheme="minorHAnsi"/>
          <w:kern w:val="0"/>
          <w:lang w:eastAsia="cs-CZ"/>
          <w14:ligatures w14:val="none"/>
        </w:rPr>
        <w:t>haléř český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).</w:t>
      </w:r>
    </w:p>
    <w:p w14:paraId="65E0E0E2" w14:textId="31C9678F" w:rsidR="00D44F14" w:rsidRPr="0023556A" w:rsidRDefault="00D44F14" w:rsidP="004F745E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B) Cena představující 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d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odatečn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é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stavební vícepr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áce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bez DPH: 1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 727 378,65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Kč 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(slovy </w:t>
      </w:r>
      <w:proofErr w:type="spellStart"/>
      <w:r w:rsidRPr="0023556A">
        <w:rPr>
          <w:rFonts w:eastAsia="Times New Roman" w:cstheme="minorHAnsi"/>
          <w:kern w:val="0"/>
          <w:lang w:eastAsia="cs-CZ"/>
          <w14:ligatures w14:val="none"/>
        </w:rPr>
        <w:t>jedenmilion</w:t>
      </w:r>
      <w:r w:rsidR="00504CEF">
        <w:rPr>
          <w:rFonts w:eastAsia="Times New Roman" w:cstheme="minorHAnsi"/>
          <w:kern w:val="0"/>
          <w:lang w:eastAsia="cs-CZ"/>
          <w14:ligatures w14:val="none"/>
        </w:rPr>
        <w:t>sedmsetdvacetsedmtisíctřistasedmdesátosm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korun</w:t>
      </w:r>
      <w:proofErr w:type="spell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a </w:t>
      </w:r>
      <w:r w:rsidR="00504CEF">
        <w:rPr>
          <w:rFonts w:eastAsia="Times New Roman" w:cstheme="minorHAnsi"/>
          <w:kern w:val="0"/>
          <w:lang w:eastAsia="cs-CZ"/>
          <w14:ligatures w14:val="none"/>
        </w:rPr>
        <w:t>šedesát pět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haléřů českých).</w:t>
      </w:r>
    </w:p>
    <w:p w14:paraId="06B35778" w14:textId="5989FD4D" w:rsidR="00D44F14" w:rsidRPr="0023556A" w:rsidRDefault="00D44F14" w:rsidP="004F745E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>- specifikováno ve změnových listech č. 1,2,3,4,5,6,7,8,9,10,11,12 a 13</w:t>
      </w:r>
    </w:p>
    <w:p w14:paraId="66CE533B" w14:textId="5C974BD0" w:rsidR="00D44F14" w:rsidRPr="0023556A" w:rsidRDefault="00D44F14" w:rsidP="00D44F14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C) Cena představující 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dodatečné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stavební méněpr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áce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bez DPH: </w:t>
      </w:r>
      <w:r w:rsid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478 407,60</w:t>
      </w:r>
      <w:r w:rsidRPr="0023556A">
        <w:rPr>
          <w:rFonts w:eastAsia="Times New Roman" w:cstheme="minorHAnsi"/>
          <w:b/>
          <w:bCs/>
          <w:kern w:val="0"/>
          <w:lang w:eastAsia="cs-CZ"/>
          <w14:ligatures w14:val="none"/>
        </w:rPr>
        <w:t>-- Kč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(slovy </w:t>
      </w:r>
      <w:proofErr w:type="spellStart"/>
      <w:r w:rsidR="00504CEF">
        <w:rPr>
          <w:rFonts w:eastAsia="Times New Roman" w:cstheme="minorHAnsi"/>
          <w:kern w:val="0"/>
          <w:lang w:eastAsia="cs-CZ"/>
          <w14:ligatures w14:val="none"/>
        </w:rPr>
        <w:t>čtyřistasedmdesátosmtisícčtyřistasedm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korun</w:t>
      </w:r>
      <w:proofErr w:type="spellEnd"/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a </w:t>
      </w:r>
      <w:r w:rsidR="00504CEF">
        <w:rPr>
          <w:rFonts w:eastAsia="Times New Roman" w:cstheme="minorHAnsi"/>
          <w:kern w:val="0"/>
          <w:lang w:eastAsia="cs-CZ"/>
          <w14:ligatures w14:val="none"/>
        </w:rPr>
        <w:t xml:space="preserve">šedesát </w:t>
      </w:r>
      <w:r w:rsidRPr="0023556A">
        <w:rPr>
          <w:rFonts w:eastAsia="Times New Roman" w:cstheme="minorHAnsi"/>
          <w:kern w:val="0"/>
          <w:lang w:eastAsia="cs-CZ"/>
          <w14:ligatures w14:val="none"/>
        </w:rPr>
        <w:t>haléřů českých).</w:t>
      </w:r>
    </w:p>
    <w:p w14:paraId="7B4024BD" w14:textId="78CAE829" w:rsidR="00D44F14" w:rsidRPr="0023556A" w:rsidRDefault="00D44F14" w:rsidP="004F745E">
      <w:pPr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kern w:val="0"/>
          <w:lang w:eastAsia="cs-CZ"/>
          <w14:ligatures w14:val="none"/>
        </w:rPr>
        <w:t xml:space="preserve"> - specifikováno ve změnových listech č. 2 a 3</w:t>
      </w:r>
    </w:p>
    <w:p w14:paraId="0723BD76" w14:textId="6AFF1D82" w:rsidR="004F745E" w:rsidRPr="0023556A" w:rsidRDefault="00136A64" w:rsidP="004F745E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D</w:t>
      </w:r>
      <w:r w:rsidR="004F745E" w:rsidRP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>) Cena díla zvýšená dle Dodatku č. 1 ke Smlouvě</w:t>
      </w:r>
      <w:r w:rsidR="00504CEF" w:rsidRP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bez DPH</w:t>
      </w:r>
      <w:r w:rsidR="004F745E" w:rsidRPr="00504CEF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: </w:t>
      </w:r>
      <w:r w:rsidR="004F745E" w:rsidRP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7 929 219,</w:t>
      </w:r>
      <w:r w:rsidR="002A5DD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06</w:t>
      </w:r>
      <w:r w:rsidR="004F745E" w:rsidRP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Kč</w:t>
      </w:r>
      <w:r w:rsidR="004F745E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D44F14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(slovy</w:t>
      </w:r>
      <w:r w:rsidR="004F745E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="004F745E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sedmmilionůdevětsetdvacetdevěttisícdvěstědevatenáctkorun</w:t>
      </w:r>
      <w:proofErr w:type="spellEnd"/>
      <w:r w:rsidR="004F745E"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 šest haléřů českých).</w:t>
      </w:r>
    </w:p>
    <w:p w14:paraId="6F83D67B" w14:textId="1863D264" w:rsidR="00136A64" w:rsidRPr="0023556A" w:rsidRDefault="00136A64" w:rsidP="004F745E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E)</w:t>
      </w:r>
      <w:r w:rsidR="00504CEF" w:rsidRP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DPH </w:t>
      </w:r>
      <w:r w:rsid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ve výši </w:t>
      </w:r>
      <w:proofErr w:type="gramStart"/>
      <w:r w:rsidR="00504CEF" w:rsidRP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21%</w:t>
      </w:r>
      <w:proofErr w:type="gramEnd"/>
      <w:r w:rsidR="00504CEF" w:rsidRPr="00504CEF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ze zvýšené ceny díla dle Dodatku č. 1 ke smlouvě: 1 665 136,-- Kč</w:t>
      </w:r>
      <w:r w:rsidR="00504CEF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(slovy: </w:t>
      </w:r>
      <w:proofErr w:type="spellStart"/>
      <w:r w:rsidR="00504CEF">
        <w:rPr>
          <w:rFonts w:eastAsia="Times New Roman" w:cstheme="minorHAnsi"/>
          <w:color w:val="000000"/>
          <w:kern w:val="0"/>
          <w:lang w:eastAsia="cs-CZ"/>
          <w14:ligatures w14:val="none"/>
        </w:rPr>
        <w:t>jedenmilionšestsetšedesátpěttisícstotřicetšestkorun</w:t>
      </w:r>
      <w:proofErr w:type="spellEnd"/>
      <w:r w:rsidR="00504CEF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českých).</w:t>
      </w:r>
    </w:p>
    <w:p w14:paraId="3595EB18" w14:textId="212292B9" w:rsidR="00136A64" w:rsidRPr="0023556A" w:rsidRDefault="00136A64" w:rsidP="004F745E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A5DD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F)</w:t>
      </w:r>
      <w:r w:rsidR="00504CEF" w:rsidRPr="002A5DD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Celková cena za dílo včetně DPH:</w:t>
      </w:r>
      <w:r w:rsidR="002A5DDB" w:rsidRPr="002A5DD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9 594 355,06 Kč</w:t>
      </w:r>
      <w:r w:rsidR="002A5DD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(slovy </w:t>
      </w:r>
      <w:proofErr w:type="spellStart"/>
      <w:r w:rsidR="002A5DDB">
        <w:rPr>
          <w:rFonts w:eastAsia="Times New Roman" w:cstheme="minorHAnsi"/>
          <w:color w:val="000000"/>
          <w:kern w:val="0"/>
          <w:lang w:eastAsia="cs-CZ"/>
          <w14:ligatures w14:val="none"/>
        </w:rPr>
        <w:t>devětmilionůpětsetdevadesátčtyřitsícetřistapadesátpětkorun</w:t>
      </w:r>
      <w:proofErr w:type="spellEnd"/>
      <w:r w:rsidR="002A5DD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 šest haléřů českých)</w:t>
      </w:r>
    </w:p>
    <w:p w14:paraId="5EE3E136" w14:textId="77777777" w:rsidR="0023556A" w:rsidRDefault="0023556A" w:rsidP="004F745E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72DD3A3" w14:textId="11F0D339" w:rsidR="00136A64" w:rsidRPr="0023556A" w:rsidRDefault="00136A64" w:rsidP="004F745E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II.3 Ostatní ustanovení smlouvy se nemění.</w:t>
      </w:r>
    </w:p>
    <w:p w14:paraId="1A9F9DFE" w14:textId="77777777" w:rsidR="0023556A" w:rsidRDefault="0023556A" w:rsidP="00136A64">
      <w:pPr>
        <w:jc w:val="center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</w:p>
    <w:p w14:paraId="6AE53F38" w14:textId="4DD90B9E" w:rsidR="00136A64" w:rsidRPr="0023556A" w:rsidRDefault="00136A64" w:rsidP="00136A64">
      <w:pPr>
        <w:jc w:val="center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III.</w:t>
      </w:r>
    </w:p>
    <w:p w14:paraId="034D4C4D" w14:textId="454E5253" w:rsidR="00136A64" w:rsidRPr="0023556A" w:rsidRDefault="00136A64" w:rsidP="00136A64">
      <w:pPr>
        <w:jc w:val="center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Závěrečná ustanovení</w:t>
      </w:r>
    </w:p>
    <w:p w14:paraId="243E5BEF" w14:textId="77777777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1EFCA0A" w14:textId="114752CB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III.1 Smluvní strany prohlašují, že si dodatek přečetly, že nebyl uzavřen v tísni a za nápadně nevýhodných podmínek a že s jeho obsahem souhlasí.</w:t>
      </w:r>
    </w:p>
    <w:p w14:paraId="2E327901" w14:textId="77777777" w:rsidR="00B1793C" w:rsidRDefault="00B1793C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73EFD3E" w14:textId="1E549706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III.2 Zhotovitel prohlašuje, že mu Objednatel předal veškeré podklady a doklady potřebné k realizaci dodatečných stavebních prací podle tohoto dodatku.</w:t>
      </w:r>
    </w:p>
    <w:p w14:paraId="28DE2A71" w14:textId="77777777" w:rsidR="00B1793C" w:rsidRDefault="00B1793C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3E28777F" w14:textId="6158DB33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III.3 Tento dodatek nabývá platnosti podpisem smluvními stranami a účinnosti dnem jeho zveřejnění v Registru smluv.</w:t>
      </w:r>
    </w:p>
    <w:p w14:paraId="4DE5EF41" w14:textId="77777777" w:rsidR="00B1793C" w:rsidRDefault="00B1793C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3D9DD54D" w14:textId="6E0EEEA4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III. 4 Dodatek je uzavírán elektronicky.</w:t>
      </w:r>
    </w:p>
    <w:p w14:paraId="12D86C66" w14:textId="77777777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3AA2796" w14:textId="08933635" w:rsidR="00136A64" w:rsidRPr="0023556A" w:rsidRDefault="00136A64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color w:val="000000"/>
          <w:kern w:val="0"/>
          <w:lang w:eastAsia="cs-CZ"/>
          <w14:ligatures w14:val="none"/>
        </w:rPr>
        <w:t>Příloha č.1: změnové listy č. 1,2,3,4,5,6,7,8,9,10,11,12 a 13</w:t>
      </w:r>
    </w:p>
    <w:p w14:paraId="37F22068" w14:textId="5DDA3AC7" w:rsidR="00136A64" w:rsidRDefault="00984A1E" w:rsidP="00136A64">
      <w:pPr>
        <w:jc w:val="both"/>
        <w:rPr>
          <w:rFonts w:cstheme="minorHAnsi"/>
        </w:rPr>
      </w:pPr>
      <w:r>
        <w:rPr>
          <w:rFonts w:cstheme="minorHAnsi"/>
        </w:rPr>
        <w:t>[</w:t>
      </w:r>
      <w:r w:rsidRPr="0023556A">
        <w:rPr>
          <w:rFonts w:cstheme="minorHAnsi"/>
        </w:rPr>
        <w:t>OU OU</w:t>
      </w:r>
      <w:r>
        <w:rPr>
          <w:rFonts w:cstheme="minorHAnsi"/>
        </w:rPr>
        <w:t>]</w:t>
      </w:r>
      <w:r>
        <w:rPr>
          <w:rFonts w:cstheme="minorHAnsi"/>
        </w:rPr>
        <w:t xml:space="preserve"> = osobní údaj</w:t>
      </w:r>
    </w:p>
    <w:p w14:paraId="636922D5" w14:textId="77777777" w:rsidR="00984A1E" w:rsidRDefault="00984A1E" w:rsidP="00136A64">
      <w:pPr>
        <w:jc w:val="both"/>
        <w:rPr>
          <w:rFonts w:cstheme="minorHAnsi"/>
        </w:rPr>
      </w:pPr>
    </w:p>
    <w:p w14:paraId="296A76F3" w14:textId="77777777" w:rsidR="00984A1E" w:rsidRPr="0023556A" w:rsidRDefault="00984A1E" w:rsidP="00136A64">
      <w:pPr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39F64C39" w14:textId="29D98E31" w:rsidR="00136A64" w:rsidRPr="0023556A" w:rsidRDefault="00136A64" w:rsidP="00136A64">
      <w:pPr>
        <w:jc w:val="both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23556A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V Praze </w:t>
      </w:r>
      <w:proofErr w:type="gramStart"/>
      <w:r w:rsidRPr="0023556A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dne  </w:t>
      </w:r>
      <w:r w:rsidR="008621D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19.4.2024</w:t>
      </w:r>
      <w:proofErr w:type="gramEnd"/>
      <w:r w:rsidRPr="0023556A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                                                              V Praze dne</w:t>
      </w:r>
      <w:r w:rsidR="008621D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19.4.2024</w:t>
      </w:r>
    </w:p>
    <w:p w14:paraId="22ADF0F9" w14:textId="77777777" w:rsidR="00136A64" w:rsidRPr="0023556A" w:rsidRDefault="00136A64" w:rsidP="00136A64">
      <w:pPr>
        <w:jc w:val="both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</w:p>
    <w:p w14:paraId="6D139B1C" w14:textId="7356C94E" w:rsidR="00AD0D9F" w:rsidRPr="008621D3" w:rsidRDefault="00AD0D9F" w:rsidP="008621D3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Za Objednatele                                                                           </w:t>
      </w:r>
      <w:r w:rsidR="00B1793C"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>Z</w:t>
      </w:r>
      <w:r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>a Zhotovitele</w:t>
      </w:r>
    </w:p>
    <w:p w14:paraId="1D2729A3" w14:textId="63759ADD" w:rsidR="00AD0D9F" w:rsidRPr="008621D3" w:rsidRDefault="00AD0D9F" w:rsidP="008621D3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MUDr. Petr ČECH                                                                   </w:t>
      </w:r>
      <w:r w:rsidR="0023556A"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  </w:t>
      </w:r>
      <w:r w:rsidR="00B1793C"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 </w:t>
      </w:r>
      <w:r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>Matúš FECKO</w:t>
      </w:r>
    </w:p>
    <w:p w14:paraId="5A7015CC" w14:textId="31C2EEEC" w:rsidR="00AD0D9F" w:rsidRPr="008621D3" w:rsidRDefault="00AD0D9F" w:rsidP="008621D3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náměstek pro léčebnou péči                                                   </w:t>
      </w:r>
      <w:r w:rsidR="00B1793C"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8621D3">
        <w:rPr>
          <w:rFonts w:eastAsia="Times New Roman" w:cstheme="minorHAnsi"/>
          <w:color w:val="000000"/>
          <w:kern w:val="0"/>
          <w:lang w:eastAsia="cs-CZ"/>
          <w14:ligatures w14:val="none"/>
        </w:rPr>
        <w:t>jednatel</w:t>
      </w:r>
    </w:p>
    <w:p w14:paraId="24D0D6E5" w14:textId="77777777" w:rsidR="00136A64" w:rsidRPr="004F745E" w:rsidRDefault="00136A64" w:rsidP="00136A64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sectPr w:rsidR="00136A64" w:rsidRPr="004F74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ED95" w14:textId="77777777" w:rsidR="00F42487" w:rsidRDefault="00F42487" w:rsidP="00B1793C">
      <w:pPr>
        <w:spacing w:after="0" w:line="240" w:lineRule="auto"/>
      </w:pPr>
      <w:r>
        <w:separator/>
      </w:r>
    </w:p>
  </w:endnote>
  <w:endnote w:type="continuationSeparator" w:id="0">
    <w:p w14:paraId="73C3488B" w14:textId="77777777" w:rsidR="00F42487" w:rsidRDefault="00F42487" w:rsidP="00B1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081481"/>
      <w:docPartObj>
        <w:docPartGallery w:val="Page Numbers (Bottom of Page)"/>
        <w:docPartUnique/>
      </w:docPartObj>
    </w:sdtPr>
    <w:sdtContent>
      <w:p w14:paraId="15B0BCC3" w14:textId="7AC597C1" w:rsidR="00B1793C" w:rsidRDefault="00B179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3D7945" w14:textId="77777777" w:rsidR="00B1793C" w:rsidRDefault="00B1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135B" w14:textId="77777777" w:rsidR="00F42487" w:rsidRDefault="00F42487" w:rsidP="00B1793C">
      <w:pPr>
        <w:spacing w:after="0" w:line="240" w:lineRule="auto"/>
      </w:pPr>
      <w:r>
        <w:separator/>
      </w:r>
    </w:p>
  </w:footnote>
  <w:footnote w:type="continuationSeparator" w:id="0">
    <w:p w14:paraId="2240B438" w14:textId="77777777" w:rsidR="00F42487" w:rsidRDefault="00F42487" w:rsidP="00B1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F6"/>
    <w:rsid w:val="00136A64"/>
    <w:rsid w:val="0016695C"/>
    <w:rsid w:val="0023556A"/>
    <w:rsid w:val="002A5DDB"/>
    <w:rsid w:val="00357A6D"/>
    <w:rsid w:val="00395860"/>
    <w:rsid w:val="004457E6"/>
    <w:rsid w:val="004F3D40"/>
    <w:rsid w:val="004F745E"/>
    <w:rsid w:val="00504CEF"/>
    <w:rsid w:val="005C65F6"/>
    <w:rsid w:val="006B155E"/>
    <w:rsid w:val="00781BA5"/>
    <w:rsid w:val="007B53BA"/>
    <w:rsid w:val="008045B0"/>
    <w:rsid w:val="008621D3"/>
    <w:rsid w:val="00984A1E"/>
    <w:rsid w:val="009E360F"/>
    <w:rsid w:val="00AC7B2C"/>
    <w:rsid w:val="00AD0D9F"/>
    <w:rsid w:val="00AE182E"/>
    <w:rsid w:val="00B1793C"/>
    <w:rsid w:val="00C10CB5"/>
    <w:rsid w:val="00D44F14"/>
    <w:rsid w:val="00E04C7C"/>
    <w:rsid w:val="00E45812"/>
    <w:rsid w:val="00F42487"/>
    <w:rsid w:val="00F77BAD"/>
    <w:rsid w:val="00F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B8FD"/>
  <w15:chartTrackingRefBased/>
  <w15:docId w15:val="{1FAB18ED-5361-47FD-A15F-AD11A612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7B2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C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C7B2C"/>
    <w:rPr>
      <w:color w:val="0000FF"/>
      <w:u w:val="single"/>
    </w:rPr>
  </w:style>
  <w:style w:type="character" w:customStyle="1" w:styleId="noact">
    <w:name w:val="noact"/>
    <w:basedOn w:val="Standardnpsmoodstavce"/>
    <w:rsid w:val="00AC7B2C"/>
  </w:style>
  <w:style w:type="character" w:customStyle="1" w:styleId="arrow">
    <w:name w:val="arrow"/>
    <w:basedOn w:val="Standardnpsmoodstavce"/>
    <w:rsid w:val="00AC7B2C"/>
  </w:style>
  <w:style w:type="character" w:customStyle="1" w:styleId="arrowtext">
    <w:name w:val="arrowtext"/>
    <w:basedOn w:val="Standardnpsmoodstavce"/>
    <w:rsid w:val="00AC7B2C"/>
  </w:style>
  <w:style w:type="paragraph" w:styleId="Zhlav">
    <w:name w:val="header"/>
    <w:basedOn w:val="Normln"/>
    <w:link w:val="ZhlavChar"/>
    <w:uiPriority w:val="99"/>
    <w:unhideWhenUsed/>
    <w:rsid w:val="00B1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93C"/>
  </w:style>
  <w:style w:type="paragraph" w:styleId="Zpat">
    <w:name w:val="footer"/>
    <w:basedOn w:val="Normln"/>
    <w:link w:val="ZpatChar"/>
    <w:uiPriority w:val="99"/>
    <w:unhideWhenUsed/>
    <w:rsid w:val="00B1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Holinka Jan, Mgr.</dc:creator>
  <cp:keywords/>
  <dc:description/>
  <cp:lastModifiedBy>Mašterová Hana</cp:lastModifiedBy>
  <cp:revision>4</cp:revision>
  <cp:lastPrinted>2024-04-19T10:25:00Z</cp:lastPrinted>
  <dcterms:created xsi:type="dcterms:W3CDTF">2024-04-22T06:30:00Z</dcterms:created>
  <dcterms:modified xsi:type="dcterms:W3CDTF">2024-04-22T08:03:00Z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2024-02-09T06:45:08Z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96853389-6fca-47a2-99af-54fc29813997</vt:lpwstr>
  </property>
  <property fmtid="{D5CDD505-2E9C-101B-9397-08002B2CF9AE}" pid="8" name="MSIP_Label_c93be096-951f-40f1-830d-c27b8a8c2c27_ContentBits">
    <vt:lpwstr>0</vt:lpwstr>
  </property>
</Properties>
</file>