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755"/>
        <w:gridCol w:w="563"/>
        <w:gridCol w:w="543"/>
        <w:gridCol w:w="749"/>
        <w:gridCol w:w="1136"/>
      </w:tblGrid>
      <w:tr>
        <w:trPr>
          <w:trHeight w:val="462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06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Popis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3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  <w:r>
              <w:rPr>
                <w:b/>
                <w:spacing w:val="-3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pokračování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MJ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32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Výměra</w:t>
            </w:r>
          </w:p>
        </w:tc>
        <w:tc>
          <w:tcPr>
            <w:tcW w:w="7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za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pacing w:val="-5"/>
                <w:sz w:val="9"/>
              </w:rPr>
              <w:t>MJ</w:t>
            </w:r>
          </w:p>
        </w:tc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spacing w:before="77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33" w:right="17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Cena</w:t>
            </w:r>
          </w:p>
        </w:tc>
      </w:tr>
      <w:tr>
        <w:trPr>
          <w:trHeight w:val="170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Psychiatrická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nemocnice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Horní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Beřkovice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Podřipská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Počet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NP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4" w:lineRule="exact" w:before="5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2" w:hRule="atLeast"/>
        </w:trPr>
        <w:tc>
          <w:tcPr>
            <w:tcW w:w="7019" w:type="dxa"/>
            <w:gridSpan w:val="5"/>
          </w:tcPr>
          <w:p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BUDOVA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z w:val="11"/>
              </w:rPr>
              <w:t>ZÁMEK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Datová </w:t>
            </w:r>
            <w:r>
              <w:rPr>
                <w:b/>
                <w:spacing w:val="-5"/>
                <w:sz w:val="9"/>
              </w:rPr>
              <w:t>síť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890,00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145,000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3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045,00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848,00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Patchkabel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2xRJ45 Cat.5/6 , bílý, </w:t>
            </w:r>
            <w:r>
              <w:rPr>
                <w:spacing w:val="-4"/>
                <w:sz w:val="9"/>
              </w:rPr>
              <w:t>0,5m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52,00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4,000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5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024,00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484" w:hRule="atLeast"/>
        </w:trPr>
        <w:tc>
          <w:tcPr>
            <w:tcW w:w="7019" w:type="dxa"/>
            <w:gridSpan w:val="5"/>
          </w:tcPr>
          <w:p>
            <w:pPr>
              <w:pStyle w:val="TableParagraph"/>
              <w:spacing w:before="108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BUDOVA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z w:val="11"/>
              </w:rPr>
              <w:t>ZÁMEK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Datová </w:t>
            </w:r>
            <w:r>
              <w:rPr>
                <w:b/>
                <w:spacing w:val="-5"/>
                <w:sz w:val="9"/>
              </w:rPr>
              <w:t>síť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250,000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4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500,00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250,000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210,00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line="109" w:lineRule="exact" w:before="17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272,00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Patchkabel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2xRJ45 Cat.5/6 , bílý, </w:t>
            </w:r>
            <w:r>
              <w:rPr>
                <w:spacing w:val="-4"/>
                <w:sz w:val="9"/>
              </w:rPr>
              <w:t>0,5m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line="109" w:lineRule="exact" w:before="17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78,00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536,00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484" w:hRule="atLeast"/>
        </w:trPr>
        <w:tc>
          <w:tcPr>
            <w:tcW w:w="7019" w:type="dxa"/>
            <w:gridSpan w:val="5"/>
          </w:tcPr>
          <w:p>
            <w:pPr>
              <w:pStyle w:val="TableParagraph"/>
              <w:spacing w:before="108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BUDOVA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z w:val="11"/>
              </w:rPr>
              <w:t>ZÁMEK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3NP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Datová </w:t>
            </w:r>
            <w:r>
              <w:rPr>
                <w:b/>
                <w:spacing w:val="-5"/>
                <w:sz w:val="9"/>
              </w:rPr>
              <w:t>síť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115,000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070,00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135,000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835,00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735,00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line="109" w:lineRule="exact" w:before="17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060,00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Patchkabel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2xRJ45 Cat.5/6 , bílý, </w:t>
            </w:r>
            <w:r>
              <w:rPr>
                <w:spacing w:val="-4"/>
                <w:sz w:val="9"/>
              </w:rPr>
              <w:t>0,5m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97" w:lineRule="exact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line="94" w:lineRule="exact" w:before="3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65,00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6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280,00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302" w:hRule="atLeast"/>
        </w:trPr>
        <w:tc>
          <w:tcPr>
            <w:tcW w:w="7019" w:type="dxa"/>
            <w:gridSpan w:val="5"/>
          </w:tcPr>
          <w:p>
            <w:pPr>
              <w:pStyle w:val="TableParagraph"/>
              <w:spacing w:before="92"/>
              <w:ind w:left="21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Ostatní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19"patchpanel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24x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SFA/SFB, neosazený,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popisové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pole, 1U,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R7035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4" w:lineRule="exact" w:before="22"/>
              <w:ind w:left="29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477,50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477,50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Keystone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modul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RJ45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kategorie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Cat.6a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247,50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Doprava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osob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 </w:t>
            </w:r>
            <w:r>
              <w:rPr>
                <w:spacing w:val="-2"/>
                <w:sz w:val="9"/>
              </w:rPr>
              <w:t>materiálu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507,50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Měření všech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datových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zásuvek a zakončených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vývodů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625,00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Vypracování měřícího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protokolu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83,75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251,25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Drobný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montážný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material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Stavební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pomocné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konstrukce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312,50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937,50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Ekologická likvidace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odpadu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275,00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Dokumentace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dílenská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525,00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Dokumentace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skutečného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provedení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350,00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8" w:hRule="atLeast"/>
        </w:trPr>
        <w:tc>
          <w:tcPr>
            <w:tcW w:w="3409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Koordinace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ostatními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profesemi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156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9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7"/>
              <w:ind w:left="2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350,00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8" w:hRule="atLeast"/>
        </w:trPr>
        <w:tc>
          <w:tcPr>
            <w:tcW w:w="7019" w:type="dxa"/>
            <w:gridSpan w:val="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8" w:hRule="atLeast"/>
        </w:trPr>
        <w:tc>
          <w:tcPr>
            <w:tcW w:w="701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51"/>
              <w:ind w:left="2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A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before="67"/>
              <w:ind w:left="33"/>
              <w:jc w:val="center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C00000"/>
                <w:sz w:val="11"/>
              </w:rPr>
              <w:t>55</w:t>
            </w:r>
            <w:r>
              <w:rPr>
                <w:rFonts w:ascii="Times New Roman" w:hAnsi="Times New Roman"/>
                <w:b/>
                <w:color w:val="C00000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C00000"/>
                <w:sz w:val="11"/>
              </w:rPr>
              <w:t>046,25</w:t>
            </w:r>
            <w:r>
              <w:rPr>
                <w:rFonts w:ascii="Times New Roman" w:hAnsi="Times New Roman"/>
                <w:b/>
                <w:color w:val="C00000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C00000"/>
                <w:spacing w:val="-5"/>
                <w:sz w:val="11"/>
              </w:rPr>
              <w:t>Kč</w:t>
            </w:r>
          </w:p>
        </w:tc>
      </w:tr>
    </w:tbl>
    <w:p>
      <w:pPr>
        <w:spacing w:line="240" w:lineRule="auto" w:before="4" w:after="1"/>
        <w:rPr>
          <w:rFonts w:ascii="Times New Roman"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1748"/>
        <w:gridCol w:w="380"/>
        <w:gridCol w:w="538"/>
        <w:gridCol w:w="749"/>
        <w:gridCol w:w="1136"/>
      </w:tblGrid>
      <w:tr>
        <w:trPr>
          <w:trHeight w:val="177" w:hRule="atLeast"/>
        </w:trPr>
        <w:tc>
          <w:tcPr>
            <w:tcW w:w="6272" w:type="dxa"/>
            <w:gridSpan w:val="4"/>
          </w:tcPr>
          <w:p>
            <w:pPr>
              <w:pStyle w:val="TableParagraph"/>
              <w:spacing w:line="15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vícepráce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méněpráce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636,00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Keystone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modul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RJ45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kategorie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Cat.6a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217,50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92" w:lineRule="exact"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-1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-1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256,00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</w:tbl>
    <w:p>
      <w:pPr>
        <w:spacing w:line="240" w:lineRule="auto" w:before="3" w:after="0"/>
        <w:rPr>
          <w:rFonts w:ascii="Times New Roman"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1748"/>
        <w:gridCol w:w="380"/>
        <w:gridCol w:w="538"/>
        <w:gridCol w:w="749"/>
        <w:gridCol w:w="1136"/>
      </w:tblGrid>
      <w:tr>
        <w:trPr>
          <w:trHeight w:val="138" w:hRule="atLeast"/>
        </w:trPr>
        <w:tc>
          <w:tcPr>
            <w:tcW w:w="3606" w:type="dxa"/>
          </w:tcPr>
          <w:p>
            <w:pPr>
              <w:pStyle w:val="TableParagraph"/>
              <w:spacing w:line="112" w:lineRule="exact" w:before="7"/>
              <w:ind w:left="2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>Celková</w:t>
            </w:r>
            <w:r>
              <w:rPr>
                <w:rFonts w:ascii="Times New Roman" w:hAnsi="Times New Roman"/>
                <w:b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cena</w:t>
            </w:r>
            <w:r>
              <w:rPr>
                <w:rFonts w:ascii="Times New Roman" w:hAnsi="Times New Roman"/>
                <w:b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víceprácí</w:t>
            </w:r>
            <w:r>
              <w:rPr>
                <w:rFonts w:ascii="Times New Roman" w:hAnsi="Times New Roman"/>
                <w:b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budovu</w:t>
            </w:r>
            <w:r>
              <w:rPr>
                <w:rFonts w:ascii="Times New Roman" w:hAnsi="Times New Roman"/>
                <w:b/>
                <w:spacing w:val="-6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0"/>
              </w:rPr>
              <w:t>A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  <w:shd w:val="clear" w:color="auto" w:fill="FFFF00"/>
          </w:tcPr>
          <w:p>
            <w:pPr>
              <w:pStyle w:val="TableParagraph"/>
              <w:spacing w:line="114" w:lineRule="exact" w:before="5"/>
              <w:ind w:left="29" w:right="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-402,50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5"/>
                <w:sz w:val="11"/>
              </w:rPr>
              <w:t>Kč</w:t>
            </w:r>
          </w:p>
        </w:tc>
      </w:tr>
      <w:tr>
        <w:trPr>
          <w:trHeight w:val="148" w:hRule="atLeast"/>
        </w:trPr>
        <w:tc>
          <w:tcPr>
            <w:tcW w:w="7021" w:type="dxa"/>
            <w:gridSpan w:val="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Psychiatrická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nemocnice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Horní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Beřkovice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Podřipská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787"/>
              <w:rPr>
                <w:b/>
                <w:sz w:val="12"/>
              </w:rPr>
            </w:pPr>
            <w:r>
              <w:rPr>
                <w:b/>
                <w:sz w:val="12"/>
              </w:rPr>
              <w:t>Počet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NP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4" w:lineRule="exact" w:before="5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1" w:hRule="atLeast"/>
        </w:trPr>
        <w:tc>
          <w:tcPr>
            <w:tcW w:w="7021" w:type="dxa"/>
            <w:gridSpan w:val="5"/>
          </w:tcPr>
          <w:p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BUDOVA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z w:val="11"/>
              </w:rPr>
              <w:t>A1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z w:val="11"/>
              </w:rPr>
              <w:t>ZÁMEK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Datová </w:t>
            </w:r>
            <w:r>
              <w:rPr>
                <w:b/>
                <w:spacing w:val="-5"/>
                <w:sz w:val="9"/>
              </w:rPr>
              <w:t>síť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40" w:right="5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620,00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40" w:right="5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3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150,00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272,00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Patchkabel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2xRJ45 Cat.5/6 , bílý, </w:t>
            </w:r>
            <w:r>
              <w:rPr>
                <w:spacing w:val="-4"/>
                <w:sz w:val="9"/>
              </w:rPr>
              <w:t>0,5m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5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78,00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536,00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484" w:hRule="atLeast"/>
        </w:trPr>
        <w:tc>
          <w:tcPr>
            <w:tcW w:w="7021" w:type="dxa"/>
            <w:gridSpan w:val="5"/>
          </w:tcPr>
          <w:p>
            <w:pPr>
              <w:pStyle w:val="TableParagraph"/>
              <w:spacing w:before="108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BUDOVA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z w:val="11"/>
              </w:rPr>
              <w:t>A1</w:t>
            </w:r>
            <w:r>
              <w:rPr>
                <w:b/>
                <w:spacing w:val="44"/>
                <w:sz w:val="11"/>
              </w:rPr>
              <w:t> </w:t>
            </w:r>
            <w:r>
              <w:rPr>
                <w:b/>
                <w:sz w:val="11"/>
              </w:rPr>
              <w:t>ZÁMEK</w:t>
            </w:r>
            <w:r>
              <w:rPr>
                <w:b/>
                <w:spacing w:val="43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Datová </w:t>
            </w:r>
            <w:r>
              <w:rPr>
                <w:b/>
                <w:spacing w:val="-5"/>
                <w:sz w:val="9"/>
              </w:rPr>
              <w:t>síť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40" w:right="5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275,000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4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950,00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Kabel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U/FTP Cat.6a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500MHz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LSOH B2ca-s1,d1,a1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oranžový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40" w:right="5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375,000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7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875,00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Zásuvka CAT6A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 x RJ45 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omítku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212,00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120,00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Patchkabel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2xRJ45 Cat.5/6 , bílý, </w:t>
            </w:r>
            <w:r>
              <w:rPr>
                <w:spacing w:val="-4"/>
                <w:sz w:val="9"/>
              </w:rPr>
              <w:t>0,5m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5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130,00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AP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pouze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montáž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256,00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560,00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302" w:hRule="atLeast"/>
        </w:trPr>
        <w:tc>
          <w:tcPr>
            <w:tcW w:w="7021" w:type="dxa"/>
            <w:gridSpan w:val="5"/>
          </w:tcPr>
          <w:p>
            <w:pPr>
              <w:pStyle w:val="TableParagraph"/>
              <w:spacing w:before="91"/>
              <w:ind w:left="21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Ostatní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19"patchpanel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24x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SFA/SFB, neosazený,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popisové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pole, 1U,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R7035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3"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4" w:lineRule="exact" w:before="22"/>
              <w:ind w:left="29" w:righ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477,50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477,50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Doprava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osob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 </w:t>
            </w:r>
            <w:r>
              <w:rPr>
                <w:spacing w:val="-2"/>
                <w:sz w:val="9"/>
              </w:rPr>
              <w:t>materiálu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005,00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Měření všech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datových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zásuvek a zakončených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vývodů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16,000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800,00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Vypracování měřícího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protokolu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83,75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167,50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Drobný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montážný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material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Stavební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pomocné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konstrukce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312,50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625,00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Ekologická likvidace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odpadu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275,00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Dokumentace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dílenská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175,00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350,00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3606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Dokumentace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skutečného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provedení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right="5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7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4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900,00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48" w:hRule="atLeast"/>
        </w:trPr>
        <w:tc>
          <w:tcPr>
            <w:tcW w:w="3606" w:type="dxa"/>
          </w:tcPr>
          <w:p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sz w:val="9"/>
              </w:rPr>
              <w:t>Koordinace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ostatními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profesemi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5"/>
              <w:ind w:right="158"/>
              <w:jc w:val="right"/>
              <w:rPr>
                <w:sz w:val="9"/>
              </w:rPr>
            </w:pPr>
            <w:r>
              <w:rPr>
                <w:spacing w:val="-5"/>
                <w:sz w:val="9"/>
              </w:rPr>
              <w:t>kpl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109" w:lineRule="exact" w:before="19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450,00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12" w:lineRule="exact" w:before="17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900,00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</w:tbl>
    <w:p>
      <w:pPr>
        <w:spacing w:line="240" w:lineRule="auto" w:before="10" w:after="1"/>
        <w:rPr>
          <w:rFonts w:ascii="Times New Roman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3"/>
        <w:gridCol w:w="538"/>
        <w:gridCol w:w="749"/>
        <w:gridCol w:w="1136"/>
      </w:tblGrid>
      <w:tr>
        <w:trPr>
          <w:trHeight w:val="148" w:hRule="atLeast"/>
        </w:trPr>
        <w:tc>
          <w:tcPr>
            <w:tcW w:w="5733" w:type="dxa"/>
          </w:tcPr>
          <w:p>
            <w:pPr>
              <w:pStyle w:val="TableParagraph"/>
              <w:spacing w:line="128" w:lineRule="exact"/>
              <w:ind w:left="2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>A1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  <w:shd w:val="clear" w:color="auto" w:fill="FFFF00"/>
          </w:tcPr>
          <w:p>
            <w:pPr>
              <w:pStyle w:val="TableParagraph"/>
              <w:spacing w:line="116" w:lineRule="exact" w:before="12"/>
              <w:ind w:left="27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C00000"/>
                <w:sz w:val="11"/>
              </w:rPr>
              <w:t>49</w:t>
            </w:r>
            <w:r>
              <w:rPr>
                <w:rFonts w:ascii="Times New Roman" w:hAnsi="Times New Roman"/>
                <w:b/>
                <w:color w:val="C00000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C00000"/>
                <w:sz w:val="11"/>
              </w:rPr>
              <w:t>291,00</w:t>
            </w:r>
            <w:r>
              <w:rPr>
                <w:rFonts w:ascii="Times New Roman" w:hAnsi="Times New Roman"/>
                <w:b/>
                <w:color w:val="C00000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C00000"/>
                <w:spacing w:val="-5"/>
                <w:sz w:val="11"/>
              </w:rPr>
              <w:t>Kč</w:t>
            </w:r>
          </w:p>
        </w:tc>
      </w:tr>
    </w:tbl>
    <w:p>
      <w:pPr>
        <w:spacing w:line="240" w:lineRule="auto" w:before="10" w:after="1"/>
        <w:rPr>
          <w:rFonts w:ascii="Times New Roman"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1748"/>
        <w:gridCol w:w="380"/>
        <w:gridCol w:w="538"/>
        <w:gridCol w:w="749"/>
        <w:gridCol w:w="1136"/>
      </w:tblGrid>
      <w:tr>
        <w:trPr>
          <w:trHeight w:val="148" w:hRule="atLeast"/>
        </w:trPr>
        <w:tc>
          <w:tcPr>
            <w:tcW w:w="6272" w:type="dxa"/>
            <w:gridSpan w:val="4"/>
          </w:tcPr>
          <w:p>
            <w:pPr>
              <w:pStyle w:val="TableParagraph"/>
              <w:spacing w:line="128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vícepráce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méněpráce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19"patchpanel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24x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SFA/SFB, neosazený,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popisové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pole, 1U,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R7035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89" w:lineRule="exact" w:before="7"/>
              <w:ind w:left="29" w:righ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477,50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477,50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Datový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rozvaděč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12Ux400mm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5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3 </w:t>
            </w:r>
            <w:r>
              <w:rPr>
                <w:spacing w:val="-2"/>
                <w:sz w:val="9"/>
              </w:rPr>
              <w:t>957,00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8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3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957,00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Napájecí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panel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8x230V, přepěťová </w:t>
            </w:r>
            <w:r>
              <w:rPr>
                <w:spacing w:val="-2"/>
                <w:sz w:val="9"/>
              </w:rPr>
              <w:t>ochrana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1 </w:t>
            </w:r>
            <w:r>
              <w:rPr>
                <w:spacing w:val="-2"/>
                <w:sz w:val="9"/>
              </w:rPr>
              <w:t>081,00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081,00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Prodlužovací přívod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230V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10m, 5 zásuvek, </w:t>
            </w:r>
            <w:r>
              <w:rPr>
                <w:spacing w:val="-4"/>
                <w:sz w:val="9"/>
              </w:rPr>
              <w:t>bílá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295,00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295,00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Instalace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datového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rozvaděče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vč.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příslušenství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ks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4"/>
              <w:jc w:val="center"/>
              <w:rPr>
                <w:sz w:val="9"/>
              </w:rPr>
            </w:pPr>
            <w:r>
              <w:rPr>
                <w:sz w:val="9"/>
              </w:rPr>
              <w:t>3 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3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000,00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606" w:type="dxa"/>
          </w:tcPr>
          <w:p>
            <w:pPr>
              <w:pStyle w:val="TableParagraph"/>
              <w:spacing w:line="92" w:lineRule="exact" w:before="5"/>
              <w:ind w:left="21"/>
              <w:rPr>
                <w:sz w:val="9"/>
              </w:rPr>
            </w:pPr>
            <w:r>
              <w:rPr>
                <w:sz w:val="9"/>
              </w:rPr>
              <w:t>LISTA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HRANATA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2M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LHD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40X20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5"/>
                <w:sz w:val="9"/>
              </w:rPr>
              <w:t>HD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92" w:lineRule="exact" w:before="5"/>
              <w:ind w:left="7" w:right="2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m</w:t>
            </w:r>
          </w:p>
        </w:tc>
        <w:tc>
          <w:tcPr>
            <w:tcW w:w="538" w:type="dxa"/>
          </w:tcPr>
          <w:p>
            <w:pPr>
              <w:pStyle w:val="TableParagraph"/>
              <w:spacing w:line="92" w:lineRule="exact" w:before="5"/>
              <w:ind w:right="10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120,000</w:t>
            </w:r>
          </w:p>
        </w:tc>
        <w:tc>
          <w:tcPr>
            <w:tcW w:w="749" w:type="dxa"/>
            <w:shd w:val="clear" w:color="auto" w:fill="D9D9D9"/>
          </w:tcPr>
          <w:p>
            <w:pPr>
              <w:pStyle w:val="TableParagraph"/>
              <w:spacing w:line="94" w:lineRule="exact" w:before="3"/>
              <w:ind w:left="29" w:right="6"/>
              <w:jc w:val="center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-2"/>
                <w:sz w:val="9"/>
              </w:rPr>
              <w:t>18,00</w:t>
            </w:r>
          </w:p>
        </w:tc>
        <w:tc>
          <w:tcPr>
            <w:tcW w:w="1136" w:type="dxa"/>
          </w:tcPr>
          <w:p>
            <w:pPr>
              <w:pStyle w:val="TableParagraph"/>
              <w:spacing w:line="97" w:lineRule="exact"/>
              <w:ind w:left="29" w:right="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-2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160,00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</w:tbl>
    <w:p>
      <w:pPr>
        <w:spacing w:line="240" w:lineRule="auto" w:before="0" w:after="1"/>
        <w:rPr>
          <w:rFonts w:ascii="Times New Roman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1748"/>
        <w:gridCol w:w="380"/>
        <w:gridCol w:w="538"/>
        <w:gridCol w:w="749"/>
        <w:gridCol w:w="1136"/>
      </w:tblGrid>
      <w:tr>
        <w:trPr>
          <w:trHeight w:val="148" w:hRule="atLeast"/>
        </w:trPr>
        <w:tc>
          <w:tcPr>
            <w:tcW w:w="3606" w:type="dxa"/>
          </w:tcPr>
          <w:p>
            <w:pPr>
              <w:pStyle w:val="TableParagraph"/>
              <w:spacing w:before="7"/>
              <w:ind w:left="2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>Celková</w:t>
            </w:r>
            <w:r>
              <w:rPr>
                <w:rFonts w:ascii="Times New Roman" w:hAnsi="Times New Roman"/>
                <w:b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cena</w:t>
            </w:r>
            <w:r>
              <w:rPr>
                <w:rFonts w:ascii="Times New Roman" w:hAnsi="Times New Roman"/>
                <w:b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víceprácí</w:t>
            </w:r>
            <w:r>
              <w:rPr>
                <w:rFonts w:ascii="Times New Roman" w:hAnsi="Times New Roman"/>
                <w:b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10"/>
              </w:rPr>
              <w:t> </w:t>
            </w:r>
            <w:r>
              <w:rPr>
                <w:rFonts w:ascii="Times New Roman" w:hAnsi="Times New Roman"/>
                <w:b/>
                <w:sz w:val="10"/>
              </w:rPr>
              <w:t>budovu</w:t>
            </w:r>
            <w:r>
              <w:rPr>
                <w:rFonts w:ascii="Times New Roman" w:hAnsi="Times New Roman"/>
                <w:b/>
                <w:spacing w:val="-6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10"/>
              </w:rPr>
              <w:t>A1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  <w:shd w:val="clear" w:color="auto" w:fill="FFFF00"/>
          </w:tcPr>
          <w:p>
            <w:pPr>
              <w:pStyle w:val="TableParagraph"/>
              <w:spacing w:line="118" w:lineRule="exact" w:before="10"/>
              <w:ind w:left="30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6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650,50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spacing w:val="-5"/>
                <w:sz w:val="11"/>
              </w:rPr>
              <w:t>Kč</w:t>
            </w:r>
          </w:p>
        </w:tc>
      </w:tr>
    </w:tbl>
    <w:p>
      <w:pPr>
        <w:spacing w:after="0" w:line="118" w:lineRule="exact"/>
        <w:rPr>
          <w:rFonts w:ascii="Times New Roman" w:hAnsi="Times New Roman"/>
          <w:sz w:val="11"/>
        </w:rPr>
        <w:sectPr>
          <w:type w:val="continuous"/>
          <w:pgSz w:w="11910" w:h="16840"/>
          <w:pgMar w:top="1060" w:bottom="1146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241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41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A2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ZÁMEK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620,00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520,00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A2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ZÁMEK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195,000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255,000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355,00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272,00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78,00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536,00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652,50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575,00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8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3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643127</wp:posOffset>
                </wp:positionH>
                <wp:positionV relativeFrom="paragraph">
                  <wp:posOffset>105155</wp:posOffset>
                </wp:positionV>
                <wp:extent cx="6230620" cy="21653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0620" cy="216535"/>
                          <a:chExt cx="6230620" cy="21653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5437378" y="3048"/>
                            <a:ext cx="789940" cy="2108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5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33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761,50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306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216535">
                                <a:moveTo>
                                  <a:pt x="6230112" y="7620"/>
                                </a:moveTo>
                                <a:lnTo>
                                  <a:pt x="6230099" y="0"/>
                                </a:lnTo>
                                <a:lnTo>
                                  <a:pt x="6222492" y="0"/>
                                </a:lnTo>
                                <a:lnTo>
                                  <a:pt x="6222492" y="7620"/>
                                </a:lnTo>
                                <a:lnTo>
                                  <a:pt x="6222492" y="208788"/>
                                </a:lnTo>
                                <a:lnTo>
                                  <a:pt x="7620" y="208788"/>
                                </a:lnTo>
                                <a:lnTo>
                                  <a:pt x="7620" y="7620"/>
                                </a:lnTo>
                                <a:lnTo>
                                  <a:pt x="6222492" y="7620"/>
                                </a:lnTo>
                                <a:lnTo>
                                  <a:pt x="6222492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620" y="216408"/>
                                </a:lnTo>
                                <a:lnTo>
                                  <a:pt x="6222492" y="216408"/>
                                </a:lnTo>
                                <a:lnTo>
                                  <a:pt x="6230099" y="216408"/>
                                </a:lnTo>
                                <a:lnTo>
                                  <a:pt x="623011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20" y="7620"/>
                            <a:ext cx="542988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A2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8.27999pt;width:490.6pt;height:17.05pt;mso-position-horizontal-relative:page;mso-position-vertical-relative:paragraph;z-index:-15728640;mso-wrap-distance-left:0;mso-wrap-distance-right:0" id="docshapegroup1" coordorigin="1013,166" coordsize="9812,34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75;top:170;width:1244;height:332" type="#_x0000_t202" id="docshape2" filled="true" fillcolor="#ffff00" stroked="false">
                  <v:textbox inset="0,0,0,0">
                    <w:txbxContent>
                      <w:p>
                        <w:pPr>
                          <w:spacing w:before="92"/>
                          <w:ind w:left="259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33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761,50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165;width:9812;height:341" id="docshape3" coordorigin="1013,166" coordsize="9812,341" path="m10824,178l10824,166,10812,166,10812,178,10812,494,1025,494,1025,178,10812,178,10812,166,1025,166,1013,166,1013,506,1025,506,10812,506,10824,506,10824,178xe" filled="true" fillcolor="#000000" stroked="false">
                  <v:path arrowok="t"/>
                  <v:fill type="solid"/>
                </v:shape>
                <v:shape style="position:absolute;left:1024;top:177;width:8551;height:317" type="#_x0000_t202" id="docshape4" filled="false" stroked="false">
                  <v:textbox inset="0,0,0,0">
                    <w:txbxContent>
                      <w:p>
                        <w:pPr>
                          <w:spacing w:before="71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w w:val="105"/>
                            <w:sz w:val="14"/>
                          </w:rPr>
                          <w:t>A2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 w:after="0"/>
        <w:rPr>
          <w:rFonts w:ascii="Times New Roman"/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1"/>
        <w:gridCol w:w="2359"/>
        <w:gridCol w:w="605"/>
        <w:gridCol w:w="912"/>
        <w:gridCol w:w="1241"/>
      </w:tblGrid>
      <w:tr>
        <w:trPr>
          <w:trHeight w:val="212" w:hRule="atLeast"/>
        </w:trPr>
        <w:tc>
          <w:tcPr>
            <w:tcW w:w="7645" w:type="dxa"/>
            <w:gridSpan w:val="3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681" w:type="dxa"/>
            <w:tcBorders>
              <w:right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1" w:lineRule="exact"/>
              <w:ind w:right="214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119" w:lineRule="exact"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-1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681" w:type="dxa"/>
            <w:tcBorders>
              <w:right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1" w:lineRule="exact"/>
              <w:ind w:right="214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119" w:lineRule="exact"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-1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575,00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681" w:type="dxa"/>
            <w:tcBorders>
              <w:right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1" w:lineRule="exact"/>
              <w:ind w:right="213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119" w:lineRule="exact"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-1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-5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024,00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41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>A2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27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-8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399,00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type w:val="continuous"/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229"/>
      </w:tblGrid>
      <w:tr>
        <w:trPr>
          <w:trHeight w:val="38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200,000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240,000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040,00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848,00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9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024,00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520,00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200,000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272,00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78,00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536,00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1" w:lineRule="exact" w:before="16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29" w:type="dxa"/>
          </w:tcPr>
          <w:p>
            <w:pPr>
              <w:pStyle w:val="TableParagraph"/>
              <w:spacing w:line="136" w:lineRule="exact" w:before="11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7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1" w:lineRule="exact" w:before="16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29" w:type="dxa"/>
          </w:tcPr>
          <w:p>
            <w:pPr>
              <w:pStyle w:val="TableParagraph"/>
              <w:spacing w:line="136" w:lineRule="exact" w:before="11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643127</wp:posOffset>
                </wp:positionH>
                <wp:positionV relativeFrom="paragraph">
                  <wp:posOffset>204469</wp:posOffset>
                </wp:positionV>
                <wp:extent cx="6223000" cy="21653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23000" cy="216535"/>
                          <a:chExt cx="6223000" cy="21653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5437378" y="3048"/>
                            <a:ext cx="782320" cy="2108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54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37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845,00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230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216535">
                                <a:moveTo>
                                  <a:pt x="6222492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4872" y="7620"/>
                                </a:lnTo>
                                <a:lnTo>
                                  <a:pt x="6214872" y="208788"/>
                                </a:lnTo>
                                <a:lnTo>
                                  <a:pt x="7620" y="208788"/>
                                </a:lnTo>
                                <a:lnTo>
                                  <a:pt x="7620" y="7620"/>
                                </a:lnTo>
                                <a:lnTo>
                                  <a:pt x="6214872" y="7620"/>
                                </a:lnTo>
                                <a:lnTo>
                                  <a:pt x="6214872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620" y="216408"/>
                                </a:lnTo>
                                <a:lnTo>
                                  <a:pt x="6214872" y="216408"/>
                                </a:lnTo>
                                <a:lnTo>
                                  <a:pt x="6222479" y="216408"/>
                                </a:lnTo>
                                <a:lnTo>
                                  <a:pt x="6222492" y="208788"/>
                                </a:lnTo>
                                <a:lnTo>
                                  <a:pt x="6222479" y="7620"/>
                                </a:lnTo>
                                <a:lnTo>
                                  <a:pt x="622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20" y="7620"/>
                            <a:ext cx="542988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w w:val="105"/>
                                  <w:sz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6.099991pt;width:490pt;height:17.05pt;mso-position-horizontal-relative:page;mso-position-vertical-relative:paragraph;z-index:-15728128;mso-wrap-distance-left:0;mso-wrap-distance-right:0" id="docshapegroup5" coordorigin="1013,322" coordsize="9800,341">
                <v:shape style="position:absolute;left:9575;top:326;width:1232;height:332" type="#_x0000_t202" id="docshape6" filled="true" fillcolor="#ffff00" stroked="false">
                  <v:textbox inset="0,0,0,0">
                    <w:txbxContent>
                      <w:p>
                        <w:pPr>
                          <w:spacing w:before="92"/>
                          <w:ind w:left="254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845,00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322;width:9800;height:341" id="docshape7" coordorigin="1013,322" coordsize="9800,341" path="m10812,322l10800,322,10800,334,10800,651,1025,651,1025,334,10800,334,10800,322,1025,322,1013,322,1013,663,1025,663,10800,663,10812,663,10812,651,10812,334,10812,322xe" filled="true" fillcolor="#000000" stroked="false">
                  <v:path arrowok="t"/>
                  <v:fill type="solid"/>
                </v:shape>
                <v:shape style="position:absolute;left:1024;top:334;width:8551;height:317" type="#_x0000_t202" id="docshape8" filled="false" stroked="false">
                  <v:textbox inset="0,0,0,0">
                    <w:txbxContent>
                      <w:p>
                        <w:pPr>
                          <w:spacing w:before="71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29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4398" w:type="dxa"/>
            <w:tcBorders>
              <w:right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1" w:lineRule="exact"/>
              <w:ind w:left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  <w:tcBorders>
              <w:left w:val="nil"/>
            </w:tcBorders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-1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256,00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7" w:lineRule="exact" w:before="4"/>
              <w:ind w:left="31" w:right="2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672,00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-450,00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20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20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960,00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29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B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35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-74,00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241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41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B1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Přízemí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370,000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400,00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B1</w:t>
            </w:r>
            <w:r>
              <w:rPr>
                <w:b/>
                <w:spacing w:val="53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220,000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960,00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250,000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line="119" w:lineRule="exact"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435,00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8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643127</wp:posOffset>
                </wp:positionH>
                <wp:positionV relativeFrom="paragraph">
                  <wp:posOffset>203834</wp:posOffset>
                </wp:positionV>
                <wp:extent cx="6230620" cy="21653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30620" cy="216535"/>
                          <a:chExt cx="6230620" cy="21653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5437378" y="3047"/>
                            <a:ext cx="789940" cy="2108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5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39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841,00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306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216535">
                                <a:moveTo>
                                  <a:pt x="6230112" y="7620"/>
                                </a:moveTo>
                                <a:lnTo>
                                  <a:pt x="6230099" y="12"/>
                                </a:lnTo>
                                <a:lnTo>
                                  <a:pt x="6222492" y="12"/>
                                </a:lnTo>
                                <a:lnTo>
                                  <a:pt x="6222492" y="7620"/>
                                </a:lnTo>
                                <a:lnTo>
                                  <a:pt x="6222492" y="208800"/>
                                </a:lnTo>
                                <a:lnTo>
                                  <a:pt x="7620" y="208800"/>
                                </a:lnTo>
                                <a:lnTo>
                                  <a:pt x="7620" y="7620"/>
                                </a:lnTo>
                                <a:lnTo>
                                  <a:pt x="6222492" y="7620"/>
                                </a:lnTo>
                                <a:lnTo>
                                  <a:pt x="6222492" y="12"/>
                                </a:lnTo>
                                <a:lnTo>
                                  <a:pt x="762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620" y="216408"/>
                                </a:lnTo>
                                <a:lnTo>
                                  <a:pt x="6222492" y="216408"/>
                                </a:lnTo>
                                <a:lnTo>
                                  <a:pt x="6230099" y="216408"/>
                                </a:lnTo>
                                <a:lnTo>
                                  <a:pt x="623011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" y="7620"/>
                            <a:ext cx="542988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B1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6.049999pt;width:490.6pt;height:17.05pt;mso-position-horizontal-relative:page;mso-position-vertical-relative:paragraph;z-index:-15727616;mso-wrap-distance-left:0;mso-wrap-distance-right:0" id="docshapegroup9" coordorigin="1013,321" coordsize="9812,341">
                <v:shape style="position:absolute;left:9575;top:325;width:1244;height:332" type="#_x0000_t202" id="docshape10" filled="true" fillcolor="#ffff00" stroked="false">
                  <v:textbox inset="0,0,0,0">
                    <w:txbxContent>
                      <w:p>
                        <w:pPr>
                          <w:spacing w:before="92"/>
                          <w:ind w:left="259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39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841,00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321;width:9812;height:341" id="docshape11" coordorigin="1013,321" coordsize="9812,341" path="m10824,333l10824,321,10812,321,10812,333,10812,650,1025,650,1025,333,10812,333,10812,321,1025,321,1013,321,1013,662,1025,662,10812,662,10824,662,10824,333xe" filled="true" fillcolor="#000000" stroked="false">
                  <v:path arrowok="t"/>
                  <v:fill type="solid"/>
                </v:shape>
                <v:shape style="position:absolute;left:1024;top:333;width:8551;height:317" type="#_x0000_t202" id="docshape12" filled="false" stroked="false">
                  <v:textbox inset="0,0,0,0">
                    <w:txbxContent>
                      <w:p>
                        <w:pPr>
                          <w:spacing w:before="71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w w:val="105"/>
                            <w:sz w:val="14"/>
                          </w:rPr>
                          <w:t>B1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41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-252,00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344,00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5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41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>B1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296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1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092,00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462"/>
        <w:gridCol w:w="494"/>
        <w:gridCol w:w="494"/>
        <w:gridCol w:w="696"/>
        <w:gridCol w:w="920"/>
      </w:tblGrid>
      <w:tr>
        <w:trPr>
          <w:trHeight w:val="424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Popis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32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Popis </w:t>
            </w:r>
            <w:r>
              <w:rPr>
                <w:b/>
                <w:spacing w:val="-2"/>
                <w:w w:val="105"/>
                <w:sz w:val="8"/>
              </w:rPr>
              <w:t>pokračování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MJ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18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Výměra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Cena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za </w:t>
            </w:r>
            <w:r>
              <w:rPr>
                <w:b/>
                <w:spacing w:val="-5"/>
                <w:w w:val="105"/>
                <w:sz w:val="8"/>
              </w:rPr>
              <w:t>MJ</w:t>
            </w:r>
          </w:p>
        </w:tc>
        <w:tc>
          <w:tcPr>
            <w:tcW w:w="920" w:type="dxa"/>
            <w:tcBorders>
              <w:left w:val="nil"/>
            </w:tcBorders>
          </w:tcPr>
          <w:p>
            <w:pPr>
              <w:pStyle w:val="TableParagraph"/>
              <w:spacing w:before="7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05"/>
                <w:sz w:val="8"/>
              </w:rPr>
              <w:t>Cena</w:t>
            </w:r>
          </w:p>
        </w:tc>
      </w:tr>
      <w:tr>
        <w:trPr>
          <w:trHeight w:val="155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130" w:lineRule="exact" w:before="5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Psychiatrická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nemocnice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Horní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Beřkovice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Podřipská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0" w:lineRule="exact" w:before="5"/>
              <w:ind w:right="26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Počet</w:t>
            </w:r>
            <w:r>
              <w:rPr>
                <w:b/>
                <w:spacing w:val="-5"/>
                <w:sz w:val="11"/>
              </w:rPr>
              <w:t> NP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0" w:lineRule="exact" w:before="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3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7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BUDOVA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z w:val="10"/>
              </w:rPr>
              <w:t>C</w:t>
            </w:r>
            <w:r>
              <w:rPr>
                <w:b/>
                <w:spacing w:val="4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1NP</w:t>
            </w:r>
          </w:p>
          <w:p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Datová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síť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94" w:lineRule="exact" w:before="1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272,00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5" w:lineRule="exact" w:before="3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82" w:lineRule="exact" w:before="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78,00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225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(včetně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konektorování/konektorů/zásuvek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obou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stran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kabeláže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již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natažené)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before="65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7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536,00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443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10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BUDOVA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z w:val="10"/>
              </w:rPr>
              <w:t>C</w:t>
            </w:r>
            <w:r>
              <w:rPr>
                <w:b/>
                <w:spacing w:val="4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2NP</w:t>
            </w:r>
          </w:p>
          <w:p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Datová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síť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94" w:lineRule="exact" w:before="1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848,00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5" w:lineRule="exact" w:before="3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82" w:lineRule="exact" w:before="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52,00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225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(včetně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konektorování/konektorů/zásuvek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obou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stran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kabeláže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již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natažené)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before="65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024,00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443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10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BUDOVA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z w:val="10"/>
              </w:rPr>
              <w:t>C</w:t>
            </w:r>
            <w:r>
              <w:rPr>
                <w:b/>
                <w:spacing w:val="4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3NP</w:t>
            </w:r>
          </w:p>
          <w:p>
            <w:pPr>
              <w:pStyle w:val="TableParagraph"/>
              <w:spacing w:before="12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Datová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síť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94" w:lineRule="exact" w:before="1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848,00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5" w:lineRule="exact" w:before="3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82" w:lineRule="exact" w:before="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52,00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225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(včetně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konektorování/konektorů/zásuvek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obou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stran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kabeláže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již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natažené)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before="65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024,00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277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87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Ostatní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19"patchpanel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24x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SFA/SFB,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neosazený,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popisové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pole,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1U,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R7035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0" w:lineRule="exact" w:before="22"/>
              <w:ind w:left="31" w:right="18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477,50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477,50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Keystone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modul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kategorie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Cat.6a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6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0" w:lineRule="exact" w:before="22"/>
              <w:ind w:left="31" w:right="18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015,00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Doprava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osob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> materiálu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502,50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507,50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Měření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všech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datových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zakončených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vývodů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450,00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Vypracování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měřícího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protokolu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83,75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251,25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Drobný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material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750,00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Stavební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pomocné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práce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konstrukce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937,50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2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Ekologická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likvidace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odpadu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8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8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275,00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dílenská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525,00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skutečného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provedení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61" w:right="9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350,00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Koordinace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ostatními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profesemi</w:t>
            </w:r>
          </w:p>
        </w:tc>
        <w:tc>
          <w:tcPr>
            <w:tcW w:w="1956" w:type="dxa"/>
            <w:gridSpan w:val="2"/>
          </w:tcPr>
          <w:p>
            <w:pPr>
              <w:pStyle w:val="TableParagraph"/>
              <w:spacing w:before="7"/>
              <w:ind w:right="15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350,00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</w:tbl>
    <w:p>
      <w:pPr>
        <w:spacing w:line="240" w:lineRule="auto" w:before="10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643127</wp:posOffset>
                </wp:positionH>
                <wp:positionV relativeFrom="paragraph">
                  <wp:posOffset>102488</wp:posOffset>
                </wp:positionV>
                <wp:extent cx="5146675" cy="990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146675" cy="99060"/>
                          <a:chExt cx="5146675" cy="9906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4559172" y="3048"/>
                            <a:ext cx="586105" cy="946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8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0"/>
                                </w:rPr>
                                <w:t>622,75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sz w:val="1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14667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675" h="99060">
                                <a:moveTo>
                                  <a:pt x="5146294" y="0"/>
                                </a:moveTo>
                                <a:lnTo>
                                  <a:pt x="5140198" y="0"/>
                                </a:lnTo>
                                <a:lnTo>
                                  <a:pt x="5140198" y="6096"/>
                                </a:lnTo>
                                <a:lnTo>
                                  <a:pt x="5140198" y="92976"/>
                                </a:lnTo>
                                <a:lnTo>
                                  <a:pt x="6096" y="92976"/>
                                </a:lnTo>
                                <a:lnTo>
                                  <a:pt x="6096" y="6096"/>
                                </a:lnTo>
                                <a:lnTo>
                                  <a:pt x="5140198" y="6096"/>
                                </a:lnTo>
                                <a:lnTo>
                                  <a:pt x="51401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5140198" y="99060"/>
                                </a:lnTo>
                                <a:lnTo>
                                  <a:pt x="5146294" y="99060"/>
                                </a:lnTo>
                                <a:lnTo>
                                  <a:pt x="5146294" y="92976"/>
                                </a:lnTo>
                                <a:lnTo>
                                  <a:pt x="5146294" y="6096"/>
                                </a:lnTo>
                                <a:lnTo>
                                  <a:pt x="514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95" y="6096"/>
                            <a:ext cx="455358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1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Celková 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8.069990pt;width:405.25pt;height:7.8pt;mso-position-horizontal-relative:page;mso-position-vertical-relative:paragraph;z-index:-15727104;mso-wrap-distance-left:0;mso-wrap-distance-right:0" id="docshapegroup13" coordorigin="1013,161" coordsize="8105,156">
                <v:shape style="position:absolute;left:8192;top:166;width:923;height:149" type="#_x0000_t202" id="docshape14" filled="true" fillcolor="#ffff00" stroked="false">
                  <v:textbox inset="0,0,0,0">
                    <w:txbxContent>
                      <w:p>
                        <w:pPr>
                          <w:spacing w:before="17"/>
                          <w:ind w:left="189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0"/>
                          </w:rPr>
                          <w:t>31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0"/>
                          </w:rPr>
                          <w:t>622,75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sz w:val="10"/>
                          </w:rPr>
                          <w:t>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161;width:8105;height:156" id="docshape15" coordorigin="1013,161" coordsize="8105,156" path="m9117,161l9108,161,9108,171,9108,308,1022,308,1022,171,9108,171,9108,161,1022,161,1013,161,1013,317,1022,317,9108,317,9117,317,9117,308,9117,171,9117,161xe" filled="true" fillcolor="#000000" stroked="false">
                  <v:path arrowok="t"/>
                  <v:fill type="solid"/>
                </v:shape>
                <v:shape style="position:absolute;left:1022;top:171;width:7171;height:137" type="#_x0000_t202" id="docshape1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19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Celková cena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0"/>
        <w:rPr>
          <w:rFonts w:ascii="Times New Roman"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608"/>
        <w:gridCol w:w="348"/>
        <w:gridCol w:w="494"/>
        <w:gridCol w:w="696"/>
        <w:gridCol w:w="920"/>
      </w:tblGrid>
      <w:tr>
        <w:trPr>
          <w:trHeight w:val="136" w:hRule="atLeast"/>
        </w:trPr>
        <w:tc>
          <w:tcPr>
            <w:tcW w:w="6478" w:type="dxa"/>
            <w:gridSpan w:val="4"/>
          </w:tcPr>
          <w:p>
            <w:pPr>
              <w:pStyle w:val="TableParagraph"/>
              <w:spacing w:line="116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vícepráce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méněpráce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636,00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39,00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UBNP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AP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 </w:t>
            </w:r>
            <w:r>
              <w:rPr>
                <w:spacing w:val="-2"/>
                <w:w w:val="105"/>
                <w:sz w:val="8"/>
              </w:rPr>
              <w:t>640,00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640,00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montáž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768,00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19"patchpanel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24x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SFA/SFB,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neosazený,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popisové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pole,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1U,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R7035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2" w:lineRule="exact" w:before="24"/>
              <w:ind w:left="31" w:right="18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477,50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477,50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Keystone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modul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kategorie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Cat.6a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10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2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72,50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175,00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Doprava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osob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> materiálu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502,50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502,50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Měření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všech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datových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zakončených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vývodů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2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750,00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Vypracování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měřícího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protokolu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2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83,75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837,50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Drobný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material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500,00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dílenská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350,00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skutečného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provedení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900,00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kompletace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datového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rozvaděče,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popis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kabeláže,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koordinace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IT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7"/>
              <w:ind w:left="79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</w:tcPr>
          <w:p>
            <w:pPr>
              <w:pStyle w:val="TableParagraph"/>
              <w:spacing w:before="7"/>
              <w:ind w:left="26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73" w:lineRule="exact" w:before="44"/>
              <w:ind w:left="31" w:right="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3500,00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500,00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</w:tbl>
    <w:p>
      <w:pPr>
        <w:spacing w:line="240" w:lineRule="auto" w:before="4" w:after="0"/>
        <w:rPr>
          <w:rFonts w:ascii="Times New Roman"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608"/>
        <w:gridCol w:w="348"/>
        <w:gridCol w:w="494"/>
        <w:gridCol w:w="696"/>
        <w:gridCol w:w="920"/>
      </w:tblGrid>
      <w:tr>
        <w:trPr>
          <w:trHeight w:val="136" w:hRule="atLeast"/>
        </w:trPr>
        <w:tc>
          <w:tcPr>
            <w:tcW w:w="4028" w:type="dxa"/>
          </w:tcPr>
          <w:p>
            <w:pPr>
              <w:pStyle w:val="TableParagraph"/>
              <w:spacing w:before="7"/>
              <w:ind w:left="21"/>
              <w:rPr>
                <w:rFonts w:ascii="Times New Roman" w:hAnsi="Times New Roman"/>
                <w:b/>
                <w:sz w:val="9"/>
              </w:rPr>
            </w:pPr>
            <w:r>
              <w:rPr>
                <w:rFonts w:ascii="Times New Roman" w:hAnsi="Times New Roman"/>
                <w:b/>
                <w:sz w:val="9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cena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víceprácí</w:t>
            </w:r>
            <w:r>
              <w:rPr>
                <w:rFonts w:ascii="Times New Roman" w:hAnsi="Times New Roman"/>
                <w:b/>
                <w:spacing w:val="-1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9"/>
              </w:rPr>
              <w:t>C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  <w:shd w:val="clear" w:color="auto" w:fill="FFFF00"/>
          </w:tcPr>
          <w:p>
            <w:pPr>
              <w:pStyle w:val="TableParagraph"/>
              <w:spacing w:line="107" w:lineRule="exact" w:before="9"/>
              <w:ind w:left="195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19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075,50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3" w:after="0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608"/>
        <w:gridCol w:w="348"/>
        <w:gridCol w:w="494"/>
        <w:gridCol w:w="696"/>
        <w:gridCol w:w="920"/>
      </w:tblGrid>
      <w:tr>
        <w:trPr>
          <w:trHeight w:val="155" w:hRule="atLeast"/>
        </w:trPr>
        <w:tc>
          <w:tcPr>
            <w:tcW w:w="4028" w:type="dxa"/>
          </w:tcPr>
          <w:p>
            <w:pPr>
              <w:pStyle w:val="TableParagraph"/>
              <w:spacing w:line="130" w:lineRule="exact" w:before="5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Psychiatrická</w:t>
            </w:r>
            <w:r>
              <w:rPr>
                <w:b/>
                <w:spacing w:val="1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nemocnice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Horní</w:t>
            </w:r>
            <w:r>
              <w:rPr>
                <w:b/>
                <w:spacing w:val="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Beřkovice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Podřipská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line="130" w:lineRule="exact" w:before="5"/>
              <w:ind w:left="780"/>
              <w:rPr>
                <w:b/>
                <w:sz w:val="11"/>
              </w:rPr>
            </w:pPr>
            <w:r>
              <w:rPr>
                <w:b/>
                <w:sz w:val="11"/>
              </w:rPr>
              <w:t>Počet</w:t>
            </w:r>
            <w:r>
              <w:rPr>
                <w:b/>
                <w:spacing w:val="-5"/>
                <w:sz w:val="11"/>
              </w:rPr>
              <w:t> NP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spacing w:line="130" w:lineRule="exact" w:before="5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7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7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BUDOVA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z w:val="10"/>
              </w:rPr>
              <w:t>D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1NP</w:t>
            </w:r>
          </w:p>
          <w:p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Datová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síť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LISTA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HRANATA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2M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LHD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40X20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HD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90,000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112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620,00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U/FTP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Cat.6a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500MHz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LSOH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B2ca-s1,d1,a1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oranžový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90,000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3" w:lineRule="exact" w:before="19"/>
              <w:ind w:left="31" w:right="1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2"/>
                <w:sz w:val="9"/>
              </w:rPr>
              <w:t>21,00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890,00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26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U/FTP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Cat.6a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500MHz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LSOH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B2ca-s1,d1,a1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oranžový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35,000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0" w:lineRule="exact" w:before="16"/>
              <w:ind w:left="31" w:right="1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2"/>
                <w:sz w:val="9"/>
              </w:rPr>
              <w:t>21,00</w:t>
            </w:r>
          </w:p>
        </w:tc>
        <w:tc>
          <w:tcPr>
            <w:tcW w:w="920" w:type="dxa"/>
          </w:tcPr>
          <w:p>
            <w:pPr>
              <w:pStyle w:val="TableParagraph"/>
              <w:spacing w:line="95" w:lineRule="exact" w:before="11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735,00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26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97" w:lineRule="exact" w:before="10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92" w:lineRule="exact" w:before="1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2" w:lineRule="exact" w:before="1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95" w:lineRule="exact" w:before="11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636,00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5" w:lineRule="exact" w:before="3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82" w:lineRule="exact" w:before="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39,00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montáž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768,00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443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101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BUDOVA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z w:val="10"/>
              </w:rPr>
              <w:t>D</w:t>
            </w:r>
            <w:r>
              <w:rPr>
                <w:b/>
                <w:spacing w:val="45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2NP</w:t>
            </w:r>
          </w:p>
          <w:p>
            <w:pPr>
              <w:pStyle w:val="TableParagraph"/>
              <w:spacing w:before="12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Datová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síť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LISTA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HRANATA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2M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LHD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40X20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HD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8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135,000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8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18,00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430,00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U/FTP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Cat.6a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500MHz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LSOH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B2ca-s1,d1,a1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oranžový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125,000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3" w:lineRule="exact" w:before="19"/>
              <w:ind w:left="31" w:right="1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2"/>
                <w:sz w:val="9"/>
              </w:rPr>
              <w:t>21,00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625,00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U/FTP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Cat.6a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500MHz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LSOH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B2ca-s1,d1,a1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oranžový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m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50,000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3" w:lineRule="exact" w:before="19"/>
              <w:ind w:left="31" w:right="1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2"/>
                <w:sz w:val="9"/>
              </w:rPr>
              <w:t>21,00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050,00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94" w:lineRule="exact" w:before="1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848,00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Patchkabel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2xRJ45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Cat.5/6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bílý,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0,5m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5" w:lineRule="exact" w:before="3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line="82" w:lineRule="exact" w:before="5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13,00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52,00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AP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pouze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montáž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</w:t>
            </w:r>
            <w:r>
              <w:rPr>
                <w:spacing w:val="-2"/>
                <w:w w:val="105"/>
                <w:sz w:val="8"/>
              </w:rPr>
              <w:t>256,00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024,00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277" w:hRule="atLeast"/>
        </w:trPr>
        <w:tc>
          <w:tcPr>
            <w:tcW w:w="7174" w:type="dxa"/>
            <w:gridSpan w:val="5"/>
          </w:tcPr>
          <w:p>
            <w:pPr>
              <w:pStyle w:val="TableParagraph"/>
              <w:spacing w:before="87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Ostatní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19"patchpanel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24x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SFA/SFB,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neosazený,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popisové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pole,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1U,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R7035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477,50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477,50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Keystone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modul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kategorie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Cat.6a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13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507,50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Doprava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osob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> materiálu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0" w:lineRule="exact" w:before="22"/>
              <w:ind w:left="31" w:right="1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502,50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005,00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Měření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všech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datových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zásuvek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zakončených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vývodů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0" w:lineRule="exact" w:before="22"/>
              <w:ind w:left="31" w:right="18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225,00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Vypracování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měřícího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protokolu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83,75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167,50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Drobný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montážný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material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500,00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Stavební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pomocné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práce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konstrukce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312,50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625,00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Ekologická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likvidace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odpadu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275,00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dílenská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175,00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350,00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1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Dokumentace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skutečného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provedení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4" w:lineRule="exact" w:before="17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 w:before="14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900,00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36" w:hRule="atLeast"/>
        </w:trPr>
        <w:tc>
          <w:tcPr>
            <w:tcW w:w="4028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Koordinace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ostatními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profesemi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kpl</w:t>
            </w:r>
          </w:p>
        </w:tc>
        <w:tc>
          <w:tcPr>
            <w:tcW w:w="494" w:type="dxa"/>
            <w:tcBorders>
              <w:left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97" w:lineRule="exact" w:before="19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450,00</w:t>
            </w:r>
          </w:p>
        </w:tc>
        <w:tc>
          <w:tcPr>
            <w:tcW w:w="920" w:type="dxa"/>
          </w:tcPr>
          <w:p>
            <w:pPr>
              <w:pStyle w:val="TableParagraph"/>
              <w:spacing w:line="100" w:lineRule="exact" w:before="16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900,00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</w:tbl>
    <w:p>
      <w:pPr>
        <w:spacing w:line="240" w:lineRule="auto" w:before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643127</wp:posOffset>
                </wp:positionH>
                <wp:positionV relativeFrom="paragraph">
                  <wp:posOffset>228294</wp:posOffset>
                </wp:positionV>
                <wp:extent cx="5146675" cy="1638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146675" cy="163830"/>
                          <a:chExt cx="5146675" cy="16383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559172" y="3353"/>
                            <a:ext cx="586105" cy="158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8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0"/>
                                </w:rPr>
                                <w:t>27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0"/>
                                </w:rPr>
                                <w:t>649,50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sz w:val="1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14667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675" h="163830">
                                <a:moveTo>
                                  <a:pt x="5146294" y="0"/>
                                </a:moveTo>
                                <a:lnTo>
                                  <a:pt x="5140198" y="0"/>
                                </a:lnTo>
                                <a:lnTo>
                                  <a:pt x="5140198" y="6400"/>
                                </a:lnTo>
                                <a:lnTo>
                                  <a:pt x="5140198" y="157276"/>
                                </a:lnTo>
                                <a:lnTo>
                                  <a:pt x="6096" y="157276"/>
                                </a:lnTo>
                                <a:lnTo>
                                  <a:pt x="6096" y="6400"/>
                                </a:lnTo>
                                <a:lnTo>
                                  <a:pt x="5140198" y="6400"/>
                                </a:lnTo>
                                <a:lnTo>
                                  <a:pt x="51401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372"/>
                                </a:lnTo>
                                <a:lnTo>
                                  <a:pt x="6096" y="163372"/>
                                </a:lnTo>
                                <a:lnTo>
                                  <a:pt x="5140198" y="163372"/>
                                </a:lnTo>
                                <a:lnTo>
                                  <a:pt x="5146294" y="163372"/>
                                </a:lnTo>
                                <a:lnTo>
                                  <a:pt x="5146294" y="157276"/>
                                </a:lnTo>
                                <a:lnTo>
                                  <a:pt x="5146294" y="6400"/>
                                </a:lnTo>
                                <a:lnTo>
                                  <a:pt x="514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95" y="6401"/>
                            <a:ext cx="455358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9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Celková 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1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7.975981pt;width:405.25pt;height:12.9pt;mso-position-horizontal-relative:page;mso-position-vertical-relative:paragraph;z-index:-15726592;mso-wrap-distance-left:0;mso-wrap-distance-right:0" id="docshapegroup17" coordorigin="1013,360" coordsize="8105,258">
                <v:shape style="position:absolute;left:8192;top:364;width:923;height:250" type="#_x0000_t202" id="docshape18" filled="true" fillcolor="#ffff00" stroked="false">
                  <v:textbox inset="0,0,0,0">
                    <w:txbxContent>
                      <w:p>
                        <w:pPr>
                          <w:spacing w:before="67"/>
                          <w:ind w:left="189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0"/>
                          </w:rPr>
                          <w:t>27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0"/>
                          </w:rPr>
                          <w:t>649,50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sz w:val="10"/>
                          </w:rPr>
                          <w:t>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359;width:8105;height:258" id="docshape19" coordorigin="1013,360" coordsize="8105,258" path="m9117,360l9108,360,9108,370,9108,607,1022,607,1022,370,9108,370,9108,360,1022,360,1013,360,1013,617,1022,617,9108,617,9117,617,9117,607,9117,370,9117,360xe" filled="true" fillcolor="#000000" stroked="false">
                  <v:path arrowok="t"/>
                  <v:fill type="solid"/>
                </v:shape>
                <v:shape style="position:absolute;left:1022;top:369;width:7171;height:238" type="#_x0000_t202" id="docshape20" filled="false" stroked="false">
                  <v:textbox inset="0,0,0,0">
                    <w:txbxContent>
                      <w:p>
                        <w:pPr>
                          <w:spacing w:before="48"/>
                          <w:ind w:left="19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Celková cena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1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608"/>
        <w:gridCol w:w="348"/>
        <w:gridCol w:w="494"/>
        <w:gridCol w:w="696"/>
        <w:gridCol w:w="920"/>
      </w:tblGrid>
      <w:tr>
        <w:trPr>
          <w:trHeight w:val="162" w:hRule="atLeast"/>
        </w:trPr>
        <w:tc>
          <w:tcPr>
            <w:tcW w:w="6478" w:type="dxa"/>
            <w:gridSpan w:val="4"/>
          </w:tcPr>
          <w:p>
            <w:pPr>
              <w:pStyle w:val="TableParagraph"/>
              <w:spacing w:line="143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vícepráce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méněpráce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7" w:hRule="atLeast"/>
        </w:trPr>
        <w:tc>
          <w:tcPr>
            <w:tcW w:w="4028" w:type="dxa"/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Zásuvka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CAT6A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STP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 x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na omítku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bílá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80" w:lineRule="exact" w:before="7"/>
              <w:ind w:right="47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line="80" w:lineRule="exact"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212,00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424,00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  <w:tr>
        <w:trPr>
          <w:trHeight w:val="107" w:hRule="atLeast"/>
        </w:trPr>
        <w:tc>
          <w:tcPr>
            <w:tcW w:w="4028" w:type="dxa"/>
          </w:tcPr>
          <w:p>
            <w:pPr>
              <w:pStyle w:val="TableParagraph"/>
              <w:spacing w:line="80" w:lineRule="exact" w:before="7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Keystone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modul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kategorie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Cat.6a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80" w:lineRule="exact" w:before="7"/>
              <w:ind w:right="47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ks</w:t>
            </w:r>
          </w:p>
        </w:tc>
        <w:tc>
          <w:tcPr>
            <w:tcW w:w="494" w:type="dxa"/>
          </w:tcPr>
          <w:p>
            <w:pPr>
              <w:pStyle w:val="TableParagraph"/>
              <w:spacing w:line="80" w:lineRule="exact" w:before="7"/>
              <w:ind w:right="8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2,000</w:t>
            </w:r>
          </w:p>
        </w:tc>
        <w:tc>
          <w:tcPr>
            <w:tcW w:w="696" w:type="dxa"/>
            <w:shd w:val="clear" w:color="auto" w:fill="D9D9D9"/>
          </w:tcPr>
          <w:p>
            <w:pPr>
              <w:pStyle w:val="TableParagraph"/>
              <w:spacing w:line="82" w:lineRule="exact" w:before="5"/>
              <w:ind w:left="31" w:right="3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72,50</w:t>
            </w:r>
          </w:p>
        </w:tc>
        <w:tc>
          <w:tcPr>
            <w:tcW w:w="920" w:type="dxa"/>
          </w:tcPr>
          <w:p>
            <w:pPr>
              <w:pStyle w:val="TableParagraph"/>
              <w:spacing w:line="85" w:lineRule="exact" w:before="2"/>
              <w:ind w:left="33" w:right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145,00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sz w:val="9"/>
              </w:rPr>
              <w:t>Kč</w:t>
            </w:r>
          </w:p>
        </w:tc>
      </w:tr>
    </w:tbl>
    <w:p>
      <w:pPr>
        <w:spacing w:line="240" w:lineRule="auto" w:before="6" w:after="0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608"/>
        <w:gridCol w:w="348"/>
        <w:gridCol w:w="494"/>
        <w:gridCol w:w="696"/>
        <w:gridCol w:w="920"/>
      </w:tblGrid>
      <w:tr>
        <w:trPr>
          <w:trHeight w:val="126" w:hRule="atLeast"/>
        </w:trPr>
        <w:tc>
          <w:tcPr>
            <w:tcW w:w="4028" w:type="dxa"/>
          </w:tcPr>
          <w:p>
            <w:pPr>
              <w:pStyle w:val="TableParagraph"/>
              <w:spacing w:line="100" w:lineRule="exact" w:before="7"/>
              <w:ind w:left="21"/>
              <w:rPr>
                <w:rFonts w:ascii="Times New Roman" w:hAnsi="Times New Roman"/>
                <w:b/>
                <w:sz w:val="9"/>
              </w:rPr>
            </w:pPr>
            <w:r>
              <w:rPr>
                <w:rFonts w:ascii="Times New Roman" w:hAnsi="Times New Roman"/>
                <w:b/>
                <w:sz w:val="9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cena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víceprácí</w:t>
            </w:r>
            <w:r>
              <w:rPr>
                <w:rFonts w:ascii="Times New Roman" w:hAnsi="Times New Roman"/>
                <w:b/>
                <w:spacing w:val="-1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b/>
                <w:sz w:val="9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9"/>
              </w:rPr>
              <w:t>D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0" w:type="dxa"/>
            <w:shd w:val="clear" w:color="auto" w:fill="FFFF00"/>
          </w:tcPr>
          <w:p>
            <w:pPr>
              <w:pStyle w:val="TableParagraph"/>
              <w:spacing w:line="102" w:lineRule="exact" w:before="5"/>
              <w:ind w:left="26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569,00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5"/>
                <w:sz w:val="10"/>
              </w:rPr>
              <w:t>Kč</w:t>
            </w:r>
          </w:p>
        </w:tc>
      </w:tr>
    </w:tbl>
    <w:p>
      <w:pPr>
        <w:spacing w:after="0" w:line="102" w:lineRule="exact"/>
        <w:rPr>
          <w:rFonts w:ascii="Times New Roman" w:hAnsi="Times New Roman"/>
          <w:sz w:val="10"/>
        </w:rPr>
        <w:sectPr>
          <w:pgSz w:w="11910" w:h="16840"/>
          <w:pgMar w:top="1060" w:bottom="954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160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160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4" w:right="1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150,000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730,00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620,00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57,000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197,00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8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3NP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890,00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507,50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225,00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251,25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937,50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7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643127</wp:posOffset>
                </wp:positionH>
                <wp:positionV relativeFrom="paragraph">
                  <wp:posOffset>107695</wp:posOffset>
                </wp:positionV>
                <wp:extent cx="6178550" cy="129539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178550" cy="129539"/>
                          <a:chExt cx="6178550" cy="129539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5437378" y="3047"/>
                            <a:ext cx="738505" cy="1238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1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29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423,25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17855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129539">
                                <a:moveTo>
                                  <a:pt x="6178296" y="12"/>
                                </a:moveTo>
                                <a:lnTo>
                                  <a:pt x="6170676" y="12"/>
                                </a:lnTo>
                                <a:lnTo>
                                  <a:pt x="6170676" y="7620"/>
                                </a:lnTo>
                                <a:lnTo>
                                  <a:pt x="6170676" y="121920"/>
                                </a:lnTo>
                                <a:lnTo>
                                  <a:pt x="7620" y="121920"/>
                                </a:lnTo>
                                <a:lnTo>
                                  <a:pt x="7620" y="7620"/>
                                </a:lnTo>
                                <a:lnTo>
                                  <a:pt x="6170676" y="7620"/>
                                </a:lnTo>
                                <a:lnTo>
                                  <a:pt x="6170676" y="12"/>
                                </a:lnTo>
                                <a:lnTo>
                                  <a:pt x="762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6170676" y="129540"/>
                                </a:lnTo>
                                <a:lnTo>
                                  <a:pt x="6178283" y="129540"/>
                                </a:lnTo>
                                <a:lnTo>
                                  <a:pt x="6178296" y="121920"/>
                                </a:lnTo>
                                <a:lnTo>
                                  <a:pt x="6178283" y="7620"/>
                                </a:lnTo>
                                <a:lnTo>
                                  <a:pt x="61782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620" y="7620"/>
                            <a:ext cx="54298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w w:val="105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8.48pt;width:486.5pt;height:10.2pt;mso-position-horizontal-relative:page;mso-position-vertical-relative:paragraph;z-index:-15726080;mso-wrap-distance-left:0;mso-wrap-distance-right:0" id="docshapegroup21" coordorigin="1013,170" coordsize="9730,204">
                <v:shape style="position:absolute;left:9575;top:174;width:1163;height:195" type="#_x0000_t202" id="docshape22" filled="true" fillcolor="#ffff00" stroked="false">
                  <v:textbox inset="0,0,0,0">
                    <w:txbxContent>
                      <w:p>
                        <w:pPr>
                          <w:spacing w:before="22"/>
                          <w:ind w:left="218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423,25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169;width:9730;height:204" id="docshape23" coordorigin="1013,170" coordsize="9730,204" path="m10742,170l10730,170,10730,182,10730,362,1025,362,1025,182,10730,182,10730,170,1025,170,1013,170,1013,374,1025,374,10730,374,10742,374,10742,362,10742,182,10742,170xe" filled="true" fillcolor="#000000" stroked="false">
                  <v:path arrowok="t"/>
                  <v:fill type="solid"/>
                </v:shape>
                <v:shape style="position:absolute;left:1024;top:181;width:8551;height:180" type="#_x0000_t202" id="docshape24" filled="false" stroked="false">
                  <v:textbox inset="0,0,0,0">
                    <w:txbxContent>
                      <w:p>
                        <w:pPr>
                          <w:spacing w:before="3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4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160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39,000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7" w:lineRule="exact" w:before="4"/>
              <w:ind w:left="31" w:right="2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819,00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Sada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ucpávek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HILTI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přízemí/1.patro,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sz w:val="11"/>
              </w:rPr>
              <w:t>schodiště/1.patro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sz w:val="11"/>
              </w:rPr>
              <w:t>chodba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2" w:lineRule="exact" w:before="9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8637,00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637,00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výměna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kabelové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trasy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lišty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sz w:val="11"/>
              </w:rPr>
              <w:t>40x40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2" w:lineRule="exact" w:before="9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3000,00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Instalace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kabeláže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trasy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5"/>
                <w:sz w:val="11"/>
              </w:rPr>
              <w:t>TV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2" w:lineRule="exact" w:before="9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3600,00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68,000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-1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224,00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304,00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9" w:after="1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160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F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22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18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807,50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type w:val="continuous"/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2505"/>
        <w:gridCol w:w="654"/>
        <w:gridCol w:w="898"/>
        <w:gridCol w:w="1321"/>
      </w:tblGrid>
      <w:tr>
        <w:trPr>
          <w:trHeight w:val="551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before="7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80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198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Psychiatrická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nemocnice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Horní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Beřkovice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Podřipská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750"/>
              <w:rPr>
                <w:b/>
                <w:sz w:val="14"/>
              </w:rPr>
            </w:pPr>
            <w:r>
              <w:rPr>
                <w:b/>
                <w:sz w:val="14"/>
              </w:rPr>
              <w:t>Počet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NP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89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8422" w:type="dxa"/>
            <w:gridSpan w:val="4"/>
          </w:tcPr>
          <w:p>
            <w:pPr>
              <w:pStyle w:val="TableParagraph"/>
              <w:spacing w:before="4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G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1NP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270,000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860,00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300,000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7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060,00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280,00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77" w:hRule="atLeast"/>
        </w:trPr>
        <w:tc>
          <w:tcPr>
            <w:tcW w:w="8422" w:type="dxa"/>
            <w:gridSpan w:val="4"/>
          </w:tcPr>
          <w:p>
            <w:pPr>
              <w:pStyle w:val="TableParagraph"/>
              <w:spacing w:before="131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G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2NP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620,00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59" w:hRule="atLeast"/>
        </w:trPr>
        <w:tc>
          <w:tcPr>
            <w:tcW w:w="8422" w:type="dxa"/>
            <w:gridSpan w:val="4"/>
          </w:tcPr>
          <w:p>
            <w:pPr>
              <w:pStyle w:val="TableParagraph"/>
              <w:spacing w:before="102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19"patchpanel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pro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24x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SFA/SFB,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neosazený,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popisové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pole,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1U,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4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225,00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Vypracování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měřícího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Drobný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montážný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Stavební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pomocné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práce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Ekologická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likvidace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365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Koordinace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s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ostatními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8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6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650748</wp:posOffset>
                </wp:positionH>
                <wp:positionV relativeFrom="paragraph">
                  <wp:posOffset>205231</wp:posOffset>
                </wp:positionV>
                <wp:extent cx="6186170" cy="21209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186170" cy="212090"/>
                          <a:chExt cx="6186170" cy="212090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5342890" y="3048"/>
                            <a:ext cx="840105" cy="2057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302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3"/>
                                </w:rPr>
                                <w:t>34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3"/>
                                </w:rPr>
                                <w:t>384,50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sz w:val="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1861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6170" h="212090">
                                <a:moveTo>
                                  <a:pt x="6185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178296" y="7620"/>
                                </a:lnTo>
                                <a:lnTo>
                                  <a:pt x="617829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1836"/>
                                </a:lnTo>
                                <a:lnTo>
                                  <a:pt x="6178296" y="211836"/>
                                </a:lnTo>
                                <a:lnTo>
                                  <a:pt x="6185903" y="211836"/>
                                </a:lnTo>
                                <a:lnTo>
                                  <a:pt x="6185903" y="204216"/>
                                </a:lnTo>
                                <a:lnTo>
                                  <a:pt x="6185903" y="7620"/>
                                </a:lnTo>
                                <a:lnTo>
                                  <a:pt x="6185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7620"/>
                            <a:ext cx="534289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0002pt;margin-top:16.15999pt;width:487.1pt;height:16.7pt;mso-position-horizontal-relative:page;mso-position-vertical-relative:paragraph;z-index:-15725568;mso-wrap-distance-left:0;mso-wrap-distance-right:0" id="docshapegroup25" coordorigin="1025,323" coordsize="9742,334">
                <v:shape style="position:absolute;left:9438;top:328;width:1323;height:324" type="#_x0000_t202" id="docshape26" filled="true" fillcolor="#ffff00" stroked="false">
                  <v:textbox inset="0,0,0,0">
                    <w:txbxContent>
                      <w:p>
                        <w:pPr>
                          <w:spacing w:before="87"/>
                          <w:ind w:left="302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3"/>
                          </w:rPr>
                          <w:t>34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3"/>
                          </w:rPr>
                          <w:t>384,50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sz w:val="13"/>
                          </w:rPr>
                          <w:t>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4;top:323;width:9742;height:334" id="docshape27" coordorigin="1025,323" coordsize="9742,334" path="m10766,323l1025,323,1025,335,10754,335,10754,645,1025,645,1025,657,10754,657,10766,657,10766,645,10766,335,10766,323xe" filled="true" fillcolor="#000000" stroked="false">
                  <v:path arrowok="t"/>
                  <v:fill type="solid"/>
                </v:shape>
                <v:shape style="position:absolute;left:1024;top:335;width:8414;height:310" type="#_x0000_t202" id="docshape28" filled="false" stroked="false">
                  <v:textbox inset="0,0,0,0">
                    <w:txbxContent>
                      <w:p>
                        <w:pPr>
                          <w:spacing w:before="66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4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0912">
                <wp:simplePos x="0" y="0"/>
                <wp:positionH relativeFrom="page">
                  <wp:posOffset>643127</wp:posOffset>
                </wp:positionH>
                <wp:positionV relativeFrom="page">
                  <wp:posOffset>4933822</wp:posOffset>
                </wp:positionV>
                <wp:extent cx="7620" cy="2120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62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209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88.48999pt;width:.6pt;height:16.68pt;mso-position-horizontal-relative:page;mso-position-vertical-relative:page;z-index:-20845568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1424">
                <wp:simplePos x="0" y="0"/>
                <wp:positionH relativeFrom="page">
                  <wp:posOffset>643127</wp:posOffset>
                </wp:positionH>
                <wp:positionV relativeFrom="page">
                  <wp:posOffset>4933822</wp:posOffset>
                </wp:positionV>
                <wp:extent cx="7620" cy="21209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62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209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88.48999pt;width:.6pt;height:16.68pt;mso-position-horizontal-relative:page;mso-position-vertical-relative:page;z-index:-20845056" id="docshape3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3" w:after="1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98"/>
        <w:gridCol w:w="454"/>
        <w:gridCol w:w="647"/>
        <w:gridCol w:w="898"/>
        <w:gridCol w:w="1321"/>
      </w:tblGrid>
      <w:tr>
        <w:trPr>
          <w:trHeight w:val="210" w:hRule="atLeast"/>
        </w:trPr>
        <w:tc>
          <w:tcPr>
            <w:tcW w:w="7525" w:type="dxa"/>
            <w:gridSpan w:val="4"/>
          </w:tcPr>
          <w:p>
            <w:pPr>
              <w:pStyle w:val="TableParagraph"/>
              <w:spacing w:line="191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vícepráce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méněpráce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9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321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-175,00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-525,00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40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150,000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-18,00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  <w:tcBorders>
              <w:right w:val="nil"/>
            </w:tcBorders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9" w:lineRule="exact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sz w:val="11"/>
              </w:rPr>
            </w:pPr>
            <w:r>
              <w:rPr>
                <w:sz w:val="11"/>
              </w:rPr>
              <w:t>-1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-3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2" w:hRule="atLeast"/>
        </w:trPr>
        <w:tc>
          <w:tcPr>
            <w:tcW w:w="4326" w:type="dxa"/>
          </w:tcPr>
          <w:p>
            <w:pPr>
              <w:pStyle w:val="TableParagraph"/>
              <w:spacing w:before="1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G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shd w:val="clear" w:color="auto" w:fill="FFFF00"/>
          </w:tcPr>
          <w:p>
            <w:pPr>
              <w:pStyle w:val="TableParagraph"/>
              <w:spacing w:line="138" w:lineRule="exact" w:before="4"/>
              <w:ind w:left="26" w:right="3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-6</w:t>
            </w:r>
            <w:r>
              <w:rPr>
                <w:rFonts w:ascii="Times New Roman" w:hAnsi="Times New Roman"/>
                <w:spacing w:val="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424,00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sz w:val="13"/>
              </w:rPr>
              <w:t>Kč</w:t>
            </w:r>
          </w:p>
        </w:tc>
      </w:tr>
    </w:tbl>
    <w:p>
      <w:pPr>
        <w:spacing w:after="0" w:line="138" w:lineRule="exact"/>
        <w:jc w:val="center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2097"/>
        <w:gridCol w:w="685"/>
        <w:gridCol w:w="654"/>
        <w:gridCol w:w="898"/>
        <w:gridCol w:w="1412"/>
      </w:tblGrid>
      <w:tr>
        <w:trPr>
          <w:trHeight w:val="551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99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412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3" w:right="1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198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Psychiatrická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nemocnice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Horní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Beřkovice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Podřipská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4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Počet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NP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89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4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H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1NP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160,00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310,00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7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77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131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H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2NP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890,00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785,00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59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102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19"patchpanel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pro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24x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SFA/SFB,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neosazený,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popisové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pole,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1U,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4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362,50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Vypracování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měřícího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Drobný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montážný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Stavební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pomocné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práce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Ekologická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likvidace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Koordinace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s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ostatními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8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6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752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8422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155" w:lineRule="exact"/>
              <w:ind w:left="26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Celková</w:t>
            </w:r>
            <w:r>
              <w:rPr>
                <w:rFonts w:ascii="Times New Roman" w:hAnsi="Times New Roman"/>
                <w:b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cena</w:t>
            </w:r>
            <w:r>
              <w:rPr>
                <w:rFonts w:ascii="Times New Roman" w:hAnsi="Times New Roman"/>
                <w:b/>
                <w:spacing w:val="2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budovu</w:t>
            </w:r>
            <w:r>
              <w:rPr>
                <w:rFonts w:ascii="Times New Roman" w:hAnsi="Times New Roman"/>
                <w:b/>
                <w:spacing w:val="1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4"/>
              </w:rPr>
              <w:t>H</w:t>
            </w:r>
          </w:p>
        </w:tc>
        <w:tc>
          <w:tcPr>
            <w:tcW w:w="1412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line="143" w:lineRule="exact" w:before="11"/>
              <w:ind w:left="33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color w:val="C00000"/>
                <w:sz w:val="13"/>
              </w:rPr>
              <w:t>23</w:t>
            </w:r>
            <w:r>
              <w:rPr>
                <w:rFonts w:ascii="Times New Roman" w:hAnsi="Times New Roman"/>
                <w:b/>
                <w:color w:val="C00000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color w:val="C00000"/>
                <w:sz w:val="13"/>
              </w:rPr>
              <w:t>667,50</w:t>
            </w:r>
            <w:r>
              <w:rPr>
                <w:rFonts w:ascii="Times New Roman" w:hAnsi="Times New Roman"/>
                <w:b/>
                <w:color w:val="C00000"/>
                <w:spacing w:val="7"/>
                <w:sz w:val="13"/>
              </w:rPr>
              <w:t> </w:t>
            </w:r>
            <w:r>
              <w:rPr>
                <w:rFonts w:ascii="Times New Roman" w:hAnsi="Times New Roman"/>
                <w:b/>
                <w:color w:val="C00000"/>
                <w:spacing w:val="-5"/>
                <w:sz w:val="13"/>
              </w:rPr>
              <w:t>Kč</w:t>
            </w:r>
          </w:p>
        </w:tc>
      </w:tr>
    </w:tbl>
    <w:p>
      <w:pPr>
        <w:spacing w:line="240" w:lineRule="auto" w:before="9" w:after="1"/>
        <w:rPr>
          <w:rFonts w:ascii="Times New Roman"/>
          <w:sz w:val="1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98"/>
        <w:gridCol w:w="454"/>
        <w:gridCol w:w="647"/>
        <w:gridCol w:w="898"/>
        <w:gridCol w:w="1412"/>
      </w:tblGrid>
      <w:tr>
        <w:trPr>
          <w:trHeight w:val="210" w:hRule="atLeast"/>
        </w:trPr>
        <w:tc>
          <w:tcPr>
            <w:tcW w:w="7525" w:type="dxa"/>
            <w:gridSpan w:val="4"/>
          </w:tcPr>
          <w:p>
            <w:pPr>
              <w:pStyle w:val="TableParagraph"/>
              <w:spacing w:line="191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vícepráce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méněpráce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7" w:lineRule="exact" w:before="1"/>
              <w:ind w:left="26" w:right="1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861,00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Drobný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montážný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Instalace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kabeláže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p2trasy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pro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sz w:val="11"/>
              </w:rPr>
              <w:t>TV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0" w:lineRule="exact" w:before="9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3600,00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40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-18,00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98"/>
        <w:gridCol w:w="454"/>
        <w:gridCol w:w="647"/>
        <w:gridCol w:w="898"/>
        <w:gridCol w:w="1412"/>
      </w:tblGrid>
      <w:tr>
        <w:trPr>
          <w:trHeight w:val="162" w:hRule="atLeast"/>
        </w:trPr>
        <w:tc>
          <w:tcPr>
            <w:tcW w:w="4326" w:type="dxa"/>
          </w:tcPr>
          <w:p>
            <w:pPr>
              <w:pStyle w:val="TableParagraph"/>
              <w:spacing w:before="1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H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shd w:val="clear" w:color="auto" w:fill="FFFF00"/>
          </w:tcPr>
          <w:p>
            <w:pPr>
              <w:pStyle w:val="TableParagraph"/>
              <w:spacing w:line="138" w:lineRule="exact" w:before="4"/>
              <w:ind w:left="38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5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232,50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sz w:val="13"/>
              </w:rPr>
              <w:t>Kč</w:t>
            </w:r>
          </w:p>
        </w:tc>
      </w:tr>
    </w:tbl>
    <w:p>
      <w:pPr>
        <w:spacing w:after="0" w:line="138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6"/>
        <w:gridCol w:w="2176"/>
        <w:gridCol w:w="706"/>
        <w:gridCol w:w="674"/>
        <w:gridCol w:w="926"/>
        <w:gridCol w:w="1166"/>
      </w:tblGrid>
      <w:tr>
        <w:trPr>
          <w:trHeight w:val="570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5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50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166" w:type="dxa"/>
            <w:tcBorders>
              <w:left w:val="nil"/>
            </w:tcBorders>
          </w:tcPr>
          <w:p>
            <w:pPr>
              <w:pStyle w:val="TableParagraph"/>
              <w:spacing w:before="9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5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Psychiatrická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nemocnice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Horní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Beřkovice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Podřipská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511" w:righ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5"/>
                <w:sz w:val="15"/>
              </w:rPr>
              <w:t> NP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92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1" w:hRule="atLeast"/>
        </w:trPr>
        <w:tc>
          <w:tcPr>
            <w:tcW w:w="8698" w:type="dxa"/>
            <w:gridSpan w:val="5"/>
          </w:tcPr>
          <w:p>
            <w:pPr>
              <w:pStyle w:val="TableParagraph"/>
              <w:spacing w:before="9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6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J</w:t>
            </w:r>
            <w:r>
              <w:rPr>
                <w:b/>
                <w:spacing w:val="61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4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70,000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260,00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37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890,00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2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9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424,00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2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26,00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 w:right="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2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512,00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596" w:hRule="atLeast"/>
        </w:trPr>
        <w:tc>
          <w:tcPr>
            <w:tcW w:w="8698" w:type="dxa"/>
            <w:gridSpan w:val="5"/>
          </w:tcPr>
          <w:p>
            <w:pPr>
              <w:pStyle w:val="TableParagraph"/>
              <w:spacing w:before="14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6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J</w:t>
            </w:r>
            <w:r>
              <w:rPr>
                <w:b/>
                <w:spacing w:val="61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4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205,000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3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690,00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37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255,000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5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355,00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2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060,00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2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65,00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 w:right="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280,00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371" w:hRule="atLeast"/>
        </w:trPr>
        <w:tc>
          <w:tcPr>
            <w:tcW w:w="8698" w:type="dxa"/>
            <w:gridSpan w:val="5"/>
          </w:tcPr>
          <w:p>
            <w:pPr>
              <w:pStyle w:val="TableParagraph"/>
              <w:spacing w:before="112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477,50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507,50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005,00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225,00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167,50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500,00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625,00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275,00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275,00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7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Dokumentace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350,00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76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Dokumentace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skutečného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900,00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81" w:hRule="atLeast"/>
        </w:trPr>
        <w:tc>
          <w:tcPr>
            <w:tcW w:w="4216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74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23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21"/>
              <w:ind w:left="32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900,00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</w:tbl>
    <w:p>
      <w:pPr>
        <w:spacing w:line="240" w:lineRule="auto" w:before="5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643127</wp:posOffset>
                </wp:positionH>
                <wp:positionV relativeFrom="paragraph">
                  <wp:posOffset>106425</wp:posOffset>
                </wp:positionV>
                <wp:extent cx="6273165" cy="13144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273165" cy="131445"/>
                          <a:chExt cx="6273165" cy="131445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5527294" y="3048"/>
                            <a:ext cx="742950" cy="1250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213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29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494,50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27316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131445">
                                <a:moveTo>
                                  <a:pt x="6272784" y="0"/>
                                </a:moveTo>
                                <a:lnTo>
                                  <a:pt x="6265164" y="0"/>
                                </a:lnTo>
                                <a:lnTo>
                                  <a:pt x="6265164" y="7620"/>
                                </a:lnTo>
                                <a:lnTo>
                                  <a:pt x="6265164" y="123444"/>
                                </a:lnTo>
                                <a:lnTo>
                                  <a:pt x="7620" y="123444"/>
                                </a:lnTo>
                                <a:lnTo>
                                  <a:pt x="7620" y="7620"/>
                                </a:lnTo>
                                <a:lnTo>
                                  <a:pt x="6265164" y="7620"/>
                                </a:lnTo>
                                <a:lnTo>
                                  <a:pt x="626516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6265164" y="131064"/>
                                </a:lnTo>
                                <a:lnTo>
                                  <a:pt x="6272771" y="131064"/>
                                </a:lnTo>
                                <a:lnTo>
                                  <a:pt x="6272784" y="123444"/>
                                </a:lnTo>
                                <a:lnTo>
                                  <a:pt x="6272771" y="7620"/>
                                </a:lnTo>
                                <a:lnTo>
                                  <a:pt x="627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620" y="7620"/>
                            <a:ext cx="55200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5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5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8.379990pt;width:493.95pt;height:10.35pt;mso-position-horizontal-relative:page;mso-position-vertical-relative:paragraph;z-index:-15724032;mso-wrap-distance-left:0;mso-wrap-distance-right:0" id="docshapegroup31" coordorigin="1013,168" coordsize="9879,207">
                <v:shape style="position:absolute;left:9717;top:172;width:1170;height:197" type="#_x0000_t202" id="docshape32" filled="true" fillcolor="#ffff00" stroked="false">
                  <v:textbox inset="0,0,0,0">
                    <w:txbxContent>
                      <w:p>
                        <w:pPr>
                          <w:spacing w:before="27"/>
                          <w:ind w:left="213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494,50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167;width:9879;height:207" id="docshape33" coordorigin="1013,168" coordsize="9879,207" path="m10891,168l10879,168,10879,180,10879,362,1025,362,1025,180,10879,180,10879,168,1025,168,1013,168,1013,374,1025,374,10879,374,10891,374,10891,362,10891,180,10891,168xe" filled="true" fillcolor="#000000" stroked="false">
                  <v:path arrowok="t"/>
                  <v:fill type="solid"/>
                </v:shape>
                <v:shape style="position:absolute;left:1024;top:179;width:8693;height:183" type="#_x0000_t202" id="docshape34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5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2168"/>
        <w:gridCol w:w="468"/>
        <w:gridCol w:w="668"/>
        <w:gridCol w:w="927"/>
        <w:gridCol w:w="1167"/>
      </w:tblGrid>
      <w:tr>
        <w:trPr>
          <w:trHeight w:val="217" w:hRule="atLeast"/>
        </w:trPr>
        <w:tc>
          <w:tcPr>
            <w:tcW w:w="7774" w:type="dxa"/>
            <w:gridSpan w:val="4"/>
          </w:tcPr>
          <w:p>
            <w:pPr>
              <w:pStyle w:val="TableParagraph"/>
              <w:spacing w:line="198" w:lineRule="exact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vícepráce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méněpráce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9" w:lineRule="exact" w:before="4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212,00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37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68,000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7" w:lineRule="exact" w:before="6"/>
              <w:ind w:left="26" w:right="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428,00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9" w:lineRule="exact" w:before="4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72,50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4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8" w:type="dxa"/>
          </w:tcPr>
          <w:p>
            <w:pPr>
              <w:pStyle w:val="TableParagraph"/>
              <w:spacing w:line="120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20" w:lineRule="exact" w:before="4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502,50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4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9" w:lineRule="exact" w:before="4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175,00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4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9" w:lineRule="exact" w:before="4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250,00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Sada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ucpávek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HILTI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kotelna/prádelna,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sz w:val="11"/>
              </w:rPr>
              <w:t>kotelna/sklep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4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2" w:lineRule="exact" w:before="11"/>
              <w:ind w:left="26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7440,00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440,00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Instalace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kabeláže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prostup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budovou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prádelnu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3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2" w:lineRule="exact" w:before="11"/>
              <w:ind w:left="26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6000,00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000,00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143" w:hRule="atLeast"/>
        </w:trPr>
        <w:tc>
          <w:tcPr>
            <w:tcW w:w="4470" w:type="dxa"/>
          </w:tcPr>
          <w:p>
            <w:pPr>
              <w:pStyle w:val="TableParagraph"/>
              <w:spacing w:line="122" w:lineRule="exact" w:before="1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2" w:lineRule="exact" w:before="1"/>
              <w:ind w:left="44" w:right="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8" w:type="dxa"/>
          </w:tcPr>
          <w:p>
            <w:pPr>
              <w:pStyle w:val="TableParagraph"/>
              <w:spacing w:line="119" w:lineRule="exact" w:before="4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170,000</w:t>
            </w:r>
          </w:p>
        </w:tc>
        <w:tc>
          <w:tcPr>
            <w:tcW w:w="927" w:type="dxa"/>
            <w:shd w:val="clear" w:color="auto" w:fill="D9D9D9"/>
          </w:tcPr>
          <w:p>
            <w:pPr>
              <w:pStyle w:val="TableParagraph"/>
              <w:spacing w:line="119" w:lineRule="exact" w:before="4"/>
              <w:ind w:left="26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-18,00</w:t>
            </w:r>
          </w:p>
        </w:tc>
        <w:tc>
          <w:tcPr>
            <w:tcW w:w="1167" w:type="dxa"/>
          </w:tcPr>
          <w:p>
            <w:pPr>
              <w:pStyle w:val="TableParagraph"/>
              <w:spacing w:line="122" w:lineRule="exact" w:before="1"/>
              <w:ind w:left="25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-3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060,00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>Kč</w:t>
            </w:r>
          </w:p>
        </w:tc>
      </w:tr>
    </w:tbl>
    <w:p>
      <w:pPr>
        <w:spacing w:line="240" w:lineRule="auto" w:before="10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2168"/>
        <w:gridCol w:w="468"/>
        <w:gridCol w:w="668"/>
        <w:gridCol w:w="927"/>
        <w:gridCol w:w="1167"/>
      </w:tblGrid>
      <w:tr>
        <w:trPr>
          <w:trHeight w:val="169" w:hRule="atLeast"/>
        </w:trPr>
        <w:tc>
          <w:tcPr>
            <w:tcW w:w="4470" w:type="dxa"/>
          </w:tcPr>
          <w:p>
            <w:pPr>
              <w:pStyle w:val="TableParagraph"/>
              <w:spacing w:before="6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2"/>
              </w:rPr>
              <w:t>J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  <w:shd w:val="clear" w:color="auto" w:fill="FFFF00"/>
          </w:tcPr>
          <w:p>
            <w:pPr>
              <w:pStyle w:val="TableParagraph"/>
              <w:spacing w:line="141" w:lineRule="exact" w:before="9"/>
              <w:ind w:left="216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13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020,00</w:t>
            </w:r>
            <w:r>
              <w:rPr>
                <w:rFonts w:ascii="Times New Roman" w:hAnsi="Times New Roman"/>
                <w:spacing w:val="2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22"/>
        <w:gridCol w:w="1261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61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6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110,000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980,00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140,000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940,00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6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105,000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890,00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125,000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6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362,50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"/>
              <w:ind w:left="27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650748</wp:posOffset>
                </wp:positionH>
                <wp:positionV relativeFrom="paragraph">
                  <wp:posOffset>204215</wp:posOffset>
                </wp:positionV>
                <wp:extent cx="6240780" cy="21653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240780" cy="216535"/>
                          <a:chExt cx="6240780" cy="21653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5435853" y="3048"/>
                            <a:ext cx="802005" cy="2108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6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277,50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24078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216535">
                                <a:moveTo>
                                  <a:pt x="6240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233160" y="7620"/>
                                </a:lnTo>
                                <a:lnTo>
                                  <a:pt x="623316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16408"/>
                                </a:lnTo>
                                <a:lnTo>
                                  <a:pt x="6233160" y="216408"/>
                                </a:lnTo>
                                <a:lnTo>
                                  <a:pt x="6240780" y="216408"/>
                                </a:lnTo>
                                <a:lnTo>
                                  <a:pt x="6240780" y="208788"/>
                                </a:lnTo>
                                <a:lnTo>
                                  <a:pt x="6240780" y="7620"/>
                                </a:lnTo>
                                <a:lnTo>
                                  <a:pt x="624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7620"/>
                            <a:ext cx="543623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w w:val="105"/>
                                  <w:sz w:val="14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0002pt;margin-top:16.079990pt;width:491.4pt;height:17.05pt;mso-position-horizontal-relative:page;mso-position-vertical-relative:paragraph;z-index:-15723520;mso-wrap-distance-left:0;mso-wrap-distance-right:0" id="docshapegroup35" coordorigin="1025,322" coordsize="9828,341">
                <v:shape style="position:absolute;left:9585;top:326;width:1263;height:332" type="#_x0000_t202" id="docshape36" filled="true" fillcolor="#ffff00" stroked="false">
                  <v:textbox inset="0,0,0,0">
                    <w:txbxContent>
                      <w:p>
                        <w:pPr>
                          <w:spacing w:before="92"/>
                          <w:ind w:left="268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277,50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4;top:321;width:9828;height:341" id="docshape37" coordorigin="1025,322" coordsize="9828,341" path="m10853,322l1025,322,1025,334,10841,334,10841,650,1025,650,1025,662,10841,662,10853,662,10853,650,10853,334,10853,322xe" filled="true" fillcolor="#000000" stroked="false">
                  <v:path arrowok="t"/>
                  <v:fill type="solid"/>
                </v:shape>
                <v:shape style="position:absolute;left:1024;top:333;width:8561;height:317" type="#_x0000_t202" id="docshape38" filled="false" stroked="false">
                  <v:textbox inset="0,0,0,0">
                    <w:txbxContent>
                      <w:p>
                        <w:pPr>
                          <w:spacing w:before="71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4"/>
                          </w:rPr>
                          <w:t>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2960">
                <wp:simplePos x="0" y="0"/>
                <wp:positionH relativeFrom="page">
                  <wp:posOffset>643127</wp:posOffset>
                </wp:positionH>
                <wp:positionV relativeFrom="page">
                  <wp:posOffset>4790566</wp:posOffset>
                </wp:positionV>
                <wp:extent cx="7620" cy="21653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62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653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lnTo>
                                <a:pt x="7620" y="21640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77.209991pt;width:.6pt;height:17.04pt;mso-position-horizontal-relative:page;mso-position-vertical-relative:page;z-index:-20843520" id="docshape3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3472">
                <wp:simplePos x="0" y="0"/>
                <wp:positionH relativeFrom="page">
                  <wp:posOffset>643127</wp:posOffset>
                </wp:positionH>
                <wp:positionV relativeFrom="page">
                  <wp:posOffset>4790566</wp:posOffset>
                </wp:positionV>
                <wp:extent cx="7620" cy="21653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62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653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lnTo>
                                <a:pt x="7620" y="21640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77.209991pt;width:.6pt;height:17.04pt;mso-position-horizontal-relative:page;mso-position-vertical-relative:page;z-index:-20843008" id="docshape4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22"/>
        <w:gridCol w:w="1261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line="117" w:lineRule="exact" w:before="4"/>
              <w:ind w:left="31" w:right="21"/>
              <w:jc w:val="center"/>
              <w:rPr>
                <w:sz w:val="11"/>
              </w:rPr>
            </w:pPr>
            <w:r>
              <w:rPr>
                <w:sz w:val="11"/>
              </w:rPr>
              <w:t>-1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21" w:lineRule="exact"/>
              <w:ind w:left="27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-1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256,00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21" w:lineRule="exact"/>
              <w:ind w:left="27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-216,00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2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8,000</w:t>
            </w:r>
          </w:p>
        </w:tc>
        <w:tc>
          <w:tcPr>
            <w:tcW w:w="922" w:type="dxa"/>
            <w:shd w:val="clear" w:color="auto" w:fill="D9D9D9"/>
          </w:tcPr>
          <w:p>
            <w:pPr>
              <w:pStyle w:val="TableParagraph"/>
              <w:spacing w:line="119" w:lineRule="exact" w:before="2"/>
              <w:ind w:left="31" w:right="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21" w:lineRule="exact"/>
              <w:ind w:left="27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4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22"/>
        <w:gridCol w:w="1261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K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33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-704,00</w:t>
            </w:r>
            <w:r>
              <w:rPr>
                <w:rFonts w:ascii="Times New Roman" w:hAnsi="Times New Roman"/>
                <w:spacing w:val="11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sz w:val="13"/>
              </w:rPr>
              <w:t>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282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7" w:right="1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180,000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240,00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410,00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990,00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785,00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435,00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050,00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76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8557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157" w:lineRule="exact" w:before="2"/>
              <w:ind w:left="26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Celková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cena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za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budovu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line="143" w:lineRule="exact" w:before="16"/>
              <w:ind w:left="37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color w:val="C00000"/>
                <w:w w:val="105"/>
                <w:sz w:val="13"/>
              </w:rPr>
              <w:t>25</w:t>
            </w:r>
            <w:r>
              <w:rPr>
                <w:rFonts w:ascii="Times New Roman" w:hAnsi="Times New Roman"/>
                <w:b/>
                <w:color w:val="C00000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color w:val="C00000"/>
                <w:w w:val="105"/>
                <w:sz w:val="13"/>
              </w:rPr>
              <w:t>996,00</w:t>
            </w:r>
            <w:r>
              <w:rPr>
                <w:rFonts w:ascii="Times New Roman" w:hAnsi="Times New Roman"/>
                <w:b/>
                <w:color w:val="C00000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line="240" w:lineRule="auto" w:before="5" w:after="0"/>
        <w:rPr>
          <w:rFonts w:ascii="Times New Roman"/>
          <w:sz w:val="1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82"/>
      </w:tblGrid>
      <w:tr>
        <w:trPr>
          <w:trHeight w:val="213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219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UBNP </w:t>
            </w:r>
            <w:r>
              <w:rPr>
                <w:spacing w:val="-5"/>
                <w:sz w:val="11"/>
              </w:rPr>
              <w:t>AP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640,00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640,00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398" w:type="dxa"/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34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17,000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7" w:lineRule="exact" w:before="4"/>
              <w:ind w:left="31" w:right="2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357,00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2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2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212,00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72,50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výměna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lištového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vedení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40x40,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kabeláž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suterén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800,00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-720,00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P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28" w:right="5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17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857,00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after="0" w:line="141" w:lineRule="exact"/>
        <w:jc w:val="center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2097"/>
        <w:gridCol w:w="685"/>
        <w:gridCol w:w="654"/>
        <w:gridCol w:w="898"/>
        <w:gridCol w:w="1362"/>
      </w:tblGrid>
      <w:tr>
        <w:trPr>
          <w:trHeight w:val="551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99" w:righ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362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198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Psychiatrická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nemocnice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Horní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Beřkovice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Podřipská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4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Počet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NP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89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4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R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1NP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620,00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785,00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7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77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131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57"/>
                <w:sz w:val="13"/>
              </w:rPr>
              <w:t> </w:t>
            </w:r>
            <w:r>
              <w:rPr>
                <w:b/>
                <w:sz w:val="13"/>
              </w:rPr>
              <w:t>R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2NP</w:t>
            </w:r>
          </w:p>
          <w:p>
            <w:pPr>
              <w:pStyle w:val="TableParagraph"/>
              <w:spacing w:before="9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180,00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30,000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424,00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Patchkabel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2xRJ45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Cat.5/6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bílý,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 w:before="16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montáž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512,00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59" w:hRule="atLeast"/>
        </w:trPr>
        <w:tc>
          <w:tcPr>
            <w:tcW w:w="8422" w:type="dxa"/>
            <w:gridSpan w:val="5"/>
          </w:tcPr>
          <w:p>
            <w:pPr>
              <w:pStyle w:val="TableParagraph"/>
              <w:spacing w:before="102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19"patchpanel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pro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24x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SFA/SFB,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neosazený,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popisové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pole,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1U,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8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290,00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4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Vypracování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měřícího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Drobný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montážný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Stavební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pomocné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práce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Ekologická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likvidace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1" w:lineRule="exact" w:before="18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69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34" w:lineRule="exact" w:before="16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36" w:lineRule="exact" w:before="13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08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Koordinace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s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ostatními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1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4" w:type="dxa"/>
            <w:tcBorders>
              <w:left w:val="nil"/>
            </w:tcBorders>
          </w:tcPr>
          <w:p>
            <w:pPr>
              <w:pStyle w:val="TableParagraph"/>
              <w:spacing w:line="134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8"/>
              <w:ind w:left="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6"/>
              <w:ind w:left="26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643127</wp:posOffset>
                </wp:positionH>
                <wp:positionV relativeFrom="paragraph">
                  <wp:posOffset>204724</wp:posOffset>
                </wp:positionV>
                <wp:extent cx="6219825" cy="21209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219825" cy="212090"/>
                          <a:chExt cx="6219825" cy="212090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5350509" y="3047"/>
                            <a:ext cx="866140" cy="2057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3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13"/>
                                </w:rPr>
                                <w:t>959,00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sz w:val="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2198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212090">
                                <a:moveTo>
                                  <a:pt x="6219444" y="12"/>
                                </a:moveTo>
                                <a:lnTo>
                                  <a:pt x="6211824" y="12"/>
                                </a:lnTo>
                                <a:lnTo>
                                  <a:pt x="6211824" y="7620"/>
                                </a:lnTo>
                                <a:lnTo>
                                  <a:pt x="6211824" y="204216"/>
                                </a:lnTo>
                                <a:lnTo>
                                  <a:pt x="7620" y="204216"/>
                                </a:lnTo>
                                <a:lnTo>
                                  <a:pt x="7620" y="7620"/>
                                </a:lnTo>
                                <a:lnTo>
                                  <a:pt x="6211824" y="7620"/>
                                </a:lnTo>
                                <a:lnTo>
                                  <a:pt x="6211824" y="12"/>
                                </a:lnTo>
                                <a:lnTo>
                                  <a:pt x="762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7620" y="211836"/>
                                </a:lnTo>
                                <a:lnTo>
                                  <a:pt x="6211824" y="211836"/>
                                </a:lnTo>
                                <a:lnTo>
                                  <a:pt x="6219431" y="211836"/>
                                </a:lnTo>
                                <a:lnTo>
                                  <a:pt x="6219444" y="204216"/>
                                </a:lnTo>
                                <a:lnTo>
                                  <a:pt x="6219431" y="7620"/>
                                </a:lnTo>
                                <a:lnTo>
                                  <a:pt x="62194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620" y="7620"/>
                            <a:ext cx="534289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16.120001pt;width:489.75pt;height:16.7pt;mso-position-horizontal-relative:page;mso-position-vertical-relative:paragraph;z-index:-15721984;mso-wrap-distance-left:0;mso-wrap-distance-right:0" id="docshapegroup41" coordorigin="1013,322" coordsize="9795,334">
                <v:shape style="position:absolute;left:9438;top:327;width:1364;height:324" type="#_x0000_t202" id="docshape42" filled="true" fillcolor="#ffff00" stroked="false">
                  <v:textbox inset="0,0,0,0">
                    <w:txbxContent>
                      <w:p>
                        <w:pPr>
                          <w:spacing w:before="87"/>
                          <w:ind w:left="321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3"/>
                          </w:rPr>
                          <w:t>16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13"/>
                          </w:rPr>
                          <w:t>959,00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sz w:val="13"/>
                          </w:rPr>
                          <w:t>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2;top:322;width:9795;height:334" id="docshape43" coordorigin="1013,322" coordsize="9795,334" path="m10807,322l10795,322,10795,334,10795,644,1025,644,1025,334,10795,334,10795,322,1025,322,1013,322,1013,656,1025,656,10795,656,10807,656,10807,644,10807,334,10807,322xe" filled="true" fillcolor="#000000" stroked="false">
                  <v:path arrowok="t"/>
                  <v:fill type="solid"/>
                </v:shape>
                <v:shape style="position:absolute;left:1024;top:334;width:8414;height:310" type="#_x0000_t202" id="docshape44" filled="false" stroked="false">
                  <v:textbox inset="0,0,0,0">
                    <w:txbxContent>
                      <w:p>
                        <w:pPr>
                          <w:spacing w:before="66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 w:after="1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98"/>
        <w:gridCol w:w="454"/>
        <w:gridCol w:w="647"/>
        <w:gridCol w:w="898"/>
        <w:gridCol w:w="1362"/>
      </w:tblGrid>
      <w:tr>
        <w:trPr>
          <w:trHeight w:val="210" w:hRule="atLeast"/>
        </w:trPr>
        <w:tc>
          <w:tcPr>
            <w:tcW w:w="7525" w:type="dxa"/>
            <w:gridSpan w:val="4"/>
          </w:tcPr>
          <w:p>
            <w:pPr>
              <w:pStyle w:val="TableParagraph"/>
              <w:spacing w:line="191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vícepráce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méněpráce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U/FTP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500MHz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LSOH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B2ca-s1,d1,a1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16,000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7" w:lineRule="exact" w:before="1"/>
              <w:ind w:left="26" w:right="1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336,00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Keystone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modul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RJ45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kategorie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Cat.6a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Měření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všech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datových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zásuvek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zakončených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175,00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Drobný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montážný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Instalace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kabeláže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1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trasy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pro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5"/>
                <w:sz w:val="11"/>
              </w:rPr>
              <w:t>TV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0" w:lineRule="exact" w:before="9"/>
              <w:ind w:left="2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2000,00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40X20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40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25,000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-18,00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-450,00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38" w:hRule="atLeast"/>
        </w:trPr>
        <w:tc>
          <w:tcPr>
            <w:tcW w:w="4326" w:type="dxa"/>
          </w:tcPr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LISTA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HRANATA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2M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LHD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40X40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119" w:lineRule="exact"/>
              <w:ind w:left="3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47" w:type="dxa"/>
          </w:tcPr>
          <w:p>
            <w:pPr>
              <w:pStyle w:val="TableParagraph"/>
              <w:spacing w:line="119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12,000</w:t>
            </w: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spacing w:line="119" w:lineRule="exact"/>
              <w:ind w:left="2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362" w:type="dxa"/>
          </w:tcPr>
          <w:p>
            <w:pPr>
              <w:pStyle w:val="TableParagraph"/>
              <w:spacing w:line="119" w:lineRule="exact"/>
              <w:ind w:left="26" w:right="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152,00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7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98"/>
        <w:gridCol w:w="454"/>
        <w:gridCol w:w="647"/>
        <w:gridCol w:w="898"/>
        <w:gridCol w:w="1362"/>
      </w:tblGrid>
      <w:tr>
        <w:trPr>
          <w:trHeight w:val="162" w:hRule="atLeast"/>
        </w:trPr>
        <w:tc>
          <w:tcPr>
            <w:tcW w:w="4326" w:type="dxa"/>
          </w:tcPr>
          <w:p>
            <w:pPr>
              <w:pStyle w:val="TableParagraph"/>
              <w:spacing w:before="1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R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shd w:val="clear" w:color="auto" w:fill="FFFF00"/>
          </w:tcPr>
          <w:p>
            <w:pPr>
              <w:pStyle w:val="TableParagraph"/>
              <w:spacing w:line="138" w:lineRule="exact" w:before="4"/>
              <w:ind w:left="355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4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250,00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spacing w:val="-5"/>
                <w:sz w:val="13"/>
              </w:rPr>
              <w:t>Kč</w:t>
            </w:r>
          </w:p>
        </w:tc>
      </w:tr>
    </w:tbl>
    <w:p>
      <w:pPr>
        <w:spacing w:after="0" w:line="138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160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160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4" w:right="1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165,000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970,00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185,000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885,00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848,00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024,00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310,00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848,00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52,00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024,00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580,00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400,00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6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8"/>
              <w:ind w:left="28" w:right="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76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8557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157" w:lineRule="exact" w:before="2"/>
              <w:ind w:left="26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Celková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cena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za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budovu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4"/>
              </w:rPr>
              <w:t>V</w:t>
            </w:r>
          </w:p>
        </w:tc>
        <w:tc>
          <w:tcPr>
            <w:tcW w:w="1160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spacing w:line="143" w:lineRule="exact" w:before="16"/>
              <w:ind w:left="34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color w:val="C00000"/>
                <w:w w:val="105"/>
                <w:sz w:val="13"/>
              </w:rPr>
              <w:t>29</w:t>
            </w:r>
            <w:r>
              <w:rPr>
                <w:rFonts w:ascii="Times New Roman" w:hAnsi="Times New Roman"/>
                <w:b/>
                <w:color w:val="C00000"/>
                <w:spacing w:val="-6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color w:val="C00000"/>
                <w:w w:val="105"/>
                <w:sz w:val="13"/>
              </w:rPr>
              <w:t>873,00</w:t>
            </w:r>
            <w:r>
              <w:rPr>
                <w:rFonts w:ascii="Times New Roman" w:hAnsi="Times New Roman"/>
                <w:b/>
                <w:color w:val="C00000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line="240" w:lineRule="auto" w:before="6" w:after="0"/>
        <w:rPr>
          <w:rFonts w:ascii="Times New Roman"/>
          <w:sz w:val="1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160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207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16,000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536,00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212,00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72,50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2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2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7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výměna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lištového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vedení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4"/>
                <w:sz w:val="11"/>
              </w:rPr>
              <w:t>40x40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200,00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Instalace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kabeláže</w:t>
            </w:r>
            <w:r>
              <w:rPr>
                <w:spacing w:val="18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5"/>
                <w:sz w:val="11"/>
              </w:rPr>
              <w:t>TV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2" w:lineRule="exact" w:before="9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1800,00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-720,00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Sada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ucpávek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HILTI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440,00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440,00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7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160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V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255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9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468,00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Kč</w:t>
            </w:r>
          </w:p>
        </w:tc>
      </w:tr>
    </w:tbl>
    <w:p>
      <w:pPr>
        <w:spacing w:after="0" w:line="141" w:lineRule="exact"/>
        <w:rPr>
          <w:rFonts w:ascii="Times New Roman" w:hAnsi="Times New Roman"/>
          <w:sz w:val="13"/>
        </w:rPr>
        <w:sectPr>
          <w:pgSz w:w="11910" w:h="16840"/>
          <w:pgMar w:top="106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2130"/>
        <w:gridCol w:w="695"/>
        <w:gridCol w:w="663"/>
        <w:gridCol w:w="912"/>
        <w:gridCol w:w="1282"/>
      </w:tblGrid>
      <w:tr>
        <w:trPr>
          <w:trHeight w:val="561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Popis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pokračování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Výměra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za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MJ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7" w:right="1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Cena</w:t>
            </w:r>
          </w:p>
        </w:tc>
      </w:tr>
      <w:tr>
        <w:trPr>
          <w:trHeight w:val="203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Psychiatrická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nemocnice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Horní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Beřkovice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Podřipská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494" w:right="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NP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1NP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160,00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310,00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840,00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636,00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39,00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768,00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587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36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BUDOVA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2NP</w:t>
            </w:r>
          </w:p>
          <w:p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Datová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síť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180,00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Kabel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U/FTP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Cat.6a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500MHz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LSOH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B2ca-s1,d1,a1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oranžový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20,000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420,00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212,00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Patchkabel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2xRJ45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Cat.5/6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bílý,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4"/>
                <w:sz w:val="11"/>
              </w:rPr>
              <w:t>0,5m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13,00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AP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pouze</w:t>
            </w:r>
            <w:r>
              <w:rPr>
                <w:spacing w:val="-2"/>
                <w:sz w:val="11"/>
              </w:rPr>
              <w:t> montáž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256,00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256,00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366" w:hRule="atLeast"/>
        </w:trPr>
        <w:tc>
          <w:tcPr>
            <w:tcW w:w="8557" w:type="dxa"/>
            <w:gridSpan w:val="5"/>
          </w:tcPr>
          <w:p>
            <w:pPr>
              <w:pStyle w:val="TableParagraph"/>
              <w:spacing w:before="10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Ostatní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19"patchpanel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24x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SFA/SFB,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neosazený,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popisové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pole,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1U,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R7035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477,50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477,50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290,00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9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 w:right="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005,00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Vypracování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měřícího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protokolu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83,75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167,50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Stavební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pomocné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práce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konstrukce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312,50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625,00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Ekologická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likvidace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odpadu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dílenská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34" w:lineRule="exact" w:before="21"/>
              <w:ind w:left="31" w:righ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Dokumentace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sz w:val="11"/>
              </w:rPr>
              <w:t>skutečného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8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79" w:hRule="atLeast"/>
        </w:trPr>
        <w:tc>
          <w:tcPr>
            <w:tcW w:w="4157" w:type="dxa"/>
            <w:tcBorders>
              <w:right w:val="nil"/>
            </w:tcBorders>
          </w:tcPr>
          <w:p>
            <w:pPr>
              <w:pStyle w:val="TableParagraph"/>
              <w:spacing w:line="134" w:lineRule="exact"/>
              <w:ind w:left="21"/>
              <w:rPr>
                <w:sz w:val="11"/>
              </w:rPr>
            </w:pPr>
            <w:r>
              <w:rPr>
                <w:sz w:val="11"/>
              </w:rPr>
              <w:t>Koordinace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s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ostatními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profesemi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4" w:lineRule="exact"/>
              <w:ind w:right="156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63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21"/>
              <w:ind w:left="3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900,00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650748</wp:posOffset>
                </wp:positionH>
                <wp:positionV relativeFrom="paragraph">
                  <wp:posOffset>204596</wp:posOffset>
                </wp:positionV>
                <wp:extent cx="6248400" cy="21653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248400" cy="216535"/>
                          <a:chExt cx="6248400" cy="216535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5429758" y="3048"/>
                            <a:ext cx="815975" cy="2108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8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18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w w:val="105"/>
                                  <w:sz w:val="13"/>
                                </w:rPr>
                                <w:t>024,00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-5"/>
                                  <w:w w:val="105"/>
                                  <w:sz w:val="13"/>
                                </w:rPr>
                                <w:t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2484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216535">
                                <a:moveTo>
                                  <a:pt x="624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240780" y="7620"/>
                                </a:lnTo>
                                <a:lnTo>
                                  <a:pt x="624078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16408"/>
                                </a:lnTo>
                                <a:lnTo>
                                  <a:pt x="6240780" y="216408"/>
                                </a:lnTo>
                                <a:lnTo>
                                  <a:pt x="6248387" y="216408"/>
                                </a:lnTo>
                                <a:lnTo>
                                  <a:pt x="6248400" y="208788"/>
                                </a:lnTo>
                                <a:lnTo>
                                  <a:pt x="6248387" y="7620"/>
                                </a:lnTo>
                                <a:lnTo>
                                  <a:pt x="624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7620"/>
                            <a:ext cx="542988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1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budovu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w w:val="105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0002pt;margin-top:16.109989pt;width:492pt;height:17.05pt;mso-position-horizontal-relative:page;mso-position-vertical-relative:paragraph;z-index:-15721472;mso-wrap-distance-left:0;mso-wrap-distance-right:0" id="docshapegroup45" coordorigin="1025,322" coordsize="9840,341">
                <v:shape style="position:absolute;left:9575;top:327;width:1285;height:332" type="#_x0000_t202" id="docshape46" filled="true" fillcolor="#ffff00" stroked="false">
                  <v:textbox inset="0,0,0,0">
                    <w:txbxContent>
                      <w:p>
                        <w:pPr>
                          <w:spacing w:before="92"/>
                          <w:ind w:left="280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w w:val="105"/>
                            <w:sz w:val="13"/>
                          </w:rPr>
                          <w:t>024,00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-5"/>
                            <w:w w:val="105"/>
                            <w:sz w:val="13"/>
                          </w:rPr>
                          <w:t> Kč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4;top:322;width:9840;height:341" id="docshape47" coordorigin="1025,322" coordsize="9840,341" path="m10865,322l1025,322,1025,334,10853,334,10853,651,1025,651,1025,663,10853,663,10865,663,10865,651,10865,334,10865,322xe" filled="true" fillcolor="#000000" stroked="false">
                  <v:path arrowok="t"/>
                  <v:fill type="solid"/>
                </v:shape>
                <v:shape style="position:absolute;left:1024;top:334;width:8551;height:317" type="#_x0000_t202" id="docshape48" filled="false" stroked="false">
                  <v:textbox inset="0,0,0,0">
                    <w:txbxContent>
                      <w:p>
                        <w:pPr>
                          <w:spacing w:before="71"/>
                          <w:ind w:left="21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Celková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cena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14"/>
                          </w:rPr>
                          <w:t>budovu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4"/>
                          </w:rPr>
                          <w:t>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5008">
                <wp:simplePos x="0" y="0"/>
                <wp:positionH relativeFrom="page">
                  <wp:posOffset>643127</wp:posOffset>
                </wp:positionH>
                <wp:positionV relativeFrom="page">
                  <wp:posOffset>4910963</wp:posOffset>
                </wp:positionV>
                <wp:extent cx="7620" cy="21653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62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653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lnTo>
                                <a:pt x="7620" y="21640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86.690002pt;width:.6pt;height:17.04pt;mso-position-horizontal-relative:page;mso-position-vertical-relative:page;z-index:-20841472" id="docshape4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475520">
                <wp:simplePos x="0" y="0"/>
                <wp:positionH relativeFrom="page">
                  <wp:posOffset>643127</wp:posOffset>
                </wp:positionH>
                <wp:positionV relativeFrom="page">
                  <wp:posOffset>4910963</wp:posOffset>
                </wp:positionV>
                <wp:extent cx="7620" cy="21653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62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653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lnTo>
                                <a:pt x="7620" y="21640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639999pt;margin-top:386.690002pt;width:.6pt;height:17.04pt;mso-position-horizontal-relative:page;mso-position-vertical-relative:page;z-index:-20840960" id="docshape5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82"/>
      </w:tblGrid>
      <w:tr>
        <w:trPr>
          <w:trHeight w:val="212" w:hRule="atLeast"/>
        </w:trPr>
        <w:tc>
          <w:tcPr>
            <w:tcW w:w="7647" w:type="dxa"/>
            <w:gridSpan w:val="4"/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vícepráce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méněpráce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Zásuvka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CAT6A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STP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x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na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omítku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bílá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212,00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212,00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Keystone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modul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RJ45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kategorie</w:t>
            </w:r>
            <w:r>
              <w:rPr>
                <w:spacing w:val="-2"/>
                <w:sz w:val="11"/>
              </w:rPr>
              <w:t> Cat.6a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2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2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72,50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72,50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Doprava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osob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materiálu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502,50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502,50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všech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datových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zásuvek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zakončených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vývodů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175,00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0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Drobný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montážný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material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kpl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250,00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Instalace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kabeláže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trasy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5"/>
                <w:sz w:val="11"/>
              </w:rPr>
              <w:t>TV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2" w:lineRule="exact" w:before="9"/>
              <w:ind w:left="31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1800,00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800,00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40X20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18,000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18,00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-324,00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  <w:tr>
        <w:trPr>
          <w:trHeight w:val="141" w:hRule="atLeast"/>
        </w:trPr>
        <w:tc>
          <w:tcPr>
            <w:tcW w:w="4398" w:type="dxa"/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LISTA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HRANATA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2M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LHD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40X40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5"/>
                <w:sz w:val="11"/>
              </w:rPr>
              <w:t>HD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21" w:lineRule="exact"/>
              <w:ind w:left="38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ks</w:t>
            </w:r>
          </w:p>
        </w:tc>
        <w:tc>
          <w:tcPr>
            <w:tcW w:w="656" w:type="dxa"/>
          </w:tcPr>
          <w:p>
            <w:pPr>
              <w:pStyle w:val="TableParagraph"/>
              <w:spacing w:line="119" w:lineRule="exact" w:before="1"/>
              <w:ind w:right="1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18,000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line="119" w:lineRule="exact" w:before="1"/>
              <w:ind w:left="31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21" w:lineRule="exact"/>
              <w:ind w:left="28" w:right="6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728,00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6" w:after="0"/>
        <w:rPr>
          <w:rFonts w:ascii="Times New Roman"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132"/>
        <w:gridCol w:w="461"/>
        <w:gridCol w:w="656"/>
        <w:gridCol w:w="912"/>
        <w:gridCol w:w="1282"/>
      </w:tblGrid>
      <w:tr>
        <w:trPr>
          <w:trHeight w:val="167" w:hRule="atLeast"/>
        </w:trPr>
        <w:tc>
          <w:tcPr>
            <w:tcW w:w="4398" w:type="dxa"/>
          </w:tcPr>
          <w:p>
            <w:pPr>
              <w:pStyle w:val="TableParagraph"/>
              <w:spacing w:before="4"/>
              <w:ind w:left="2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Celková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cena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víceprácí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budovu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2"/>
              </w:rPr>
              <w:t>Y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shd w:val="clear" w:color="auto" w:fill="FFFF00"/>
          </w:tcPr>
          <w:p>
            <w:pPr>
              <w:pStyle w:val="TableParagraph"/>
              <w:spacing w:line="141" w:lineRule="exact" w:before="6"/>
              <w:ind w:left="315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4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w w:val="105"/>
                <w:sz w:val="13"/>
              </w:rPr>
              <w:t>416,00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Kč</w:t>
            </w:r>
          </w:p>
        </w:tc>
      </w:tr>
    </w:tbl>
    <w:sectPr>
      <w:pgSz w:w="11910" w:h="16840"/>
      <w:pgMar w:top="106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Machacek</dc:creator>
  <dcterms:created xsi:type="dcterms:W3CDTF">2024-04-17T09:16:18Z</dcterms:created>
  <dcterms:modified xsi:type="dcterms:W3CDTF">2024-04-17T09:16:18Z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Excel® pro Microsoft 365</vt:lpwstr>
  </property>
</Properties>
</file>