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04" w:x="1039" w:y="45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Příloha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č.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SOD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</w:rPr>
        <w:t>č.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436/2024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Oceněný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soupis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prací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52" w:x="3684" w:y="120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Ceník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potápěčských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prací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-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2023-2024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307" w:x="1061" w:y="1638"/>
        <w:widowControl w:val="off"/>
        <w:autoSpaceDE w:val="off"/>
        <w:autoSpaceDN w:val="off"/>
        <w:spacing w:before="0" w:after="0" w:line="243" w:lineRule="exact"/>
        <w:ind w:left="2076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položka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307" w:x="1061" w:y="1638"/>
        <w:widowControl w:val="off"/>
        <w:autoSpaceDE w:val="off"/>
        <w:autoSpaceDN w:val="off"/>
        <w:spacing w:before="213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-2"/>
          <w:sz w:val="16"/>
        </w:rPr>
        <w:t>Potápěčské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6"/>
        </w:rPr>
        <w:t>práce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6"/>
        </w:rPr>
        <w:t>stavební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-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/>
          <w:b w:val="on"/>
          <w:color w:val="000000"/>
          <w:spacing w:val="-2"/>
          <w:sz w:val="16"/>
        </w:rPr>
        <w:t>VD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/>
          <w:b w:val="on"/>
          <w:color w:val="000000"/>
          <w:spacing w:val="-2"/>
          <w:sz w:val="16"/>
        </w:rPr>
        <w:t>Stanovice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307" w:x="1061" w:y="1638"/>
        <w:widowControl w:val="off"/>
        <w:autoSpaceDE w:val="off"/>
        <w:autoSpaceDN w:val="off"/>
        <w:spacing w:before="239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2"/>
          <w:sz w:val="16"/>
        </w:rPr>
        <w:t>Celkem</w:t>
      </w:r>
      <w:r>
        <w:rPr>
          <w:rFonts w:ascii="Calibri"/>
          <w:b w:val="on"/>
          <w:color w:val="000000"/>
          <w:spacing w:val="-3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-</w:t>
      </w:r>
      <w:r>
        <w:rPr>
          <w:rFonts w:ascii="Calibri"/>
          <w:b w:val="on"/>
          <w:color w:val="000000"/>
          <w:spacing w:val="-2"/>
          <w:sz w:val="16"/>
        </w:rPr>
        <w:t xml:space="preserve"> </w:t>
      </w:r>
      <w:r>
        <w:rPr>
          <w:rFonts w:ascii="Calibri"/>
          <w:b w:val="on"/>
          <w:color w:val="000000"/>
          <w:spacing w:val="-2"/>
          <w:sz w:val="16"/>
        </w:rPr>
        <w:t>VD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-1"/>
          <w:sz w:val="16"/>
        </w:rPr>
        <w:t>Stanovice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-</w:t>
      </w:r>
      <w:r>
        <w:rPr>
          <w:rFonts w:ascii="Calibri"/>
          <w:b w:val="on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6"/>
        </w:rPr>
        <w:t>potápěčské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6"/>
        </w:rPr>
        <w:t>práce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/>
          <w:b w:val="on"/>
          <w:color w:val="000000"/>
          <w:spacing w:val="-2"/>
          <w:sz w:val="16"/>
        </w:rPr>
        <w:t>2023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604" w:x="6982" w:y="163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cena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0"/>
        </w:rPr>
        <w:t>Kč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bez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DPH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06" w:x="7008" w:y="2003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-2"/>
          <w:sz w:val="16"/>
        </w:rPr>
        <w:t>počet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907" w:x="7706" w:y="2003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2"/>
          <w:sz w:val="16"/>
        </w:rPr>
        <w:t>cena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6"/>
        </w:rPr>
        <w:t>Kč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za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907" w:x="7706" w:y="2003"/>
        <w:widowControl w:val="off"/>
        <w:autoSpaceDE w:val="off"/>
        <w:autoSpaceDN w:val="off"/>
        <w:spacing w:before="16" w:after="0" w:line="190" w:lineRule="exact"/>
        <w:ind w:left="41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1"/>
          <w:sz w:val="16"/>
        </w:rPr>
        <w:t>jednotku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18" w:x="6058" w:y="2103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1"/>
          <w:sz w:val="16"/>
        </w:rPr>
        <w:t>jednotka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080" w:x="8570" w:y="2106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2"/>
          <w:sz w:val="16"/>
        </w:rPr>
        <w:t>cena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/>
          <w:b w:val="on"/>
          <w:color w:val="000000"/>
          <w:spacing w:val="-2"/>
          <w:sz w:val="16"/>
        </w:rPr>
        <w:t>celkem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080" w:x="8570" w:y="2106"/>
        <w:widowControl w:val="off"/>
        <w:autoSpaceDE w:val="off"/>
        <w:autoSpaceDN w:val="off"/>
        <w:spacing w:before="239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1</w:t>
      </w:r>
      <w:r>
        <w:rPr>
          <w:rFonts w:ascii="Calibri"/>
          <w:b w:val="on"/>
          <w:color w:val="000000"/>
          <w:spacing w:val="-3"/>
          <w:sz w:val="16"/>
        </w:rPr>
        <w:t xml:space="preserve"> </w:t>
      </w:r>
      <w:r>
        <w:rPr>
          <w:rFonts w:ascii="Calibri"/>
          <w:b w:val="on"/>
          <w:color w:val="000000"/>
          <w:spacing w:val="-2"/>
          <w:sz w:val="16"/>
        </w:rPr>
        <w:t>168</w:t>
      </w:r>
      <w:r>
        <w:rPr>
          <w:rFonts w:ascii="Calibri"/>
          <w:b w:val="on"/>
          <w:color w:val="000000"/>
          <w:spacing w:val="1"/>
          <w:sz w:val="16"/>
        </w:rPr>
        <w:t xml:space="preserve"> </w:t>
      </w:r>
      <w:r>
        <w:rPr>
          <w:rFonts w:ascii="Calibri"/>
          <w:b w:val="on"/>
          <w:color w:val="000000"/>
          <w:spacing w:val="-2"/>
          <w:sz w:val="16"/>
        </w:rPr>
        <w:t>513,00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21" w:x="6900" w:y="2209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1"/>
          <w:sz w:val="16"/>
        </w:rPr>
        <w:t>jednotek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19" w:x="1356" w:y="285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1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19" w:x="1356" w:y="2851"/>
        <w:widowControl w:val="off"/>
        <w:autoSpaceDE w:val="off"/>
        <w:autoSpaceDN w:val="off"/>
        <w:spacing w:before="23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19" w:x="1356" w:y="2851"/>
        <w:widowControl w:val="off"/>
        <w:autoSpaceDE w:val="off"/>
        <w:autoSpaceDN w:val="off"/>
        <w:spacing w:before="23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3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19" w:x="1356" w:y="2851"/>
        <w:widowControl w:val="off"/>
        <w:autoSpaceDE w:val="off"/>
        <w:autoSpaceDN w:val="off"/>
        <w:spacing w:before="23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4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572" w:x="1774" w:y="285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b w:val="on"/>
          <w:color w:val="000000"/>
          <w:spacing w:val="-2"/>
          <w:sz w:val="16"/>
          <w:u w:val="single"/>
        </w:rPr>
        <w:t>Potápěčské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6"/>
          <w:u w:val="single"/>
        </w:rPr>
        <w:t>práce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6"/>
          <w:u w:val="single"/>
        </w:rPr>
        <w:t>prováděné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-2"/>
          <w:sz w:val="16"/>
          <w:u w:val="single"/>
        </w:rPr>
        <w:t>nad</w:t>
      </w:r>
      <w:r>
        <w:rPr>
          <w:rFonts w:ascii="Calibri"/>
          <w:b w:val="on"/>
          <w:color w:val="000000"/>
          <w:spacing w:val="-2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-2"/>
          <w:sz w:val="16"/>
          <w:u w:val="single"/>
        </w:rPr>
        <w:t>hladinou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3572" w:x="1774" w:y="2853"/>
        <w:widowControl w:val="off"/>
        <w:autoSpaceDE w:val="off"/>
        <w:autoSpaceDN w:val="off"/>
        <w:spacing w:before="23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b w:val="on"/>
          <w:color w:val="000000"/>
          <w:spacing w:val="-2"/>
          <w:sz w:val="16"/>
          <w:u w:val="single"/>
        </w:rPr>
        <w:t>Potápěčské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6"/>
          <w:u w:val="single"/>
        </w:rPr>
        <w:t>práce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6"/>
          <w:u w:val="single"/>
        </w:rPr>
        <w:t>prováděné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-2"/>
          <w:sz w:val="16"/>
          <w:u w:val="single"/>
        </w:rPr>
        <w:t>pod</w:t>
      </w:r>
      <w:r>
        <w:rPr>
          <w:rFonts w:ascii="Calibri"/>
          <w:b w:val="on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-2"/>
          <w:sz w:val="16"/>
          <w:u w:val="single"/>
        </w:rPr>
        <w:t>hladinou</w:t>
      </w:r>
      <w:r>
        <w:rPr>
          <w:rFonts w:ascii="Calibri"/>
          <w:b w:val="on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-2"/>
          <w:sz w:val="16"/>
          <w:u w:val="single"/>
        </w:rPr>
        <w:t>do</w:t>
      </w:r>
      <w:r>
        <w:rPr>
          <w:rFonts w:ascii="Calibri"/>
          <w:b w:val="on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16"/>
          <w:u w:val="single"/>
        </w:rPr>
        <w:t>13</w:t>
      </w:r>
      <w:r>
        <w:rPr>
          <w:rFonts w:ascii="Calibri"/>
          <w:b w:val="on"/>
          <w:color w:val="000000"/>
          <w:spacing w:val="-4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16"/>
          <w:u w:val="single"/>
        </w:rPr>
        <w:t>m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994" w:x="5902" w:y="285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osobohodin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94" w:x="5902" w:y="2851"/>
        <w:widowControl w:val="off"/>
        <w:autoSpaceDE w:val="off"/>
        <w:autoSpaceDN w:val="off"/>
        <w:spacing w:before="2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osobohodin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77" w:x="7301" w:y="285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313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77" w:x="7301" w:y="2851"/>
        <w:widowControl w:val="off"/>
        <w:autoSpaceDE w:val="off"/>
        <w:autoSpaceDN w:val="off"/>
        <w:spacing w:before="23" w:after="0" w:line="195" w:lineRule="exact"/>
        <w:ind w:left="15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77" w:x="7301" w:y="2851"/>
        <w:widowControl w:val="off"/>
        <w:autoSpaceDE w:val="off"/>
        <w:autoSpaceDN w:val="off"/>
        <w:spacing w:before="23" w:after="0" w:line="195" w:lineRule="exact"/>
        <w:ind w:left="15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77" w:x="7301" w:y="2851"/>
        <w:widowControl w:val="off"/>
        <w:autoSpaceDE w:val="off"/>
        <w:autoSpaceDN w:val="off"/>
        <w:spacing w:before="2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112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22" w:x="7922" w:y="285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999,00</w:t>
      </w:r>
      <w:r>
        <w:rPr>
          <w:rFonts w:ascii="Calibri"/>
          <w:color w:val="000000"/>
          <w:spacing w:val="190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625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687,00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30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3064"/>
        <w:widowControl w:val="off"/>
        <w:autoSpaceDE w:val="off"/>
        <w:autoSpaceDN w:val="off"/>
        <w:spacing w:before="2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" w:x="9128" w:y="30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" w:x="9128" w:y="3064"/>
        <w:widowControl w:val="off"/>
        <w:autoSpaceDE w:val="off"/>
        <w:autoSpaceDN w:val="off"/>
        <w:spacing w:before="2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16" w:x="1774" w:y="32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-2"/>
          <w:sz w:val="16"/>
          <w:u w:val="single"/>
        </w:rPr>
        <w:t>Potápěčské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6"/>
          <w:u w:val="single"/>
        </w:rPr>
        <w:t>práce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6"/>
          <w:u w:val="single"/>
        </w:rPr>
        <w:t>prováděné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-2"/>
          <w:sz w:val="16"/>
          <w:u w:val="single"/>
        </w:rPr>
        <w:t>pod</w:t>
      </w:r>
      <w:r>
        <w:rPr>
          <w:rFonts w:ascii="Calibri"/>
          <w:b w:val="on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-2"/>
          <w:sz w:val="16"/>
          <w:u w:val="single"/>
        </w:rPr>
        <w:t>hladinou</w:t>
      </w:r>
      <w:r>
        <w:rPr>
          <w:rFonts w:ascii="Calibri"/>
          <w:b w:val="on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-2"/>
          <w:sz w:val="16"/>
          <w:u w:val="single"/>
        </w:rPr>
        <w:t>od</w:t>
      </w:r>
      <w:r>
        <w:rPr>
          <w:rFonts w:ascii="Calibri"/>
          <w:b w:val="on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16"/>
          <w:u w:val="single"/>
        </w:rPr>
        <w:t>13</w:t>
      </w:r>
      <w:r>
        <w:rPr>
          <w:rFonts w:ascii="Calibri"/>
          <w:b w:val="on"/>
          <w:color w:val="000000"/>
          <w:spacing w:val="-4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16"/>
          <w:u w:val="single"/>
        </w:rPr>
        <w:t>m</w:t>
      </w:r>
      <w:r>
        <w:rPr>
          <w:rFonts w:ascii="Calibri"/>
          <w:b w:val="on"/>
          <w:color w:val="000000"/>
          <w:spacing w:val="-3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16"/>
          <w:u w:val="single"/>
        </w:rPr>
        <w:t>do</w:t>
      </w:r>
      <w:r>
        <w:rPr>
          <w:rFonts w:ascii="Calibri"/>
          <w:b w:val="on"/>
          <w:color w:val="000000"/>
          <w:spacing w:val="-2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-3"/>
          <w:sz w:val="16"/>
          <w:u w:val="single"/>
        </w:rPr>
        <w:t>40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16"/>
          <w:u w:val="single"/>
        </w:rPr>
        <w:t>m</w:t>
      </w:r>
      <w:r>
        <w:rPr>
          <w:rFonts w:ascii="Calibri"/>
          <w:b w:val="on"/>
          <w:color w:val="000000"/>
          <w:spacing w:val="195"/>
          <w:sz w:val="16"/>
          <w:u w:val="single"/>
        </w:rPr>
        <w:t xml:space="preserve"> </w:t>
      </w:r>
      <w:r>
        <w:rPr>
          <w:rFonts w:ascii="Calibri"/>
          <w:color w:val="000000"/>
          <w:spacing w:val="-3"/>
          <w:sz w:val="16"/>
        </w:rPr>
        <w:t>osobohodin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572" w:x="1774" w:y="34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b w:val="on"/>
          <w:color w:val="000000"/>
          <w:spacing w:val="-2"/>
          <w:sz w:val="16"/>
          <w:u w:val="single"/>
        </w:rPr>
        <w:t>Potápěčské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6"/>
          <w:u w:val="single"/>
        </w:rPr>
        <w:t>práce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6"/>
          <w:u w:val="single"/>
        </w:rPr>
        <w:t>prováděné</w:t>
      </w:r>
      <w:r>
        <w:rPr>
          <w:rFonts w:ascii="Calibri"/>
          <w:b w:val="on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-2"/>
          <w:sz w:val="16"/>
          <w:u w:val="single"/>
        </w:rPr>
        <w:t>pod</w:t>
      </w:r>
      <w:r>
        <w:rPr>
          <w:rFonts w:ascii="Calibri"/>
          <w:b w:val="on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-2"/>
          <w:sz w:val="16"/>
          <w:u w:val="single"/>
        </w:rPr>
        <w:t>hladinou</w:t>
      </w:r>
      <w:r>
        <w:rPr>
          <w:rFonts w:ascii="Calibri"/>
          <w:b w:val="on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-2"/>
          <w:sz w:val="16"/>
          <w:u w:val="single"/>
        </w:rPr>
        <w:t>od</w:t>
      </w:r>
      <w:r>
        <w:rPr>
          <w:rFonts w:ascii="Calibri"/>
          <w:b w:val="on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16"/>
          <w:u w:val="single"/>
        </w:rPr>
        <w:t>40</w:t>
      </w:r>
      <w:r>
        <w:rPr>
          <w:rFonts w:ascii="Calibri"/>
          <w:b w:val="on"/>
          <w:color w:val="000000"/>
          <w:spacing w:val="-4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16"/>
          <w:u w:val="single"/>
        </w:rPr>
        <w:t>m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994" w:x="5902" w:y="34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osobohodin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22" w:x="7922" w:y="34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999,00</w:t>
      </w:r>
      <w:r>
        <w:rPr>
          <w:rFonts w:ascii="Calibri"/>
          <w:color w:val="000000"/>
          <w:spacing w:val="190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447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888,00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21" w:x="6900" w:y="3711"/>
        <w:widowControl w:val="off"/>
        <w:autoSpaceDE w:val="off"/>
        <w:autoSpaceDN w:val="off"/>
        <w:spacing w:before="0" w:after="0" w:line="190" w:lineRule="exact"/>
        <w:ind w:left="108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-2"/>
          <w:sz w:val="16"/>
        </w:rPr>
        <w:t>počet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21" w:x="6900" w:y="3711"/>
        <w:widowControl w:val="off"/>
        <w:autoSpaceDE w:val="off"/>
        <w:autoSpaceDN w:val="off"/>
        <w:spacing w:before="12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-1"/>
          <w:sz w:val="16"/>
          <w:u w:val="single"/>
        </w:rPr>
        <w:t>jednotek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005" w:x="7706" w:y="371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2"/>
          <w:sz w:val="16"/>
        </w:rPr>
        <w:t>cena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6"/>
        </w:rPr>
        <w:t>Kč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za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005" w:x="7706" w:y="3711"/>
        <w:widowControl w:val="off"/>
        <w:autoSpaceDE w:val="off"/>
        <w:autoSpaceDN w:val="off"/>
        <w:spacing w:before="12" w:after="0" w:line="195" w:lineRule="exact"/>
        <w:ind w:left="41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-1"/>
          <w:sz w:val="16"/>
          <w:u w:val="single"/>
        </w:rPr>
        <w:t>jednotku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005" w:x="7706" w:y="3711"/>
        <w:widowControl w:val="off"/>
        <w:autoSpaceDE w:val="off"/>
        <w:autoSpaceDN w:val="off"/>
        <w:spacing w:before="16" w:after="0" w:line="195" w:lineRule="exact"/>
        <w:ind w:left="331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98" w:x="8647" w:y="371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2"/>
          <w:sz w:val="16"/>
        </w:rPr>
        <w:t>celkem</w:t>
      </w:r>
      <w:r>
        <w:rPr>
          <w:rFonts w:ascii="Calibri"/>
          <w:b w:val="on"/>
          <w:color w:val="000000"/>
          <w:spacing w:val="-3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6"/>
        </w:rPr>
        <w:t>Kč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998" w:x="8647" w:y="3711"/>
        <w:widowControl w:val="off"/>
        <w:autoSpaceDE w:val="off"/>
        <w:autoSpaceDN w:val="off"/>
        <w:spacing w:before="12" w:after="0" w:line="195" w:lineRule="exact"/>
        <w:ind w:left="55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-2"/>
          <w:sz w:val="16"/>
          <w:u w:val="single"/>
        </w:rPr>
        <w:t>bez</w:t>
      </w:r>
      <w:r>
        <w:rPr>
          <w:rFonts w:ascii="Calibri"/>
          <w:b w:val="on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16"/>
          <w:u w:val="single"/>
        </w:rPr>
        <w:t>DPH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998" w:x="8647" w:y="3711"/>
        <w:widowControl w:val="off"/>
        <w:autoSpaceDE w:val="off"/>
        <w:autoSpaceDN w:val="off"/>
        <w:spacing w:before="16" w:after="0" w:line="195" w:lineRule="exact"/>
        <w:ind w:left="32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98" w:x="8647" w:y="3711"/>
        <w:widowControl w:val="off"/>
        <w:autoSpaceDE w:val="off"/>
        <w:autoSpaceDN w:val="off"/>
        <w:spacing w:before="20" w:after="0" w:line="190" w:lineRule="exact"/>
        <w:ind w:left="32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998,00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98" w:x="8647" w:y="3711"/>
        <w:widowControl w:val="off"/>
        <w:autoSpaceDE w:val="off"/>
        <w:autoSpaceDN w:val="off"/>
        <w:spacing w:before="16" w:after="0" w:line="190" w:lineRule="exact"/>
        <w:ind w:left="48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56" w:y="381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573" w:x="1774" w:y="381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-2"/>
          <w:sz w:val="16"/>
        </w:rPr>
        <w:t>Potápěčská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-2"/>
          <w:sz w:val="16"/>
        </w:rPr>
        <w:t>technika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19" w:x="6056" w:y="3812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1"/>
          <w:sz w:val="16"/>
        </w:rPr>
        <w:t>jednotka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19" w:x="1356" w:y="41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56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56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56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56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56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56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56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56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95" w:x="1774" w:y="412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stavební</w:t>
      </w:r>
      <w:r>
        <w:rPr>
          <w:rFonts w:ascii="Calibri"/>
          <w:color w:val="000000"/>
          <w:spacing w:val="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kompresor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95" w:x="1774" w:y="4125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nákladní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přívěs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do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3,5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95" w:x="1774" w:y="4125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mini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jeřab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95" w:x="1774" w:y="4125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pracovní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člun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plast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95" w:x="1774" w:y="4125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pracovní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člun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vč.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motoru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115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HP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95" w:x="1774" w:y="4125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pracovní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člun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hliník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vč.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motoru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40</w:t>
      </w:r>
      <w:r>
        <w:rPr>
          <w:rFonts w:ascii="Calibri"/>
          <w:color w:val="000000"/>
          <w:spacing w:val="-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HP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95" w:x="1774" w:y="4125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lodní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motor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do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10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HP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21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8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4120"/>
        <w:widowControl w:val="off"/>
        <w:autoSpaceDE w:val="off"/>
        <w:autoSpaceDN w:val="off"/>
        <w:spacing w:before="21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7459" w:y="41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7459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7459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7459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7459" w:y="4120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0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199,00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099,00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21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-4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8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4327"/>
        <w:widowControl w:val="off"/>
        <w:autoSpaceDE w:val="off"/>
        <w:autoSpaceDN w:val="off"/>
        <w:spacing w:before="16" w:after="0" w:line="195" w:lineRule="exact"/>
        <w:ind w:left="19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" w:x="9130" w:y="4743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" w:x="9130" w:y="474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" w:x="9130" w:y="474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7459" w:y="51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10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10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21" w:after="0" w:line="195" w:lineRule="exact"/>
        <w:ind w:left="8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8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9" w:x="7380" w:y="5359"/>
        <w:widowControl w:val="off"/>
        <w:autoSpaceDE w:val="off"/>
        <w:autoSpaceDN w:val="off"/>
        <w:spacing w:before="16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9" w:x="8777" w:y="5363"/>
        <w:widowControl w:val="off"/>
        <w:autoSpaceDE w:val="off"/>
        <w:autoSpaceDN w:val="off"/>
        <w:spacing w:before="0" w:after="0" w:line="190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9" w:x="8777" w:y="536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19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9" w:x="8777" w:y="5363"/>
        <w:widowControl w:val="off"/>
        <w:autoSpaceDE w:val="off"/>
        <w:autoSpaceDN w:val="off"/>
        <w:spacing w:before="16" w:after="0" w:line="190" w:lineRule="exact"/>
        <w:ind w:left="35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9" w:x="8777" w:y="5363"/>
        <w:widowControl w:val="off"/>
        <w:autoSpaceDE w:val="off"/>
        <w:autoSpaceDN w:val="off"/>
        <w:spacing w:before="16" w:after="0" w:line="190" w:lineRule="exact"/>
        <w:ind w:left="35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9" w:x="8777" w:y="5363"/>
        <w:widowControl w:val="off"/>
        <w:autoSpaceDE w:val="off"/>
        <w:autoSpaceDN w:val="off"/>
        <w:spacing w:before="16" w:after="0" w:line="190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9" w:x="8777" w:y="5363"/>
        <w:widowControl w:val="off"/>
        <w:autoSpaceDE w:val="off"/>
        <w:autoSpaceDN w:val="off"/>
        <w:spacing w:before="16" w:after="0" w:line="190" w:lineRule="exact"/>
        <w:ind w:left="35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9" w:x="8777" w:y="5363"/>
        <w:widowControl w:val="off"/>
        <w:autoSpaceDE w:val="off"/>
        <w:autoSpaceDN w:val="off"/>
        <w:spacing w:before="16" w:after="0" w:line="190" w:lineRule="exact"/>
        <w:ind w:left="19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9" w:x="8777" w:y="5363"/>
        <w:widowControl w:val="off"/>
        <w:autoSpaceDE w:val="off"/>
        <w:autoSpaceDN w:val="off"/>
        <w:spacing w:before="16" w:after="0" w:line="190" w:lineRule="exact"/>
        <w:ind w:left="35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9" w:x="8777" w:y="5363"/>
        <w:widowControl w:val="off"/>
        <w:autoSpaceDE w:val="off"/>
        <w:autoSpaceDN w:val="off"/>
        <w:spacing w:before="16" w:after="0" w:line="190" w:lineRule="exact"/>
        <w:ind w:left="35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9" w:x="8777" w:y="5363"/>
        <w:widowControl w:val="off"/>
        <w:autoSpaceDE w:val="off"/>
        <w:autoSpaceDN w:val="off"/>
        <w:spacing w:before="16" w:after="0" w:line="190" w:lineRule="exact"/>
        <w:ind w:left="35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9" w:x="8777" w:y="5363"/>
        <w:widowControl w:val="off"/>
        <w:autoSpaceDE w:val="off"/>
        <w:autoSpaceDN w:val="off"/>
        <w:spacing w:before="16" w:after="0" w:line="190" w:lineRule="exact"/>
        <w:ind w:left="35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4" w:x="1774" w:y="55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skládací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plovoucí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plošina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vysokotlaký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3"/>
          <w:sz w:val="16"/>
        </w:rPr>
        <w:t>vodní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zdroj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400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bar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vysokotlaký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3"/>
          <w:sz w:val="16"/>
        </w:rPr>
        <w:t>vodní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zdroj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700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bar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vysokotlaký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3"/>
          <w:sz w:val="16"/>
        </w:rPr>
        <w:t>vodní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zdroj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200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bar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-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elektro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odsávací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zařízení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elektro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průměr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100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mm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odsávací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zařízení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vzduchové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průměr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100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mm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odsávací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zařízení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vzduchové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průměr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150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mm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výtlačná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hadice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průměr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100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mm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(každých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započatých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20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m)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výtlačná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hadice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průměr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150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mm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(každých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započatých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20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m)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ponorné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čerpadlo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speciální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přilbová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souprava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do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kontaminované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vody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22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technická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souprava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pro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umělé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3"/>
          <w:sz w:val="16"/>
        </w:rPr>
        <w:t>dýchací</w:t>
      </w:r>
      <w:r>
        <w:rPr>
          <w:rFonts w:ascii="Calibri"/>
          <w:color w:val="000000"/>
          <w:spacing w:val="3"/>
          <w:sz w:val="16"/>
        </w:rPr>
        <w:t xml:space="preserve"> </w:t>
      </w:r>
      <w:r>
        <w:rPr>
          <w:rFonts w:ascii="Calibri" w:hAnsi="Calibri" w:cs="Calibri"/>
          <w:color w:val="000000"/>
          <w:spacing w:val="-3"/>
          <w:sz w:val="16"/>
        </w:rPr>
        <w:t>směsi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NITROX-TRIMIX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elektrocentrála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1"/>
          <w:sz w:val="16"/>
        </w:rPr>
        <w:t>elektrická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svářečka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do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600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1"/>
          <w:sz w:val="16"/>
        </w:rPr>
        <w:t>elektrická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svářečka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do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300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svářecí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souprava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pod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vodu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pálicí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souprava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pod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vodu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ocelový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pracovní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ponton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3"/>
          <w:sz w:val="16"/>
        </w:rPr>
        <w:t>vzduchový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vrátek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3"/>
          <w:sz w:val="16"/>
        </w:rPr>
        <w:t>vzduchový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otloukač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sbíjecí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kladivo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pod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vodou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68" w:x="1774" w:y="5776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vrtací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kladivo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pod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vodou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15" w:y="59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0" w:after="0" w:line="195" w:lineRule="exact"/>
        <w:ind w:left="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11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12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13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14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15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16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17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18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21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19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8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20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21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22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23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24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25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26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27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28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29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30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31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32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33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34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35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8" w:x="1315" w:y="5978"/>
        <w:widowControl w:val="off"/>
        <w:autoSpaceDE w:val="off"/>
        <w:autoSpaceDN w:val="off"/>
        <w:spacing w:before="21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36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21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18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7" w:x="9128" w:y="7633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9494"/>
        <w:widowControl w:val="off"/>
        <w:autoSpaceDE w:val="off"/>
        <w:autoSpaceDN w:val="off"/>
        <w:spacing w:before="0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399,00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9494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399,00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9494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399,00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9494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399,00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9494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399,00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9494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399,00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9494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9494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9494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9494"/>
        <w:widowControl w:val="off"/>
        <w:autoSpaceDE w:val="off"/>
        <w:autoSpaceDN w:val="off"/>
        <w:spacing w:before="21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79" w:x="1774" w:y="101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3"/>
          <w:sz w:val="16"/>
        </w:rPr>
        <w:t>vzduchová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bruska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pod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vodou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79" w:x="1774" w:y="1011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3"/>
          <w:sz w:val="16"/>
        </w:rPr>
        <w:t>vzduchová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vrtačka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pod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vodou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79" w:x="1774" w:y="1011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3"/>
          <w:sz w:val="16"/>
        </w:rPr>
        <w:t>vzduchová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řetězová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pila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79" w:x="1774" w:y="1011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jádrová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vrtačka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s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diam.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vrtákem,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vzduchová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UW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79" w:x="1774" w:y="1011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jádrová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vrtačka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s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diam.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vrtákem,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elektrická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79" w:x="1774" w:y="1011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fotoaparát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pod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vodou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" w:x="9130" w:y="10943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98" w:x="8647" w:y="11149"/>
        <w:widowControl w:val="off"/>
        <w:autoSpaceDE w:val="off"/>
        <w:autoSpaceDN w:val="off"/>
        <w:spacing w:before="0" w:after="0" w:line="190" w:lineRule="exact"/>
        <w:ind w:left="20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98" w:x="8647" w:y="11149"/>
        <w:widowControl w:val="off"/>
        <w:autoSpaceDE w:val="off"/>
        <w:autoSpaceDN w:val="off"/>
        <w:spacing w:before="17" w:after="0" w:line="195" w:lineRule="exact"/>
        <w:ind w:left="208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0"/>
          <w:sz w:val="16"/>
          <w:u w:val="single"/>
        </w:rPr>
        <w:t>9</w:t>
      </w:r>
      <w:r>
        <w:rPr>
          <w:rFonts w:ascii="Calibri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color w:val="000000"/>
          <w:spacing w:val="-2"/>
          <w:sz w:val="16"/>
          <w:u w:val="single"/>
        </w:rPr>
        <w:t>990,00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998" w:x="8647" w:y="11149"/>
        <w:widowControl w:val="off"/>
        <w:autoSpaceDE w:val="off"/>
        <w:autoSpaceDN w:val="off"/>
        <w:spacing w:before="23" w:after="0" w:line="195" w:lineRule="exact"/>
        <w:ind w:left="127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2"/>
          <w:sz w:val="16"/>
        </w:rPr>
        <w:t>43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-2"/>
          <w:sz w:val="16"/>
        </w:rPr>
        <w:t>956,00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998" w:x="8647" w:y="11149"/>
        <w:widowControl w:val="off"/>
        <w:autoSpaceDE w:val="off"/>
        <w:autoSpaceDN w:val="off"/>
        <w:spacing w:before="29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2"/>
          <w:sz w:val="16"/>
        </w:rPr>
        <w:t>celkem</w:t>
      </w:r>
      <w:r>
        <w:rPr>
          <w:rFonts w:ascii="Calibri"/>
          <w:b w:val="on"/>
          <w:color w:val="000000"/>
          <w:spacing w:val="-3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6"/>
        </w:rPr>
        <w:t>Kč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998" w:x="8647" w:y="11149"/>
        <w:widowControl w:val="off"/>
        <w:autoSpaceDE w:val="off"/>
        <w:autoSpaceDN w:val="off"/>
        <w:spacing w:before="12" w:after="0" w:line="195" w:lineRule="exact"/>
        <w:ind w:left="55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-2"/>
          <w:sz w:val="16"/>
          <w:u w:val="single"/>
        </w:rPr>
        <w:t>bez</w:t>
      </w:r>
      <w:r>
        <w:rPr>
          <w:rFonts w:ascii="Calibri"/>
          <w:b w:val="on"/>
          <w:color w:val="000000"/>
          <w:spacing w:val="-1"/>
          <w:sz w:val="16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16"/>
          <w:u w:val="single"/>
        </w:rPr>
        <w:t>DPH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998" w:x="8647" w:y="11149"/>
        <w:widowControl w:val="off"/>
        <w:autoSpaceDE w:val="off"/>
        <w:autoSpaceDN w:val="off"/>
        <w:spacing w:before="16" w:after="0" w:line="195" w:lineRule="exact"/>
        <w:ind w:left="20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98" w:x="8647" w:y="11149"/>
        <w:widowControl w:val="off"/>
        <w:autoSpaceDE w:val="off"/>
        <w:autoSpaceDN w:val="off"/>
        <w:spacing w:before="20" w:after="0" w:line="190" w:lineRule="exact"/>
        <w:ind w:left="48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98" w:x="8647" w:y="11149"/>
        <w:widowControl w:val="off"/>
        <w:autoSpaceDE w:val="off"/>
        <w:autoSpaceDN w:val="off"/>
        <w:spacing w:before="16" w:after="0" w:line="190" w:lineRule="exact"/>
        <w:ind w:left="20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98" w:x="8647" w:y="11149"/>
        <w:widowControl w:val="off"/>
        <w:autoSpaceDE w:val="off"/>
        <w:autoSpaceDN w:val="off"/>
        <w:spacing w:before="16" w:after="0" w:line="190" w:lineRule="exact"/>
        <w:ind w:left="20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98" w:x="8647" w:y="11149"/>
        <w:widowControl w:val="off"/>
        <w:autoSpaceDE w:val="off"/>
        <w:autoSpaceDN w:val="off"/>
        <w:spacing w:before="16" w:after="0" w:line="190" w:lineRule="exact"/>
        <w:ind w:left="20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899,00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98" w:x="8647" w:y="11149"/>
        <w:widowControl w:val="off"/>
        <w:autoSpaceDE w:val="off"/>
        <w:autoSpaceDN w:val="off"/>
        <w:spacing w:before="17" w:after="0" w:line="195" w:lineRule="exact"/>
        <w:ind w:left="128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-2"/>
          <w:sz w:val="16"/>
          <w:u w:val="single"/>
        </w:rPr>
        <w:t>28</w:t>
      </w:r>
      <w:r>
        <w:rPr>
          <w:rFonts w:ascii="Calibri"/>
          <w:color w:val="000000"/>
          <w:spacing w:val="1"/>
          <w:sz w:val="16"/>
          <w:u w:val="single"/>
        </w:rPr>
        <w:t xml:space="preserve"> </w:t>
      </w:r>
      <w:r>
        <w:rPr>
          <w:rFonts w:ascii="Calibri"/>
          <w:color w:val="000000"/>
          <w:spacing w:val="-2"/>
          <w:sz w:val="16"/>
          <w:u w:val="single"/>
        </w:rPr>
        <w:t>600,00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998" w:x="8647" w:y="11149"/>
        <w:widowControl w:val="off"/>
        <w:autoSpaceDE w:val="off"/>
        <w:autoSpaceDN w:val="off"/>
        <w:spacing w:before="23" w:after="0" w:line="195" w:lineRule="exact"/>
        <w:ind w:left="127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2"/>
          <w:sz w:val="16"/>
        </w:rPr>
        <w:t>50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-2"/>
          <w:sz w:val="16"/>
        </w:rPr>
        <w:t>982,00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742" w:x="1774" w:y="1135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 w:hAnsi="Calibri" w:cs="Calibri"/>
          <w:color w:val="000000"/>
          <w:spacing w:val="-2"/>
          <w:sz w:val="16"/>
          <w:u w:val="single"/>
        </w:rPr>
        <w:t>videosystém</w:t>
      </w:r>
      <w:r>
        <w:rPr>
          <w:rFonts w:ascii="Calibri"/>
          <w:color w:val="000000"/>
          <w:spacing w:val="-2"/>
          <w:sz w:val="16"/>
          <w:u w:val="single"/>
        </w:rPr>
        <w:t xml:space="preserve"> </w:t>
      </w:r>
      <w:r>
        <w:rPr>
          <w:rFonts w:ascii="Calibri"/>
          <w:color w:val="000000"/>
          <w:spacing w:val="-3"/>
          <w:sz w:val="16"/>
          <w:u w:val="single"/>
        </w:rPr>
        <w:t>pod</w:t>
      </w:r>
      <w:r>
        <w:rPr>
          <w:rFonts w:ascii="Calibri"/>
          <w:color w:val="000000"/>
          <w:spacing w:val="0"/>
          <w:sz w:val="16"/>
          <w:u w:val="single"/>
        </w:rPr>
        <w:t xml:space="preserve"> </w:t>
      </w:r>
      <w:r>
        <w:rPr>
          <w:rFonts w:ascii="Calibri"/>
          <w:color w:val="000000"/>
          <w:spacing w:val="-2"/>
          <w:sz w:val="16"/>
          <w:u w:val="single"/>
        </w:rPr>
        <w:t>vodou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398" w:x="7380" w:y="113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10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204" w:x="1061" w:y="115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2"/>
          <w:sz w:val="16"/>
        </w:rPr>
        <w:t>Celkem</w:t>
      </w:r>
      <w:r>
        <w:rPr>
          <w:rFonts w:ascii="Calibri"/>
          <w:b w:val="on"/>
          <w:color w:val="000000"/>
          <w:spacing w:val="-3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5</w:t>
      </w:r>
      <w:r>
        <w:rPr>
          <w:rFonts w:ascii="Calibri"/>
          <w:b w:val="on"/>
          <w:color w:val="000000"/>
          <w:spacing w:val="-3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6"/>
        </w:rPr>
        <w:t>Potápěčská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-2"/>
          <w:sz w:val="16"/>
        </w:rPr>
        <w:t>technika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21" w:x="6900" w:y="11790"/>
        <w:widowControl w:val="off"/>
        <w:autoSpaceDE w:val="off"/>
        <w:autoSpaceDN w:val="off"/>
        <w:spacing w:before="0" w:after="0" w:line="190" w:lineRule="exact"/>
        <w:ind w:left="108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-2"/>
          <w:sz w:val="16"/>
        </w:rPr>
        <w:t>počet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21" w:x="6900" w:y="11790"/>
        <w:widowControl w:val="off"/>
        <w:autoSpaceDE w:val="off"/>
        <w:autoSpaceDN w:val="off"/>
        <w:spacing w:before="12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-1"/>
          <w:sz w:val="16"/>
          <w:u w:val="single"/>
        </w:rPr>
        <w:t>jednotek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005" w:x="7706" w:y="1179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2"/>
          <w:sz w:val="16"/>
        </w:rPr>
        <w:t>cena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16"/>
        </w:rPr>
        <w:t>Kč</w:t>
      </w:r>
      <w:r>
        <w:rPr>
          <w:rFonts w:ascii="Calibri"/>
          <w:b w:val="on"/>
          <w:color w:val="000000"/>
          <w:spacing w:val="0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za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005" w:x="7706" w:y="11790"/>
        <w:widowControl w:val="off"/>
        <w:autoSpaceDE w:val="off"/>
        <w:autoSpaceDN w:val="off"/>
        <w:spacing w:before="12" w:after="0" w:line="195" w:lineRule="exact"/>
        <w:ind w:left="41" w:right="0" w:firstLine="0"/>
        <w:jc w:val="left"/>
        <w:rPr>
          <w:rFonts w:ascii="Calibri"/>
          <w:b w:val="on"/>
          <w:color w:val="000000"/>
          <w:spacing w:val="0"/>
          <w:sz w:val="16"/>
          <w:u w:val="single"/>
        </w:rPr>
      </w:pPr>
      <w:r>
        <w:rPr>
          <w:rFonts w:ascii="Calibri"/>
          <w:b w:val="on"/>
          <w:color w:val="000000"/>
          <w:spacing w:val="-1"/>
          <w:sz w:val="16"/>
          <w:u w:val="single"/>
        </w:rPr>
        <w:t>jednotku</w:t>
      </w:r>
      <w:r>
        <w:rPr>
          <w:rFonts w:ascii="Calibri"/>
          <w:b w:val="on"/>
          <w:color w:val="000000"/>
          <w:spacing w:val="0"/>
          <w:sz w:val="16"/>
          <w:u w:val="single"/>
        </w:rPr>
      </w:r>
    </w:p>
    <w:p>
      <w:pPr>
        <w:pStyle w:val="Normal"/>
        <w:framePr w:w="1005" w:x="7706" w:y="11790"/>
        <w:widowControl w:val="off"/>
        <w:autoSpaceDE w:val="off"/>
        <w:autoSpaceDN w:val="off"/>
        <w:spacing w:before="16" w:after="0" w:line="195" w:lineRule="exact"/>
        <w:ind w:left="331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56" w:y="1189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6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16" w:x="1774" w:y="1189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-2"/>
          <w:sz w:val="16"/>
        </w:rPr>
        <w:t>Ostatní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19" w:x="6057" w:y="1189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1"/>
          <w:sz w:val="16"/>
        </w:rPr>
        <w:t>jednotka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19" w:x="1356" w:y="1219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56" w:y="12199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56" w:y="12199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56" w:y="12199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56" w:y="12199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356" w:y="12199"/>
        <w:widowControl w:val="off"/>
        <w:autoSpaceDE w:val="off"/>
        <w:autoSpaceDN w:val="off"/>
        <w:spacing w:before="21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043" w:x="1774" w:y="122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zpracování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videozáznamu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043" w:x="1774" w:y="12204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zpracování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plánu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BOZP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043" w:x="1774" w:y="12204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aktualizace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plánu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BOPZ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043" w:x="1774" w:y="12204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ubytování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pracovníků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043" w:x="1774" w:y="12204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vypracování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nálezové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zprávy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043" w:x="1774" w:y="12204"/>
        <w:widowControl w:val="off"/>
        <w:autoSpaceDE w:val="off"/>
        <w:autoSpaceDN w:val="off"/>
        <w:spacing w:before="18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  <w:u w:val="single"/>
        </w:rPr>
      </w:pPr>
      <w:r>
        <w:rPr>
          <w:rFonts w:ascii="Calibri"/>
          <w:color w:val="000000"/>
          <w:spacing w:val="-2"/>
          <w:sz w:val="16"/>
          <w:u w:val="single"/>
        </w:rPr>
        <w:t>doprava</w:t>
      </w:r>
      <w:r>
        <w:rPr>
          <w:rFonts w:ascii="Calibri"/>
          <w:color w:val="000000"/>
          <w:spacing w:val="0"/>
          <w:sz w:val="16"/>
          <w:u w:val="single"/>
        </w:rPr>
      </w:r>
    </w:p>
    <w:p>
      <w:pPr>
        <w:pStyle w:val="Normal"/>
        <w:framePr w:w="486" w:x="5902" w:y="1219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hod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6" w:x="5902" w:y="12199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1"/>
          <w:sz w:val="16"/>
        </w:rPr>
        <w:t>ks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7459" w:y="1219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7459" w:y="12199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7459" w:y="12199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7459" w:y="12199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7459" w:y="12199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1240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12405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499,00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12405"/>
        <w:widowControl w:val="off"/>
        <w:autoSpaceDE w:val="off"/>
        <w:autoSpaceDN w:val="off"/>
        <w:spacing w:before="16" w:after="0" w:line="195" w:lineRule="exact"/>
        <w:ind w:left="11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999,00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12405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899,00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89" w:x="7922" w:y="12405"/>
        <w:widowControl w:val="off"/>
        <w:autoSpaceDE w:val="off"/>
        <w:autoSpaceDN w:val="off"/>
        <w:spacing w:before="21" w:after="0" w:line="195" w:lineRule="exact"/>
        <w:ind w:left="19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55,00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3" w:x="5902" w:y="126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1"/>
          <w:sz w:val="16"/>
        </w:rPr>
        <w:t>ks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128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den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12818"/>
        <w:widowControl w:val="off"/>
        <w:autoSpaceDE w:val="off"/>
        <w:autoSpaceDN w:val="off"/>
        <w:spacing w:before="1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1"/>
          <w:sz w:val="16"/>
        </w:rPr>
        <w:t>ks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82" w:x="5902" w:y="12818"/>
        <w:widowControl w:val="off"/>
        <w:autoSpaceDE w:val="off"/>
        <w:autoSpaceDN w:val="off"/>
        <w:spacing w:before="21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1"/>
          <w:sz w:val="16"/>
        </w:rPr>
        <w:t>km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77" w:x="7301" w:y="1323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520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347" w:x="1061" w:y="1344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-2"/>
          <w:sz w:val="16"/>
        </w:rPr>
        <w:t>Celkem</w:t>
      </w:r>
      <w:r>
        <w:rPr>
          <w:rFonts w:ascii="Calibri"/>
          <w:b w:val="on"/>
          <w:color w:val="000000"/>
          <w:spacing w:val="-3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6</w:t>
      </w:r>
      <w:r>
        <w:rPr>
          <w:rFonts w:ascii="Calibri"/>
          <w:b w:val="on"/>
          <w:color w:val="000000"/>
          <w:spacing w:val="-3"/>
          <w:sz w:val="16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6"/>
        </w:rPr>
        <w:t>Ostatní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439" w:x="1061" w:y="1454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2"/>
          <w:sz w:val="16"/>
        </w:rPr>
        <w:t>Pozn.: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Práce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budou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prováděny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kvalifikovanými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pracovníky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v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 w:hAnsi="Calibri" w:cs="Calibri"/>
          <w:color w:val="000000"/>
          <w:spacing w:val="-3"/>
          <w:sz w:val="16"/>
        </w:rPr>
        <w:t>časovém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fondu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10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pracovních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dní.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V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prvním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a</w:t>
      </w:r>
      <w:r>
        <w:rPr>
          <w:rFonts w:ascii="Calibri"/>
          <w:color w:val="000000"/>
          <w:spacing w:val="-4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posledním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pracovním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439" w:x="1061" w:y="14545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-3"/>
          <w:sz w:val="16"/>
        </w:rPr>
        <w:t>dnu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se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provedou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ponory,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ostatní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dny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budou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provedeny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ponory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denně.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Veškeré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ponory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3"/>
          <w:sz w:val="16"/>
        </w:rPr>
        <w:t>musí</w:t>
      </w:r>
      <w:r>
        <w:rPr>
          <w:rFonts w:ascii="Calibri"/>
          <w:color w:val="000000"/>
          <w:spacing w:val="3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být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realizovány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potápěčem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439" w:x="1061" w:y="14545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zajištěny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jisticím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3"/>
          <w:sz w:val="16"/>
        </w:rPr>
        <w:t>potápěčem.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Ponory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budou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prováděny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do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maximální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hloubky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51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m.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očištění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a</w:t>
      </w:r>
      <w:r>
        <w:rPr>
          <w:rFonts w:ascii="Calibri"/>
          <w:color w:val="000000"/>
          <w:spacing w:val="-4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přesné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určení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stavu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vodících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439" w:x="1061" w:y="14545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kolejí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v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celé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délce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je</w:t>
      </w:r>
      <w:r>
        <w:rPr>
          <w:rFonts w:ascii="Calibri"/>
          <w:color w:val="000000"/>
          <w:spacing w:val="-5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nutno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tabule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v</w:t>
      </w:r>
      <w:r>
        <w:rPr>
          <w:rFonts w:ascii="Calibri"/>
          <w:color w:val="000000"/>
          <w:spacing w:val="-3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obou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vtocích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vyzdvihnout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min.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2m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nad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úroveň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usazených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vodorovných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česlic.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3"/>
          <w:sz w:val="16"/>
        </w:rPr>
        <w:t>Bude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nutné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439" w:x="1061" w:y="14545"/>
        <w:widowControl w:val="off"/>
        <w:autoSpaceDE w:val="off"/>
        <w:autoSpaceDN w:val="off"/>
        <w:spacing w:before="16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 w:hAnsi="Calibri" w:cs="Calibri"/>
          <w:color w:val="000000"/>
          <w:spacing w:val="-2"/>
          <w:sz w:val="16"/>
        </w:rPr>
        <w:t>vytažení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3"/>
          <w:sz w:val="16"/>
        </w:rPr>
        <w:t>vyčepování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táhel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tabulí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provizorního</w:t>
      </w:r>
      <w:r>
        <w:rPr>
          <w:rFonts w:ascii="Calibri"/>
          <w:color w:val="000000"/>
          <w:spacing w:val="-2"/>
          <w:sz w:val="16"/>
        </w:rPr>
        <w:t xml:space="preserve"> </w:t>
      </w:r>
      <w:r>
        <w:rPr>
          <w:rFonts w:ascii="Calibri" w:hAnsi="Calibri" w:cs="Calibri"/>
          <w:color w:val="000000"/>
          <w:spacing w:val="-2"/>
          <w:sz w:val="16"/>
        </w:rPr>
        <w:t>uzávěru.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19" w:x="10788" w:y="16141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9.9000015258789pt;margin-top:54.5999984741211pt;z-index:-3;width:423.700012207031pt;height:629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638</Words>
  <Characters>2898</Characters>
  <Application>Aspose</Application>
  <DocSecurity>0</DocSecurity>
  <Lines>315</Lines>
  <Paragraphs>315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3221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stepankova</dc:creator>
  <lastModifiedBy>stepankova</lastModifiedBy>
  <revision>1</revision>
  <dcterms:created xmlns:xsi="http://www.w3.org/2001/XMLSchema-instance" xmlns:dcterms="http://purl.org/dc/terms/" xsi:type="dcterms:W3CDTF">2024-04-09T17:36:13+02:00</dcterms:created>
  <dcterms:modified xmlns:xsi="http://www.w3.org/2001/XMLSchema-instance" xmlns:dcterms="http://purl.org/dc/terms/" xsi:type="dcterms:W3CDTF">2024-04-09T17:36:13+02:00</dcterms:modified>
</coreProperties>
</file>