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14" w:rsidRDefault="00CC11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C1114" w:rsidRDefault="00CC11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C1114" w:rsidRDefault="00CC1114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C1114" w:rsidRDefault="00750E80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Objednávka č.NPS268924   </w:t>
      </w:r>
    </w:p>
    <w:p w:rsidR="00CC1114" w:rsidRDefault="00750E80">
      <w:pPr>
        <w:spacing w:line="292" w:lineRule="exact"/>
        <w:ind w:left="896" w:right="28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Michálková Jitka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Promedica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Praha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27.3.2024 15:58  </w:t>
      </w:r>
    </w:p>
    <w:p w:rsidR="00CC1114" w:rsidRDefault="00750E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r>
        <w:t>xxxxxxxxxxx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CC1114" w:rsidRDefault="00750E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CC1114" w:rsidRDefault="00750E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CC1114" w:rsidRDefault="00750E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za objednávku,   </w:t>
      </w:r>
    </w:p>
    <w:p w:rsidR="00CC1114" w:rsidRDefault="00750E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CC1114" w:rsidRDefault="00750E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přeji pěkný den  </w:t>
      </w:r>
    </w:p>
    <w:p w:rsidR="00CC1114" w:rsidRDefault="00CC11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C1114" w:rsidRDefault="00CC1114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C1114" w:rsidRDefault="00750E8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A34BC"/>
          <w:spacing w:val="-2"/>
          <w:sz w:val="24"/>
          <w:szCs w:val="24"/>
          <w:lang w:val="cs-CZ"/>
        </w:rPr>
        <w:t>Jitka Michálková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114" w:rsidRDefault="00750E8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A34BC"/>
          <w:sz w:val="24"/>
          <w:szCs w:val="24"/>
          <w:lang w:val="cs-CZ"/>
        </w:rPr>
        <w:t xml:space="preserve">   </w:t>
      </w:r>
    </w:p>
    <w:p w:rsidR="00CC1114" w:rsidRDefault="00750E8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B3B8C4"/>
          <w:sz w:val="24"/>
          <w:szCs w:val="24"/>
          <w:lang w:val="cs-CZ"/>
        </w:rPr>
        <w:t xml:space="preserve">Vedoucí odbytu  </w:t>
      </w:r>
    </w:p>
    <w:p w:rsidR="00CC1114" w:rsidRDefault="00CC1114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C1114" w:rsidRDefault="00750E8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tel: +</w:t>
      </w:r>
      <w:proofErr w:type="spellStart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xxxxxxxxx</w:t>
      </w:r>
      <w:proofErr w:type="spellEnd"/>
    </w:p>
    <w:p w:rsidR="00CC1114" w:rsidRDefault="00750E80">
      <w:pPr>
        <w:spacing w:line="276" w:lineRule="exact"/>
        <w:ind w:left="896" w:right="63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gsm</w:t>
      </w:r>
      <w:proofErr w:type="spellEnd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: +</w:t>
      </w:r>
      <w:proofErr w:type="spellStart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>xxxxxxxx</w:t>
      </w:r>
      <w:proofErr w:type="spellEnd"/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 xml:space="preserve">  </w:t>
      </w:r>
      <w:hyperlink r:id="rId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xxxxxxxxx</w:t>
        </w:r>
        <w:bookmarkStart w:id="0" w:name="_GoBack"/>
        <w:bookmarkEnd w:id="0"/>
        <w:r>
          <w:rPr>
            <w:rFonts w:ascii="Times New Roman" w:hAnsi="Times New Roman" w:cs="Times New Roman"/>
            <w:color w:val="6D7389"/>
            <w:sz w:val="24"/>
            <w:szCs w:val="24"/>
            <w:lang w:val="cs-CZ"/>
          </w:rPr>
          <w:t xml:space="preserve">  </w:t>
        </w:r>
      </w:hyperlink>
    </w:p>
    <w:p w:rsidR="00CC1114" w:rsidRDefault="00750E8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 xml:space="preserve">   </w:t>
      </w:r>
    </w:p>
    <w:p w:rsidR="00CC1114" w:rsidRDefault="00750E80">
      <w:pPr>
        <w:spacing w:line="276" w:lineRule="exact"/>
        <w:ind w:left="896" w:right="63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6D7389"/>
          <w:spacing w:val="-1"/>
          <w:sz w:val="24"/>
          <w:szCs w:val="24"/>
          <w:lang w:val="cs-CZ"/>
        </w:rPr>
        <w:t>PROMEDICA PRAHA GROUP, 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D7389"/>
          <w:sz w:val="24"/>
          <w:szCs w:val="24"/>
          <w:lang w:val="cs-CZ"/>
        </w:rPr>
        <w:t xml:space="preserve">Novodvorská 136, 142 00 Praha 4  </w:t>
      </w:r>
      <w:hyperlink r:id="rId5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www.promedica-praha.cz</w:t>
        </w:r>
        <w:r>
          <w:rPr>
            <w:rFonts w:ascii="Times New Roman" w:hAnsi="Times New Roman" w:cs="Times New Roman"/>
            <w:color w:val="6D7389"/>
            <w:sz w:val="24"/>
            <w:szCs w:val="24"/>
            <w:lang w:val="cs-CZ"/>
          </w:rPr>
          <w:t xml:space="preserve">  </w:t>
        </w:r>
      </w:hyperlink>
    </w:p>
    <w:p w:rsidR="00CC1114" w:rsidRDefault="00CC11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C1114" w:rsidRDefault="00CC1114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C1114" w:rsidRDefault="00750E80">
      <w:pPr>
        <w:spacing w:line="491" w:lineRule="exact"/>
        <w:ind w:left="1722"/>
        <w:rPr>
          <w:rFonts w:ascii="Times New Roman" w:hAnsi="Times New Roman" w:cs="Times New Roman"/>
          <w:color w:val="010302"/>
        </w:rPr>
        <w:sectPr w:rsidR="00CC1114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467" behindDoc="1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-136525</wp:posOffset>
            </wp:positionV>
            <wp:extent cx="2000250" cy="61912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1337C2"/>
          <w:sz w:val="44"/>
          <w:szCs w:val="44"/>
          <w:lang w:val="cs-CZ"/>
        </w:rPr>
        <w:t>promedica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CC1114" w:rsidRDefault="00CC1114"/>
    <w:sectPr w:rsidR="00CC1114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14"/>
    <w:rsid w:val="00750E80"/>
    <w:rsid w:val="00C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CE99"/>
  <w15:docId w15:val="{485F9825-AD34-4217-BB21-5FCC3620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medica-praha.cz/" TargetMode="External"/><Relationship Id="rId4" Type="http://schemas.openxmlformats.org/officeDocument/2006/relationships/hyperlink" Target="mailto:michalkova@promedica-prah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2024-04-19T12:10:00Z</dcterms:created>
  <dcterms:modified xsi:type="dcterms:W3CDTF">2024-04-19T12:10:00Z</dcterms:modified>
</cp:coreProperties>
</file>