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33B79" w:rsidRPr="000B5DA1" w:rsidRDefault="00333B79" w:rsidP="004D5E22">
      <w:pPr>
        <w:pStyle w:val="Standard"/>
        <w:rPr>
          <w:rFonts w:ascii="Arial" w:hAnsi="Arial" w:cs="Arial"/>
          <w:color w:val="000000" w:themeColor="text1"/>
          <w:sz w:val="20"/>
          <w:szCs w:val="20"/>
        </w:rPr>
      </w:pPr>
    </w:p>
    <w:p w:rsidR="003D2C7C" w:rsidRPr="000B5DA1" w:rsidRDefault="00E26160" w:rsidP="004D5E22">
      <w:pPr>
        <w:pStyle w:val="Textbody"/>
        <w:jc w:val="left"/>
        <w:rPr>
          <w:rFonts w:ascii="Arial" w:hAnsi="Arial" w:cs="Arial"/>
          <w:color w:val="000000" w:themeColor="text1"/>
          <w:sz w:val="20"/>
          <w:szCs w:val="20"/>
        </w:rPr>
      </w:pPr>
      <w:r w:rsidRPr="000B5DA1">
        <w:rPr>
          <w:rFonts w:ascii="Arial" w:hAnsi="Arial" w:cs="Arial"/>
          <w:color w:val="000000" w:themeColor="text1"/>
          <w:sz w:val="20"/>
          <w:szCs w:val="20"/>
        </w:rPr>
        <w:t>č</w:t>
      </w:r>
      <w:r w:rsidR="003D2C7C" w:rsidRPr="000B5DA1">
        <w:rPr>
          <w:rFonts w:ascii="Arial" w:hAnsi="Arial" w:cs="Arial"/>
          <w:color w:val="000000" w:themeColor="text1"/>
          <w:sz w:val="20"/>
          <w:szCs w:val="20"/>
        </w:rPr>
        <w:t>íslo smlouvy objednatele:</w:t>
      </w:r>
      <w:r w:rsidR="0028250B" w:rsidRPr="000B5DA1">
        <w:rPr>
          <w:rFonts w:ascii="Arial" w:hAnsi="Arial" w:cs="Arial"/>
          <w:color w:val="000000" w:themeColor="text1"/>
          <w:sz w:val="20"/>
          <w:szCs w:val="20"/>
        </w:rPr>
        <w:t xml:space="preserve"> </w:t>
      </w:r>
      <w:r w:rsidR="00824E83">
        <w:rPr>
          <w:rFonts w:ascii="Calibri" w:hAnsi="Calibri"/>
          <w:color w:val="000000" w:themeColor="text1"/>
          <w:kern w:val="0"/>
          <w:sz w:val="22"/>
          <w:szCs w:val="22"/>
          <w:lang w:eastAsia="en-US" w:bidi="en-US"/>
        </w:rPr>
        <w:t>……………………………………………………………………</w:t>
      </w:r>
      <w:r w:rsidR="00130161" w:rsidRPr="000B5DA1">
        <w:rPr>
          <w:rFonts w:ascii="Arial" w:hAnsi="Arial" w:cs="Arial"/>
          <w:color w:val="000000" w:themeColor="text1"/>
          <w:sz w:val="20"/>
          <w:szCs w:val="20"/>
        </w:rPr>
        <w:t xml:space="preserve">                                                </w:t>
      </w:r>
      <w:r w:rsidRPr="000B5DA1">
        <w:rPr>
          <w:rFonts w:ascii="Arial" w:hAnsi="Arial" w:cs="Arial"/>
          <w:color w:val="000000" w:themeColor="text1"/>
          <w:sz w:val="20"/>
          <w:szCs w:val="20"/>
        </w:rPr>
        <w:t>č</w:t>
      </w:r>
      <w:r w:rsidR="003D2C7C" w:rsidRPr="000B5DA1">
        <w:rPr>
          <w:rFonts w:ascii="Arial" w:hAnsi="Arial" w:cs="Arial"/>
          <w:color w:val="000000" w:themeColor="text1"/>
          <w:sz w:val="20"/>
          <w:szCs w:val="20"/>
        </w:rPr>
        <w:t xml:space="preserve">íslo smlouvy </w:t>
      </w:r>
      <w:proofErr w:type="gramStart"/>
      <w:r w:rsidR="003D2C7C" w:rsidRPr="000B5DA1">
        <w:rPr>
          <w:rFonts w:ascii="Arial" w:hAnsi="Arial" w:cs="Arial"/>
          <w:color w:val="000000" w:themeColor="text1"/>
          <w:sz w:val="20"/>
          <w:szCs w:val="20"/>
        </w:rPr>
        <w:t>zhotovitele:</w:t>
      </w:r>
      <w:r w:rsidR="00E5218B" w:rsidRPr="000B5DA1">
        <w:rPr>
          <w:rFonts w:ascii="Arial" w:hAnsi="Arial" w:cs="Arial"/>
          <w:color w:val="000000" w:themeColor="text1"/>
          <w:sz w:val="20"/>
          <w:szCs w:val="20"/>
        </w:rPr>
        <w:t xml:space="preserve">  </w:t>
      </w:r>
      <w:r w:rsidR="00824E83">
        <w:rPr>
          <w:rFonts w:ascii="Calibri" w:hAnsi="Calibri"/>
          <w:color w:val="000000" w:themeColor="text1"/>
          <w:kern w:val="0"/>
          <w:sz w:val="22"/>
          <w:szCs w:val="22"/>
          <w:lang w:eastAsia="en-US" w:bidi="en-US"/>
        </w:rPr>
        <w:t>…</w:t>
      </w:r>
      <w:proofErr w:type="gramEnd"/>
      <w:r w:rsidR="00824E83">
        <w:rPr>
          <w:rFonts w:ascii="Calibri" w:hAnsi="Calibri"/>
          <w:color w:val="000000" w:themeColor="text1"/>
          <w:kern w:val="0"/>
          <w:sz w:val="22"/>
          <w:szCs w:val="22"/>
          <w:lang w:eastAsia="en-US" w:bidi="en-US"/>
        </w:rPr>
        <w:t>…………………………………………………………………</w:t>
      </w:r>
      <w:r w:rsidR="003D2C7C" w:rsidRPr="000B5DA1">
        <w:rPr>
          <w:rFonts w:ascii="Arial" w:hAnsi="Arial" w:cs="Arial"/>
          <w:color w:val="000000" w:themeColor="text1"/>
          <w:sz w:val="20"/>
          <w:szCs w:val="20"/>
        </w:rPr>
        <w:tab/>
      </w:r>
    </w:p>
    <w:p w:rsidR="003D2C7C" w:rsidRPr="000B5DA1" w:rsidRDefault="003D2C7C" w:rsidP="004D5E22">
      <w:pPr>
        <w:pStyle w:val="Standard"/>
        <w:rPr>
          <w:rFonts w:ascii="Arial" w:hAnsi="Arial" w:cs="Arial"/>
          <w:color w:val="000000" w:themeColor="text1"/>
          <w:sz w:val="20"/>
          <w:szCs w:val="20"/>
        </w:rPr>
      </w:pPr>
    </w:p>
    <w:p w:rsidR="004D5E22" w:rsidRPr="000B5DA1" w:rsidRDefault="004D5E22" w:rsidP="004D5E22">
      <w:pPr>
        <w:pStyle w:val="Standard"/>
        <w:rPr>
          <w:rFonts w:ascii="Arial" w:hAnsi="Arial" w:cs="Arial"/>
          <w:color w:val="000000" w:themeColor="text1"/>
          <w:sz w:val="20"/>
          <w:szCs w:val="20"/>
        </w:rPr>
      </w:pPr>
    </w:p>
    <w:p w:rsidR="00333B79" w:rsidRPr="000B5DA1" w:rsidRDefault="00302F10" w:rsidP="00302F10">
      <w:pPr>
        <w:pStyle w:val="Nadpis21"/>
        <w:jc w:val="left"/>
        <w:outlineLvl w:val="9"/>
        <w:rPr>
          <w:color w:val="000000" w:themeColor="text1"/>
          <w:sz w:val="32"/>
          <w:szCs w:val="32"/>
        </w:rPr>
      </w:pPr>
      <w:r w:rsidRPr="000B5DA1">
        <w:rPr>
          <w:color w:val="000000" w:themeColor="text1"/>
          <w:sz w:val="32"/>
          <w:szCs w:val="32"/>
        </w:rPr>
        <w:t xml:space="preserve">                               </w:t>
      </w:r>
      <w:r w:rsidR="003F6E84" w:rsidRPr="000B5DA1">
        <w:rPr>
          <w:color w:val="000000" w:themeColor="text1"/>
          <w:sz w:val="32"/>
          <w:szCs w:val="32"/>
        </w:rPr>
        <w:t>SMLOUVA O DÍLO</w:t>
      </w:r>
    </w:p>
    <w:p w:rsidR="00333B79" w:rsidRPr="000B5DA1" w:rsidRDefault="00333B79" w:rsidP="004D5E22">
      <w:pPr>
        <w:pStyle w:val="Standard"/>
        <w:jc w:val="center"/>
        <w:rPr>
          <w:rFonts w:ascii="Arial" w:hAnsi="Arial" w:cs="Arial"/>
          <w:b/>
          <w:bCs/>
          <w:color w:val="000000" w:themeColor="text1"/>
          <w:sz w:val="20"/>
          <w:szCs w:val="20"/>
        </w:rPr>
      </w:pPr>
    </w:p>
    <w:p w:rsidR="00333B79" w:rsidRPr="000B5DA1" w:rsidRDefault="003F6E84" w:rsidP="00911B2E">
      <w:pPr>
        <w:pStyle w:val="Textbody"/>
        <w:rPr>
          <w:rFonts w:ascii="Arial" w:hAnsi="Arial" w:cs="Arial"/>
          <w:color w:val="000000" w:themeColor="text1"/>
        </w:rPr>
      </w:pPr>
      <w:r w:rsidRPr="000B5DA1">
        <w:rPr>
          <w:rFonts w:ascii="Arial" w:hAnsi="Arial" w:cs="Arial"/>
          <w:color w:val="000000" w:themeColor="text1"/>
          <w:sz w:val="20"/>
          <w:szCs w:val="20"/>
        </w:rPr>
        <w:t>podle § 2586 a násl. zákona č. 89/2012 Sb., občanského zákoníku</w:t>
      </w:r>
      <w:r w:rsidR="00911B2E" w:rsidRPr="000B5DA1">
        <w:rPr>
          <w:rFonts w:ascii="Arial" w:hAnsi="Arial" w:cs="Arial"/>
          <w:color w:val="000000" w:themeColor="text1"/>
          <w:sz w:val="20"/>
          <w:szCs w:val="20"/>
        </w:rPr>
        <w:t>, ve znění pozdějších předpisů</w:t>
      </w:r>
      <w:r w:rsidR="00971C09" w:rsidRPr="000B5DA1">
        <w:rPr>
          <w:rFonts w:ascii="Arial" w:hAnsi="Arial" w:cs="Arial"/>
          <w:color w:val="000000" w:themeColor="text1"/>
          <w:sz w:val="20"/>
          <w:szCs w:val="20"/>
        </w:rPr>
        <w:t xml:space="preserve"> (dále jen „občanský zákoník“)</w:t>
      </w:r>
    </w:p>
    <w:p w:rsidR="00333B79" w:rsidRPr="000B5DA1" w:rsidRDefault="00333B79" w:rsidP="004D5E22">
      <w:pPr>
        <w:pStyle w:val="Standard"/>
        <w:jc w:val="center"/>
        <w:rPr>
          <w:rFonts w:ascii="Arial" w:hAnsi="Arial" w:cs="Arial"/>
          <w:color w:val="000000" w:themeColor="text1"/>
          <w:sz w:val="20"/>
          <w:szCs w:val="20"/>
        </w:rPr>
      </w:pPr>
    </w:p>
    <w:p w:rsidR="004D5E22" w:rsidRPr="000B5DA1" w:rsidRDefault="00302F10" w:rsidP="00302F10">
      <w:pPr>
        <w:pStyle w:val="Standard"/>
        <w:rPr>
          <w:rFonts w:ascii="Arial" w:hAnsi="Arial" w:cs="Arial"/>
          <w:color w:val="000000" w:themeColor="text1"/>
          <w:sz w:val="20"/>
          <w:szCs w:val="20"/>
        </w:rPr>
      </w:pPr>
      <w:r w:rsidRPr="000B5DA1">
        <w:rPr>
          <w:rFonts w:ascii="Arial" w:hAnsi="Arial" w:cs="Arial"/>
          <w:color w:val="000000" w:themeColor="text1"/>
          <w:sz w:val="20"/>
          <w:szCs w:val="20"/>
        </w:rPr>
        <w:t xml:space="preserve">                                                       </w:t>
      </w:r>
      <w:r w:rsidR="00322022" w:rsidRPr="000B5DA1">
        <w:rPr>
          <w:rFonts w:ascii="Arial" w:hAnsi="Arial" w:cs="Arial"/>
          <w:color w:val="000000" w:themeColor="text1"/>
          <w:sz w:val="20"/>
          <w:szCs w:val="20"/>
        </w:rPr>
        <w:t xml:space="preserve">(dále </w:t>
      </w:r>
      <w:r w:rsidR="00776BA4" w:rsidRPr="000B5DA1">
        <w:rPr>
          <w:rFonts w:ascii="Arial" w:hAnsi="Arial" w:cs="Arial"/>
          <w:color w:val="000000" w:themeColor="text1"/>
          <w:sz w:val="20"/>
          <w:szCs w:val="20"/>
        </w:rPr>
        <w:t>též</w:t>
      </w:r>
      <w:r w:rsidR="00322022" w:rsidRPr="000B5DA1">
        <w:rPr>
          <w:rFonts w:ascii="Arial" w:hAnsi="Arial" w:cs="Arial"/>
          <w:color w:val="000000" w:themeColor="text1"/>
          <w:sz w:val="20"/>
          <w:szCs w:val="20"/>
        </w:rPr>
        <w:t xml:space="preserve"> „smlouva“)</w:t>
      </w:r>
    </w:p>
    <w:p w:rsidR="004D5E22" w:rsidRPr="000B5DA1" w:rsidRDefault="004D5E22" w:rsidP="004D5E22">
      <w:pPr>
        <w:pStyle w:val="Standard"/>
        <w:jc w:val="center"/>
        <w:rPr>
          <w:rFonts w:ascii="Arial" w:hAnsi="Arial" w:cs="Arial"/>
          <w:color w:val="000000" w:themeColor="text1"/>
          <w:sz w:val="20"/>
          <w:szCs w:val="20"/>
        </w:rPr>
      </w:pPr>
    </w:p>
    <w:p w:rsidR="00B06047" w:rsidRPr="000B5DA1" w:rsidRDefault="00B06047" w:rsidP="004D5E22">
      <w:pPr>
        <w:pStyle w:val="Standard"/>
        <w:jc w:val="center"/>
        <w:rPr>
          <w:rFonts w:ascii="Arial" w:hAnsi="Arial" w:cs="Arial"/>
          <w:color w:val="000000" w:themeColor="text1"/>
          <w:sz w:val="20"/>
          <w:szCs w:val="20"/>
        </w:rPr>
      </w:pPr>
    </w:p>
    <w:p w:rsidR="00333B79" w:rsidRPr="000B5DA1" w:rsidRDefault="00302F10" w:rsidP="00302F10">
      <w:pPr>
        <w:pStyle w:val="Nadpis31"/>
        <w:outlineLvl w:val="9"/>
        <w:rPr>
          <w:color w:val="000000" w:themeColor="text1"/>
        </w:rPr>
      </w:pPr>
      <w:r w:rsidRPr="000B5DA1">
        <w:rPr>
          <w:color w:val="000000" w:themeColor="text1"/>
          <w:sz w:val="20"/>
          <w:szCs w:val="20"/>
        </w:rPr>
        <w:t xml:space="preserve">                                                        </w:t>
      </w:r>
      <w:r w:rsidR="003F6E84" w:rsidRPr="000B5DA1">
        <w:rPr>
          <w:color w:val="000000" w:themeColor="text1"/>
          <w:sz w:val="20"/>
          <w:szCs w:val="20"/>
        </w:rPr>
        <w:t>I. Smluvní strany</w:t>
      </w:r>
    </w:p>
    <w:p w:rsidR="00333B79" w:rsidRPr="000B5DA1" w:rsidRDefault="00333B79" w:rsidP="004D5E22">
      <w:pPr>
        <w:pStyle w:val="Standard"/>
        <w:ind w:left="540" w:hanging="540"/>
        <w:jc w:val="both"/>
        <w:rPr>
          <w:rFonts w:ascii="Arial" w:hAnsi="Arial" w:cs="Arial"/>
          <w:color w:val="000000" w:themeColor="text1"/>
          <w:sz w:val="20"/>
          <w:szCs w:val="20"/>
        </w:rPr>
      </w:pPr>
    </w:p>
    <w:p w:rsidR="003D2C7C" w:rsidRPr="000B5DA1" w:rsidRDefault="003F6E84" w:rsidP="004D5E22">
      <w:pPr>
        <w:widowControl/>
        <w:numPr>
          <w:ilvl w:val="0"/>
          <w:numId w:val="35"/>
        </w:numPr>
        <w:tabs>
          <w:tab w:val="left" w:pos="1843"/>
        </w:tabs>
        <w:suppressAutoHyphens w:val="0"/>
        <w:autoSpaceDN/>
        <w:spacing w:before="120"/>
        <w:textAlignment w:val="auto"/>
        <w:rPr>
          <w:rFonts w:ascii="Arial" w:hAnsi="Arial" w:cs="Arial"/>
          <w:color w:val="000000" w:themeColor="text1"/>
          <w:sz w:val="24"/>
        </w:rPr>
      </w:pPr>
      <w:r w:rsidRPr="000B5DA1">
        <w:rPr>
          <w:rFonts w:ascii="Arial" w:hAnsi="Arial" w:cs="Arial"/>
          <w:b/>
          <w:bCs/>
          <w:color w:val="000000" w:themeColor="text1"/>
        </w:rPr>
        <w:t>Objednatel</w:t>
      </w:r>
      <w:r w:rsidRPr="000B5DA1">
        <w:rPr>
          <w:rFonts w:ascii="Arial" w:hAnsi="Arial" w:cs="Arial"/>
          <w:b/>
          <w:color w:val="000000" w:themeColor="text1"/>
        </w:rPr>
        <w:t>:</w:t>
      </w:r>
      <w:r w:rsidR="0052162F" w:rsidRPr="000B5DA1">
        <w:rPr>
          <w:rFonts w:ascii="Arial" w:hAnsi="Arial" w:cs="Arial"/>
          <w:color w:val="000000" w:themeColor="text1"/>
        </w:rPr>
        <w:tab/>
      </w:r>
      <w:r w:rsidR="00B35B44" w:rsidRPr="000B5DA1">
        <w:rPr>
          <w:rFonts w:ascii="Arial" w:hAnsi="Arial" w:cs="Arial"/>
          <w:b/>
          <w:color w:val="000000" w:themeColor="text1"/>
          <w:sz w:val="22"/>
          <w:szCs w:val="22"/>
        </w:rPr>
        <w:t>Domov PETRA Mačkov</w:t>
      </w:r>
    </w:p>
    <w:p w:rsidR="00333B79" w:rsidRPr="000B5DA1" w:rsidRDefault="003F6E84" w:rsidP="00F574D7">
      <w:pPr>
        <w:pStyle w:val="Standard"/>
        <w:tabs>
          <w:tab w:val="left" w:pos="540"/>
          <w:tab w:val="left" w:pos="1860"/>
        </w:tabs>
        <w:jc w:val="both"/>
        <w:rPr>
          <w:rFonts w:ascii="Arial" w:hAnsi="Arial" w:cs="Arial"/>
          <w:color w:val="000000" w:themeColor="text1"/>
          <w:sz w:val="20"/>
          <w:szCs w:val="20"/>
        </w:rPr>
      </w:pPr>
      <w:r w:rsidRPr="000B5DA1">
        <w:rPr>
          <w:rFonts w:ascii="Arial" w:hAnsi="Arial" w:cs="Arial"/>
          <w:color w:val="000000" w:themeColor="text1"/>
          <w:sz w:val="20"/>
          <w:szCs w:val="20"/>
        </w:rPr>
        <w:t>se sídlem:</w:t>
      </w:r>
      <w:r w:rsidR="003D2C7C" w:rsidRPr="000B5DA1">
        <w:rPr>
          <w:rFonts w:ascii="Arial" w:hAnsi="Arial" w:cs="Arial"/>
          <w:color w:val="000000" w:themeColor="text1"/>
          <w:sz w:val="20"/>
          <w:szCs w:val="20"/>
        </w:rPr>
        <w:tab/>
      </w:r>
      <w:r w:rsidR="00B35B44" w:rsidRPr="000B5DA1">
        <w:rPr>
          <w:rFonts w:ascii="Arial" w:hAnsi="Arial" w:cs="Arial"/>
          <w:color w:val="000000" w:themeColor="text1"/>
          <w:sz w:val="20"/>
          <w:szCs w:val="20"/>
        </w:rPr>
        <w:t>Mačkov 79, 388 01 Blatná</w:t>
      </w:r>
    </w:p>
    <w:p w:rsidR="003D2C7C" w:rsidRPr="000B5DA1" w:rsidRDefault="003F6E84" w:rsidP="00F574D7">
      <w:pPr>
        <w:pStyle w:val="Standard"/>
        <w:tabs>
          <w:tab w:val="left" w:pos="540"/>
          <w:tab w:val="left" w:pos="1860"/>
        </w:tabs>
        <w:jc w:val="both"/>
        <w:rPr>
          <w:rFonts w:ascii="Arial" w:hAnsi="Arial" w:cs="Arial"/>
          <w:color w:val="000000" w:themeColor="text1"/>
          <w:sz w:val="20"/>
          <w:szCs w:val="20"/>
        </w:rPr>
      </w:pPr>
      <w:proofErr w:type="gramStart"/>
      <w:r w:rsidRPr="000B5DA1">
        <w:rPr>
          <w:rFonts w:ascii="Arial" w:hAnsi="Arial" w:cs="Arial"/>
          <w:color w:val="000000" w:themeColor="text1"/>
          <w:sz w:val="20"/>
          <w:szCs w:val="20"/>
        </w:rPr>
        <w:t>zastoupený:</w:t>
      </w:r>
      <w:r w:rsidR="003D2C7C" w:rsidRPr="000B5DA1">
        <w:rPr>
          <w:rFonts w:ascii="Arial" w:hAnsi="Arial" w:cs="Arial"/>
          <w:color w:val="000000" w:themeColor="text1"/>
          <w:sz w:val="20"/>
          <w:szCs w:val="20"/>
        </w:rPr>
        <w:t xml:space="preserve">   </w:t>
      </w:r>
      <w:proofErr w:type="gramEnd"/>
      <w:r w:rsidR="003D2C7C" w:rsidRPr="000B5DA1">
        <w:rPr>
          <w:rFonts w:ascii="Arial" w:hAnsi="Arial" w:cs="Arial"/>
          <w:color w:val="000000" w:themeColor="text1"/>
          <w:sz w:val="20"/>
          <w:szCs w:val="20"/>
        </w:rPr>
        <w:t xml:space="preserve">          </w:t>
      </w:r>
      <w:r w:rsidR="00F95253" w:rsidRPr="000B5DA1">
        <w:rPr>
          <w:rFonts w:ascii="Arial" w:hAnsi="Arial" w:cs="Arial"/>
          <w:color w:val="000000" w:themeColor="text1"/>
          <w:sz w:val="20"/>
          <w:szCs w:val="20"/>
        </w:rPr>
        <w:t xml:space="preserve"> </w:t>
      </w:r>
      <w:r w:rsidR="00B35B44" w:rsidRPr="000B5DA1">
        <w:rPr>
          <w:rFonts w:ascii="Arial" w:hAnsi="Arial" w:cs="Arial"/>
          <w:color w:val="000000" w:themeColor="text1"/>
          <w:sz w:val="20"/>
          <w:szCs w:val="20"/>
        </w:rPr>
        <w:t>Vlasta Maroušková, ředitelka</w:t>
      </w:r>
    </w:p>
    <w:p w:rsidR="00333B79" w:rsidRPr="000B5DA1" w:rsidRDefault="003D2C7C" w:rsidP="00F574D7">
      <w:pPr>
        <w:pStyle w:val="Standard"/>
        <w:tabs>
          <w:tab w:val="left" w:pos="540"/>
          <w:tab w:val="left" w:pos="1860"/>
        </w:tabs>
        <w:jc w:val="both"/>
        <w:rPr>
          <w:rFonts w:ascii="Arial" w:hAnsi="Arial" w:cs="Arial"/>
          <w:color w:val="000000" w:themeColor="text1"/>
          <w:sz w:val="20"/>
          <w:szCs w:val="20"/>
        </w:rPr>
      </w:pPr>
      <w:r w:rsidRPr="000B5DA1">
        <w:rPr>
          <w:rFonts w:ascii="Arial" w:hAnsi="Arial" w:cs="Arial"/>
          <w:color w:val="000000" w:themeColor="text1"/>
          <w:sz w:val="20"/>
          <w:szCs w:val="20"/>
        </w:rPr>
        <w:t>IČ</w:t>
      </w:r>
      <w:r w:rsidR="00103D3D" w:rsidRPr="000B5DA1">
        <w:rPr>
          <w:rFonts w:ascii="Arial" w:hAnsi="Arial" w:cs="Arial"/>
          <w:color w:val="000000" w:themeColor="text1"/>
          <w:sz w:val="20"/>
          <w:szCs w:val="20"/>
        </w:rPr>
        <w:t>O</w:t>
      </w:r>
      <w:r w:rsidRPr="000B5DA1">
        <w:rPr>
          <w:rFonts w:ascii="Arial" w:hAnsi="Arial" w:cs="Arial"/>
          <w:color w:val="000000" w:themeColor="text1"/>
          <w:sz w:val="20"/>
          <w:szCs w:val="20"/>
        </w:rPr>
        <w:t>:</w:t>
      </w:r>
      <w:r w:rsidRPr="000B5DA1">
        <w:rPr>
          <w:rFonts w:ascii="Arial" w:hAnsi="Arial" w:cs="Arial"/>
          <w:color w:val="000000" w:themeColor="text1"/>
          <w:sz w:val="20"/>
          <w:szCs w:val="20"/>
        </w:rPr>
        <w:tab/>
      </w:r>
      <w:r w:rsidRPr="000B5DA1">
        <w:rPr>
          <w:rFonts w:ascii="Arial" w:hAnsi="Arial" w:cs="Arial"/>
          <w:color w:val="000000" w:themeColor="text1"/>
          <w:sz w:val="20"/>
          <w:szCs w:val="20"/>
        </w:rPr>
        <w:tab/>
      </w:r>
      <w:bookmarkStart w:id="0" w:name="_Hlk105591433"/>
      <w:r w:rsidR="00B35B44" w:rsidRPr="000B5DA1">
        <w:rPr>
          <w:rFonts w:ascii="Arial" w:hAnsi="Arial" w:cs="Arial"/>
          <w:color w:val="000000" w:themeColor="text1"/>
          <w:sz w:val="20"/>
          <w:szCs w:val="20"/>
        </w:rPr>
        <w:t>70871779</w:t>
      </w:r>
      <w:bookmarkEnd w:id="0"/>
    </w:p>
    <w:p w:rsidR="00333B79" w:rsidRPr="000B5DA1" w:rsidRDefault="003D2C7C" w:rsidP="00F574D7">
      <w:pPr>
        <w:pStyle w:val="Standard"/>
        <w:tabs>
          <w:tab w:val="left" w:pos="540"/>
          <w:tab w:val="left" w:pos="1860"/>
        </w:tabs>
        <w:jc w:val="both"/>
        <w:rPr>
          <w:rFonts w:ascii="Arial" w:hAnsi="Arial" w:cs="Arial"/>
          <w:color w:val="000000" w:themeColor="text1"/>
        </w:rPr>
      </w:pPr>
      <w:r w:rsidRPr="000B5DA1">
        <w:rPr>
          <w:rFonts w:ascii="Arial" w:hAnsi="Arial" w:cs="Arial"/>
          <w:color w:val="000000" w:themeColor="text1"/>
          <w:sz w:val="20"/>
          <w:szCs w:val="20"/>
        </w:rPr>
        <w:t>DIČ:</w:t>
      </w:r>
      <w:r w:rsidRPr="000B5DA1">
        <w:rPr>
          <w:rFonts w:ascii="Arial" w:hAnsi="Arial" w:cs="Arial"/>
          <w:color w:val="000000" w:themeColor="text1"/>
          <w:sz w:val="20"/>
          <w:szCs w:val="20"/>
        </w:rPr>
        <w:tab/>
      </w:r>
      <w:r w:rsidRPr="000B5DA1">
        <w:rPr>
          <w:rFonts w:ascii="Arial" w:hAnsi="Arial" w:cs="Arial"/>
          <w:color w:val="000000" w:themeColor="text1"/>
          <w:sz w:val="20"/>
          <w:szCs w:val="20"/>
        </w:rPr>
        <w:tab/>
      </w:r>
      <w:r w:rsidR="007251C1" w:rsidRPr="000B5DA1">
        <w:rPr>
          <w:rFonts w:ascii="Arial" w:hAnsi="Arial" w:cs="Arial"/>
          <w:color w:val="000000" w:themeColor="text1"/>
          <w:sz w:val="20"/>
          <w:szCs w:val="20"/>
        </w:rPr>
        <w:t xml:space="preserve">CZ70871779 </w:t>
      </w:r>
      <w:r w:rsidR="00F95253" w:rsidRPr="000B5DA1">
        <w:rPr>
          <w:rFonts w:ascii="Arial" w:hAnsi="Arial" w:cs="Arial"/>
          <w:color w:val="000000" w:themeColor="text1"/>
          <w:sz w:val="20"/>
          <w:szCs w:val="20"/>
        </w:rPr>
        <w:t>„</w:t>
      </w:r>
      <w:r w:rsidR="00212807" w:rsidRPr="000B5DA1">
        <w:rPr>
          <w:rFonts w:ascii="Arial" w:hAnsi="Arial" w:cs="Arial"/>
          <w:color w:val="000000" w:themeColor="text1"/>
          <w:sz w:val="20"/>
          <w:szCs w:val="20"/>
        </w:rPr>
        <w:t>Nej</w:t>
      </w:r>
      <w:r w:rsidR="00F95253" w:rsidRPr="000B5DA1">
        <w:rPr>
          <w:rFonts w:ascii="Arial" w:hAnsi="Arial" w:cs="Arial"/>
          <w:color w:val="000000" w:themeColor="text1"/>
          <w:sz w:val="20"/>
          <w:szCs w:val="20"/>
        </w:rPr>
        <w:t>sme plátci DPH“</w:t>
      </w:r>
      <w:r w:rsidR="003F6E84" w:rsidRPr="000B5DA1">
        <w:rPr>
          <w:rFonts w:ascii="Arial" w:hAnsi="Arial" w:cs="Arial"/>
          <w:color w:val="000000" w:themeColor="text1"/>
          <w:sz w:val="20"/>
          <w:szCs w:val="20"/>
        </w:rPr>
        <w:tab/>
      </w:r>
      <w:r w:rsidR="003F6E84" w:rsidRPr="000B5DA1">
        <w:rPr>
          <w:rFonts w:ascii="Arial" w:hAnsi="Arial" w:cs="Arial"/>
          <w:color w:val="000000" w:themeColor="text1"/>
          <w:sz w:val="20"/>
          <w:szCs w:val="20"/>
        </w:rPr>
        <w:tab/>
      </w:r>
    </w:p>
    <w:p w:rsidR="00333B79" w:rsidRPr="000B5DA1" w:rsidRDefault="003F6E84" w:rsidP="00F574D7">
      <w:pPr>
        <w:pStyle w:val="Standard"/>
        <w:tabs>
          <w:tab w:val="left" w:pos="540"/>
          <w:tab w:val="left" w:pos="1860"/>
        </w:tabs>
        <w:jc w:val="both"/>
        <w:rPr>
          <w:rFonts w:ascii="Arial" w:hAnsi="Arial" w:cs="Arial"/>
          <w:color w:val="000000" w:themeColor="text1"/>
        </w:rPr>
      </w:pPr>
      <w:r w:rsidRPr="000B5DA1">
        <w:rPr>
          <w:rFonts w:ascii="Arial" w:hAnsi="Arial" w:cs="Arial"/>
          <w:color w:val="000000" w:themeColor="text1"/>
          <w:sz w:val="20"/>
          <w:szCs w:val="20"/>
        </w:rPr>
        <w:t>Bankovní spojení:</w:t>
      </w:r>
      <w:r w:rsidR="003D2C7C" w:rsidRPr="000B5DA1">
        <w:rPr>
          <w:rFonts w:ascii="Arial" w:hAnsi="Arial" w:cs="Arial"/>
          <w:color w:val="000000" w:themeColor="text1"/>
          <w:sz w:val="20"/>
          <w:szCs w:val="20"/>
        </w:rPr>
        <w:tab/>
      </w:r>
      <w:r w:rsidRPr="000B5DA1">
        <w:rPr>
          <w:rFonts w:ascii="Arial" w:hAnsi="Arial" w:cs="Arial"/>
          <w:color w:val="000000" w:themeColor="text1"/>
          <w:sz w:val="20"/>
          <w:szCs w:val="20"/>
        </w:rPr>
        <w:tab/>
      </w:r>
      <w:r w:rsidRPr="000B5DA1">
        <w:rPr>
          <w:rFonts w:ascii="Arial" w:hAnsi="Arial" w:cs="Arial"/>
          <w:color w:val="000000" w:themeColor="text1"/>
          <w:sz w:val="20"/>
          <w:szCs w:val="20"/>
        </w:rPr>
        <w:tab/>
      </w:r>
    </w:p>
    <w:p w:rsidR="00CA1E3B" w:rsidRPr="000B5DA1" w:rsidRDefault="00DF46FC" w:rsidP="00B06047">
      <w:pPr>
        <w:pStyle w:val="Standard"/>
        <w:tabs>
          <w:tab w:val="left" w:pos="540"/>
          <w:tab w:val="left" w:pos="1980"/>
        </w:tabs>
        <w:spacing w:before="120"/>
        <w:jc w:val="both"/>
        <w:rPr>
          <w:rFonts w:ascii="Arial" w:hAnsi="Arial" w:cs="Arial"/>
          <w:color w:val="000000" w:themeColor="text1"/>
          <w:sz w:val="20"/>
          <w:szCs w:val="20"/>
        </w:rPr>
      </w:pPr>
      <w:r w:rsidRPr="000B5DA1">
        <w:rPr>
          <w:rFonts w:ascii="Arial" w:hAnsi="Arial" w:cs="Arial"/>
          <w:color w:val="000000" w:themeColor="text1"/>
          <w:sz w:val="20"/>
          <w:szCs w:val="20"/>
        </w:rPr>
        <w:t xml:space="preserve">Za objednatele je </w:t>
      </w:r>
      <w:r w:rsidR="00C520F4" w:rsidRPr="000B5DA1">
        <w:rPr>
          <w:rFonts w:ascii="Arial" w:hAnsi="Arial" w:cs="Arial"/>
          <w:color w:val="000000" w:themeColor="text1"/>
          <w:sz w:val="20"/>
          <w:szCs w:val="20"/>
        </w:rPr>
        <w:t xml:space="preserve">ve věci </w:t>
      </w:r>
      <w:r w:rsidR="00B06047" w:rsidRPr="000B5DA1">
        <w:rPr>
          <w:rFonts w:ascii="Arial" w:hAnsi="Arial" w:cs="Arial"/>
          <w:color w:val="000000" w:themeColor="text1"/>
          <w:sz w:val="20"/>
          <w:szCs w:val="20"/>
        </w:rPr>
        <w:t>stavby oprávněn jednat</w:t>
      </w:r>
      <w:r w:rsidR="000063DC" w:rsidRPr="000B5DA1">
        <w:rPr>
          <w:rFonts w:ascii="Arial" w:hAnsi="Arial" w:cs="Arial"/>
          <w:color w:val="000000" w:themeColor="text1"/>
          <w:sz w:val="20"/>
          <w:szCs w:val="20"/>
        </w:rPr>
        <w:t xml:space="preserve">: </w:t>
      </w:r>
    </w:p>
    <w:p w:rsidR="00E26160" w:rsidRPr="000B5DA1" w:rsidRDefault="00B06047" w:rsidP="00B06047">
      <w:pPr>
        <w:pStyle w:val="Standard"/>
        <w:tabs>
          <w:tab w:val="left" w:pos="540"/>
          <w:tab w:val="left" w:pos="1980"/>
        </w:tabs>
        <w:jc w:val="both"/>
        <w:rPr>
          <w:rFonts w:ascii="Arial" w:hAnsi="Arial" w:cs="Arial"/>
          <w:color w:val="000000" w:themeColor="text1"/>
          <w:sz w:val="20"/>
          <w:szCs w:val="20"/>
        </w:rPr>
      </w:pPr>
      <w:r w:rsidRPr="000B5DA1">
        <w:rPr>
          <w:rFonts w:ascii="Arial" w:hAnsi="Arial" w:cs="Arial"/>
          <w:color w:val="000000" w:themeColor="text1"/>
          <w:sz w:val="20"/>
          <w:szCs w:val="20"/>
        </w:rPr>
        <w:t xml:space="preserve">                                 </w:t>
      </w:r>
    </w:p>
    <w:p w:rsidR="00FF4857" w:rsidRPr="000B5DA1" w:rsidRDefault="00FF4857" w:rsidP="00FF4857">
      <w:pPr>
        <w:pStyle w:val="Zkladntext2"/>
        <w:rPr>
          <w:color w:val="000000" w:themeColor="text1"/>
          <w:sz w:val="20"/>
          <w:szCs w:val="20"/>
        </w:rPr>
      </w:pPr>
      <w:r w:rsidRPr="000B5DA1">
        <w:rPr>
          <w:color w:val="000000" w:themeColor="text1"/>
          <w:sz w:val="20"/>
          <w:szCs w:val="20"/>
        </w:rPr>
        <w:t xml:space="preserve">K výkonu technického dozoru stavebníka je oprávněn:    </w:t>
      </w:r>
    </w:p>
    <w:p w:rsidR="00FF4857" w:rsidRDefault="00FF4857" w:rsidP="00FF4857">
      <w:pPr>
        <w:pStyle w:val="Zkladntext2"/>
        <w:rPr>
          <w:color w:val="000000" w:themeColor="text1"/>
          <w:sz w:val="20"/>
          <w:szCs w:val="20"/>
        </w:rPr>
      </w:pPr>
      <w:r w:rsidRPr="000B5DA1">
        <w:rPr>
          <w:color w:val="000000" w:themeColor="text1"/>
          <w:sz w:val="20"/>
          <w:szCs w:val="20"/>
        </w:rPr>
        <w:t xml:space="preserve"> </w:t>
      </w:r>
    </w:p>
    <w:p w:rsidR="00FF4857" w:rsidRPr="00A17FE3" w:rsidRDefault="00FF4857" w:rsidP="00FF4857">
      <w:pPr>
        <w:pStyle w:val="Zkladntext2"/>
        <w:rPr>
          <w:color w:val="000000" w:themeColor="text1"/>
          <w:sz w:val="20"/>
          <w:szCs w:val="20"/>
        </w:rPr>
      </w:pPr>
      <w:r>
        <w:rPr>
          <w:color w:val="000000" w:themeColor="text1"/>
          <w:sz w:val="20"/>
          <w:szCs w:val="20"/>
        </w:rPr>
        <w:t xml:space="preserve"> </w:t>
      </w:r>
      <w:r w:rsidR="00824E83">
        <w:rPr>
          <w:color w:val="000000" w:themeColor="text1"/>
          <w:sz w:val="20"/>
          <w:szCs w:val="20"/>
        </w:rPr>
        <w:t xml:space="preserve">         </w:t>
      </w:r>
      <w:r>
        <w:rPr>
          <w:color w:val="000000" w:themeColor="text1"/>
          <w:sz w:val="20"/>
          <w:szCs w:val="20"/>
        </w:rPr>
        <w:t xml:space="preserve">                         </w:t>
      </w:r>
      <w:r w:rsidRPr="00A17FE3">
        <w:rPr>
          <w:color w:val="000000" w:themeColor="text1"/>
          <w:sz w:val="20"/>
          <w:szCs w:val="20"/>
        </w:rPr>
        <w:t>Ing. František Klasna</w:t>
      </w:r>
    </w:p>
    <w:p w:rsidR="00FF4857" w:rsidRPr="00A17FE3" w:rsidRDefault="00FF4857" w:rsidP="00FF4857">
      <w:pPr>
        <w:jc w:val="both"/>
        <w:rPr>
          <w:rFonts w:ascii="Arial" w:hAnsi="Arial" w:cs="Arial"/>
          <w:color w:val="000000" w:themeColor="text1"/>
        </w:rPr>
      </w:pPr>
      <w:r w:rsidRPr="00A17FE3">
        <w:rPr>
          <w:rFonts w:ascii="Arial" w:hAnsi="Arial" w:cs="Arial"/>
          <w:color w:val="000000" w:themeColor="text1"/>
        </w:rPr>
        <w:t xml:space="preserve">se </w:t>
      </w:r>
      <w:proofErr w:type="gramStart"/>
      <w:r w:rsidRPr="00A17FE3">
        <w:rPr>
          <w:rFonts w:ascii="Arial" w:hAnsi="Arial" w:cs="Arial"/>
          <w:color w:val="000000" w:themeColor="text1"/>
        </w:rPr>
        <w:t>sídlem:</w:t>
      </w:r>
      <w:r w:rsidR="00824E83">
        <w:rPr>
          <w:rFonts w:ascii="Arial" w:hAnsi="Arial" w:cs="Arial"/>
          <w:color w:val="000000" w:themeColor="text1"/>
        </w:rPr>
        <w:t xml:space="preserve">   </w:t>
      </w:r>
      <w:proofErr w:type="gramEnd"/>
      <w:r w:rsidR="00824E83">
        <w:rPr>
          <w:rFonts w:ascii="Arial" w:hAnsi="Arial" w:cs="Arial"/>
          <w:color w:val="000000" w:themeColor="text1"/>
        </w:rPr>
        <w:t xml:space="preserve">               </w:t>
      </w:r>
      <w:proofErr w:type="spellStart"/>
      <w:r w:rsidRPr="00A17FE3">
        <w:rPr>
          <w:rFonts w:ascii="Arial" w:hAnsi="Arial" w:cs="Arial"/>
          <w:color w:val="000000" w:themeColor="text1"/>
          <w:kern w:val="0"/>
          <w:lang w:eastAsia="en-US" w:bidi="en-US"/>
        </w:rPr>
        <w:t>Třebská</w:t>
      </w:r>
      <w:proofErr w:type="spellEnd"/>
      <w:r w:rsidRPr="00A17FE3">
        <w:rPr>
          <w:rFonts w:ascii="Arial" w:hAnsi="Arial" w:cs="Arial"/>
          <w:color w:val="000000" w:themeColor="text1"/>
          <w:kern w:val="0"/>
          <w:lang w:eastAsia="en-US" w:bidi="en-US"/>
        </w:rPr>
        <w:t xml:space="preserve"> 466, 261 01 Příbram</w:t>
      </w:r>
    </w:p>
    <w:p w:rsidR="00E26160" w:rsidRPr="000B5DA1" w:rsidRDefault="00FF4857" w:rsidP="00FF4857">
      <w:pPr>
        <w:jc w:val="both"/>
        <w:rPr>
          <w:rFonts w:ascii="Arial" w:hAnsi="Arial" w:cs="Arial"/>
          <w:color w:val="000000" w:themeColor="text1"/>
        </w:rPr>
      </w:pPr>
      <w:r w:rsidRPr="00A17FE3">
        <w:rPr>
          <w:rFonts w:ascii="Arial" w:hAnsi="Arial" w:cs="Arial"/>
          <w:color w:val="000000" w:themeColor="text1"/>
        </w:rPr>
        <w:t xml:space="preserve">IČO: </w:t>
      </w:r>
      <w:r w:rsidRPr="00A17FE3">
        <w:rPr>
          <w:rFonts w:ascii="Arial" w:hAnsi="Arial" w:cs="Arial"/>
          <w:color w:val="000000" w:themeColor="text1"/>
        </w:rPr>
        <w:tab/>
      </w:r>
      <w:r w:rsidRPr="00A17FE3">
        <w:rPr>
          <w:rFonts w:ascii="Arial" w:hAnsi="Arial" w:cs="Arial"/>
          <w:color w:val="000000" w:themeColor="text1"/>
        </w:rPr>
        <w:tab/>
      </w:r>
      <w:r w:rsidR="00824E83">
        <w:rPr>
          <w:rFonts w:ascii="Arial" w:hAnsi="Arial" w:cs="Arial"/>
          <w:color w:val="000000" w:themeColor="text1"/>
        </w:rPr>
        <w:t xml:space="preserve">         </w:t>
      </w:r>
      <w:r w:rsidRPr="00824E83">
        <w:rPr>
          <w:rFonts w:ascii="Arial" w:hAnsi="Arial" w:cs="Arial"/>
          <w:spacing w:val="11"/>
          <w:shd w:val="clear" w:color="auto" w:fill="FFFFFF"/>
        </w:rPr>
        <w:t>18709052</w:t>
      </w:r>
      <w:r w:rsidRPr="00824E83">
        <w:rPr>
          <w:rFonts w:ascii="Arial" w:hAnsi="Arial" w:cs="Arial"/>
        </w:rPr>
        <w:t xml:space="preserve">  </w:t>
      </w:r>
      <w:r w:rsidRPr="000B5DA1">
        <w:rPr>
          <w:rFonts w:ascii="Arial" w:hAnsi="Arial" w:cs="Arial"/>
          <w:color w:val="000000" w:themeColor="text1"/>
        </w:rPr>
        <w:t xml:space="preserve">         </w:t>
      </w:r>
    </w:p>
    <w:p w:rsidR="0016627B" w:rsidRPr="000B5DA1" w:rsidRDefault="0016627B" w:rsidP="00B06047">
      <w:pPr>
        <w:pStyle w:val="Standard"/>
        <w:tabs>
          <w:tab w:val="left" w:pos="540"/>
          <w:tab w:val="left" w:pos="1980"/>
        </w:tabs>
        <w:jc w:val="both"/>
        <w:rPr>
          <w:rFonts w:ascii="Arial" w:hAnsi="Arial" w:cs="Arial"/>
          <w:color w:val="000000" w:themeColor="text1"/>
          <w:sz w:val="20"/>
          <w:szCs w:val="20"/>
        </w:rPr>
      </w:pPr>
    </w:p>
    <w:p w:rsidR="00FF4857" w:rsidRPr="000B5DA1" w:rsidRDefault="00FF4857" w:rsidP="00FF4857">
      <w:pPr>
        <w:pStyle w:val="Standard"/>
        <w:numPr>
          <w:ilvl w:val="0"/>
          <w:numId w:val="35"/>
        </w:numPr>
        <w:tabs>
          <w:tab w:val="left" w:pos="540"/>
          <w:tab w:val="left" w:pos="1980"/>
        </w:tabs>
        <w:spacing w:before="120"/>
        <w:jc w:val="both"/>
        <w:rPr>
          <w:rFonts w:ascii="Arial" w:hAnsi="Arial" w:cs="Arial"/>
          <w:color w:val="000000" w:themeColor="text1"/>
          <w:sz w:val="22"/>
          <w:szCs w:val="22"/>
        </w:rPr>
      </w:pPr>
      <w:r w:rsidRPr="000B5DA1">
        <w:rPr>
          <w:rFonts w:ascii="Arial" w:hAnsi="Arial" w:cs="Arial"/>
          <w:b/>
          <w:bCs/>
          <w:color w:val="000000" w:themeColor="text1"/>
          <w:sz w:val="20"/>
          <w:szCs w:val="20"/>
        </w:rPr>
        <w:t>Zhotovitel:</w:t>
      </w:r>
      <w:r w:rsidRPr="000B5DA1">
        <w:rPr>
          <w:rFonts w:ascii="Arial" w:hAnsi="Arial" w:cs="Arial"/>
          <w:b/>
          <w:bCs/>
          <w:color w:val="000000" w:themeColor="text1"/>
          <w:sz w:val="20"/>
          <w:szCs w:val="20"/>
        </w:rPr>
        <w:tab/>
      </w:r>
      <w:r>
        <w:rPr>
          <w:rFonts w:ascii="Arial" w:hAnsi="Arial" w:cs="Arial"/>
          <w:b/>
          <w:bCs/>
          <w:color w:val="000000" w:themeColor="text1"/>
          <w:sz w:val="20"/>
          <w:szCs w:val="20"/>
        </w:rPr>
        <w:t>PKC mechanizace s.r.o.</w:t>
      </w:r>
      <w:r w:rsidRPr="000B5DA1">
        <w:rPr>
          <w:rFonts w:ascii="Arial" w:hAnsi="Arial" w:cs="Arial"/>
          <w:b/>
          <w:bCs/>
          <w:color w:val="000000" w:themeColor="text1"/>
          <w:sz w:val="20"/>
          <w:szCs w:val="20"/>
        </w:rPr>
        <w:t xml:space="preserve">     </w:t>
      </w:r>
      <w:r w:rsidRPr="000B5DA1">
        <w:rPr>
          <w:rFonts w:ascii="Arial" w:hAnsi="Arial" w:cs="Arial"/>
          <w:b/>
          <w:bCs/>
          <w:color w:val="000000" w:themeColor="text1"/>
          <w:sz w:val="20"/>
          <w:szCs w:val="20"/>
        </w:rPr>
        <w:tab/>
      </w:r>
    </w:p>
    <w:p w:rsidR="00FF4857" w:rsidRPr="000B5DA1" w:rsidRDefault="00FF4857" w:rsidP="00FF4857">
      <w:pPr>
        <w:pStyle w:val="Standard"/>
        <w:tabs>
          <w:tab w:val="left" w:pos="540"/>
          <w:tab w:val="left" w:pos="1980"/>
        </w:tabs>
        <w:jc w:val="both"/>
        <w:rPr>
          <w:rFonts w:ascii="Arial" w:hAnsi="Arial" w:cs="Arial"/>
          <w:color w:val="000000" w:themeColor="text1"/>
          <w:sz w:val="20"/>
          <w:szCs w:val="20"/>
        </w:rPr>
      </w:pPr>
      <w:r w:rsidRPr="000B5DA1">
        <w:rPr>
          <w:rFonts w:ascii="Arial" w:hAnsi="Arial" w:cs="Arial"/>
          <w:color w:val="000000" w:themeColor="text1"/>
          <w:sz w:val="20"/>
          <w:szCs w:val="20"/>
        </w:rPr>
        <w:t>se sídlem:</w:t>
      </w:r>
      <w:r w:rsidRPr="000B5DA1">
        <w:rPr>
          <w:rFonts w:ascii="Arial" w:hAnsi="Arial" w:cs="Arial"/>
          <w:color w:val="000000" w:themeColor="text1"/>
          <w:sz w:val="20"/>
          <w:szCs w:val="20"/>
        </w:rPr>
        <w:tab/>
      </w:r>
      <w:r>
        <w:rPr>
          <w:rFonts w:ascii="Arial" w:hAnsi="Arial" w:cs="Arial"/>
          <w:color w:val="000000" w:themeColor="text1"/>
          <w:sz w:val="20"/>
          <w:szCs w:val="20"/>
        </w:rPr>
        <w:t xml:space="preserve">Bryksova 761/42, 198 00 </w:t>
      </w:r>
      <w:r w:rsidR="00D927C8">
        <w:rPr>
          <w:rFonts w:ascii="Arial" w:hAnsi="Arial" w:cs="Arial"/>
          <w:color w:val="000000" w:themeColor="text1"/>
          <w:sz w:val="20"/>
          <w:szCs w:val="20"/>
        </w:rPr>
        <w:t xml:space="preserve">Praha 9 - </w:t>
      </w:r>
      <w:r w:rsidR="009637FA">
        <w:rPr>
          <w:rFonts w:ascii="Arial" w:hAnsi="Arial" w:cs="Arial"/>
          <w:color w:val="000000" w:themeColor="text1"/>
          <w:sz w:val="20"/>
          <w:szCs w:val="20"/>
        </w:rPr>
        <w:t>Černý most</w:t>
      </w:r>
    </w:p>
    <w:p w:rsidR="00FF4857" w:rsidRPr="000B5DA1" w:rsidRDefault="00FF4857" w:rsidP="00FF4857">
      <w:pPr>
        <w:pStyle w:val="Standard"/>
        <w:tabs>
          <w:tab w:val="left" w:pos="540"/>
          <w:tab w:val="left" w:pos="1980"/>
        </w:tabs>
        <w:jc w:val="both"/>
        <w:rPr>
          <w:rFonts w:ascii="Arial" w:hAnsi="Arial" w:cs="Arial"/>
          <w:color w:val="000000" w:themeColor="text1"/>
          <w:sz w:val="20"/>
          <w:szCs w:val="20"/>
        </w:rPr>
      </w:pPr>
      <w:r w:rsidRPr="000B5DA1">
        <w:rPr>
          <w:rFonts w:ascii="Arial" w:hAnsi="Arial" w:cs="Arial"/>
          <w:color w:val="000000" w:themeColor="text1"/>
          <w:sz w:val="20"/>
          <w:szCs w:val="20"/>
        </w:rPr>
        <w:t>zastoupený:</w:t>
      </w:r>
      <w:r w:rsidRPr="000B5DA1">
        <w:rPr>
          <w:rFonts w:ascii="Arial" w:hAnsi="Arial" w:cs="Arial"/>
          <w:color w:val="000000" w:themeColor="text1"/>
          <w:sz w:val="20"/>
          <w:szCs w:val="20"/>
        </w:rPr>
        <w:tab/>
      </w:r>
      <w:r>
        <w:rPr>
          <w:rFonts w:ascii="Arial" w:hAnsi="Arial" w:cs="Arial"/>
          <w:color w:val="000000" w:themeColor="text1"/>
          <w:sz w:val="20"/>
          <w:szCs w:val="20"/>
        </w:rPr>
        <w:t>Čeňkem Prokopcem</w:t>
      </w:r>
      <w:r w:rsidR="00824E83">
        <w:rPr>
          <w:rFonts w:ascii="Arial" w:hAnsi="Arial" w:cs="Arial"/>
          <w:color w:val="000000" w:themeColor="text1"/>
          <w:sz w:val="20"/>
          <w:szCs w:val="20"/>
        </w:rPr>
        <w:t>, jednatelem</w:t>
      </w:r>
    </w:p>
    <w:p w:rsidR="00FF4857" w:rsidRPr="000B5DA1" w:rsidRDefault="00FF4857" w:rsidP="00FF4857">
      <w:pPr>
        <w:pStyle w:val="Standard"/>
        <w:tabs>
          <w:tab w:val="left" w:pos="540"/>
          <w:tab w:val="left" w:pos="1980"/>
        </w:tabs>
        <w:jc w:val="both"/>
        <w:rPr>
          <w:rFonts w:ascii="Arial" w:hAnsi="Arial" w:cs="Arial"/>
          <w:color w:val="000000" w:themeColor="text1"/>
          <w:sz w:val="20"/>
          <w:szCs w:val="20"/>
        </w:rPr>
      </w:pPr>
      <w:r w:rsidRPr="000B5DA1">
        <w:rPr>
          <w:rFonts w:ascii="Arial" w:hAnsi="Arial" w:cs="Arial"/>
          <w:color w:val="000000" w:themeColor="text1"/>
          <w:sz w:val="20"/>
          <w:szCs w:val="20"/>
        </w:rPr>
        <w:tab/>
      </w:r>
      <w:r w:rsidRPr="000B5DA1">
        <w:rPr>
          <w:rFonts w:ascii="Arial" w:hAnsi="Arial" w:cs="Arial"/>
          <w:color w:val="000000" w:themeColor="text1"/>
          <w:sz w:val="20"/>
          <w:szCs w:val="20"/>
        </w:rPr>
        <w:tab/>
      </w:r>
    </w:p>
    <w:p w:rsidR="00FF4857" w:rsidRPr="0085125F" w:rsidRDefault="00FF4857" w:rsidP="00FF4857">
      <w:pPr>
        <w:pStyle w:val="Standard"/>
        <w:tabs>
          <w:tab w:val="left" w:pos="540"/>
          <w:tab w:val="left" w:pos="1980"/>
        </w:tabs>
        <w:jc w:val="both"/>
        <w:rPr>
          <w:rFonts w:ascii="Arial" w:hAnsi="Arial" w:cs="Arial"/>
          <w:color w:val="000000" w:themeColor="text1"/>
          <w:sz w:val="20"/>
          <w:szCs w:val="20"/>
        </w:rPr>
      </w:pPr>
      <w:r w:rsidRPr="0085125F">
        <w:rPr>
          <w:rFonts w:ascii="Arial" w:hAnsi="Arial" w:cs="Arial"/>
          <w:color w:val="000000" w:themeColor="text1"/>
          <w:sz w:val="20"/>
          <w:szCs w:val="20"/>
        </w:rPr>
        <w:t>tel. č.:</w:t>
      </w:r>
      <w:r w:rsidRPr="0085125F">
        <w:rPr>
          <w:rFonts w:ascii="Arial" w:hAnsi="Arial" w:cs="Arial"/>
          <w:color w:val="000000" w:themeColor="text1"/>
          <w:sz w:val="20"/>
          <w:szCs w:val="20"/>
        </w:rPr>
        <w:tab/>
        <w:t xml:space="preserve"> </w:t>
      </w:r>
      <w:r w:rsidRPr="0085125F">
        <w:rPr>
          <w:rFonts w:ascii="Arial" w:hAnsi="Arial" w:cs="Arial"/>
          <w:color w:val="000000" w:themeColor="text1"/>
          <w:sz w:val="20"/>
          <w:szCs w:val="20"/>
        </w:rPr>
        <w:tab/>
      </w:r>
      <w:r w:rsidRPr="0085125F">
        <w:rPr>
          <w:rFonts w:ascii="Arial" w:hAnsi="Arial" w:cs="Arial"/>
          <w:color w:val="000000" w:themeColor="text1"/>
          <w:sz w:val="20"/>
          <w:szCs w:val="20"/>
        </w:rPr>
        <w:tab/>
      </w:r>
      <w:r w:rsidRPr="0085125F">
        <w:rPr>
          <w:rFonts w:ascii="Arial" w:hAnsi="Arial" w:cs="Arial"/>
          <w:color w:val="000000" w:themeColor="text1"/>
          <w:sz w:val="20"/>
          <w:szCs w:val="20"/>
        </w:rPr>
        <w:tab/>
      </w:r>
      <w:r w:rsidRPr="0085125F">
        <w:rPr>
          <w:rFonts w:ascii="Arial" w:hAnsi="Arial" w:cs="Arial"/>
          <w:color w:val="000000" w:themeColor="text1"/>
          <w:sz w:val="20"/>
          <w:szCs w:val="20"/>
        </w:rPr>
        <w:tab/>
      </w:r>
    </w:p>
    <w:p w:rsidR="00FF4857" w:rsidRPr="0085125F" w:rsidRDefault="00FF4857" w:rsidP="00FF4857">
      <w:pPr>
        <w:pStyle w:val="Standard"/>
        <w:tabs>
          <w:tab w:val="left" w:pos="2520"/>
          <w:tab w:val="left" w:pos="3960"/>
        </w:tabs>
        <w:ind w:left="1980" w:hanging="1980"/>
        <w:jc w:val="both"/>
        <w:rPr>
          <w:rFonts w:ascii="Arial" w:hAnsi="Arial" w:cs="Arial"/>
          <w:color w:val="000000" w:themeColor="text1"/>
          <w:sz w:val="20"/>
          <w:szCs w:val="20"/>
        </w:rPr>
      </w:pPr>
      <w:r w:rsidRPr="0085125F">
        <w:rPr>
          <w:rFonts w:ascii="Arial" w:hAnsi="Arial" w:cs="Arial"/>
          <w:color w:val="000000" w:themeColor="text1"/>
          <w:sz w:val="20"/>
          <w:szCs w:val="20"/>
        </w:rPr>
        <w:t>IČO:</w:t>
      </w:r>
      <w:r w:rsidRPr="0085125F">
        <w:rPr>
          <w:rFonts w:ascii="Arial" w:hAnsi="Arial" w:cs="Arial"/>
          <w:color w:val="000000" w:themeColor="text1"/>
          <w:sz w:val="20"/>
          <w:szCs w:val="20"/>
        </w:rPr>
        <w:tab/>
        <w:t>03359794</w:t>
      </w:r>
      <w:r w:rsidRPr="0085125F">
        <w:rPr>
          <w:rFonts w:ascii="Arial" w:hAnsi="Arial" w:cs="Arial"/>
          <w:color w:val="000000" w:themeColor="text1"/>
          <w:sz w:val="20"/>
          <w:szCs w:val="20"/>
        </w:rPr>
        <w:tab/>
      </w:r>
      <w:r w:rsidRPr="0085125F">
        <w:rPr>
          <w:rFonts w:ascii="Arial" w:hAnsi="Arial" w:cs="Arial"/>
          <w:color w:val="000000" w:themeColor="text1"/>
          <w:sz w:val="20"/>
          <w:szCs w:val="20"/>
        </w:rPr>
        <w:tab/>
      </w:r>
      <w:r w:rsidRPr="0085125F">
        <w:rPr>
          <w:rFonts w:ascii="Arial" w:hAnsi="Arial" w:cs="Arial"/>
          <w:color w:val="000000" w:themeColor="text1"/>
          <w:sz w:val="20"/>
          <w:szCs w:val="20"/>
        </w:rPr>
        <w:tab/>
      </w:r>
      <w:r w:rsidRPr="0085125F">
        <w:rPr>
          <w:rFonts w:ascii="Arial" w:hAnsi="Arial" w:cs="Arial"/>
          <w:color w:val="000000" w:themeColor="text1"/>
          <w:sz w:val="20"/>
          <w:szCs w:val="20"/>
        </w:rPr>
        <w:tab/>
      </w:r>
    </w:p>
    <w:p w:rsidR="00FF4857" w:rsidRPr="0085125F" w:rsidRDefault="00FF4857" w:rsidP="00FF4857">
      <w:pPr>
        <w:pStyle w:val="Standard"/>
        <w:tabs>
          <w:tab w:val="left" w:pos="2520"/>
          <w:tab w:val="left" w:pos="3960"/>
        </w:tabs>
        <w:ind w:left="1980" w:hanging="1980"/>
        <w:jc w:val="both"/>
        <w:rPr>
          <w:rFonts w:ascii="Arial" w:hAnsi="Arial" w:cs="Arial"/>
          <w:color w:val="000000" w:themeColor="text1"/>
          <w:sz w:val="20"/>
          <w:szCs w:val="20"/>
        </w:rPr>
      </w:pPr>
      <w:r w:rsidRPr="0085125F">
        <w:rPr>
          <w:rFonts w:ascii="Arial" w:hAnsi="Arial" w:cs="Arial"/>
          <w:color w:val="000000" w:themeColor="text1"/>
          <w:sz w:val="20"/>
          <w:szCs w:val="20"/>
        </w:rPr>
        <w:t>DIČ:</w:t>
      </w:r>
      <w:r w:rsidRPr="0085125F">
        <w:rPr>
          <w:rFonts w:ascii="Arial" w:hAnsi="Arial" w:cs="Arial"/>
          <w:color w:val="000000" w:themeColor="text1"/>
          <w:sz w:val="20"/>
          <w:szCs w:val="20"/>
        </w:rPr>
        <w:tab/>
      </w:r>
      <w:r w:rsidRPr="0085125F">
        <w:rPr>
          <w:rFonts w:ascii="Arial" w:hAnsi="Arial" w:cs="Arial"/>
          <w:color w:val="000000" w:themeColor="text1"/>
          <w:kern w:val="0"/>
          <w:sz w:val="20"/>
          <w:szCs w:val="20"/>
          <w:lang w:eastAsia="en-US" w:bidi="en-US"/>
        </w:rPr>
        <w:t>CZ03359794</w:t>
      </w:r>
      <w:r w:rsidRPr="0085125F">
        <w:rPr>
          <w:rFonts w:ascii="Arial" w:hAnsi="Arial" w:cs="Arial"/>
          <w:color w:val="000000" w:themeColor="text1"/>
          <w:sz w:val="20"/>
          <w:szCs w:val="20"/>
        </w:rPr>
        <w:tab/>
      </w:r>
      <w:r w:rsidRPr="0085125F">
        <w:rPr>
          <w:rFonts w:ascii="Arial" w:hAnsi="Arial" w:cs="Arial"/>
          <w:color w:val="000000" w:themeColor="text1"/>
          <w:sz w:val="20"/>
          <w:szCs w:val="20"/>
        </w:rPr>
        <w:tab/>
      </w:r>
      <w:r w:rsidRPr="0085125F">
        <w:rPr>
          <w:rFonts w:ascii="Arial" w:hAnsi="Arial" w:cs="Arial"/>
          <w:color w:val="000000" w:themeColor="text1"/>
          <w:sz w:val="20"/>
          <w:szCs w:val="20"/>
        </w:rPr>
        <w:tab/>
      </w:r>
    </w:p>
    <w:p w:rsidR="00FF4857" w:rsidRPr="0085125F" w:rsidRDefault="00FF4857" w:rsidP="00FF4857">
      <w:pPr>
        <w:pStyle w:val="Standard"/>
        <w:tabs>
          <w:tab w:val="left" w:pos="540"/>
          <w:tab w:val="left" w:pos="1980"/>
        </w:tabs>
        <w:rPr>
          <w:rFonts w:ascii="Arial" w:hAnsi="Arial" w:cs="Arial"/>
          <w:color w:val="000000" w:themeColor="text1"/>
          <w:sz w:val="20"/>
          <w:szCs w:val="20"/>
        </w:rPr>
      </w:pPr>
      <w:r w:rsidRPr="0085125F">
        <w:rPr>
          <w:rFonts w:ascii="Arial" w:hAnsi="Arial" w:cs="Arial"/>
          <w:color w:val="000000" w:themeColor="text1"/>
          <w:sz w:val="20"/>
          <w:szCs w:val="20"/>
        </w:rPr>
        <w:t xml:space="preserve">Bankovní spojení: </w:t>
      </w:r>
      <w:r w:rsidRPr="0085125F">
        <w:rPr>
          <w:rFonts w:ascii="Arial" w:hAnsi="Arial" w:cs="Arial"/>
          <w:color w:val="000000" w:themeColor="text1"/>
          <w:sz w:val="20"/>
          <w:szCs w:val="20"/>
        </w:rPr>
        <w:tab/>
      </w:r>
    </w:p>
    <w:p w:rsidR="00FF4857" w:rsidRPr="0085125F" w:rsidRDefault="00FF4857" w:rsidP="00FF4857">
      <w:pPr>
        <w:pStyle w:val="Standard"/>
        <w:tabs>
          <w:tab w:val="left" w:pos="540"/>
          <w:tab w:val="left" w:pos="1980"/>
        </w:tabs>
        <w:rPr>
          <w:rFonts w:ascii="Arial" w:hAnsi="Arial" w:cs="Arial"/>
          <w:color w:val="000000" w:themeColor="text1"/>
          <w:sz w:val="20"/>
          <w:szCs w:val="20"/>
        </w:rPr>
      </w:pPr>
      <w:r w:rsidRPr="0085125F">
        <w:rPr>
          <w:rFonts w:ascii="Arial" w:hAnsi="Arial" w:cs="Arial"/>
          <w:color w:val="000000" w:themeColor="text1"/>
          <w:sz w:val="20"/>
          <w:szCs w:val="20"/>
        </w:rPr>
        <w:t>Číslo účtu:</w:t>
      </w:r>
      <w:r w:rsidRPr="0085125F">
        <w:rPr>
          <w:rFonts w:ascii="Arial" w:hAnsi="Arial" w:cs="Arial"/>
          <w:color w:val="000000" w:themeColor="text1"/>
          <w:sz w:val="20"/>
          <w:szCs w:val="20"/>
        </w:rPr>
        <w:tab/>
      </w:r>
      <w:r w:rsidRPr="0085125F">
        <w:rPr>
          <w:rFonts w:ascii="Arial" w:hAnsi="Arial" w:cs="Arial"/>
          <w:color w:val="000000" w:themeColor="text1"/>
          <w:sz w:val="20"/>
          <w:szCs w:val="20"/>
        </w:rPr>
        <w:tab/>
      </w:r>
      <w:r w:rsidRPr="0085125F">
        <w:rPr>
          <w:rFonts w:ascii="Arial" w:hAnsi="Arial" w:cs="Arial"/>
          <w:color w:val="000000" w:themeColor="text1"/>
          <w:sz w:val="20"/>
          <w:szCs w:val="20"/>
        </w:rPr>
        <w:tab/>
      </w:r>
    </w:p>
    <w:p w:rsidR="00FF4857" w:rsidRPr="0085125F" w:rsidRDefault="00FF4857" w:rsidP="00FF4857">
      <w:pPr>
        <w:pStyle w:val="Standard"/>
        <w:tabs>
          <w:tab w:val="left" w:pos="540"/>
          <w:tab w:val="left" w:pos="1843"/>
        </w:tabs>
        <w:rPr>
          <w:rFonts w:ascii="Arial" w:hAnsi="Arial" w:cs="Arial"/>
          <w:color w:val="000000" w:themeColor="text1"/>
          <w:sz w:val="20"/>
          <w:szCs w:val="20"/>
        </w:rPr>
      </w:pPr>
      <w:r w:rsidRPr="0085125F">
        <w:rPr>
          <w:rFonts w:ascii="Arial" w:hAnsi="Arial" w:cs="Arial"/>
          <w:color w:val="000000" w:themeColor="text1"/>
          <w:sz w:val="20"/>
          <w:szCs w:val="20"/>
        </w:rPr>
        <w:t>zápis v obchodním rejstříku: oddíl C, vložka 230635</w:t>
      </w:r>
    </w:p>
    <w:p w:rsidR="004D5E22" w:rsidRPr="000B5DA1" w:rsidRDefault="004D5E22" w:rsidP="00426AC1">
      <w:pPr>
        <w:pStyle w:val="Standard"/>
        <w:tabs>
          <w:tab w:val="left" w:pos="2519"/>
          <w:tab w:val="left" w:pos="3959"/>
          <w:tab w:val="left" w:pos="4103"/>
          <w:tab w:val="left" w:pos="4811"/>
          <w:tab w:val="left" w:pos="5519"/>
          <w:tab w:val="left" w:pos="6227"/>
          <w:tab w:val="left" w:pos="7109"/>
        </w:tabs>
        <w:rPr>
          <w:rFonts w:ascii="Arial" w:hAnsi="Arial" w:cs="Arial"/>
          <w:color w:val="000000" w:themeColor="text1"/>
          <w:sz w:val="20"/>
          <w:szCs w:val="20"/>
        </w:rPr>
      </w:pPr>
    </w:p>
    <w:p w:rsidR="00333B79" w:rsidRPr="000B5DA1" w:rsidRDefault="003F6E84" w:rsidP="00487F19">
      <w:pPr>
        <w:pStyle w:val="Standard"/>
        <w:tabs>
          <w:tab w:val="left" w:pos="0"/>
          <w:tab w:val="left" w:pos="2832"/>
          <w:tab w:val="left" w:pos="3540"/>
          <w:tab w:val="left" w:pos="4248"/>
          <w:tab w:val="left" w:pos="5130"/>
        </w:tabs>
        <w:jc w:val="both"/>
        <w:rPr>
          <w:rFonts w:ascii="Arial" w:hAnsi="Arial" w:cs="Arial"/>
          <w:color w:val="000000" w:themeColor="text1"/>
        </w:rPr>
      </w:pPr>
      <w:r w:rsidRPr="000B5DA1">
        <w:rPr>
          <w:rFonts w:ascii="Arial" w:hAnsi="Arial" w:cs="Arial"/>
          <w:color w:val="000000" w:themeColor="text1"/>
          <w:sz w:val="20"/>
          <w:szCs w:val="20"/>
        </w:rPr>
        <w:t>Osoby oprávněné zastupovat zhotovitele v provozních záležitostech, k přejímání a předávání prací, k podepisování protokolů o provedených pracích, faktur a vedení stavebního deníku:</w:t>
      </w:r>
    </w:p>
    <w:p w:rsidR="00DE0F53" w:rsidRPr="000B5DA1" w:rsidRDefault="00DE0F53" w:rsidP="00DE0F53">
      <w:pPr>
        <w:pStyle w:val="Standard"/>
        <w:tabs>
          <w:tab w:val="left" w:pos="0"/>
          <w:tab w:val="left" w:pos="2832"/>
          <w:tab w:val="left" w:pos="3540"/>
          <w:tab w:val="left" w:pos="4248"/>
          <w:tab w:val="left" w:pos="5130"/>
        </w:tabs>
        <w:jc w:val="both"/>
        <w:rPr>
          <w:rFonts w:ascii="Arial" w:hAnsi="Arial" w:cs="Arial"/>
          <w:color w:val="000000" w:themeColor="text1"/>
          <w:sz w:val="20"/>
          <w:szCs w:val="20"/>
        </w:rPr>
      </w:pPr>
    </w:p>
    <w:p w:rsidR="00DE0F53" w:rsidRPr="00FF4857" w:rsidRDefault="00DE0F53" w:rsidP="00DE0F53">
      <w:pPr>
        <w:pStyle w:val="Standard"/>
        <w:tabs>
          <w:tab w:val="left" w:pos="0"/>
          <w:tab w:val="left" w:pos="2832"/>
          <w:tab w:val="left" w:pos="3540"/>
          <w:tab w:val="left" w:pos="4248"/>
          <w:tab w:val="left" w:pos="5130"/>
        </w:tabs>
        <w:jc w:val="both"/>
        <w:rPr>
          <w:rFonts w:ascii="Arial" w:hAnsi="Arial" w:cs="Arial"/>
          <w:color w:val="000000" w:themeColor="text1"/>
          <w:sz w:val="20"/>
          <w:szCs w:val="20"/>
        </w:rPr>
      </w:pPr>
      <w:r w:rsidRPr="00FF4857">
        <w:rPr>
          <w:rFonts w:ascii="Arial" w:hAnsi="Arial" w:cs="Arial"/>
          <w:color w:val="000000" w:themeColor="text1"/>
          <w:sz w:val="20"/>
          <w:szCs w:val="20"/>
        </w:rPr>
        <w:t xml:space="preserve">Hlavní stavbyvedoucí: </w:t>
      </w:r>
    </w:p>
    <w:p w:rsidR="00333B79" w:rsidRPr="000B5DA1" w:rsidRDefault="00DE0F53" w:rsidP="00DE0F53">
      <w:pPr>
        <w:pStyle w:val="Standard"/>
        <w:tabs>
          <w:tab w:val="left" w:pos="2519"/>
          <w:tab w:val="left" w:pos="3959"/>
          <w:tab w:val="left" w:pos="4103"/>
          <w:tab w:val="left" w:pos="4811"/>
          <w:tab w:val="left" w:pos="5519"/>
          <w:tab w:val="left" w:pos="6227"/>
          <w:tab w:val="left" w:pos="7109"/>
        </w:tabs>
        <w:ind w:left="1979" w:hanging="1979"/>
        <w:jc w:val="both"/>
        <w:rPr>
          <w:rFonts w:ascii="Arial" w:hAnsi="Arial" w:cs="Arial"/>
          <w:color w:val="000000" w:themeColor="text1"/>
        </w:rPr>
      </w:pPr>
      <w:r w:rsidRPr="00FF4857">
        <w:rPr>
          <w:rFonts w:ascii="Arial" w:hAnsi="Arial" w:cs="Arial"/>
          <w:color w:val="000000" w:themeColor="text1"/>
          <w:sz w:val="20"/>
          <w:szCs w:val="20"/>
        </w:rPr>
        <w:t>Zástupce hlavního stavbyvedoucího:</w:t>
      </w:r>
      <w:r w:rsidR="007F0D4A" w:rsidRPr="000B5DA1">
        <w:rPr>
          <w:rFonts w:ascii="Arial" w:hAnsi="Arial" w:cs="Arial"/>
          <w:color w:val="000000" w:themeColor="text1"/>
          <w:sz w:val="20"/>
          <w:szCs w:val="20"/>
        </w:rPr>
        <w:tab/>
      </w:r>
    </w:p>
    <w:p w:rsidR="00AF4947" w:rsidRPr="000B5DA1" w:rsidRDefault="00AF4947" w:rsidP="00426AC1">
      <w:pPr>
        <w:pStyle w:val="Standard"/>
        <w:tabs>
          <w:tab w:val="left" w:pos="2520"/>
          <w:tab w:val="left" w:pos="3960"/>
        </w:tabs>
        <w:jc w:val="both"/>
        <w:rPr>
          <w:rFonts w:ascii="Arial" w:hAnsi="Arial" w:cs="Arial"/>
          <w:i/>
          <w:color w:val="000000" w:themeColor="text1"/>
          <w:sz w:val="20"/>
          <w:szCs w:val="20"/>
        </w:rPr>
      </w:pPr>
    </w:p>
    <w:p w:rsidR="007E5243" w:rsidRPr="000B5DA1" w:rsidRDefault="003F6E84" w:rsidP="006E383E">
      <w:pPr>
        <w:widowControl/>
        <w:autoSpaceDN/>
        <w:jc w:val="both"/>
        <w:textAlignment w:val="auto"/>
        <w:rPr>
          <w:rFonts w:ascii="Arial" w:hAnsi="Arial" w:cs="Arial"/>
          <w:color w:val="000000" w:themeColor="text1"/>
        </w:rPr>
      </w:pPr>
      <w:r w:rsidRPr="000B5DA1">
        <w:rPr>
          <w:rFonts w:ascii="Arial" w:hAnsi="Arial" w:cs="Arial"/>
          <w:color w:val="000000" w:themeColor="text1"/>
        </w:rPr>
        <w:t>Podkladem pro uzavření této smlouv</w:t>
      </w:r>
      <w:r w:rsidR="002D3FF4" w:rsidRPr="000B5DA1">
        <w:rPr>
          <w:rFonts w:ascii="Arial" w:hAnsi="Arial" w:cs="Arial"/>
          <w:color w:val="000000" w:themeColor="text1"/>
        </w:rPr>
        <w:t xml:space="preserve">y je nabídka zhotovitele ze dne </w:t>
      </w:r>
      <w:r w:rsidR="00FF4857" w:rsidRPr="00FF4857">
        <w:rPr>
          <w:rFonts w:ascii="Arial" w:hAnsi="Arial" w:cs="Arial"/>
          <w:color w:val="000000" w:themeColor="text1"/>
          <w:kern w:val="0"/>
          <w:lang w:eastAsia="en-US" w:bidi="en-US"/>
        </w:rPr>
        <w:t>11.3.2024</w:t>
      </w:r>
      <w:r w:rsidR="001646D6" w:rsidRPr="000B5DA1" w:rsidDel="001646D6">
        <w:rPr>
          <w:rFonts w:ascii="Arial" w:hAnsi="Arial" w:cs="Arial"/>
          <w:color w:val="000000" w:themeColor="text1"/>
        </w:rPr>
        <w:t xml:space="preserve"> </w:t>
      </w:r>
      <w:r w:rsidRPr="000B5DA1">
        <w:rPr>
          <w:rFonts w:ascii="Arial" w:hAnsi="Arial" w:cs="Arial"/>
          <w:color w:val="000000" w:themeColor="text1"/>
        </w:rPr>
        <w:t>(dále též „nabídka“) podaná v</w:t>
      </w:r>
      <w:r w:rsidR="00AD63F4" w:rsidRPr="000B5DA1">
        <w:rPr>
          <w:rFonts w:ascii="Arial" w:hAnsi="Arial" w:cs="Arial"/>
          <w:color w:val="000000" w:themeColor="text1"/>
        </w:rPr>
        <w:t>e výběrovém</w:t>
      </w:r>
      <w:r w:rsidRPr="000B5DA1">
        <w:rPr>
          <w:rFonts w:ascii="Arial" w:hAnsi="Arial" w:cs="Arial"/>
          <w:color w:val="000000" w:themeColor="text1"/>
        </w:rPr>
        <w:t xml:space="preserve"> řízení konaném podle zákona č. 13</w:t>
      </w:r>
      <w:r w:rsidR="00BA5520" w:rsidRPr="000B5DA1">
        <w:rPr>
          <w:rFonts w:ascii="Arial" w:hAnsi="Arial" w:cs="Arial"/>
          <w:color w:val="000000" w:themeColor="text1"/>
        </w:rPr>
        <w:t>4/201</w:t>
      </w:r>
      <w:r w:rsidRPr="000B5DA1">
        <w:rPr>
          <w:rFonts w:ascii="Arial" w:hAnsi="Arial" w:cs="Arial"/>
          <w:color w:val="000000" w:themeColor="text1"/>
        </w:rPr>
        <w:t>6 Sb., o </w:t>
      </w:r>
      <w:r w:rsidR="00CE3680" w:rsidRPr="000B5DA1">
        <w:rPr>
          <w:rFonts w:ascii="Arial" w:hAnsi="Arial" w:cs="Arial"/>
          <w:color w:val="000000" w:themeColor="text1"/>
        </w:rPr>
        <w:t>zadávání veřejných zakázek</w:t>
      </w:r>
      <w:r w:rsidRPr="000B5DA1">
        <w:rPr>
          <w:rFonts w:ascii="Arial" w:hAnsi="Arial" w:cs="Arial"/>
          <w:color w:val="000000" w:themeColor="text1"/>
        </w:rPr>
        <w:t>, ve znění pozdějších předpisů (dále též „</w:t>
      </w:r>
      <w:r w:rsidR="00CE3680" w:rsidRPr="000B5DA1">
        <w:rPr>
          <w:rFonts w:ascii="Arial" w:hAnsi="Arial" w:cs="Arial"/>
          <w:color w:val="000000" w:themeColor="text1"/>
        </w:rPr>
        <w:t>Z</w:t>
      </w:r>
      <w:r w:rsidRPr="000B5DA1">
        <w:rPr>
          <w:rFonts w:ascii="Arial" w:hAnsi="Arial" w:cs="Arial"/>
          <w:color w:val="000000" w:themeColor="text1"/>
        </w:rPr>
        <w:t>ZVZ“), pro veřejnou zakázku s</w:t>
      </w:r>
      <w:r w:rsidR="00426AC1" w:rsidRPr="000B5DA1">
        <w:rPr>
          <w:rFonts w:ascii="Arial" w:hAnsi="Arial" w:cs="Arial"/>
          <w:color w:val="000000" w:themeColor="text1"/>
        </w:rPr>
        <w:t> </w:t>
      </w:r>
      <w:r w:rsidRPr="000B5DA1">
        <w:rPr>
          <w:rFonts w:ascii="Arial" w:hAnsi="Arial" w:cs="Arial"/>
          <w:color w:val="000000" w:themeColor="text1"/>
        </w:rPr>
        <w:t>názvem</w:t>
      </w:r>
      <w:r w:rsidR="00426AC1" w:rsidRPr="000B5DA1">
        <w:rPr>
          <w:rFonts w:ascii="Arial" w:hAnsi="Arial" w:cs="Arial"/>
          <w:color w:val="000000" w:themeColor="text1"/>
        </w:rPr>
        <w:t>:</w:t>
      </w:r>
    </w:p>
    <w:p w:rsidR="00166D20" w:rsidRPr="000B5DA1" w:rsidRDefault="00166D20" w:rsidP="00487F19">
      <w:pPr>
        <w:widowControl/>
        <w:suppressAutoHyphens w:val="0"/>
        <w:autoSpaceDN/>
        <w:jc w:val="both"/>
        <w:textAlignment w:val="auto"/>
        <w:rPr>
          <w:rFonts w:ascii="Arial" w:hAnsi="Arial" w:cs="Arial"/>
          <w:color w:val="000000" w:themeColor="text1"/>
        </w:rPr>
      </w:pPr>
    </w:p>
    <w:p w:rsidR="003D2C7C" w:rsidRPr="000B5DA1" w:rsidRDefault="003F6E84" w:rsidP="005550C3">
      <w:pPr>
        <w:widowControl/>
        <w:suppressAutoHyphens w:val="0"/>
        <w:autoSpaceDN/>
        <w:jc w:val="center"/>
        <w:textAlignment w:val="auto"/>
        <w:rPr>
          <w:rFonts w:ascii="Arial" w:hAnsi="Arial" w:cs="Arial"/>
          <w:color w:val="000000" w:themeColor="text1"/>
        </w:rPr>
      </w:pPr>
      <w:r w:rsidRPr="000B5DA1">
        <w:rPr>
          <w:rFonts w:ascii="Arial" w:hAnsi="Arial" w:cs="Arial"/>
          <w:b/>
          <w:color w:val="000000" w:themeColor="text1"/>
        </w:rPr>
        <w:t>„</w:t>
      </w:r>
      <w:r w:rsidR="00EF38E4">
        <w:rPr>
          <w:rFonts w:ascii="Arial" w:hAnsi="Arial" w:cs="Arial"/>
          <w:b/>
          <w:color w:val="000000" w:themeColor="text1"/>
        </w:rPr>
        <w:t>Rozšíření parkoviště</w:t>
      </w:r>
      <w:r w:rsidRPr="000B5DA1">
        <w:rPr>
          <w:rFonts w:ascii="Arial" w:hAnsi="Arial" w:cs="Arial"/>
          <w:b/>
          <w:color w:val="000000" w:themeColor="text1"/>
        </w:rPr>
        <w:t>“</w:t>
      </w:r>
    </w:p>
    <w:p w:rsidR="00333B79" w:rsidRPr="000B5DA1" w:rsidRDefault="00333B79" w:rsidP="007E5243">
      <w:pPr>
        <w:pStyle w:val="Standard"/>
        <w:tabs>
          <w:tab w:val="left" w:pos="2520"/>
          <w:tab w:val="left" w:pos="3960"/>
        </w:tabs>
        <w:ind w:left="1980" w:hanging="1980"/>
        <w:jc w:val="center"/>
        <w:rPr>
          <w:rFonts w:ascii="Arial" w:hAnsi="Arial" w:cs="Arial"/>
          <w:color w:val="000000" w:themeColor="text1"/>
          <w:sz w:val="20"/>
          <w:szCs w:val="20"/>
        </w:rPr>
      </w:pPr>
    </w:p>
    <w:p w:rsidR="004D5E22" w:rsidRDefault="004D5E22" w:rsidP="00487F19">
      <w:pPr>
        <w:pStyle w:val="Standard"/>
        <w:tabs>
          <w:tab w:val="left" w:pos="2520"/>
          <w:tab w:val="left" w:pos="3960"/>
        </w:tabs>
        <w:ind w:left="1980" w:hanging="1980"/>
        <w:jc w:val="both"/>
        <w:rPr>
          <w:rFonts w:ascii="Arial" w:hAnsi="Arial" w:cs="Arial"/>
          <w:color w:val="000000" w:themeColor="text1"/>
        </w:rPr>
      </w:pPr>
    </w:p>
    <w:p w:rsidR="00FF4857" w:rsidRDefault="00FF4857" w:rsidP="00487F19">
      <w:pPr>
        <w:pStyle w:val="Standard"/>
        <w:tabs>
          <w:tab w:val="left" w:pos="2520"/>
          <w:tab w:val="left" w:pos="3960"/>
        </w:tabs>
        <w:ind w:left="1980" w:hanging="1980"/>
        <w:jc w:val="both"/>
        <w:rPr>
          <w:rFonts w:ascii="Arial" w:hAnsi="Arial" w:cs="Arial"/>
          <w:color w:val="000000" w:themeColor="text1"/>
        </w:rPr>
      </w:pPr>
    </w:p>
    <w:p w:rsidR="00FF4857" w:rsidRDefault="00FF4857" w:rsidP="00487F19">
      <w:pPr>
        <w:pStyle w:val="Standard"/>
        <w:tabs>
          <w:tab w:val="left" w:pos="2520"/>
          <w:tab w:val="left" w:pos="3960"/>
        </w:tabs>
        <w:ind w:left="1980" w:hanging="1980"/>
        <w:jc w:val="both"/>
        <w:rPr>
          <w:rFonts w:ascii="Arial" w:hAnsi="Arial" w:cs="Arial"/>
          <w:color w:val="000000" w:themeColor="text1"/>
        </w:rPr>
      </w:pPr>
    </w:p>
    <w:p w:rsidR="00FF4857" w:rsidRPr="000B5DA1" w:rsidRDefault="00FF4857" w:rsidP="00487F19">
      <w:pPr>
        <w:pStyle w:val="Standard"/>
        <w:tabs>
          <w:tab w:val="left" w:pos="2520"/>
          <w:tab w:val="left" w:pos="3960"/>
        </w:tabs>
        <w:ind w:left="1980" w:hanging="1980"/>
        <w:jc w:val="both"/>
        <w:rPr>
          <w:rFonts w:ascii="Arial" w:hAnsi="Arial" w:cs="Arial"/>
          <w:color w:val="000000" w:themeColor="text1"/>
        </w:rPr>
      </w:pPr>
    </w:p>
    <w:p w:rsidR="00333B79" w:rsidRPr="000B5DA1" w:rsidRDefault="003F6E84" w:rsidP="00487F19">
      <w:pPr>
        <w:pStyle w:val="Standard"/>
        <w:tabs>
          <w:tab w:val="left" w:pos="540"/>
          <w:tab w:val="left" w:pos="1980"/>
        </w:tabs>
        <w:jc w:val="center"/>
        <w:rPr>
          <w:rFonts w:ascii="Arial" w:hAnsi="Arial" w:cs="Arial"/>
          <w:b/>
          <w:bCs/>
          <w:color w:val="000000" w:themeColor="text1"/>
          <w:sz w:val="20"/>
          <w:szCs w:val="20"/>
        </w:rPr>
      </w:pPr>
      <w:r w:rsidRPr="000B5DA1">
        <w:rPr>
          <w:rFonts w:ascii="Arial" w:hAnsi="Arial" w:cs="Arial"/>
          <w:b/>
          <w:bCs/>
          <w:color w:val="000000" w:themeColor="text1"/>
          <w:sz w:val="20"/>
          <w:szCs w:val="20"/>
        </w:rPr>
        <w:t>II. Předmět</w:t>
      </w:r>
    </w:p>
    <w:p w:rsidR="00A035B7" w:rsidRPr="000B5DA1" w:rsidRDefault="00A035B7" w:rsidP="00487F19">
      <w:pPr>
        <w:widowControl/>
        <w:suppressAutoHyphens w:val="0"/>
        <w:autoSpaceDN/>
        <w:jc w:val="both"/>
        <w:textAlignment w:val="auto"/>
        <w:rPr>
          <w:rFonts w:ascii="Arial" w:hAnsi="Arial" w:cs="Arial"/>
          <w:color w:val="000000" w:themeColor="text1"/>
        </w:rPr>
      </w:pPr>
    </w:p>
    <w:p w:rsidR="009C4044" w:rsidRPr="000B5DA1" w:rsidRDefault="003F6E84" w:rsidP="00EF38E4">
      <w:pPr>
        <w:widowControl/>
        <w:suppressAutoHyphens w:val="0"/>
        <w:autoSpaceDE w:val="0"/>
        <w:adjustRightInd w:val="0"/>
        <w:jc w:val="both"/>
        <w:textAlignment w:val="auto"/>
        <w:rPr>
          <w:rFonts w:ascii="Arial" w:hAnsi="Arial" w:cs="Arial"/>
          <w:color w:val="000000" w:themeColor="text1"/>
        </w:rPr>
      </w:pPr>
      <w:r w:rsidRPr="000B5DA1">
        <w:rPr>
          <w:rFonts w:ascii="Arial" w:hAnsi="Arial" w:cs="Arial"/>
          <w:color w:val="000000" w:themeColor="text1"/>
        </w:rPr>
        <w:t>1. Zhotovitel se na základě podmínek uvedených v zadání veřejné zakázky, jeho nabídky podané v</w:t>
      </w:r>
      <w:r w:rsidR="00BE0CB7" w:rsidRPr="000B5DA1">
        <w:rPr>
          <w:rFonts w:ascii="Arial" w:hAnsi="Arial" w:cs="Arial"/>
          <w:color w:val="000000" w:themeColor="text1"/>
        </w:rPr>
        <w:t>e</w:t>
      </w:r>
      <w:r w:rsidRPr="000B5DA1">
        <w:rPr>
          <w:rFonts w:ascii="Arial" w:hAnsi="Arial" w:cs="Arial"/>
          <w:color w:val="000000" w:themeColor="text1"/>
        </w:rPr>
        <w:t> </w:t>
      </w:r>
      <w:r w:rsidR="00BE0CB7" w:rsidRPr="000B5DA1">
        <w:rPr>
          <w:rFonts w:ascii="Arial" w:hAnsi="Arial" w:cs="Arial"/>
          <w:color w:val="000000" w:themeColor="text1"/>
        </w:rPr>
        <w:t xml:space="preserve">výběrovém </w:t>
      </w:r>
      <w:r w:rsidRPr="000B5DA1">
        <w:rPr>
          <w:rFonts w:ascii="Arial" w:hAnsi="Arial" w:cs="Arial"/>
          <w:color w:val="000000" w:themeColor="text1"/>
        </w:rPr>
        <w:t xml:space="preserve">řízení pro veřejnou zakázku s názvem </w:t>
      </w:r>
      <w:r w:rsidR="002D0198" w:rsidRPr="000B5DA1">
        <w:rPr>
          <w:rFonts w:ascii="Arial" w:hAnsi="Arial" w:cs="Arial"/>
          <w:b/>
          <w:color w:val="000000" w:themeColor="text1"/>
        </w:rPr>
        <w:t>„</w:t>
      </w:r>
      <w:r w:rsidR="00EF38E4">
        <w:rPr>
          <w:rFonts w:ascii="Arial" w:hAnsi="Arial" w:cs="Arial"/>
          <w:b/>
          <w:color w:val="000000" w:themeColor="text1"/>
        </w:rPr>
        <w:t>Rozšíření parkoviště</w:t>
      </w:r>
      <w:r w:rsidR="002D0198" w:rsidRPr="000B5DA1">
        <w:rPr>
          <w:rFonts w:ascii="Arial" w:hAnsi="Arial" w:cs="Arial"/>
          <w:b/>
          <w:color w:val="000000" w:themeColor="text1"/>
        </w:rPr>
        <w:t>“</w:t>
      </w:r>
      <w:r w:rsidR="00A42626" w:rsidRPr="000B5DA1">
        <w:rPr>
          <w:rFonts w:ascii="Arial" w:hAnsi="Arial" w:cs="Arial"/>
          <w:b/>
          <w:color w:val="000000" w:themeColor="text1"/>
        </w:rPr>
        <w:t>,</w:t>
      </w:r>
      <w:r w:rsidR="00D141B3" w:rsidRPr="000B5DA1">
        <w:rPr>
          <w:rFonts w:ascii="Arial" w:hAnsi="Arial" w:cs="Arial"/>
          <w:b/>
          <w:color w:val="000000" w:themeColor="text1"/>
        </w:rPr>
        <w:t xml:space="preserve"> </w:t>
      </w:r>
      <w:r w:rsidRPr="000B5DA1">
        <w:rPr>
          <w:rFonts w:ascii="Arial" w:hAnsi="Arial" w:cs="Arial"/>
          <w:color w:val="000000" w:themeColor="text1"/>
        </w:rPr>
        <w:t>podmínek sjednaných v této smlouvě a v rozsahu podle</w:t>
      </w:r>
      <w:r w:rsidR="004D7CE9" w:rsidRPr="000B5DA1">
        <w:rPr>
          <w:rFonts w:ascii="Arial" w:hAnsi="Arial" w:cs="Arial"/>
          <w:color w:val="000000" w:themeColor="text1"/>
        </w:rPr>
        <w:t xml:space="preserve"> </w:t>
      </w:r>
      <w:r w:rsidRPr="000B5DA1">
        <w:rPr>
          <w:rFonts w:ascii="Arial" w:hAnsi="Arial" w:cs="Arial"/>
          <w:color w:val="000000" w:themeColor="text1"/>
        </w:rPr>
        <w:t>projektové dokumentace</w:t>
      </w:r>
      <w:r w:rsidR="001A7DFB" w:rsidRPr="000B5DA1">
        <w:rPr>
          <w:rFonts w:ascii="Arial" w:hAnsi="Arial" w:cs="Arial"/>
          <w:color w:val="000000" w:themeColor="text1"/>
        </w:rPr>
        <w:t xml:space="preserve"> pro </w:t>
      </w:r>
      <w:r w:rsidR="006340CB" w:rsidRPr="000B5DA1">
        <w:rPr>
          <w:rFonts w:ascii="Arial" w:hAnsi="Arial" w:cs="Arial"/>
          <w:color w:val="000000" w:themeColor="text1"/>
        </w:rPr>
        <w:t>společné povolení</w:t>
      </w:r>
      <w:r w:rsidR="00291AA4" w:rsidRPr="000B5DA1">
        <w:rPr>
          <w:rFonts w:ascii="Arial" w:hAnsi="Arial" w:cs="Arial"/>
          <w:color w:val="000000" w:themeColor="text1"/>
        </w:rPr>
        <w:t xml:space="preserve"> </w:t>
      </w:r>
      <w:r w:rsidR="009C4044" w:rsidRPr="000B5DA1">
        <w:rPr>
          <w:rFonts w:ascii="Arial" w:hAnsi="Arial" w:cs="Arial"/>
          <w:b/>
          <w:color w:val="000000" w:themeColor="text1"/>
        </w:rPr>
        <w:t>„</w:t>
      </w:r>
      <w:r w:rsidR="00EF38E4">
        <w:rPr>
          <w:rFonts w:ascii="Arial" w:hAnsi="Arial" w:cs="Arial"/>
          <w:b/>
          <w:color w:val="000000" w:themeColor="text1"/>
        </w:rPr>
        <w:t>Rozšíření park</w:t>
      </w:r>
      <w:r w:rsidR="00BC140B">
        <w:rPr>
          <w:rFonts w:ascii="Arial" w:hAnsi="Arial" w:cs="Arial"/>
          <w:b/>
          <w:color w:val="000000" w:themeColor="text1"/>
        </w:rPr>
        <w:t>o</w:t>
      </w:r>
      <w:r w:rsidR="00EF38E4">
        <w:rPr>
          <w:rFonts w:ascii="Arial" w:hAnsi="Arial" w:cs="Arial"/>
          <w:b/>
          <w:color w:val="000000" w:themeColor="text1"/>
        </w:rPr>
        <w:t>viště</w:t>
      </w:r>
      <w:r w:rsidR="009C4044" w:rsidRPr="000B5DA1">
        <w:rPr>
          <w:rFonts w:ascii="Arial" w:hAnsi="Arial" w:cs="Arial"/>
          <w:b/>
          <w:color w:val="000000" w:themeColor="text1"/>
        </w:rPr>
        <w:t xml:space="preserve">“ </w:t>
      </w:r>
      <w:r w:rsidR="00291AA4" w:rsidRPr="000B5DA1">
        <w:rPr>
          <w:rFonts w:ascii="Arial" w:hAnsi="Arial" w:cs="Arial"/>
          <w:color w:val="000000" w:themeColor="text1"/>
        </w:rPr>
        <w:t>zpracovan</w:t>
      </w:r>
      <w:r w:rsidR="00ED788F" w:rsidRPr="000B5DA1">
        <w:rPr>
          <w:rFonts w:ascii="Arial" w:hAnsi="Arial" w:cs="Arial"/>
          <w:color w:val="000000" w:themeColor="text1"/>
        </w:rPr>
        <w:t>é</w:t>
      </w:r>
      <w:r w:rsidRPr="000B5DA1">
        <w:rPr>
          <w:rFonts w:ascii="Arial" w:hAnsi="Arial" w:cs="Arial"/>
          <w:color w:val="000000" w:themeColor="text1"/>
        </w:rPr>
        <w:t xml:space="preserve"> </w:t>
      </w:r>
      <w:r w:rsidR="00EF38E4">
        <w:rPr>
          <w:rFonts w:ascii="Arial" w:hAnsi="Arial" w:cs="Arial"/>
          <w:color w:val="000000" w:themeColor="text1"/>
          <w:kern w:val="0"/>
        </w:rPr>
        <w:t>firmou S-pro servis s.r.o.</w:t>
      </w:r>
      <w:r w:rsidR="006340CB" w:rsidRPr="000B5DA1">
        <w:rPr>
          <w:rFonts w:ascii="Arial" w:hAnsi="Arial" w:cs="Arial"/>
          <w:color w:val="000000" w:themeColor="text1"/>
          <w:kern w:val="0"/>
        </w:rPr>
        <w:t xml:space="preserve">, IČ </w:t>
      </w:r>
      <w:r w:rsidR="00EF38E4">
        <w:rPr>
          <w:rFonts w:ascii="Arial" w:hAnsi="Arial" w:cs="Arial"/>
          <w:color w:val="000000" w:themeColor="text1"/>
          <w:kern w:val="0"/>
        </w:rPr>
        <w:t>06016910</w:t>
      </w:r>
      <w:r w:rsidR="00A42626" w:rsidRPr="000B5DA1">
        <w:rPr>
          <w:rFonts w:ascii="Arial" w:hAnsi="Arial" w:cs="Arial"/>
          <w:color w:val="000000" w:themeColor="text1"/>
        </w:rPr>
        <w:t xml:space="preserve">, </w:t>
      </w:r>
      <w:r w:rsidRPr="000B5DA1">
        <w:rPr>
          <w:rFonts w:ascii="Arial" w:hAnsi="Arial" w:cs="Arial"/>
          <w:color w:val="000000" w:themeColor="text1"/>
        </w:rPr>
        <w:t>zavazuje k provedení díla</w:t>
      </w:r>
      <w:r w:rsidR="00B746FE" w:rsidRPr="000B5DA1">
        <w:rPr>
          <w:rFonts w:ascii="Arial" w:hAnsi="Arial" w:cs="Arial"/>
          <w:color w:val="000000" w:themeColor="text1"/>
        </w:rPr>
        <w:t>, které pro účely této smlouvy smluvní strany označují n</w:t>
      </w:r>
      <w:r w:rsidR="00EE7E60" w:rsidRPr="000B5DA1">
        <w:rPr>
          <w:rFonts w:ascii="Arial" w:hAnsi="Arial" w:cs="Arial"/>
          <w:color w:val="000000" w:themeColor="text1"/>
        </w:rPr>
        <w:t>á</w:t>
      </w:r>
      <w:r w:rsidR="00B746FE" w:rsidRPr="000B5DA1">
        <w:rPr>
          <w:rFonts w:ascii="Arial" w:hAnsi="Arial" w:cs="Arial"/>
          <w:color w:val="000000" w:themeColor="text1"/>
        </w:rPr>
        <w:t>zvem</w:t>
      </w:r>
      <w:r w:rsidRPr="000B5DA1">
        <w:rPr>
          <w:rFonts w:ascii="Arial" w:hAnsi="Arial" w:cs="Arial"/>
          <w:color w:val="000000" w:themeColor="text1"/>
        </w:rPr>
        <w:t>:</w:t>
      </w:r>
      <w:r w:rsidR="002A1CB1" w:rsidRPr="000B5DA1">
        <w:rPr>
          <w:rFonts w:ascii="Arial" w:hAnsi="Arial" w:cs="Arial"/>
          <w:color w:val="000000" w:themeColor="text1"/>
        </w:rPr>
        <w:t xml:space="preserve"> </w:t>
      </w:r>
      <w:r w:rsidR="00D141B3" w:rsidRPr="000B5DA1">
        <w:rPr>
          <w:rFonts w:ascii="Arial" w:hAnsi="Arial" w:cs="Arial"/>
          <w:b/>
          <w:color w:val="000000" w:themeColor="text1"/>
        </w:rPr>
        <w:t>„</w:t>
      </w:r>
      <w:r w:rsidR="00EF38E4">
        <w:rPr>
          <w:rFonts w:ascii="Arial" w:hAnsi="Arial" w:cs="Arial"/>
          <w:b/>
          <w:color w:val="000000" w:themeColor="text1"/>
        </w:rPr>
        <w:t>Rozšíření parkoviště</w:t>
      </w:r>
      <w:r w:rsidR="00D141B3" w:rsidRPr="000B5DA1">
        <w:rPr>
          <w:rFonts w:ascii="Arial" w:hAnsi="Arial" w:cs="Arial"/>
          <w:b/>
          <w:color w:val="000000" w:themeColor="text1"/>
        </w:rPr>
        <w:t>“</w:t>
      </w:r>
      <w:r w:rsidR="00D141B3" w:rsidRPr="000B5DA1">
        <w:rPr>
          <w:rFonts w:ascii="Arial" w:hAnsi="Arial" w:cs="Arial"/>
          <w:bCs/>
          <w:color w:val="000000" w:themeColor="text1"/>
        </w:rPr>
        <w:t>.</w:t>
      </w:r>
    </w:p>
    <w:p w:rsidR="00461803" w:rsidRPr="000B5DA1" w:rsidRDefault="00461803" w:rsidP="00487F19">
      <w:pPr>
        <w:pStyle w:val="Standard"/>
        <w:tabs>
          <w:tab w:val="left" w:pos="540"/>
          <w:tab w:val="left" w:pos="1980"/>
        </w:tabs>
        <w:jc w:val="both"/>
        <w:rPr>
          <w:rFonts w:ascii="Arial" w:hAnsi="Arial" w:cs="Arial"/>
          <w:color w:val="000000" w:themeColor="text1"/>
          <w:sz w:val="20"/>
          <w:szCs w:val="20"/>
        </w:rPr>
      </w:pPr>
    </w:p>
    <w:p w:rsidR="00297810" w:rsidRPr="000B5DA1" w:rsidRDefault="00BC140B" w:rsidP="00297810">
      <w:pPr>
        <w:pStyle w:val="Standard"/>
        <w:tabs>
          <w:tab w:val="left" w:pos="540"/>
          <w:tab w:val="left" w:pos="1980"/>
        </w:tabs>
        <w:jc w:val="both"/>
        <w:rPr>
          <w:rFonts w:ascii="Arial" w:hAnsi="Arial" w:cs="Arial"/>
          <w:color w:val="000000" w:themeColor="text1"/>
          <w:sz w:val="20"/>
          <w:szCs w:val="20"/>
        </w:rPr>
      </w:pPr>
      <w:r>
        <w:rPr>
          <w:rFonts w:ascii="Arial" w:hAnsi="Arial" w:cs="Arial"/>
          <w:color w:val="000000" w:themeColor="text1"/>
          <w:sz w:val="20"/>
          <w:szCs w:val="20"/>
        </w:rPr>
        <w:t xml:space="preserve">2. </w:t>
      </w:r>
      <w:r w:rsidR="00297810" w:rsidRPr="000B5DA1">
        <w:rPr>
          <w:rFonts w:ascii="Arial" w:hAnsi="Arial" w:cs="Arial"/>
          <w:color w:val="000000" w:themeColor="text1"/>
          <w:sz w:val="20"/>
          <w:szCs w:val="20"/>
        </w:rPr>
        <w:t>Objednatel se zavazuje dílo převzít a zaplatit zhotoviteli sjednanou cenu za podmínek dále touto smlouvou stanovených.</w:t>
      </w:r>
    </w:p>
    <w:p w:rsidR="00E374B8" w:rsidRPr="000B5DA1" w:rsidRDefault="00E374B8" w:rsidP="00487F19">
      <w:pPr>
        <w:pStyle w:val="Standard"/>
        <w:tabs>
          <w:tab w:val="left" w:pos="540"/>
          <w:tab w:val="left" w:pos="1980"/>
        </w:tabs>
        <w:jc w:val="both"/>
        <w:rPr>
          <w:rFonts w:ascii="Arial" w:hAnsi="Arial" w:cs="Arial"/>
          <w:b/>
          <w:bCs/>
          <w:color w:val="000000" w:themeColor="text1"/>
        </w:rPr>
      </w:pPr>
    </w:p>
    <w:p w:rsidR="00921371" w:rsidRPr="000B5DA1" w:rsidRDefault="00BC140B" w:rsidP="00487F19">
      <w:pPr>
        <w:pStyle w:val="Standard"/>
        <w:tabs>
          <w:tab w:val="left" w:pos="540"/>
          <w:tab w:val="left" w:pos="1980"/>
        </w:tabs>
        <w:jc w:val="both"/>
        <w:rPr>
          <w:rFonts w:ascii="Arial" w:hAnsi="Arial" w:cs="Arial"/>
          <w:color w:val="000000" w:themeColor="text1"/>
          <w:sz w:val="20"/>
          <w:szCs w:val="20"/>
        </w:rPr>
      </w:pPr>
      <w:r>
        <w:rPr>
          <w:rFonts w:ascii="Arial" w:hAnsi="Arial" w:cs="Arial"/>
          <w:color w:val="000000" w:themeColor="text1"/>
          <w:sz w:val="20"/>
          <w:szCs w:val="20"/>
        </w:rPr>
        <w:t>3</w:t>
      </w:r>
      <w:r w:rsidR="003F6E84" w:rsidRPr="000B5DA1">
        <w:rPr>
          <w:rFonts w:ascii="Arial" w:hAnsi="Arial" w:cs="Arial"/>
          <w:color w:val="000000" w:themeColor="text1"/>
          <w:sz w:val="20"/>
          <w:szCs w:val="20"/>
        </w:rPr>
        <w:t>. Předmětem smlouvy je zhotovení díla</w:t>
      </w:r>
      <w:r w:rsidR="00322022" w:rsidRPr="000B5DA1">
        <w:rPr>
          <w:rFonts w:ascii="Arial" w:hAnsi="Arial" w:cs="Arial"/>
          <w:color w:val="000000" w:themeColor="text1"/>
          <w:sz w:val="20"/>
          <w:szCs w:val="20"/>
        </w:rPr>
        <w:t xml:space="preserve"> specifikovaného v čl. II.</w:t>
      </w:r>
      <w:r w:rsidR="00E374B8" w:rsidRPr="000B5DA1">
        <w:rPr>
          <w:rFonts w:ascii="Arial" w:hAnsi="Arial" w:cs="Arial"/>
          <w:color w:val="000000" w:themeColor="text1"/>
          <w:sz w:val="20"/>
          <w:szCs w:val="20"/>
        </w:rPr>
        <w:t xml:space="preserve"> </w:t>
      </w:r>
      <w:r w:rsidR="00B32E10" w:rsidRPr="000B5DA1">
        <w:rPr>
          <w:rFonts w:ascii="Arial" w:hAnsi="Arial" w:cs="Arial"/>
          <w:color w:val="000000" w:themeColor="text1"/>
          <w:sz w:val="20"/>
          <w:szCs w:val="20"/>
        </w:rPr>
        <w:t>odst.</w:t>
      </w:r>
      <w:r w:rsidR="00322022" w:rsidRPr="000B5DA1">
        <w:rPr>
          <w:rFonts w:ascii="Arial" w:hAnsi="Arial" w:cs="Arial"/>
          <w:color w:val="000000" w:themeColor="text1"/>
          <w:sz w:val="20"/>
          <w:szCs w:val="20"/>
        </w:rPr>
        <w:t xml:space="preserve"> 1</w:t>
      </w:r>
      <w:r w:rsidR="00E374B8" w:rsidRPr="000B5DA1">
        <w:rPr>
          <w:rFonts w:ascii="Arial" w:hAnsi="Arial" w:cs="Arial"/>
          <w:color w:val="000000" w:themeColor="text1"/>
          <w:sz w:val="20"/>
          <w:szCs w:val="20"/>
        </w:rPr>
        <w:t>. této</w:t>
      </w:r>
      <w:r w:rsidR="00322022" w:rsidRPr="000B5DA1">
        <w:rPr>
          <w:rFonts w:ascii="Arial" w:hAnsi="Arial" w:cs="Arial"/>
          <w:color w:val="000000" w:themeColor="text1"/>
          <w:sz w:val="20"/>
          <w:szCs w:val="20"/>
        </w:rPr>
        <w:t xml:space="preserve"> smlouvy</w:t>
      </w:r>
      <w:r w:rsidR="003F6E84" w:rsidRPr="000B5DA1">
        <w:rPr>
          <w:rFonts w:ascii="Arial" w:hAnsi="Arial" w:cs="Arial"/>
          <w:color w:val="000000" w:themeColor="text1"/>
          <w:sz w:val="20"/>
          <w:szCs w:val="20"/>
        </w:rPr>
        <w:t>. Provedením díla se rozumí úplné, funkční a bezvadné provedení všech stavebních a montážních prací a konstrukcí, včetně dodávek potřebných materiálů a zařízení nezbytných pro řádné, včasné a kompletní dokončení celého díla, dále provedení všech činností souvisejících s dodávkou stavebních prací a konstrukcí, jejichž provedení je pro řádné dokončení díla nezbytné (např. zařízení staveniště, bezpečnostní opatření, zabezpečení obslužnosti přilehlých nemovitostí apod.) včetně koordinační a kompletační činnosti celého díla tak, aby bylo dílo řádně, včas a kompletně dokončeno v souladu s obecně technickými požadavky na výstavbu a v souladu s touto smlouvou.</w:t>
      </w:r>
      <w:r w:rsidR="00322022" w:rsidRPr="000B5DA1">
        <w:rPr>
          <w:rFonts w:ascii="Arial" w:hAnsi="Arial" w:cs="Arial"/>
          <w:color w:val="000000" w:themeColor="text1"/>
          <w:sz w:val="20"/>
          <w:szCs w:val="20"/>
        </w:rPr>
        <w:t xml:space="preserve"> Při provádění díla je zhotovitel povinen postupovat s potřebnou péčí.</w:t>
      </w:r>
      <w:r w:rsidR="00921371" w:rsidRPr="000B5DA1">
        <w:rPr>
          <w:rFonts w:ascii="Arial" w:hAnsi="Arial" w:cs="Arial"/>
          <w:color w:val="000000" w:themeColor="text1"/>
          <w:sz w:val="20"/>
          <w:szCs w:val="20"/>
        </w:rPr>
        <w:t xml:space="preserve"> </w:t>
      </w:r>
    </w:p>
    <w:p w:rsidR="00921371" w:rsidRPr="000B5DA1" w:rsidRDefault="00921371" w:rsidP="00487F19">
      <w:pPr>
        <w:pStyle w:val="Standard"/>
        <w:tabs>
          <w:tab w:val="left" w:pos="540"/>
          <w:tab w:val="left" w:pos="1980"/>
        </w:tabs>
        <w:jc w:val="both"/>
        <w:rPr>
          <w:rFonts w:ascii="Arial" w:hAnsi="Arial" w:cs="Arial"/>
          <w:color w:val="000000" w:themeColor="text1"/>
          <w:sz w:val="20"/>
          <w:szCs w:val="20"/>
        </w:rPr>
      </w:pPr>
    </w:p>
    <w:p w:rsidR="00921371" w:rsidRPr="000B5DA1" w:rsidRDefault="004F3F96" w:rsidP="00487F19">
      <w:pPr>
        <w:pStyle w:val="Standard"/>
        <w:tabs>
          <w:tab w:val="left" w:pos="540"/>
          <w:tab w:val="left" w:pos="1980"/>
        </w:tabs>
        <w:jc w:val="both"/>
        <w:rPr>
          <w:rFonts w:ascii="Arial" w:hAnsi="Arial" w:cs="Arial"/>
          <w:color w:val="000000" w:themeColor="text1"/>
          <w:sz w:val="20"/>
          <w:szCs w:val="20"/>
        </w:rPr>
      </w:pPr>
      <w:r w:rsidRPr="000B5DA1">
        <w:rPr>
          <w:rFonts w:ascii="Arial" w:hAnsi="Arial" w:cs="Arial"/>
          <w:color w:val="000000" w:themeColor="text1"/>
          <w:sz w:val="20"/>
          <w:szCs w:val="20"/>
        </w:rPr>
        <w:t>4</w:t>
      </w:r>
      <w:r w:rsidR="00921371" w:rsidRPr="000B5DA1">
        <w:rPr>
          <w:rFonts w:ascii="Arial" w:hAnsi="Arial" w:cs="Arial"/>
          <w:color w:val="000000" w:themeColor="text1"/>
          <w:sz w:val="20"/>
          <w:szCs w:val="20"/>
        </w:rPr>
        <w:t xml:space="preserve">. Předmětem smlouvy je dále zhotovení dokumentace skutečného provedení díla a její předání objednateli v počtu </w:t>
      </w:r>
      <w:r w:rsidR="00212807" w:rsidRPr="000B5DA1">
        <w:rPr>
          <w:rFonts w:ascii="Arial" w:hAnsi="Arial" w:cs="Arial"/>
          <w:color w:val="000000" w:themeColor="text1"/>
          <w:sz w:val="20"/>
          <w:szCs w:val="20"/>
        </w:rPr>
        <w:t>3</w:t>
      </w:r>
      <w:r w:rsidR="00E550F6" w:rsidRPr="000B5DA1">
        <w:rPr>
          <w:rFonts w:ascii="Arial" w:hAnsi="Arial" w:cs="Arial"/>
          <w:color w:val="000000" w:themeColor="text1"/>
          <w:sz w:val="20"/>
          <w:szCs w:val="20"/>
        </w:rPr>
        <w:t>x</w:t>
      </w:r>
      <w:r w:rsidR="008E4334" w:rsidRPr="000B5DA1">
        <w:rPr>
          <w:rFonts w:ascii="Arial" w:hAnsi="Arial" w:cs="Arial"/>
          <w:color w:val="000000" w:themeColor="text1"/>
          <w:sz w:val="20"/>
          <w:szCs w:val="20"/>
        </w:rPr>
        <w:t xml:space="preserve"> v tištěné podobě a 1</w:t>
      </w:r>
      <w:r w:rsidR="004504AC" w:rsidRPr="000B5DA1">
        <w:rPr>
          <w:rFonts w:ascii="Arial" w:hAnsi="Arial" w:cs="Arial"/>
          <w:color w:val="000000" w:themeColor="text1"/>
          <w:sz w:val="20"/>
          <w:szCs w:val="20"/>
        </w:rPr>
        <w:t>x v digitální podob</w:t>
      </w:r>
      <w:r w:rsidR="00A237D7" w:rsidRPr="000B5DA1">
        <w:rPr>
          <w:rFonts w:ascii="Arial" w:hAnsi="Arial" w:cs="Arial"/>
          <w:color w:val="000000" w:themeColor="text1"/>
          <w:sz w:val="20"/>
          <w:szCs w:val="20"/>
        </w:rPr>
        <w:t>ě</w:t>
      </w:r>
      <w:r w:rsidR="000A7D4D" w:rsidRPr="000B5DA1">
        <w:rPr>
          <w:rFonts w:ascii="Arial" w:hAnsi="Arial" w:cs="Arial"/>
          <w:color w:val="000000" w:themeColor="text1"/>
          <w:sz w:val="20"/>
          <w:szCs w:val="20"/>
        </w:rPr>
        <w:t xml:space="preserve"> nejpozději v den převzetí díla</w:t>
      </w:r>
      <w:r w:rsidR="000E7A14" w:rsidRPr="000B5DA1">
        <w:rPr>
          <w:rFonts w:ascii="Arial" w:hAnsi="Arial" w:cs="Arial"/>
          <w:color w:val="000000" w:themeColor="text1"/>
          <w:sz w:val="20"/>
          <w:szCs w:val="20"/>
        </w:rPr>
        <w:t xml:space="preserve"> objednatelem</w:t>
      </w:r>
      <w:r w:rsidR="000A7D4D" w:rsidRPr="000B5DA1">
        <w:rPr>
          <w:rFonts w:ascii="Arial" w:hAnsi="Arial" w:cs="Arial"/>
          <w:color w:val="000000" w:themeColor="text1"/>
          <w:sz w:val="20"/>
          <w:szCs w:val="20"/>
        </w:rPr>
        <w:t>.</w:t>
      </w:r>
    </w:p>
    <w:p w:rsidR="00921371" w:rsidRPr="000B5DA1" w:rsidRDefault="00921371" w:rsidP="00487F19">
      <w:pPr>
        <w:pStyle w:val="Standard"/>
        <w:tabs>
          <w:tab w:val="left" w:pos="540"/>
          <w:tab w:val="left" w:pos="1980"/>
        </w:tabs>
        <w:jc w:val="both"/>
        <w:rPr>
          <w:rFonts w:ascii="Arial" w:hAnsi="Arial" w:cs="Arial"/>
          <w:color w:val="000000" w:themeColor="text1"/>
          <w:sz w:val="20"/>
          <w:szCs w:val="20"/>
        </w:rPr>
      </w:pPr>
    </w:p>
    <w:p w:rsidR="00921371" w:rsidRPr="000B5DA1" w:rsidRDefault="004F3F96" w:rsidP="00487F19">
      <w:pPr>
        <w:pStyle w:val="Standard"/>
        <w:tabs>
          <w:tab w:val="left" w:pos="540"/>
          <w:tab w:val="left" w:pos="1980"/>
        </w:tabs>
        <w:jc w:val="both"/>
        <w:rPr>
          <w:rFonts w:ascii="Arial" w:hAnsi="Arial" w:cs="Arial"/>
          <w:color w:val="000000" w:themeColor="text1"/>
          <w:sz w:val="20"/>
          <w:szCs w:val="20"/>
        </w:rPr>
      </w:pPr>
      <w:r w:rsidRPr="000B5DA1">
        <w:rPr>
          <w:rFonts w:ascii="Arial" w:hAnsi="Arial" w:cs="Arial"/>
          <w:color w:val="000000" w:themeColor="text1"/>
          <w:sz w:val="20"/>
          <w:szCs w:val="20"/>
        </w:rPr>
        <w:t>5</w:t>
      </w:r>
      <w:r w:rsidR="00921371" w:rsidRPr="000B5DA1">
        <w:rPr>
          <w:rFonts w:ascii="Arial" w:hAnsi="Arial" w:cs="Arial"/>
          <w:color w:val="000000" w:themeColor="text1"/>
          <w:sz w:val="20"/>
          <w:szCs w:val="20"/>
        </w:rPr>
        <w:t xml:space="preserve">. Způsob provedení díla tak, aby bylo v souladu s předanou projektovou dokumentací pro </w:t>
      </w:r>
      <w:r w:rsidR="0040466F" w:rsidRPr="000B5DA1">
        <w:rPr>
          <w:rFonts w:ascii="Arial" w:hAnsi="Arial" w:cs="Arial"/>
          <w:color w:val="000000" w:themeColor="text1"/>
          <w:sz w:val="20"/>
          <w:szCs w:val="20"/>
        </w:rPr>
        <w:t>provedení stavby</w:t>
      </w:r>
      <w:r w:rsidR="00921371" w:rsidRPr="000B5DA1">
        <w:rPr>
          <w:rFonts w:ascii="Arial" w:hAnsi="Arial" w:cs="Arial"/>
          <w:color w:val="000000" w:themeColor="text1"/>
          <w:sz w:val="20"/>
          <w:szCs w:val="20"/>
        </w:rPr>
        <w:t>, zadávací dokumentací k předmětné veřejné zakázce a touto smlouvou, je oprávněn si zvolit zhotovitel. Věci potřebné k provedení díla je povinen opatřit zhotovitel.</w:t>
      </w:r>
    </w:p>
    <w:p w:rsidR="00921371" w:rsidRPr="000B5DA1" w:rsidRDefault="00921371" w:rsidP="00487F19">
      <w:pPr>
        <w:pStyle w:val="Standard"/>
        <w:tabs>
          <w:tab w:val="left" w:pos="540"/>
          <w:tab w:val="left" w:pos="1980"/>
        </w:tabs>
        <w:jc w:val="both"/>
        <w:rPr>
          <w:rFonts w:ascii="Arial" w:hAnsi="Arial" w:cs="Arial"/>
          <w:color w:val="000000" w:themeColor="text1"/>
          <w:sz w:val="20"/>
          <w:szCs w:val="20"/>
        </w:rPr>
      </w:pPr>
    </w:p>
    <w:p w:rsidR="00D3488B" w:rsidRPr="000B5DA1" w:rsidRDefault="004F3F96" w:rsidP="00487F19">
      <w:pPr>
        <w:pStyle w:val="Standard"/>
        <w:tabs>
          <w:tab w:val="left" w:pos="540"/>
          <w:tab w:val="left" w:pos="1980"/>
        </w:tabs>
        <w:jc w:val="both"/>
        <w:rPr>
          <w:rFonts w:ascii="Arial" w:hAnsi="Arial" w:cs="Arial"/>
          <w:color w:val="000000" w:themeColor="text1"/>
          <w:sz w:val="20"/>
          <w:szCs w:val="20"/>
        </w:rPr>
      </w:pPr>
      <w:r w:rsidRPr="000B5DA1">
        <w:rPr>
          <w:rFonts w:ascii="Arial" w:hAnsi="Arial" w:cs="Arial"/>
          <w:color w:val="000000" w:themeColor="text1"/>
          <w:sz w:val="20"/>
          <w:szCs w:val="20"/>
        </w:rPr>
        <w:t>6</w:t>
      </w:r>
      <w:r w:rsidR="00921371" w:rsidRPr="000B5DA1">
        <w:rPr>
          <w:rFonts w:ascii="Arial" w:hAnsi="Arial" w:cs="Arial"/>
          <w:color w:val="000000" w:themeColor="text1"/>
          <w:sz w:val="20"/>
          <w:szCs w:val="20"/>
        </w:rPr>
        <w:t>. Zhotovitel zhotoví předmět smlouvy formou komplexní dodávky a předá jej objednateli úplný, bez vad, nedo</w:t>
      </w:r>
      <w:r w:rsidR="00CE3680" w:rsidRPr="000B5DA1">
        <w:rPr>
          <w:rFonts w:ascii="Arial" w:hAnsi="Arial" w:cs="Arial"/>
          <w:color w:val="000000" w:themeColor="text1"/>
          <w:sz w:val="20"/>
          <w:szCs w:val="20"/>
        </w:rPr>
        <w:t>dělků a nedostatků, zcela hotový, funkční a provozně bezpečný</w:t>
      </w:r>
      <w:r w:rsidR="00921371" w:rsidRPr="000B5DA1">
        <w:rPr>
          <w:rFonts w:ascii="Arial" w:hAnsi="Arial" w:cs="Arial"/>
          <w:color w:val="000000" w:themeColor="text1"/>
          <w:sz w:val="20"/>
          <w:szCs w:val="20"/>
        </w:rPr>
        <w:t>.</w:t>
      </w:r>
      <w:r w:rsidR="005E7A36" w:rsidRPr="000B5DA1">
        <w:rPr>
          <w:rFonts w:ascii="Arial" w:hAnsi="Arial" w:cs="Arial"/>
          <w:color w:val="000000" w:themeColor="text1"/>
          <w:sz w:val="20"/>
          <w:szCs w:val="20"/>
        </w:rPr>
        <w:t xml:space="preserve"> </w:t>
      </w:r>
    </w:p>
    <w:p w:rsidR="00E43CB7" w:rsidRPr="000B5DA1" w:rsidRDefault="00E43CB7" w:rsidP="00487F19">
      <w:pPr>
        <w:pStyle w:val="Standard"/>
        <w:tabs>
          <w:tab w:val="left" w:pos="540"/>
          <w:tab w:val="left" w:pos="1980"/>
        </w:tabs>
        <w:jc w:val="both"/>
        <w:rPr>
          <w:rFonts w:ascii="Arial" w:hAnsi="Arial" w:cs="Arial"/>
          <w:color w:val="000000" w:themeColor="text1"/>
          <w:sz w:val="20"/>
          <w:szCs w:val="20"/>
        </w:rPr>
      </w:pPr>
    </w:p>
    <w:p w:rsidR="00216F9A" w:rsidRPr="000B5DA1" w:rsidRDefault="004F3F96" w:rsidP="00216F9A">
      <w:pPr>
        <w:pStyle w:val="Zpat1"/>
        <w:tabs>
          <w:tab w:val="clear" w:pos="4536"/>
          <w:tab w:val="clear" w:pos="9072"/>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7</w:t>
      </w:r>
      <w:r w:rsidR="00921371" w:rsidRPr="000B5DA1">
        <w:rPr>
          <w:rFonts w:ascii="Arial" w:hAnsi="Arial" w:cs="Arial"/>
          <w:color w:val="000000" w:themeColor="text1"/>
          <w:sz w:val="20"/>
          <w:szCs w:val="20"/>
        </w:rPr>
        <w:t>. Předmět smlouvy obecně zahrnuje veškeré práce, výkony a opatření, které jsou nutné nebo účelné ke zhotovení předmětu smlouvy v úplném, soběstačném, bezchybném, funkčním a provozně jistém stavu. V tomto stavu zhotovitel objednateli předmět smlouvy předá jako celek včetně veškerých příslušných technických dokladů, revizí, po</w:t>
      </w:r>
      <w:r w:rsidR="00216F9A" w:rsidRPr="000B5DA1">
        <w:rPr>
          <w:rFonts w:ascii="Arial" w:hAnsi="Arial" w:cs="Arial"/>
          <w:color w:val="000000" w:themeColor="text1"/>
          <w:sz w:val="20"/>
          <w:szCs w:val="20"/>
        </w:rPr>
        <w:t>volení pro provoz zařízení, dále doložení všech zkoušek, atestů, certifikátů, prohlášení o shodě, dokladů a náležitostí vyžadovaných řízení</w:t>
      </w:r>
      <w:r w:rsidR="0094300B" w:rsidRPr="000B5DA1">
        <w:rPr>
          <w:rFonts w:ascii="Arial" w:hAnsi="Arial" w:cs="Arial"/>
          <w:color w:val="000000" w:themeColor="text1"/>
          <w:sz w:val="20"/>
          <w:szCs w:val="20"/>
        </w:rPr>
        <w:t>m</w:t>
      </w:r>
      <w:r w:rsidR="00CE3680" w:rsidRPr="000B5DA1">
        <w:rPr>
          <w:rFonts w:ascii="Arial" w:hAnsi="Arial" w:cs="Arial"/>
          <w:color w:val="000000" w:themeColor="text1"/>
          <w:sz w:val="20"/>
          <w:szCs w:val="20"/>
        </w:rPr>
        <w:t>, případně jiným postupem</w:t>
      </w:r>
      <w:r w:rsidR="00216F9A" w:rsidRPr="000B5DA1">
        <w:rPr>
          <w:rFonts w:ascii="Arial" w:hAnsi="Arial" w:cs="Arial"/>
          <w:color w:val="000000" w:themeColor="text1"/>
          <w:sz w:val="20"/>
          <w:szCs w:val="20"/>
        </w:rPr>
        <w:t xml:space="preserve"> podle stavebního zákona, na </w:t>
      </w:r>
      <w:r w:rsidR="00EF38E4" w:rsidRPr="000B5DA1">
        <w:rPr>
          <w:rFonts w:ascii="Arial" w:hAnsi="Arial" w:cs="Arial"/>
          <w:color w:val="000000" w:themeColor="text1"/>
          <w:sz w:val="20"/>
          <w:szCs w:val="20"/>
        </w:rPr>
        <w:t>základě,</w:t>
      </w:r>
      <w:r w:rsidR="00216F9A" w:rsidRPr="000B5DA1">
        <w:rPr>
          <w:rFonts w:ascii="Arial" w:hAnsi="Arial" w:cs="Arial"/>
          <w:color w:val="000000" w:themeColor="text1"/>
          <w:sz w:val="20"/>
          <w:szCs w:val="20"/>
        </w:rPr>
        <w:t xml:space="preserve"> kterého bude možno započít s trvalým užíváním stavby.</w:t>
      </w:r>
    </w:p>
    <w:p w:rsidR="00921371" w:rsidRPr="000B5DA1" w:rsidRDefault="00921371" w:rsidP="00487F19">
      <w:pPr>
        <w:pStyle w:val="Zpat1"/>
        <w:tabs>
          <w:tab w:val="clear" w:pos="4536"/>
          <w:tab w:val="clear" w:pos="9072"/>
          <w:tab w:val="left" w:pos="540"/>
        </w:tabs>
        <w:jc w:val="both"/>
        <w:rPr>
          <w:rFonts w:ascii="Arial" w:hAnsi="Arial" w:cs="Arial"/>
          <w:color w:val="000000" w:themeColor="text1"/>
          <w:sz w:val="20"/>
          <w:szCs w:val="20"/>
        </w:rPr>
      </w:pPr>
    </w:p>
    <w:p w:rsidR="00BC1643" w:rsidRPr="000B5DA1" w:rsidRDefault="004F3F96" w:rsidP="00BC1643">
      <w:pPr>
        <w:pStyle w:val="Zpat1"/>
        <w:tabs>
          <w:tab w:val="clear" w:pos="4536"/>
          <w:tab w:val="clear" w:pos="9072"/>
        </w:tabs>
        <w:jc w:val="both"/>
        <w:rPr>
          <w:rFonts w:ascii="Arial" w:hAnsi="Arial" w:cs="Arial"/>
          <w:color w:val="000000" w:themeColor="text1"/>
        </w:rPr>
      </w:pPr>
      <w:r w:rsidRPr="000B5DA1">
        <w:rPr>
          <w:rFonts w:ascii="Arial" w:hAnsi="Arial" w:cs="Arial"/>
          <w:color w:val="000000" w:themeColor="text1"/>
          <w:sz w:val="20"/>
          <w:szCs w:val="20"/>
        </w:rPr>
        <w:t>8</w:t>
      </w:r>
      <w:r w:rsidR="003F6E84" w:rsidRPr="000B5DA1">
        <w:rPr>
          <w:rFonts w:ascii="Arial" w:hAnsi="Arial" w:cs="Arial"/>
          <w:color w:val="000000" w:themeColor="text1"/>
          <w:sz w:val="20"/>
          <w:szCs w:val="20"/>
        </w:rPr>
        <w:t xml:space="preserve">. Zhotovitel je </w:t>
      </w:r>
      <w:r w:rsidR="007E5243" w:rsidRPr="000B5DA1">
        <w:rPr>
          <w:rFonts w:ascii="Arial" w:hAnsi="Arial" w:cs="Arial"/>
          <w:color w:val="000000" w:themeColor="text1"/>
          <w:sz w:val="20"/>
          <w:szCs w:val="20"/>
        </w:rPr>
        <w:t xml:space="preserve">oprávněn </w:t>
      </w:r>
      <w:r w:rsidR="003F6E84" w:rsidRPr="000B5DA1">
        <w:rPr>
          <w:rFonts w:ascii="Arial" w:hAnsi="Arial" w:cs="Arial"/>
          <w:color w:val="000000" w:themeColor="text1"/>
          <w:sz w:val="20"/>
          <w:szCs w:val="20"/>
        </w:rPr>
        <w:t>provést dílo i prostřednictvím třetích osob (</w:t>
      </w:r>
      <w:r w:rsidR="00E036E9" w:rsidRPr="000B5DA1">
        <w:rPr>
          <w:rFonts w:ascii="Arial" w:hAnsi="Arial" w:cs="Arial"/>
          <w:color w:val="000000" w:themeColor="text1"/>
          <w:sz w:val="20"/>
          <w:szCs w:val="20"/>
        </w:rPr>
        <w:t>pod</w:t>
      </w:r>
      <w:r w:rsidR="003F6E84" w:rsidRPr="000B5DA1">
        <w:rPr>
          <w:rFonts w:ascii="Arial" w:hAnsi="Arial" w:cs="Arial"/>
          <w:color w:val="000000" w:themeColor="text1"/>
          <w:sz w:val="20"/>
          <w:szCs w:val="20"/>
        </w:rPr>
        <w:t>dodavatelů)</w:t>
      </w:r>
      <w:r w:rsidR="0034708A" w:rsidRPr="000B5DA1">
        <w:rPr>
          <w:rFonts w:ascii="Arial" w:hAnsi="Arial" w:cs="Arial"/>
          <w:color w:val="000000" w:themeColor="text1"/>
          <w:sz w:val="20"/>
          <w:szCs w:val="20"/>
        </w:rPr>
        <w:t xml:space="preserve"> </w:t>
      </w:r>
      <w:r w:rsidR="003F6E84" w:rsidRPr="000B5DA1">
        <w:rPr>
          <w:rFonts w:ascii="Arial" w:hAnsi="Arial" w:cs="Arial"/>
          <w:color w:val="000000" w:themeColor="text1"/>
          <w:sz w:val="20"/>
          <w:szCs w:val="20"/>
        </w:rPr>
        <w:t xml:space="preserve">předem písemně odsouhlasených objednatelem. V takovém případě nese odpovědnost za splnění smlouvy a odpovídá za vady díla, jako by je prováděl on sám. Zhotovitel je povinen poskytovat objednateli součinnost při vedení a průběžné aktualizaci seznamu všech </w:t>
      </w:r>
      <w:r w:rsidR="00E036E9" w:rsidRPr="000B5DA1">
        <w:rPr>
          <w:rFonts w:ascii="Arial" w:hAnsi="Arial" w:cs="Arial"/>
          <w:color w:val="000000" w:themeColor="text1"/>
          <w:sz w:val="20"/>
          <w:szCs w:val="20"/>
        </w:rPr>
        <w:t xml:space="preserve">poddodavatelů </w:t>
      </w:r>
      <w:r w:rsidR="003F6E84" w:rsidRPr="000B5DA1">
        <w:rPr>
          <w:rFonts w:ascii="Arial" w:hAnsi="Arial" w:cs="Arial"/>
          <w:color w:val="000000" w:themeColor="text1"/>
          <w:sz w:val="20"/>
          <w:szCs w:val="20"/>
        </w:rPr>
        <w:t>včetně jejich podílu na zhotovení díla.</w:t>
      </w:r>
      <w:r w:rsidR="00BC1643" w:rsidRPr="000B5DA1">
        <w:rPr>
          <w:rFonts w:ascii="Arial" w:hAnsi="Arial" w:cs="Arial"/>
          <w:color w:val="000000" w:themeColor="text1"/>
          <w:sz w:val="20"/>
          <w:szCs w:val="20"/>
        </w:rPr>
        <w:t xml:space="preserve"> </w:t>
      </w:r>
      <w:r w:rsidR="008433F7" w:rsidRPr="000B5DA1">
        <w:rPr>
          <w:rFonts w:ascii="Arial" w:hAnsi="Arial" w:cs="Arial"/>
          <w:color w:val="000000" w:themeColor="text1"/>
          <w:sz w:val="20"/>
          <w:szCs w:val="20"/>
        </w:rPr>
        <w:t xml:space="preserve">Změna poddodavatele je možná jen s výslovným písemným souhlasem objednatele. </w:t>
      </w:r>
      <w:r w:rsidR="00BC1643" w:rsidRPr="000B5DA1">
        <w:rPr>
          <w:rFonts w:ascii="Arial" w:hAnsi="Arial" w:cs="Arial"/>
          <w:color w:val="000000" w:themeColor="text1"/>
          <w:sz w:val="20"/>
          <w:szCs w:val="20"/>
        </w:rPr>
        <w:t xml:space="preserve">Dojde-li ke změně </w:t>
      </w:r>
      <w:r w:rsidR="00E036E9" w:rsidRPr="000B5DA1">
        <w:rPr>
          <w:rFonts w:ascii="Arial" w:hAnsi="Arial" w:cs="Arial"/>
          <w:color w:val="000000" w:themeColor="text1"/>
          <w:sz w:val="20"/>
          <w:szCs w:val="20"/>
        </w:rPr>
        <w:t>poddodavatele</w:t>
      </w:r>
      <w:r w:rsidR="00BC1643" w:rsidRPr="000B5DA1">
        <w:rPr>
          <w:rFonts w:ascii="Arial" w:hAnsi="Arial" w:cs="Arial"/>
          <w:color w:val="000000" w:themeColor="text1"/>
          <w:sz w:val="20"/>
          <w:szCs w:val="20"/>
        </w:rPr>
        <w:t xml:space="preserve">, jehož prostřednictvím prokazoval zhotovitel část kvalifikace či změnu kvalifikace, je zhotovitel povinen nahradit takového </w:t>
      </w:r>
      <w:r w:rsidR="00E036E9" w:rsidRPr="000B5DA1">
        <w:rPr>
          <w:rFonts w:ascii="Arial" w:hAnsi="Arial" w:cs="Arial"/>
          <w:color w:val="000000" w:themeColor="text1"/>
          <w:sz w:val="20"/>
          <w:szCs w:val="20"/>
        </w:rPr>
        <w:t xml:space="preserve">poddodavatele </w:t>
      </w:r>
      <w:r w:rsidR="00BC1643" w:rsidRPr="000B5DA1">
        <w:rPr>
          <w:rFonts w:ascii="Arial" w:hAnsi="Arial" w:cs="Arial"/>
          <w:color w:val="000000" w:themeColor="text1"/>
          <w:sz w:val="20"/>
          <w:szCs w:val="20"/>
        </w:rPr>
        <w:t>pouze takovým subjektem, který rovněž splňuje prokazovanou část kvalifikace.</w:t>
      </w:r>
    </w:p>
    <w:p w:rsidR="00333B79" w:rsidRPr="000B5DA1" w:rsidRDefault="00333B79" w:rsidP="00487F19">
      <w:pPr>
        <w:pStyle w:val="Zpat1"/>
        <w:tabs>
          <w:tab w:val="clear" w:pos="4536"/>
          <w:tab w:val="clear" w:pos="9072"/>
          <w:tab w:val="left" w:pos="540"/>
        </w:tabs>
        <w:jc w:val="both"/>
        <w:rPr>
          <w:rFonts w:ascii="Arial" w:hAnsi="Arial" w:cs="Arial"/>
          <w:color w:val="000000" w:themeColor="text1"/>
          <w:sz w:val="20"/>
          <w:szCs w:val="20"/>
        </w:rPr>
      </w:pPr>
    </w:p>
    <w:p w:rsidR="00333B79" w:rsidRPr="000B5DA1" w:rsidRDefault="004F3F96" w:rsidP="00A36238">
      <w:pPr>
        <w:pStyle w:val="Zpat1"/>
        <w:tabs>
          <w:tab w:val="clear" w:pos="4536"/>
          <w:tab w:val="clear" w:pos="9072"/>
          <w:tab w:val="left" w:pos="540"/>
        </w:tabs>
        <w:jc w:val="both"/>
        <w:rPr>
          <w:rFonts w:ascii="Arial" w:hAnsi="Arial" w:cs="Arial"/>
          <w:color w:val="000000" w:themeColor="text1"/>
        </w:rPr>
      </w:pPr>
      <w:r w:rsidRPr="000B5DA1">
        <w:rPr>
          <w:rFonts w:ascii="Arial" w:hAnsi="Arial" w:cs="Arial"/>
          <w:color w:val="000000" w:themeColor="text1"/>
          <w:sz w:val="20"/>
          <w:szCs w:val="20"/>
        </w:rPr>
        <w:t>9</w:t>
      </w:r>
      <w:r w:rsidR="003F6E84" w:rsidRPr="000B5DA1">
        <w:rPr>
          <w:rFonts w:ascii="Arial" w:hAnsi="Arial" w:cs="Arial"/>
          <w:color w:val="000000" w:themeColor="text1"/>
          <w:sz w:val="20"/>
          <w:szCs w:val="20"/>
        </w:rPr>
        <w:t>. Zhotovitel se dále zavazuje, že dílo bude provedeno podle platných českých technických norem a</w:t>
      </w:r>
      <w:r w:rsidR="00762D23" w:rsidRPr="000B5DA1">
        <w:rPr>
          <w:rFonts w:ascii="Arial" w:hAnsi="Arial" w:cs="Arial"/>
          <w:color w:val="000000" w:themeColor="text1"/>
          <w:sz w:val="20"/>
          <w:szCs w:val="20"/>
        </w:rPr>
        <w:t> </w:t>
      </w:r>
      <w:r w:rsidR="003F6E84" w:rsidRPr="000B5DA1">
        <w:rPr>
          <w:rFonts w:ascii="Arial" w:hAnsi="Arial" w:cs="Arial"/>
          <w:color w:val="000000" w:themeColor="text1"/>
          <w:sz w:val="20"/>
          <w:szCs w:val="20"/>
        </w:rPr>
        <w:t>v souladu s obecně závaznými předpisy, podle platných technických kvalitativních podmínek a</w:t>
      </w:r>
      <w:r w:rsidR="00762D23" w:rsidRPr="000B5DA1">
        <w:rPr>
          <w:rFonts w:ascii="Arial" w:hAnsi="Arial" w:cs="Arial"/>
          <w:color w:val="000000" w:themeColor="text1"/>
          <w:sz w:val="20"/>
          <w:szCs w:val="20"/>
        </w:rPr>
        <w:t> </w:t>
      </w:r>
      <w:r w:rsidR="003F6E84" w:rsidRPr="000B5DA1">
        <w:rPr>
          <w:rFonts w:ascii="Arial" w:hAnsi="Arial" w:cs="Arial"/>
          <w:color w:val="000000" w:themeColor="text1"/>
          <w:sz w:val="20"/>
          <w:szCs w:val="20"/>
        </w:rPr>
        <w:t>zvláštních technických kvalitativních podmínek, pokud jsou součástí projektové dokumentace.</w:t>
      </w:r>
    </w:p>
    <w:p w:rsidR="00333B79" w:rsidRPr="000B5DA1" w:rsidRDefault="00333B79" w:rsidP="00493C4B">
      <w:pPr>
        <w:pStyle w:val="Zpat1"/>
        <w:tabs>
          <w:tab w:val="left" w:pos="540"/>
        </w:tabs>
        <w:jc w:val="both"/>
        <w:rPr>
          <w:rFonts w:ascii="Arial" w:hAnsi="Arial" w:cs="Arial"/>
          <w:color w:val="000000" w:themeColor="text1"/>
          <w:sz w:val="20"/>
          <w:szCs w:val="20"/>
        </w:rPr>
      </w:pPr>
    </w:p>
    <w:p w:rsidR="00493C4B" w:rsidRPr="000B5DA1" w:rsidRDefault="001B750C" w:rsidP="00493C4B">
      <w:pPr>
        <w:pStyle w:val="Zpat1"/>
        <w:tabs>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1</w:t>
      </w:r>
      <w:r w:rsidR="004F3F96" w:rsidRPr="000B5DA1">
        <w:rPr>
          <w:rFonts w:ascii="Arial" w:hAnsi="Arial" w:cs="Arial"/>
          <w:color w:val="000000" w:themeColor="text1"/>
          <w:sz w:val="20"/>
          <w:szCs w:val="20"/>
        </w:rPr>
        <w:t>0</w:t>
      </w:r>
      <w:r w:rsidR="00493C4B" w:rsidRPr="000B5DA1">
        <w:rPr>
          <w:rFonts w:ascii="Arial" w:hAnsi="Arial" w:cs="Arial"/>
          <w:color w:val="000000" w:themeColor="text1"/>
          <w:sz w:val="20"/>
          <w:szCs w:val="20"/>
        </w:rPr>
        <w:t xml:space="preserve">. Zhotovitel se zavazuje mít po celou dobu trvání závazku </w:t>
      </w:r>
      <w:r w:rsidR="00493C4B" w:rsidRPr="000B5DA1">
        <w:rPr>
          <w:rFonts w:ascii="Arial" w:hAnsi="Arial" w:cs="Arial"/>
          <w:b/>
          <w:bCs/>
          <w:color w:val="000000" w:themeColor="text1"/>
          <w:sz w:val="20"/>
          <w:szCs w:val="20"/>
        </w:rPr>
        <w:t>účinnou pojistnou smlouvu</w:t>
      </w:r>
      <w:r w:rsidR="00737D41" w:rsidRPr="000B5DA1">
        <w:rPr>
          <w:rFonts w:ascii="Arial" w:hAnsi="Arial" w:cs="Arial"/>
          <w:b/>
          <w:bCs/>
          <w:color w:val="000000" w:themeColor="text1"/>
          <w:sz w:val="20"/>
          <w:szCs w:val="20"/>
        </w:rPr>
        <w:t>/pojistný certifikát</w:t>
      </w:r>
      <w:r w:rsidR="00493C4B" w:rsidRPr="000B5DA1">
        <w:rPr>
          <w:rFonts w:ascii="Arial" w:hAnsi="Arial" w:cs="Arial"/>
          <w:color w:val="000000" w:themeColor="text1"/>
          <w:sz w:val="20"/>
          <w:szCs w:val="20"/>
        </w:rPr>
        <w:t xml:space="preserve"> </w:t>
      </w:r>
      <w:r w:rsidR="00737D41" w:rsidRPr="000B5DA1">
        <w:rPr>
          <w:rFonts w:ascii="Arial" w:hAnsi="Arial" w:cs="Arial"/>
          <w:color w:val="000000" w:themeColor="text1"/>
          <w:sz w:val="20"/>
          <w:szCs w:val="20"/>
        </w:rPr>
        <w:t xml:space="preserve">o pojištění odpovědnosti za škodu způsobenou zhotovitelem třetí osobě </w:t>
      </w:r>
      <w:r w:rsidR="00382457" w:rsidRPr="000B5DA1">
        <w:rPr>
          <w:rFonts w:ascii="Arial" w:hAnsi="Arial" w:cs="Arial"/>
          <w:color w:val="000000" w:themeColor="text1"/>
          <w:sz w:val="20"/>
          <w:szCs w:val="20"/>
        </w:rPr>
        <w:t xml:space="preserve">alespoň ve výši </w:t>
      </w:r>
      <w:r w:rsidR="004D7F78" w:rsidRPr="000B5DA1">
        <w:rPr>
          <w:rFonts w:ascii="Arial" w:hAnsi="Arial" w:cs="Arial"/>
          <w:b/>
          <w:bCs/>
          <w:color w:val="000000" w:themeColor="text1"/>
          <w:sz w:val="20"/>
          <w:szCs w:val="20"/>
        </w:rPr>
        <w:t>2 </w:t>
      </w:r>
      <w:r w:rsidR="00737D41" w:rsidRPr="000B5DA1">
        <w:rPr>
          <w:rFonts w:ascii="Arial" w:hAnsi="Arial" w:cs="Arial"/>
          <w:b/>
          <w:bCs/>
          <w:color w:val="000000" w:themeColor="text1"/>
          <w:sz w:val="20"/>
          <w:szCs w:val="20"/>
        </w:rPr>
        <w:t>mil. Kč</w:t>
      </w:r>
      <w:r w:rsidR="00737D41" w:rsidRPr="000B5DA1">
        <w:rPr>
          <w:rFonts w:ascii="Arial" w:hAnsi="Arial" w:cs="Arial"/>
          <w:color w:val="000000" w:themeColor="text1"/>
          <w:sz w:val="20"/>
          <w:szCs w:val="20"/>
        </w:rPr>
        <w:t xml:space="preserve">, kterou </w:t>
      </w:r>
      <w:r w:rsidR="00493C4B" w:rsidRPr="000B5DA1">
        <w:rPr>
          <w:rFonts w:ascii="Arial" w:hAnsi="Arial" w:cs="Arial"/>
          <w:color w:val="000000" w:themeColor="text1"/>
          <w:sz w:val="20"/>
          <w:szCs w:val="20"/>
        </w:rPr>
        <w:t xml:space="preserve">kdykoliv na požádání v originále </w:t>
      </w:r>
      <w:proofErr w:type="gramStart"/>
      <w:r w:rsidR="00493C4B" w:rsidRPr="000B5DA1">
        <w:rPr>
          <w:rFonts w:ascii="Arial" w:hAnsi="Arial" w:cs="Arial"/>
          <w:color w:val="000000" w:themeColor="text1"/>
          <w:sz w:val="20"/>
          <w:szCs w:val="20"/>
        </w:rPr>
        <w:t>předloží</w:t>
      </w:r>
      <w:proofErr w:type="gramEnd"/>
      <w:r w:rsidR="00493C4B" w:rsidRPr="000B5DA1">
        <w:rPr>
          <w:rFonts w:ascii="Arial" w:hAnsi="Arial" w:cs="Arial"/>
          <w:color w:val="000000" w:themeColor="text1"/>
          <w:sz w:val="20"/>
          <w:szCs w:val="20"/>
        </w:rPr>
        <w:t xml:space="preserve"> oprávněnému zástupci objednatele </w:t>
      </w:r>
      <w:r w:rsidR="00E60AC7" w:rsidRPr="000B5DA1">
        <w:rPr>
          <w:rFonts w:ascii="Arial" w:hAnsi="Arial" w:cs="Arial"/>
          <w:color w:val="000000" w:themeColor="text1"/>
          <w:sz w:val="20"/>
          <w:szCs w:val="20"/>
        </w:rPr>
        <w:br/>
      </w:r>
      <w:r w:rsidR="00493C4B" w:rsidRPr="000B5DA1">
        <w:rPr>
          <w:rFonts w:ascii="Arial" w:hAnsi="Arial" w:cs="Arial"/>
          <w:color w:val="000000" w:themeColor="text1"/>
          <w:sz w:val="20"/>
          <w:szCs w:val="20"/>
        </w:rPr>
        <w:t>k nahlédnutí.</w:t>
      </w:r>
      <w:r w:rsidR="006C33DF" w:rsidRPr="000B5DA1">
        <w:rPr>
          <w:rFonts w:ascii="Arial" w:hAnsi="Arial" w:cs="Arial"/>
          <w:color w:val="000000" w:themeColor="text1"/>
          <w:sz w:val="20"/>
          <w:szCs w:val="20"/>
        </w:rPr>
        <w:t xml:space="preserve"> </w:t>
      </w:r>
    </w:p>
    <w:p w:rsidR="00493C4B" w:rsidRPr="000B5DA1" w:rsidRDefault="00493C4B" w:rsidP="00487F19">
      <w:pPr>
        <w:pStyle w:val="Zpat1"/>
        <w:tabs>
          <w:tab w:val="clear" w:pos="4536"/>
          <w:tab w:val="clear" w:pos="9072"/>
          <w:tab w:val="left" w:pos="540"/>
        </w:tabs>
        <w:jc w:val="both"/>
        <w:rPr>
          <w:rFonts w:ascii="Arial" w:hAnsi="Arial" w:cs="Arial"/>
          <w:color w:val="000000" w:themeColor="text1"/>
          <w:sz w:val="20"/>
          <w:szCs w:val="20"/>
        </w:rPr>
      </w:pPr>
    </w:p>
    <w:p w:rsidR="00921371" w:rsidRPr="000B5DA1" w:rsidRDefault="001B750C" w:rsidP="00487F19">
      <w:pPr>
        <w:pStyle w:val="Zpat1"/>
        <w:tabs>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1</w:t>
      </w:r>
      <w:r w:rsidR="004F3F96" w:rsidRPr="000B5DA1">
        <w:rPr>
          <w:rFonts w:ascii="Arial" w:hAnsi="Arial" w:cs="Arial"/>
          <w:color w:val="000000" w:themeColor="text1"/>
          <w:sz w:val="20"/>
          <w:szCs w:val="20"/>
        </w:rPr>
        <w:t>1</w:t>
      </w:r>
      <w:r w:rsidR="00921371" w:rsidRPr="000B5DA1">
        <w:rPr>
          <w:rFonts w:ascii="Arial" w:hAnsi="Arial" w:cs="Arial"/>
          <w:color w:val="000000" w:themeColor="text1"/>
          <w:sz w:val="20"/>
          <w:szCs w:val="20"/>
        </w:rPr>
        <w:t>. Smluvní strany prohlašují, že předmět smlouvy není plněním nemožným a že smlouvu uzavírají po pečlivém zvážení všech možných důsledků.</w:t>
      </w:r>
    </w:p>
    <w:p w:rsidR="00160147" w:rsidRPr="000B5DA1" w:rsidRDefault="00160147" w:rsidP="00487F19">
      <w:pPr>
        <w:pStyle w:val="Zpat1"/>
        <w:tabs>
          <w:tab w:val="clear" w:pos="4536"/>
          <w:tab w:val="clear" w:pos="9072"/>
          <w:tab w:val="left" w:pos="540"/>
        </w:tabs>
        <w:jc w:val="both"/>
        <w:rPr>
          <w:rFonts w:ascii="Arial" w:hAnsi="Arial" w:cs="Arial"/>
          <w:b/>
          <w:bCs/>
          <w:color w:val="000000" w:themeColor="text1"/>
          <w:sz w:val="20"/>
          <w:szCs w:val="20"/>
        </w:rPr>
      </w:pPr>
    </w:p>
    <w:p w:rsidR="00160147" w:rsidRPr="000B5DA1" w:rsidRDefault="00160147" w:rsidP="00487F19">
      <w:pPr>
        <w:pStyle w:val="Zpat1"/>
        <w:tabs>
          <w:tab w:val="clear" w:pos="4536"/>
          <w:tab w:val="clear" w:pos="9072"/>
          <w:tab w:val="left" w:pos="540"/>
        </w:tabs>
        <w:jc w:val="both"/>
        <w:rPr>
          <w:rFonts w:ascii="Arial" w:hAnsi="Arial" w:cs="Arial"/>
          <w:b/>
          <w:bCs/>
          <w:color w:val="000000" w:themeColor="text1"/>
          <w:sz w:val="20"/>
          <w:szCs w:val="20"/>
        </w:rPr>
      </w:pPr>
    </w:p>
    <w:p w:rsidR="00333B79" w:rsidRPr="000B5DA1" w:rsidRDefault="003F6E84" w:rsidP="00487F19">
      <w:pPr>
        <w:pStyle w:val="Zpat1"/>
        <w:tabs>
          <w:tab w:val="clear" w:pos="4536"/>
          <w:tab w:val="clear" w:pos="9072"/>
          <w:tab w:val="left" w:pos="540"/>
        </w:tabs>
        <w:jc w:val="center"/>
        <w:rPr>
          <w:rFonts w:ascii="Arial" w:hAnsi="Arial" w:cs="Arial"/>
          <w:color w:val="000000" w:themeColor="text1"/>
        </w:rPr>
      </w:pPr>
      <w:r w:rsidRPr="000B5DA1">
        <w:rPr>
          <w:rFonts w:ascii="Arial" w:hAnsi="Arial" w:cs="Arial"/>
          <w:b/>
          <w:bCs/>
          <w:color w:val="000000" w:themeColor="text1"/>
          <w:sz w:val="20"/>
          <w:szCs w:val="20"/>
        </w:rPr>
        <w:t>III. Doba plnění</w:t>
      </w:r>
      <w:r w:rsidR="00D11788" w:rsidRPr="000B5DA1">
        <w:rPr>
          <w:rFonts w:ascii="Arial" w:hAnsi="Arial" w:cs="Arial"/>
          <w:b/>
          <w:bCs/>
          <w:color w:val="000000" w:themeColor="text1"/>
          <w:sz w:val="20"/>
          <w:szCs w:val="20"/>
        </w:rPr>
        <w:t>, místo plnění</w:t>
      </w:r>
    </w:p>
    <w:p w:rsidR="00333B79" w:rsidRPr="000B5DA1" w:rsidRDefault="00333B79" w:rsidP="00487F19">
      <w:pPr>
        <w:pStyle w:val="Zpat1"/>
        <w:tabs>
          <w:tab w:val="clear" w:pos="4536"/>
          <w:tab w:val="clear" w:pos="9072"/>
          <w:tab w:val="left" w:pos="897"/>
        </w:tabs>
        <w:jc w:val="both"/>
        <w:rPr>
          <w:rFonts w:ascii="Arial" w:hAnsi="Arial" w:cs="Arial"/>
          <w:color w:val="000000" w:themeColor="text1"/>
          <w:sz w:val="20"/>
          <w:szCs w:val="20"/>
        </w:rPr>
      </w:pPr>
    </w:p>
    <w:p w:rsidR="00333B79" w:rsidRPr="000B5DA1" w:rsidRDefault="003F6E84" w:rsidP="00487F19">
      <w:pPr>
        <w:pStyle w:val="Zpat1"/>
        <w:tabs>
          <w:tab w:val="clear" w:pos="4536"/>
          <w:tab w:val="clear" w:pos="9072"/>
          <w:tab w:val="left" w:pos="897"/>
        </w:tabs>
        <w:jc w:val="both"/>
        <w:rPr>
          <w:rFonts w:ascii="Arial" w:hAnsi="Arial" w:cs="Arial"/>
          <w:color w:val="000000" w:themeColor="text1"/>
        </w:rPr>
      </w:pPr>
      <w:r w:rsidRPr="000B5DA1">
        <w:rPr>
          <w:rFonts w:ascii="Arial" w:hAnsi="Arial" w:cs="Arial"/>
          <w:color w:val="000000" w:themeColor="text1"/>
          <w:sz w:val="20"/>
          <w:szCs w:val="20"/>
        </w:rPr>
        <w:t>1. Doba plnění závazku z této smlouvy je stanovena takto:</w:t>
      </w:r>
    </w:p>
    <w:p w:rsidR="00257056" w:rsidRPr="000B5DA1" w:rsidRDefault="00F12016" w:rsidP="00F12016">
      <w:pPr>
        <w:pStyle w:val="Zpat1"/>
        <w:tabs>
          <w:tab w:val="clear" w:pos="4536"/>
          <w:tab w:val="clear" w:pos="9072"/>
          <w:tab w:val="left" w:pos="897"/>
        </w:tabs>
        <w:jc w:val="both"/>
        <w:rPr>
          <w:rFonts w:ascii="Arial" w:hAnsi="Arial" w:cs="Arial"/>
          <w:b/>
          <w:bCs/>
          <w:color w:val="000000" w:themeColor="text1"/>
          <w:sz w:val="20"/>
          <w:szCs w:val="20"/>
        </w:rPr>
      </w:pPr>
      <w:r w:rsidRPr="000B5DA1">
        <w:rPr>
          <w:rFonts w:ascii="Arial" w:hAnsi="Arial" w:cs="Arial"/>
          <w:color w:val="000000" w:themeColor="text1"/>
          <w:sz w:val="20"/>
          <w:szCs w:val="20"/>
        </w:rPr>
        <w:t>Stavební práce</w:t>
      </w:r>
      <w:r w:rsidR="003F6E84" w:rsidRPr="000B5DA1">
        <w:rPr>
          <w:rFonts w:ascii="Arial" w:hAnsi="Arial" w:cs="Arial"/>
          <w:color w:val="000000" w:themeColor="text1"/>
          <w:sz w:val="20"/>
          <w:szCs w:val="20"/>
        </w:rPr>
        <w:t xml:space="preserve"> bud</w:t>
      </w:r>
      <w:r w:rsidRPr="000B5DA1">
        <w:rPr>
          <w:rFonts w:ascii="Arial" w:hAnsi="Arial" w:cs="Arial"/>
          <w:color w:val="000000" w:themeColor="text1"/>
          <w:sz w:val="20"/>
          <w:szCs w:val="20"/>
        </w:rPr>
        <w:t>ou zahájeny</w:t>
      </w:r>
      <w:r w:rsidR="00152634" w:rsidRPr="000B5DA1">
        <w:rPr>
          <w:rFonts w:ascii="Arial" w:hAnsi="Arial" w:cs="Arial"/>
          <w:color w:val="000000" w:themeColor="text1"/>
          <w:sz w:val="20"/>
          <w:szCs w:val="20"/>
        </w:rPr>
        <w:t xml:space="preserve"> dne</w:t>
      </w:r>
      <w:r w:rsidR="00E60AC7" w:rsidRPr="000B5DA1">
        <w:rPr>
          <w:rFonts w:ascii="Arial" w:hAnsi="Arial" w:cs="Arial"/>
          <w:color w:val="000000" w:themeColor="text1"/>
          <w:sz w:val="20"/>
          <w:szCs w:val="20"/>
        </w:rPr>
        <w:t>m</w:t>
      </w:r>
      <w:r w:rsidR="00152634" w:rsidRPr="000B5DA1">
        <w:rPr>
          <w:rFonts w:ascii="Arial" w:hAnsi="Arial" w:cs="Arial"/>
          <w:color w:val="000000" w:themeColor="text1"/>
          <w:sz w:val="20"/>
          <w:szCs w:val="20"/>
        </w:rPr>
        <w:t xml:space="preserve"> následujícím po předání staveniště zhotoviteli</w:t>
      </w:r>
      <w:r w:rsidR="008433F7" w:rsidRPr="000B5DA1">
        <w:rPr>
          <w:rFonts w:ascii="Arial" w:hAnsi="Arial" w:cs="Arial"/>
          <w:color w:val="000000" w:themeColor="text1"/>
          <w:sz w:val="20"/>
          <w:szCs w:val="20"/>
        </w:rPr>
        <w:t xml:space="preserve"> dle čl. VIII. této smlouvy</w:t>
      </w:r>
      <w:r w:rsidR="00152634" w:rsidRPr="000B5DA1">
        <w:rPr>
          <w:rFonts w:ascii="Arial" w:hAnsi="Arial" w:cs="Arial"/>
          <w:color w:val="000000" w:themeColor="text1"/>
          <w:sz w:val="20"/>
          <w:szCs w:val="20"/>
        </w:rPr>
        <w:t>.</w:t>
      </w:r>
      <w:r w:rsidR="003F6E84" w:rsidRPr="000B5DA1">
        <w:rPr>
          <w:rFonts w:ascii="Arial" w:hAnsi="Arial" w:cs="Arial"/>
          <w:b/>
          <w:bCs/>
          <w:color w:val="000000" w:themeColor="text1"/>
          <w:sz w:val="20"/>
          <w:szCs w:val="20"/>
        </w:rPr>
        <w:t xml:space="preserve"> </w:t>
      </w:r>
    </w:p>
    <w:p w:rsidR="00257056" w:rsidRPr="000B5DA1" w:rsidRDefault="00257056" w:rsidP="00487F19">
      <w:pPr>
        <w:pStyle w:val="Zpat1"/>
        <w:tabs>
          <w:tab w:val="clear" w:pos="4536"/>
          <w:tab w:val="clear" w:pos="9072"/>
          <w:tab w:val="left" w:pos="897"/>
        </w:tabs>
        <w:ind w:left="357"/>
        <w:jc w:val="both"/>
        <w:rPr>
          <w:rFonts w:ascii="Arial" w:hAnsi="Arial" w:cs="Arial"/>
          <w:bCs/>
          <w:color w:val="000000" w:themeColor="text1"/>
          <w:sz w:val="20"/>
          <w:szCs w:val="20"/>
        </w:rPr>
      </w:pPr>
    </w:p>
    <w:p w:rsidR="00257056" w:rsidRPr="00BC140B" w:rsidRDefault="004F3292" w:rsidP="00976B8B">
      <w:pPr>
        <w:pStyle w:val="Zpat1"/>
        <w:tabs>
          <w:tab w:val="clear" w:pos="4536"/>
          <w:tab w:val="clear" w:pos="9072"/>
          <w:tab w:val="left" w:pos="897"/>
        </w:tabs>
        <w:jc w:val="both"/>
        <w:rPr>
          <w:rFonts w:ascii="Arial" w:hAnsi="Arial" w:cs="Arial"/>
          <w:sz w:val="20"/>
          <w:szCs w:val="20"/>
        </w:rPr>
      </w:pPr>
      <w:r w:rsidRPr="00BC140B">
        <w:rPr>
          <w:rFonts w:ascii="Arial" w:hAnsi="Arial" w:cs="Arial"/>
          <w:bCs/>
          <w:sz w:val="20"/>
          <w:szCs w:val="20"/>
        </w:rPr>
        <w:t>Stavba bude dokončena</w:t>
      </w:r>
      <w:r w:rsidR="00B30EDB" w:rsidRPr="00BC140B">
        <w:rPr>
          <w:rFonts w:ascii="Arial" w:hAnsi="Arial" w:cs="Arial"/>
          <w:bCs/>
          <w:sz w:val="20"/>
          <w:szCs w:val="20"/>
        </w:rPr>
        <w:t xml:space="preserve"> a protokolárně předána</w:t>
      </w:r>
      <w:r w:rsidRPr="00BC140B">
        <w:rPr>
          <w:rFonts w:ascii="Arial" w:hAnsi="Arial" w:cs="Arial"/>
          <w:bCs/>
          <w:sz w:val="20"/>
          <w:szCs w:val="20"/>
        </w:rPr>
        <w:t>:</w:t>
      </w:r>
      <w:r w:rsidR="00575D09" w:rsidRPr="00BC140B">
        <w:rPr>
          <w:rFonts w:ascii="Arial" w:hAnsi="Arial" w:cs="Arial"/>
          <w:bCs/>
          <w:sz w:val="20"/>
          <w:szCs w:val="20"/>
        </w:rPr>
        <w:t xml:space="preserve"> </w:t>
      </w:r>
      <w:r w:rsidR="00AD5406" w:rsidRPr="00BC140B">
        <w:rPr>
          <w:rFonts w:ascii="Arial" w:hAnsi="Arial" w:cs="Arial"/>
          <w:sz w:val="20"/>
          <w:szCs w:val="20"/>
        </w:rPr>
        <w:t xml:space="preserve">do </w:t>
      </w:r>
      <w:r w:rsidR="00BC140B" w:rsidRPr="00BC140B">
        <w:rPr>
          <w:rFonts w:ascii="Arial" w:hAnsi="Arial" w:cs="Arial"/>
          <w:b/>
          <w:bCs/>
          <w:sz w:val="20"/>
          <w:szCs w:val="20"/>
        </w:rPr>
        <w:t>31.5.2024</w:t>
      </w:r>
    </w:p>
    <w:p w:rsidR="00E94990" w:rsidRPr="000B5DA1" w:rsidRDefault="00E94990" w:rsidP="00E94990">
      <w:pPr>
        <w:pStyle w:val="Zpat1"/>
        <w:tabs>
          <w:tab w:val="clear" w:pos="4536"/>
          <w:tab w:val="clear" w:pos="9072"/>
          <w:tab w:val="left" w:pos="897"/>
        </w:tabs>
        <w:jc w:val="both"/>
        <w:rPr>
          <w:rFonts w:ascii="Arial" w:hAnsi="Arial" w:cs="Arial"/>
          <w:color w:val="000000" w:themeColor="text1"/>
          <w:sz w:val="20"/>
          <w:szCs w:val="20"/>
        </w:rPr>
      </w:pPr>
    </w:p>
    <w:p w:rsidR="00D43E54" w:rsidRPr="000B5DA1" w:rsidRDefault="00E94990" w:rsidP="00D43E54">
      <w:pPr>
        <w:jc w:val="both"/>
        <w:rPr>
          <w:rFonts w:ascii="Arial" w:hAnsi="Arial" w:cs="Arial"/>
          <w:color w:val="000000" w:themeColor="text1"/>
        </w:rPr>
      </w:pPr>
      <w:r w:rsidRPr="000B5DA1">
        <w:rPr>
          <w:rFonts w:ascii="Arial" w:hAnsi="Arial" w:cs="Arial"/>
          <w:color w:val="000000" w:themeColor="text1"/>
        </w:rPr>
        <w:t>2. Zhotovitel</w:t>
      </w:r>
      <w:r w:rsidR="00461C37" w:rsidRPr="000B5DA1">
        <w:rPr>
          <w:rFonts w:ascii="Arial" w:hAnsi="Arial" w:cs="Arial"/>
          <w:color w:val="000000" w:themeColor="text1"/>
        </w:rPr>
        <w:t xml:space="preserve"> </w:t>
      </w:r>
      <w:r w:rsidRPr="000B5DA1">
        <w:rPr>
          <w:rFonts w:ascii="Arial" w:hAnsi="Arial" w:cs="Arial"/>
          <w:color w:val="000000" w:themeColor="text1"/>
        </w:rPr>
        <w:t xml:space="preserve">se zavazuje provést dílo v souladu s časovým harmonogramem postupu provedení díla, který </w:t>
      </w:r>
      <w:r w:rsidR="001D519A" w:rsidRPr="000B5DA1">
        <w:rPr>
          <w:rFonts w:ascii="Arial" w:hAnsi="Arial" w:cs="Arial"/>
          <w:color w:val="000000" w:themeColor="text1"/>
        </w:rPr>
        <w:t xml:space="preserve">bude předán objednateli </w:t>
      </w:r>
      <w:r w:rsidR="00E036E9" w:rsidRPr="000B5DA1">
        <w:rPr>
          <w:rFonts w:ascii="Arial" w:hAnsi="Arial" w:cs="Arial"/>
          <w:color w:val="000000" w:themeColor="text1"/>
        </w:rPr>
        <w:t>před zahájením realizace stavby a bude objednatelem odsouhlasen</w:t>
      </w:r>
      <w:r w:rsidR="001D519A" w:rsidRPr="000B5DA1">
        <w:rPr>
          <w:rFonts w:ascii="Arial" w:hAnsi="Arial" w:cs="Arial"/>
          <w:color w:val="000000" w:themeColor="text1"/>
        </w:rPr>
        <w:t>.</w:t>
      </w:r>
      <w:r w:rsidRPr="000B5DA1">
        <w:rPr>
          <w:rFonts w:ascii="Arial" w:hAnsi="Arial" w:cs="Arial"/>
          <w:color w:val="000000" w:themeColor="text1"/>
        </w:rPr>
        <w:t xml:space="preserve"> </w:t>
      </w:r>
      <w:r w:rsidR="00D43E54" w:rsidRPr="000B5DA1">
        <w:rPr>
          <w:rFonts w:ascii="Arial" w:hAnsi="Arial" w:cs="Arial"/>
          <w:color w:val="000000" w:themeColor="text1"/>
        </w:rPr>
        <w:t>V tomto harmonogramu musí být uvedeny základní druhy prací v členění na stavební díly a u nich uveden předpokládaný termín realizace a</w:t>
      </w:r>
      <w:r w:rsidR="003302DD" w:rsidRPr="000B5DA1">
        <w:rPr>
          <w:rFonts w:ascii="Arial" w:hAnsi="Arial" w:cs="Arial"/>
          <w:color w:val="000000" w:themeColor="text1"/>
        </w:rPr>
        <w:t> </w:t>
      </w:r>
      <w:r w:rsidR="00D43E54" w:rsidRPr="000B5DA1">
        <w:rPr>
          <w:rFonts w:ascii="Arial" w:hAnsi="Arial" w:cs="Arial"/>
          <w:color w:val="000000" w:themeColor="text1"/>
        </w:rPr>
        <w:t>finanční objem prováděných prací.</w:t>
      </w:r>
    </w:p>
    <w:p w:rsidR="00E94990" w:rsidRPr="000B5DA1" w:rsidRDefault="00E94990" w:rsidP="00E94990">
      <w:pPr>
        <w:pStyle w:val="Zpat1"/>
        <w:tabs>
          <w:tab w:val="clear" w:pos="4536"/>
          <w:tab w:val="clear" w:pos="9072"/>
          <w:tab w:val="left" w:pos="897"/>
        </w:tabs>
        <w:jc w:val="both"/>
        <w:rPr>
          <w:rFonts w:ascii="Arial" w:hAnsi="Arial" w:cs="Arial"/>
          <w:color w:val="000000" w:themeColor="text1"/>
          <w:sz w:val="20"/>
          <w:szCs w:val="20"/>
        </w:rPr>
      </w:pPr>
    </w:p>
    <w:p w:rsidR="008433F7" w:rsidRPr="000B5DA1" w:rsidRDefault="00521513" w:rsidP="00C9679F">
      <w:pPr>
        <w:widowControl/>
        <w:shd w:val="clear" w:color="auto" w:fill="FFFFFF"/>
        <w:suppressAutoHyphens w:val="0"/>
        <w:autoSpaceDN/>
        <w:jc w:val="both"/>
        <w:textAlignment w:val="auto"/>
        <w:rPr>
          <w:rFonts w:ascii="Arial" w:hAnsi="Arial" w:cs="Arial"/>
          <w:color w:val="000000" w:themeColor="text1"/>
        </w:rPr>
      </w:pPr>
      <w:r w:rsidRPr="000B5DA1">
        <w:rPr>
          <w:rFonts w:ascii="Arial" w:hAnsi="Arial" w:cs="Arial"/>
          <w:color w:val="000000" w:themeColor="text1"/>
        </w:rPr>
        <w:t>3.</w:t>
      </w:r>
      <w:r w:rsidR="00EA4083" w:rsidRPr="000B5DA1">
        <w:rPr>
          <w:rFonts w:ascii="Arial" w:hAnsi="Arial" w:cs="Arial"/>
          <w:color w:val="000000" w:themeColor="text1"/>
        </w:rPr>
        <w:t xml:space="preserve"> </w:t>
      </w:r>
      <w:r w:rsidRPr="000B5DA1">
        <w:rPr>
          <w:rFonts w:ascii="Arial" w:hAnsi="Arial" w:cs="Arial"/>
          <w:color w:val="000000" w:themeColor="text1"/>
        </w:rPr>
        <w:t xml:space="preserve">Objednatel je </w:t>
      </w:r>
      <w:r w:rsidR="00E861C0" w:rsidRPr="000B5DA1">
        <w:rPr>
          <w:rFonts w:ascii="Arial" w:hAnsi="Arial" w:cs="Arial"/>
          <w:color w:val="000000" w:themeColor="text1"/>
        </w:rPr>
        <w:t xml:space="preserve">v odůvodněných případech </w:t>
      </w:r>
      <w:r w:rsidRPr="000B5DA1">
        <w:rPr>
          <w:rFonts w:ascii="Arial" w:hAnsi="Arial" w:cs="Arial"/>
          <w:color w:val="000000" w:themeColor="text1"/>
        </w:rPr>
        <w:t>oprávněn nařídit zhotoviteli přerušení provádění díla</w:t>
      </w:r>
      <w:r w:rsidR="00CB67B0" w:rsidRPr="000B5DA1">
        <w:rPr>
          <w:rFonts w:ascii="Arial" w:hAnsi="Arial" w:cs="Arial"/>
          <w:color w:val="000000" w:themeColor="text1"/>
        </w:rPr>
        <w:t xml:space="preserve"> např.</w:t>
      </w:r>
      <w:r w:rsidR="00575D09" w:rsidRPr="000B5DA1">
        <w:rPr>
          <w:rFonts w:ascii="Arial" w:hAnsi="Arial" w:cs="Arial"/>
          <w:color w:val="000000" w:themeColor="text1"/>
        </w:rPr>
        <w:t xml:space="preserve"> </w:t>
      </w:r>
      <w:r w:rsidR="00CB67B0" w:rsidRPr="000B5DA1">
        <w:rPr>
          <w:rFonts w:ascii="Arial" w:hAnsi="Arial" w:cs="Arial"/>
          <w:color w:val="000000" w:themeColor="text1"/>
        </w:rPr>
        <w:t>při nesouladu provádění díla s dokumentací pro proved</w:t>
      </w:r>
      <w:r w:rsidR="009922AB" w:rsidRPr="000B5DA1">
        <w:rPr>
          <w:rFonts w:ascii="Arial" w:hAnsi="Arial" w:cs="Arial"/>
          <w:color w:val="000000" w:themeColor="text1"/>
        </w:rPr>
        <w:t>e</w:t>
      </w:r>
      <w:r w:rsidR="00CB67B0" w:rsidRPr="000B5DA1">
        <w:rPr>
          <w:rFonts w:ascii="Arial" w:hAnsi="Arial" w:cs="Arial"/>
          <w:color w:val="000000" w:themeColor="text1"/>
        </w:rPr>
        <w:t>ní stavby</w:t>
      </w:r>
      <w:r w:rsidRPr="000B5DA1">
        <w:rPr>
          <w:rFonts w:ascii="Arial" w:hAnsi="Arial" w:cs="Arial"/>
          <w:color w:val="000000" w:themeColor="text1"/>
        </w:rPr>
        <w:t>.</w:t>
      </w:r>
      <w:r w:rsidR="008433F7" w:rsidRPr="000B5DA1">
        <w:rPr>
          <w:rFonts w:ascii="Arial" w:hAnsi="Arial" w:cs="Arial"/>
          <w:color w:val="000000" w:themeColor="text1"/>
        </w:rPr>
        <w:t xml:space="preserve"> V takových případech zhotovitel nemá právo na prodloužení termínu pro dokončení a předání díla.</w:t>
      </w:r>
    </w:p>
    <w:p w:rsidR="00521513" w:rsidRPr="000B5DA1" w:rsidRDefault="00521513" w:rsidP="00C9679F">
      <w:pPr>
        <w:widowControl/>
        <w:shd w:val="clear" w:color="auto" w:fill="FFFFFF"/>
        <w:suppressAutoHyphens w:val="0"/>
        <w:autoSpaceDN/>
        <w:jc w:val="both"/>
        <w:textAlignment w:val="auto"/>
        <w:rPr>
          <w:rFonts w:ascii="Arial" w:hAnsi="Arial" w:cs="Arial"/>
          <w:color w:val="000000" w:themeColor="text1"/>
        </w:rPr>
      </w:pPr>
      <w:r w:rsidRPr="000B5DA1">
        <w:rPr>
          <w:rFonts w:ascii="Arial" w:hAnsi="Arial" w:cs="Arial"/>
          <w:color w:val="000000" w:themeColor="text1"/>
        </w:rPr>
        <w:t xml:space="preserve"> </w:t>
      </w:r>
    </w:p>
    <w:p w:rsidR="00521513" w:rsidRPr="000B5DA1" w:rsidRDefault="00944808" w:rsidP="00C9679F">
      <w:pPr>
        <w:widowControl/>
        <w:shd w:val="clear" w:color="auto" w:fill="FFFFFF"/>
        <w:suppressAutoHyphens w:val="0"/>
        <w:autoSpaceDN/>
        <w:jc w:val="both"/>
        <w:textAlignment w:val="auto"/>
        <w:rPr>
          <w:rFonts w:ascii="Arial" w:hAnsi="Arial" w:cs="Arial"/>
          <w:color w:val="000000" w:themeColor="text1"/>
        </w:rPr>
      </w:pPr>
      <w:r w:rsidRPr="000B5DA1">
        <w:rPr>
          <w:rFonts w:ascii="Arial" w:hAnsi="Arial" w:cs="Arial"/>
          <w:color w:val="000000" w:themeColor="text1"/>
        </w:rPr>
        <w:t>4</w:t>
      </w:r>
      <w:r w:rsidR="00521513" w:rsidRPr="000B5DA1">
        <w:rPr>
          <w:rFonts w:ascii="Arial" w:hAnsi="Arial" w:cs="Arial"/>
          <w:color w:val="000000" w:themeColor="text1"/>
        </w:rPr>
        <w:t xml:space="preserve">. Pokud zhotovitel nebude schopen plynule pokračovat v provádění díla z důvodu nepříznivých klimatických podmínek, poznamená tuto skutečnost do stavebního deníku a o tuto dobu se </w:t>
      </w:r>
      <w:proofErr w:type="gramStart"/>
      <w:r w:rsidR="00521513" w:rsidRPr="000B5DA1">
        <w:rPr>
          <w:rFonts w:ascii="Arial" w:hAnsi="Arial" w:cs="Arial"/>
          <w:color w:val="000000" w:themeColor="text1"/>
        </w:rPr>
        <w:t>prodlouží</w:t>
      </w:r>
      <w:proofErr w:type="gramEnd"/>
      <w:r w:rsidR="00521513" w:rsidRPr="000B5DA1">
        <w:rPr>
          <w:rFonts w:ascii="Arial" w:hAnsi="Arial" w:cs="Arial"/>
          <w:color w:val="000000" w:themeColor="text1"/>
        </w:rPr>
        <w:t xml:space="preserve"> termín dokončení a předání díla. Důvody nepříznivých klimatických podmínek však musí zhotovitel prokázat, jinak se má za to, že přerušení prací na díle je ze strany zhotovitele nedůvodné.</w:t>
      </w:r>
    </w:p>
    <w:p w:rsidR="00944808" w:rsidRPr="000B5DA1" w:rsidRDefault="00944808" w:rsidP="00C9679F">
      <w:pPr>
        <w:widowControl/>
        <w:shd w:val="clear" w:color="auto" w:fill="FFFFFF"/>
        <w:suppressAutoHyphens w:val="0"/>
        <w:autoSpaceDN/>
        <w:jc w:val="both"/>
        <w:textAlignment w:val="auto"/>
        <w:rPr>
          <w:rFonts w:ascii="Arial" w:hAnsi="Arial" w:cs="Arial"/>
          <w:color w:val="000000" w:themeColor="text1"/>
        </w:rPr>
      </w:pPr>
    </w:p>
    <w:p w:rsidR="00944808" w:rsidRPr="000B5DA1" w:rsidRDefault="00944808" w:rsidP="00944808">
      <w:pPr>
        <w:widowControl/>
        <w:shd w:val="clear" w:color="auto" w:fill="FFFFFF"/>
        <w:suppressAutoHyphens w:val="0"/>
        <w:autoSpaceDN/>
        <w:jc w:val="both"/>
        <w:textAlignment w:val="auto"/>
        <w:rPr>
          <w:rFonts w:ascii="Tahoma" w:hAnsi="Tahoma" w:cs="Tahoma"/>
          <w:color w:val="000000" w:themeColor="text1"/>
        </w:rPr>
      </w:pPr>
      <w:r w:rsidRPr="000B5DA1">
        <w:rPr>
          <w:rFonts w:ascii="Arial" w:hAnsi="Arial" w:cs="Arial"/>
          <w:color w:val="000000" w:themeColor="text1"/>
        </w:rPr>
        <w:t>5.  Během přerušení provádění díla je zhotovitel povinen zajistit ochranu a bezpečnost pozastaveného díla proti zničení, ztrátě nebo poškození, jakož i skladování věcí opatřených k provádění díla.</w:t>
      </w:r>
    </w:p>
    <w:p w:rsidR="00521513" w:rsidRPr="000B5DA1" w:rsidRDefault="00521513" w:rsidP="00521513">
      <w:pPr>
        <w:suppressAutoHyphens w:val="0"/>
        <w:autoSpaceDN/>
        <w:jc w:val="both"/>
        <w:textAlignment w:val="auto"/>
        <w:rPr>
          <w:rFonts w:ascii="Tahoma" w:hAnsi="Tahoma" w:cs="Tahoma"/>
          <w:color w:val="000000" w:themeColor="text1"/>
        </w:rPr>
      </w:pPr>
    </w:p>
    <w:p w:rsidR="00521513" w:rsidRPr="000B5DA1" w:rsidRDefault="001B2AEB" w:rsidP="00EA4083">
      <w:pPr>
        <w:widowControl/>
        <w:shd w:val="clear" w:color="auto" w:fill="FFFFFF"/>
        <w:suppressAutoHyphens w:val="0"/>
        <w:autoSpaceDN/>
        <w:jc w:val="both"/>
        <w:textAlignment w:val="auto"/>
        <w:rPr>
          <w:rFonts w:ascii="Arial" w:hAnsi="Arial" w:cs="Arial"/>
          <w:color w:val="000000" w:themeColor="text1"/>
        </w:rPr>
      </w:pPr>
      <w:r w:rsidRPr="000B5DA1">
        <w:rPr>
          <w:rFonts w:ascii="Arial" w:hAnsi="Arial" w:cs="Arial"/>
          <w:color w:val="000000" w:themeColor="text1"/>
        </w:rPr>
        <w:t>6</w:t>
      </w:r>
      <w:r w:rsidR="00521513" w:rsidRPr="000B5DA1">
        <w:rPr>
          <w:rFonts w:ascii="Arial" w:hAnsi="Arial" w:cs="Arial"/>
          <w:color w:val="000000" w:themeColor="text1"/>
        </w:rPr>
        <w:t xml:space="preserve">. V případě, že osoba vykonávající za objednatele technický dozor </w:t>
      </w:r>
      <w:r w:rsidR="00C05C1D" w:rsidRPr="000B5DA1">
        <w:rPr>
          <w:rFonts w:ascii="Arial" w:hAnsi="Arial" w:cs="Arial"/>
          <w:color w:val="000000" w:themeColor="text1"/>
        </w:rPr>
        <w:t>stavebníka</w:t>
      </w:r>
      <w:r w:rsidR="00521513" w:rsidRPr="000B5DA1">
        <w:rPr>
          <w:rFonts w:ascii="Arial" w:hAnsi="Arial" w:cs="Arial"/>
          <w:color w:val="000000" w:themeColor="text1"/>
        </w:rPr>
        <w:t xml:space="preserve">, objednatel nebo jiná k tomu oprávněná osoba (např. oblastní inspektorát práce) rozhodnou o přerušení prací na staveništi zejména z důvodů, že zhotovitel hrubě </w:t>
      </w:r>
      <w:proofErr w:type="gramStart"/>
      <w:r w:rsidR="00521513" w:rsidRPr="000B5DA1">
        <w:rPr>
          <w:rFonts w:ascii="Arial" w:hAnsi="Arial" w:cs="Arial"/>
          <w:color w:val="000000" w:themeColor="text1"/>
        </w:rPr>
        <w:t>poruší</w:t>
      </w:r>
      <w:proofErr w:type="gramEnd"/>
      <w:r w:rsidR="00521513" w:rsidRPr="000B5DA1">
        <w:rPr>
          <w:rFonts w:ascii="Arial" w:hAnsi="Arial" w:cs="Arial"/>
          <w:color w:val="000000" w:themeColor="text1"/>
        </w:rPr>
        <w:t xml:space="preserve"> zásady bezpečnosti a ochrany zdraví při práci, nebude to mít vliv na lhůtu plnění díla uvedenou </w:t>
      </w:r>
      <w:r w:rsidR="00C9679F" w:rsidRPr="000B5DA1">
        <w:rPr>
          <w:rFonts w:ascii="Arial" w:hAnsi="Arial" w:cs="Arial"/>
          <w:color w:val="000000" w:themeColor="text1"/>
        </w:rPr>
        <w:t>v odst. 1</w:t>
      </w:r>
      <w:r w:rsidR="00521513" w:rsidRPr="000B5DA1">
        <w:rPr>
          <w:rFonts w:ascii="Arial" w:hAnsi="Arial" w:cs="Arial"/>
          <w:color w:val="000000" w:themeColor="text1"/>
        </w:rPr>
        <w:t xml:space="preserve"> tohoto článku a cenu díla dle čl. </w:t>
      </w:r>
      <w:r w:rsidR="00C9679F" w:rsidRPr="000B5DA1">
        <w:rPr>
          <w:rFonts w:ascii="Arial" w:hAnsi="Arial" w:cs="Arial"/>
          <w:color w:val="000000" w:themeColor="text1"/>
        </w:rPr>
        <w:t>I</w:t>
      </w:r>
      <w:r w:rsidR="00521513" w:rsidRPr="000B5DA1">
        <w:rPr>
          <w:rFonts w:ascii="Arial" w:hAnsi="Arial" w:cs="Arial"/>
          <w:color w:val="000000" w:themeColor="text1"/>
        </w:rPr>
        <w:t>V</w:t>
      </w:r>
      <w:r w:rsidR="00BE0CB7" w:rsidRPr="000B5DA1">
        <w:rPr>
          <w:rFonts w:ascii="Arial" w:hAnsi="Arial" w:cs="Arial"/>
          <w:color w:val="000000" w:themeColor="text1"/>
        </w:rPr>
        <w:t>.</w:t>
      </w:r>
      <w:r w:rsidR="00521513" w:rsidRPr="000B5DA1">
        <w:rPr>
          <w:rFonts w:ascii="Arial" w:hAnsi="Arial" w:cs="Arial"/>
          <w:color w:val="000000" w:themeColor="text1"/>
        </w:rPr>
        <w:t xml:space="preserve"> odst. 1 této smlouvy. </w:t>
      </w:r>
    </w:p>
    <w:p w:rsidR="00521513" w:rsidRPr="000B5DA1" w:rsidRDefault="00521513" w:rsidP="00EA4083">
      <w:pPr>
        <w:widowControl/>
        <w:shd w:val="clear" w:color="auto" w:fill="FFFFFF"/>
        <w:suppressAutoHyphens w:val="0"/>
        <w:autoSpaceDN/>
        <w:jc w:val="both"/>
        <w:textAlignment w:val="auto"/>
        <w:rPr>
          <w:rFonts w:ascii="Arial" w:hAnsi="Arial" w:cs="Arial"/>
          <w:color w:val="000000" w:themeColor="text1"/>
        </w:rPr>
      </w:pPr>
    </w:p>
    <w:p w:rsidR="00521513" w:rsidRPr="000B5DA1" w:rsidRDefault="001B2AEB" w:rsidP="00EA4083">
      <w:pPr>
        <w:widowControl/>
        <w:shd w:val="clear" w:color="auto" w:fill="FFFFFF"/>
        <w:suppressAutoHyphens w:val="0"/>
        <w:autoSpaceDN/>
        <w:jc w:val="both"/>
        <w:textAlignment w:val="auto"/>
        <w:rPr>
          <w:rFonts w:ascii="Arial" w:hAnsi="Arial" w:cs="Arial"/>
          <w:color w:val="000000" w:themeColor="text1"/>
        </w:rPr>
      </w:pPr>
      <w:r w:rsidRPr="000B5DA1">
        <w:rPr>
          <w:rFonts w:ascii="Arial" w:hAnsi="Arial" w:cs="Arial"/>
          <w:color w:val="000000" w:themeColor="text1"/>
        </w:rPr>
        <w:t>7</w:t>
      </w:r>
      <w:r w:rsidR="00521513" w:rsidRPr="000B5DA1">
        <w:rPr>
          <w:rFonts w:ascii="Arial" w:hAnsi="Arial" w:cs="Arial"/>
          <w:color w:val="000000" w:themeColor="text1"/>
        </w:rPr>
        <w:t>. Přerušení prací na staveništi z důvodu vadné</w:t>
      </w:r>
      <w:r w:rsidR="00E60AC7" w:rsidRPr="000B5DA1">
        <w:rPr>
          <w:rFonts w:ascii="Arial" w:hAnsi="Arial" w:cs="Arial"/>
          <w:color w:val="000000" w:themeColor="text1"/>
        </w:rPr>
        <w:t>ho plnění na straně zhotovitele</w:t>
      </w:r>
      <w:r w:rsidR="00521513" w:rsidRPr="000B5DA1">
        <w:rPr>
          <w:rFonts w:ascii="Arial" w:hAnsi="Arial" w:cs="Arial"/>
          <w:color w:val="000000" w:themeColor="text1"/>
        </w:rPr>
        <w:t xml:space="preserve"> nebude mít vliv na lhůtu plnění díla uvedenou v odst</w:t>
      </w:r>
      <w:r w:rsidR="00EA4083" w:rsidRPr="000B5DA1">
        <w:rPr>
          <w:rFonts w:ascii="Arial" w:hAnsi="Arial" w:cs="Arial"/>
          <w:color w:val="000000" w:themeColor="text1"/>
        </w:rPr>
        <w:t>. 1</w:t>
      </w:r>
      <w:r w:rsidR="00521513" w:rsidRPr="000B5DA1">
        <w:rPr>
          <w:rFonts w:ascii="Arial" w:hAnsi="Arial" w:cs="Arial"/>
          <w:color w:val="000000" w:themeColor="text1"/>
        </w:rPr>
        <w:t xml:space="preserve"> tohoto článku a cenu díla dle čl. </w:t>
      </w:r>
      <w:r w:rsidR="00EA4083" w:rsidRPr="000B5DA1">
        <w:rPr>
          <w:rFonts w:ascii="Arial" w:hAnsi="Arial" w:cs="Arial"/>
          <w:color w:val="000000" w:themeColor="text1"/>
        </w:rPr>
        <w:t>I</w:t>
      </w:r>
      <w:r w:rsidR="00521513" w:rsidRPr="000B5DA1">
        <w:rPr>
          <w:rFonts w:ascii="Arial" w:hAnsi="Arial" w:cs="Arial"/>
          <w:color w:val="000000" w:themeColor="text1"/>
        </w:rPr>
        <w:t>V</w:t>
      </w:r>
      <w:r w:rsidR="00BE0CB7" w:rsidRPr="000B5DA1">
        <w:rPr>
          <w:rFonts w:ascii="Arial" w:hAnsi="Arial" w:cs="Arial"/>
          <w:color w:val="000000" w:themeColor="text1"/>
        </w:rPr>
        <w:t>.</w:t>
      </w:r>
      <w:r w:rsidR="00521513" w:rsidRPr="000B5DA1">
        <w:rPr>
          <w:rFonts w:ascii="Arial" w:hAnsi="Arial" w:cs="Arial"/>
          <w:color w:val="000000" w:themeColor="text1"/>
        </w:rPr>
        <w:t xml:space="preserve"> odst. 1 této smlouvy. </w:t>
      </w:r>
    </w:p>
    <w:p w:rsidR="00521513" w:rsidRPr="000B5DA1" w:rsidRDefault="00521513" w:rsidP="00EA4083">
      <w:pPr>
        <w:widowControl/>
        <w:shd w:val="clear" w:color="auto" w:fill="FFFFFF"/>
        <w:suppressAutoHyphens w:val="0"/>
        <w:autoSpaceDN/>
        <w:jc w:val="both"/>
        <w:textAlignment w:val="auto"/>
        <w:rPr>
          <w:rFonts w:ascii="Arial" w:hAnsi="Arial" w:cs="Arial"/>
          <w:color w:val="000000" w:themeColor="text1"/>
        </w:rPr>
      </w:pPr>
    </w:p>
    <w:p w:rsidR="00521513" w:rsidRPr="000B5DA1" w:rsidRDefault="001B2AEB" w:rsidP="00EA4083">
      <w:pPr>
        <w:widowControl/>
        <w:shd w:val="clear" w:color="auto" w:fill="FFFFFF"/>
        <w:suppressAutoHyphens w:val="0"/>
        <w:autoSpaceDN/>
        <w:jc w:val="both"/>
        <w:textAlignment w:val="auto"/>
        <w:rPr>
          <w:rFonts w:ascii="Arial" w:hAnsi="Arial" w:cs="Arial"/>
          <w:color w:val="000000" w:themeColor="text1"/>
        </w:rPr>
      </w:pPr>
      <w:r w:rsidRPr="000B5DA1">
        <w:rPr>
          <w:rFonts w:ascii="Arial" w:hAnsi="Arial" w:cs="Arial"/>
          <w:color w:val="000000" w:themeColor="text1"/>
        </w:rPr>
        <w:t>8</w:t>
      </w:r>
      <w:r w:rsidR="00521513" w:rsidRPr="000B5DA1">
        <w:rPr>
          <w:rFonts w:ascii="Arial" w:hAnsi="Arial" w:cs="Arial"/>
          <w:color w:val="000000" w:themeColor="text1"/>
        </w:rPr>
        <w:t>. V případě, že zhotovitel neodstraní vady, pro něž byly práce na staveništi přerušeny, ani do 30 dnů ode dne doručení rozhodnutí o přerušení prací na staveništi, pokud se smluvní strany nedohodnou jinak, je objednatel oprávněn od této smlouvy odstoupit</w:t>
      </w:r>
      <w:r w:rsidR="00746549" w:rsidRPr="000B5DA1">
        <w:rPr>
          <w:rFonts w:ascii="Arial" w:hAnsi="Arial" w:cs="Arial"/>
          <w:color w:val="000000" w:themeColor="text1"/>
        </w:rPr>
        <w:t>,</w:t>
      </w:r>
      <w:r w:rsidR="00724285" w:rsidRPr="000B5DA1">
        <w:rPr>
          <w:rFonts w:ascii="Arial" w:hAnsi="Arial" w:cs="Arial"/>
          <w:color w:val="000000" w:themeColor="text1"/>
        </w:rPr>
        <w:t xml:space="preserve"> </w:t>
      </w:r>
      <w:r w:rsidR="00746549" w:rsidRPr="000B5DA1">
        <w:rPr>
          <w:rFonts w:ascii="Arial" w:hAnsi="Arial" w:cs="Arial"/>
          <w:color w:val="000000" w:themeColor="text1"/>
        </w:rPr>
        <w:t>odstoupením od smlouvy se</w:t>
      </w:r>
      <w:r w:rsidR="00FD31A1" w:rsidRPr="000B5DA1">
        <w:rPr>
          <w:rFonts w:ascii="Arial" w:hAnsi="Arial" w:cs="Arial"/>
          <w:color w:val="000000" w:themeColor="text1"/>
        </w:rPr>
        <w:t xml:space="preserve"> závazek stran</w:t>
      </w:r>
      <w:r w:rsidR="00746549" w:rsidRPr="000B5DA1">
        <w:rPr>
          <w:rFonts w:ascii="Arial" w:hAnsi="Arial" w:cs="Arial"/>
          <w:color w:val="000000" w:themeColor="text1"/>
        </w:rPr>
        <w:t xml:space="preserve"> </w:t>
      </w:r>
      <w:proofErr w:type="gramStart"/>
      <w:r w:rsidR="00746549" w:rsidRPr="000B5DA1">
        <w:rPr>
          <w:rFonts w:ascii="Arial" w:hAnsi="Arial" w:cs="Arial"/>
          <w:color w:val="000000" w:themeColor="text1"/>
        </w:rPr>
        <w:t>ruší</w:t>
      </w:r>
      <w:proofErr w:type="gramEnd"/>
      <w:r w:rsidR="00746549" w:rsidRPr="000B5DA1">
        <w:rPr>
          <w:rFonts w:ascii="Arial" w:hAnsi="Arial" w:cs="Arial"/>
          <w:color w:val="000000" w:themeColor="text1"/>
        </w:rPr>
        <w:t xml:space="preserve"> </w:t>
      </w:r>
      <w:r w:rsidR="00724285" w:rsidRPr="000B5DA1">
        <w:rPr>
          <w:rFonts w:ascii="Arial" w:hAnsi="Arial" w:cs="Arial"/>
          <w:color w:val="000000" w:themeColor="text1"/>
        </w:rPr>
        <w:t>od počátku</w:t>
      </w:r>
      <w:r w:rsidR="00746549" w:rsidRPr="000B5DA1">
        <w:rPr>
          <w:rFonts w:ascii="Arial" w:hAnsi="Arial" w:cs="Arial"/>
          <w:color w:val="000000" w:themeColor="text1"/>
        </w:rPr>
        <w:t xml:space="preserve"> a strany si vrátí, co si vzájemně plnily</w:t>
      </w:r>
      <w:r w:rsidR="00521513" w:rsidRPr="000B5DA1">
        <w:rPr>
          <w:rFonts w:ascii="Arial" w:hAnsi="Arial" w:cs="Arial"/>
          <w:color w:val="000000" w:themeColor="text1"/>
        </w:rPr>
        <w:t>. V případě odstoupení dle předchozí věty uzavřou smluvní strany ve lhůtě do 30 dnů dohodu o vypořádání vzájemných práv a povinností z této smlouvy.</w:t>
      </w:r>
    </w:p>
    <w:p w:rsidR="00521513" w:rsidRPr="000B5DA1" w:rsidRDefault="00521513" w:rsidP="00EA4083">
      <w:pPr>
        <w:widowControl/>
        <w:shd w:val="clear" w:color="auto" w:fill="FFFFFF"/>
        <w:suppressAutoHyphens w:val="0"/>
        <w:autoSpaceDN/>
        <w:jc w:val="both"/>
        <w:textAlignment w:val="auto"/>
        <w:rPr>
          <w:rFonts w:ascii="Arial" w:hAnsi="Arial" w:cs="Arial"/>
          <w:color w:val="000000" w:themeColor="text1"/>
        </w:rPr>
      </w:pPr>
    </w:p>
    <w:p w:rsidR="00521513" w:rsidRPr="000B5DA1" w:rsidRDefault="001B2AEB" w:rsidP="00EA4083">
      <w:pPr>
        <w:widowControl/>
        <w:shd w:val="clear" w:color="auto" w:fill="FFFFFF"/>
        <w:suppressAutoHyphens w:val="0"/>
        <w:autoSpaceDN/>
        <w:jc w:val="both"/>
        <w:textAlignment w:val="auto"/>
        <w:rPr>
          <w:rFonts w:ascii="Arial" w:hAnsi="Arial" w:cs="Arial"/>
          <w:color w:val="000000" w:themeColor="text1"/>
        </w:rPr>
      </w:pPr>
      <w:r w:rsidRPr="000B5DA1">
        <w:rPr>
          <w:rFonts w:ascii="Arial" w:hAnsi="Arial" w:cs="Arial"/>
          <w:color w:val="000000" w:themeColor="text1"/>
        </w:rPr>
        <w:t>9</w:t>
      </w:r>
      <w:r w:rsidR="00521513" w:rsidRPr="000B5DA1">
        <w:rPr>
          <w:rFonts w:ascii="Arial" w:hAnsi="Arial" w:cs="Arial"/>
          <w:color w:val="000000" w:themeColor="text1"/>
        </w:rPr>
        <w:t>. V případě, že objednatel nevydá pokyn k opětovnému provádění prací na rozpracovaném díle ani do</w:t>
      </w:r>
      <w:r w:rsidR="00CE3876" w:rsidRPr="000B5DA1">
        <w:rPr>
          <w:rFonts w:ascii="Arial" w:hAnsi="Arial" w:cs="Arial"/>
          <w:color w:val="000000" w:themeColor="text1"/>
        </w:rPr>
        <w:t> </w:t>
      </w:r>
      <w:r w:rsidR="00521513" w:rsidRPr="000B5DA1">
        <w:rPr>
          <w:rFonts w:ascii="Arial" w:hAnsi="Arial" w:cs="Arial"/>
          <w:color w:val="000000" w:themeColor="text1"/>
        </w:rPr>
        <w:t>30 dnů ode dne odstranění vad, pro něž byly práce na staveništi přerušeny, je zhotovitel oprávněn od této smlouvy odstoupit. V případě odstoupení dle předchozí věty uzavřou strany ve lhůtě do 30 dnů dohodu o vypořádání vzájemných práv a povinností z této smlouvy.</w:t>
      </w:r>
    </w:p>
    <w:p w:rsidR="00521513" w:rsidRPr="000B5DA1" w:rsidRDefault="00521513" w:rsidP="00EA4083">
      <w:pPr>
        <w:widowControl/>
        <w:shd w:val="clear" w:color="auto" w:fill="FFFFFF"/>
        <w:suppressAutoHyphens w:val="0"/>
        <w:autoSpaceDN/>
        <w:jc w:val="both"/>
        <w:textAlignment w:val="auto"/>
        <w:rPr>
          <w:rFonts w:ascii="Arial" w:hAnsi="Arial" w:cs="Arial"/>
          <w:color w:val="000000" w:themeColor="text1"/>
        </w:rPr>
      </w:pPr>
    </w:p>
    <w:p w:rsidR="00521513" w:rsidRPr="000B5DA1" w:rsidRDefault="00521513" w:rsidP="00EA4083">
      <w:pPr>
        <w:widowControl/>
        <w:shd w:val="clear" w:color="auto" w:fill="FFFFFF"/>
        <w:suppressAutoHyphens w:val="0"/>
        <w:autoSpaceDN/>
        <w:jc w:val="both"/>
        <w:textAlignment w:val="auto"/>
        <w:rPr>
          <w:rFonts w:ascii="Arial" w:hAnsi="Arial" w:cs="Arial"/>
          <w:color w:val="000000" w:themeColor="text1"/>
        </w:rPr>
      </w:pPr>
      <w:r w:rsidRPr="000B5DA1">
        <w:rPr>
          <w:rFonts w:ascii="Arial" w:hAnsi="Arial" w:cs="Arial"/>
          <w:color w:val="000000" w:themeColor="text1"/>
        </w:rPr>
        <w:t>1</w:t>
      </w:r>
      <w:r w:rsidR="001B2AEB" w:rsidRPr="000B5DA1">
        <w:rPr>
          <w:rFonts w:ascii="Arial" w:hAnsi="Arial" w:cs="Arial"/>
          <w:color w:val="000000" w:themeColor="text1"/>
        </w:rPr>
        <w:t>0</w:t>
      </w:r>
      <w:r w:rsidRPr="000B5DA1">
        <w:rPr>
          <w:rFonts w:ascii="Arial" w:hAnsi="Arial" w:cs="Arial"/>
          <w:color w:val="000000" w:themeColor="text1"/>
        </w:rPr>
        <w:t xml:space="preserve">. Byly-li práce na díle přerušeny z důvodu uvedených v předchozích odstavcích tohoto článku, jsou smluvní strany </w:t>
      </w:r>
      <w:r w:rsidR="0054514A" w:rsidRPr="000B5DA1">
        <w:rPr>
          <w:rFonts w:ascii="Arial" w:hAnsi="Arial" w:cs="Arial"/>
          <w:color w:val="000000" w:themeColor="text1"/>
        </w:rPr>
        <w:t xml:space="preserve">povinny </w:t>
      </w:r>
      <w:r w:rsidRPr="000B5DA1">
        <w:rPr>
          <w:rFonts w:ascii="Arial" w:hAnsi="Arial" w:cs="Arial"/>
          <w:color w:val="000000" w:themeColor="text1"/>
        </w:rPr>
        <w:t xml:space="preserve">před započetím dalších prací vyhotovit zápis do stavebního deníku, ve kterém zhodnotí skutečný technický stav již provedených prací a </w:t>
      </w:r>
      <w:proofErr w:type="gramStart"/>
      <w:r w:rsidRPr="000B5DA1">
        <w:rPr>
          <w:rFonts w:ascii="Arial" w:hAnsi="Arial" w:cs="Arial"/>
          <w:color w:val="000000" w:themeColor="text1"/>
        </w:rPr>
        <w:t>určí</w:t>
      </w:r>
      <w:proofErr w:type="gramEnd"/>
      <w:r w:rsidRPr="000B5DA1">
        <w:rPr>
          <w:rFonts w:ascii="Arial" w:hAnsi="Arial" w:cs="Arial"/>
          <w:color w:val="000000" w:themeColor="text1"/>
        </w:rPr>
        <w:t xml:space="preserve"> rozsah jejich nezbytných úprav.</w:t>
      </w:r>
    </w:p>
    <w:p w:rsidR="00521513" w:rsidRPr="000B5DA1" w:rsidRDefault="00521513" w:rsidP="00E94990">
      <w:pPr>
        <w:pStyle w:val="Zpat1"/>
        <w:tabs>
          <w:tab w:val="clear" w:pos="4536"/>
          <w:tab w:val="clear" w:pos="9072"/>
          <w:tab w:val="left" w:pos="897"/>
        </w:tabs>
        <w:jc w:val="both"/>
        <w:rPr>
          <w:rFonts w:ascii="Arial" w:hAnsi="Arial" w:cs="Arial"/>
          <w:color w:val="000000" w:themeColor="text1"/>
          <w:sz w:val="20"/>
          <w:szCs w:val="20"/>
        </w:rPr>
      </w:pPr>
    </w:p>
    <w:p w:rsidR="006F46C3" w:rsidRPr="000B5DA1" w:rsidRDefault="006F46C3" w:rsidP="006F46C3">
      <w:pPr>
        <w:pStyle w:val="Zpat1"/>
        <w:tabs>
          <w:tab w:val="clear" w:pos="4536"/>
          <w:tab w:val="clear" w:pos="9072"/>
          <w:tab w:val="left" w:pos="897"/>
        </w:tabs>
        <w:jc w:val="both"/>
        <w:rPr>
          <w:rFonts w:ascii="Arial" w:hAnsi="Arial" w:cs="Arial"/>
          <w:color w:val="000000" w:themeColor="text1"/>
        </w:rPr>
      </w:pPr>
      <w:r w:rsidRPr="000B5DA1">
        <w:rPr>
          <w:rFonts w:ascii="Arial" w:hAnsi="Arial" w:cs="Arial"/>
          <w:color w:val="000000" w:themeColor="text1"/>
          <w:sz w:val="20"/>
          <w:szCs w:val="20"/>
        </w:rPr>
        <w:t>1</w:t>
      </w:r>
      <w:r w:rsidR="001B2AEB" w:rsidRPr="000B5DA1">
        <w:rPr>
          <w:rFonts w:ascii="Arial" w:hAnsi="Arial" w:cs="Arial"/>
          <w:color w:val="000000" w:themeColor="text1"/>
          <w:sz w:val="20"/>
          <w:szCs w:val="20"/>
        </w:rPr>
        <w:t>1</w:t>
      </w:r>
      <w:r w:rsidRPr="000B5DA1">
        <w:rPr>
          <w:rFonts w:ascii="Arial" w:hAnsi="Arial" w:cs="Arial"/>
          <w:color w:val="000000" w:themeColor="text1"/>
          <w:sz w:val="20"/>
          <w:szCs w:val="20"/>
        </w:rPr>
        <w:t>. Náklady spojené s odstraněním vad díla nese v plné míře zhotovitel. Tím není dotčeno právo na</w:t>
      </w:r>
      <w:r w:rsidR="00CE3876" w:rsidRPr="000B5DA1">
        <w:rPr>
          <w:rFonts w:ascii="Arial" w:hAnsi="Arial" w:cs="Arial"/>
          <w:color w:val="000000" w:themeColor="text1"/>
          <w:sz w:val="20"/>
          <w:szCs w:val="20"/>
        </w:rPr>
        <w:t> </w:t>
      </w:r>
      <w:r w:rsidRPr="000B5DA1">
        <w:rPr>
          <w:rFonts w:ascii="Arial" w:hAnsi="Arial" w:cs="Arial"/>
          <w:color w:val="000000" w:themeColor="text1"/>
          <w:sz w:val="20"/>
          <w:szCs w:val="20"/>
        </w:rPr>
        <w:t>náhradu škody, která v jejich důsledku objednateli vznikne.</w:t>
      </w:r>
    </w:p>
    <w:p w:rsidR="00B40564" w:rsidRPr="000B5DA1" w:rsidRDefault="00B40564" w:rsidP="00487F19">
      <w:pPr>
        <w:pStyle w:val="Zpat1"/>
        <w:tabs>
          <w:tab w:val="clear" w:pos="4536"/>
          <w:tab w:val="clear" w:pos="9072"/>
          <w:tab w:val="left" w:pos="540"/>
        </w:tabs>
        <w:jc w:val="both"/>
        <w:rPr>
          <w:rFonts w:ascii="Arial" w:hAnsi="Arial" w:cs="Arial"/>
          <w:b/>
          <w:bCs/>
          <w:color w:val="000000" w:themeColor="text1"/>
          <w:sz w:val="20"/>
          <w:szCs w:val="20"/>
        </w:rPr>
      </w:pPr>
    </w:p>
    <w:p w:rsidR="00C913C0" w:rsidRPr="000B5DA1" w:rsidRDefault="006F46C3" w:rsidP="00D11788">
      <w:pPr>
        <w:pStyle w:val="Zpat1"/>
        <w:tabs>
          <w:tab w:val="clear" w:pos="4536"/>
          <w:tab w:val="clear" w:pos="9072"/>
          <w:tab w:val="left" w:pos="540"/>
        </w:tabs>
        <w:jc w:val="both"/>
        <w:rPr>
          <w:rFonts w:ascii="Arial" w:hAnsi="Arial" w:cs="Arial"/>
          <w:color w:val="000000" w:themeColor="text1"/>
          <w:sz w:val="20"/>
          <w:szCs w:val="20"/>
        </w:rPr>
      </w:pPr>
      <w:r w:rsidRPr="000B5DA1">
        <w:rPr>
          <w:rFonts w:ascii="Arial" w:hAnsi="Arial" w:cs="Arial"/>
          <w:bCs/>
          <w:color w:val="000000" w:themeColor="text1"/>
          <w:sz w:val="20"/>
          <w:szCs w:val="20"/>
        </w:rPr>
        <w:t>1</w:t>
      </w:r>
      <w:r w:rsidR="00EE5A34" w:rsidRPr="000B5DA1">
        <w:rPr>
          <w:rFonts w:ascii="Arial" w:hAnsi="Arial" w:cs="Arial"/>
          <w:bCs/>
          <w:color w:val="000000" w:themeColor="text1"/>
          <w:sz w:val="20"/>
          <w:szCs w:val="20"/>
        </w:rPr>
        <w:t>2</w:t>
      </w:r>
      <w:r w:rsidR="00521513" w:rsidRPr="000B5DA1">
        <w:rPr>
          <w:rFonts w:ascii="Arial" w:hAnsi="Arial" w:cs="Arial"/>
          <w:bCs/>
          <w:color w:val="000000" w:themeColor="text1"/>
          <w:sz w:val="20"/>
          <w:szCs w:val="20"/>
        </w:rPr>
        <w:t xml:space="preserve">. </w:t>
      </w:r>
      <w:r w:rsidR="00944EC8" w:rsidRPr="000B5DA1">
        <w:rPr>
          <w:rFonts w:ascii="Arial" w:hAnsi="Arial" w:cs="Arial"/>
          <w:bCs/>
          <w:color w:val="000000" w:themeColor="text1"/>
          <w:sz w:val="20"/>
          <w:szCs w:val="20"/>
        </w:rPr>
        <w:t>M</w:t>
      </w:r>
      <w:r w:rsidR="00D11788" w:rsidRPr="000B5DA1">
        <w:rPr>
          <w:rFonts w:ascii="Arial" w:hAnsi="Arial" w:cs="Arial"/>
          <w:color w:val="000000" w:themeColor="text1"/>
          <w:sz w:val="20"/>
          <w:szCs w:val="20"/>
        </w:rPr>
        <w:t>ísto plnění je:</w:t>
      </w:r>
      <w:r w:rsidR="00944EC8" w:rsidRPr="000B5DA1">
        <w:rPr>
          <w:rFonts w:ascii="Arial" w:hAnsi="Arial" w:cs="Arial"/>
          <w:color w:val="000000" w:themeColor="text1"/>
          <w:sz w:val="20"/>
          <w:szCs w:val="20"/>
        </w:rPr>
        <w:t xml:space="preserve"> </w:t>
      </w:r>
      <w:r w:rsidR="000D5FF8" w:rsidRPr="000B5DA1">
        <w:rPr>
          <w:rFonts w:ascii="Arial" w:hAnsi="Arial" w:cs="Arial"/>
          <w:color w:val="000000" w:themeColor="text1"/>
          <w:sz w:val="20"/>
          <w:szCs w:val="20"/>
        </w:rPr>
        <w:t xml:space="preserve">areál </w:t>
      </w:r>
      <w:r w:rsidR="00DB1663" w:rsidRPr="000B5DA1">
        <w:rPr>
          <w:rFonts w:ascii="Arial" w:hAnsi="Arial" w:cs="Arial"/>
          <w:color w:val="000000" w:themeColor="text1"/>
          <w:sz w:val="20"/>
          <w:szCs w:val="20"/>
        </w:rPr>
        <w:t>Domov</w:t>
      </w:r>
      <w:r w:rsidR="000D5FF8" w:rsidRPr="000B5DA1">
        <w:rPr>
          <w:rFonts w:ascii="Arial" w:hAnsi="Arial" w:cs="Arial"/>
          <w:color w:val="000000" w:themeColor="text1"/>
          <w:sz w:val="20"/>
          <w:szCs w:val="20"/>
        </w:rPr>
        <w:t>a</w:t>
      </w:r>
      <w:r w:rsidR="00DB1663" w:rsidRPr="000B5DA1">
        <w:rPr>
          <w:rFonts w:ascii="Arial" w:hAnsi="Arial" w:cs="Arial"/>
          <w:color w:val="000000" w:themeColor="text1"/>
          <w:sz w:val="20"/>
          <w:szCs w:val="20"/>
        </w:rPr>
        <w:t xml:space="preserve"> PETRA Mačkov, Mačkov 79, 388 01 Blatná</w:t>
      </w:r>
    </w:p>
    <w:p w:rsidR="006E0D05" w:rsidRPr="000B5DA1" w:rsidRDefault="006E0D05" w:rsidP="00487F19">
      <w:pPr>
        <w:pStyle w:val="Zpat1"/>
        <w:tabs>
          <w:tab w:val="clear" w:pos="4536"/>
          <w:tab w:val="clear" w:pos="9072"/>
          <w:tab w:val="left" w:pos="540"/>
        </w:tabs>
        <w:jc w:val="both"/>
        <w:rPr>
          <w:rFonts w:ascii="Arial" w:hAnsi="Arial" w:cs="Arial"/>
          <w:b/>
          <w:bCs/>
          <w:color w:val="000000" w:themeColor="text1"/>
          <w:sz w:val="20"/>
          <w:szCs w:val="20"/>
        </w:rPr>
      </w:pPr>
    </w:p>
    <w:p w:rsidR="006E0D05" w:rsidRPr="000B5DA1" w:rsidRDefault="006E0D05" w:rsidP="00487F19">
      <w:pPr>
        <w:pStyle w:val="Zpat1"/>
        <w:tabs>
          <w:tab w:val="clear" w:pos="4536"/>
          <w:tab w:val="clear" w:pos="9072"/>
          <w:tab w:val="left" w:pos="540"/>
        </w:tabs>
        <w:jc w:val="both"/>
        <w:rPr>
          <w:rFonts w:ascii="Arial" w:hAnsi="Arial" w:cs="Arial"/>
          <w:b/>
          <w:bCs/>
          <w:color w:val="000000" w:themeColor="text1"/>
          <w:sz w:val="20"/>
          <w:szCs w:val="20"/>
        </w:rPr>
      </w:pPr>
    </w:p>
    <w:p w:rsidR="00BC140B" w:rsidRDefault="00BC140B" w:rsidP="00487F19">
      <w:pPr>
        <w:pStyle w:val="Zpat1"/>
        <w:tabs>
          <w:tab w:val="clear" w:pos="4536"/>
          <w:tab w:val="clear" w:pos="9072"/>
          <w:tab w:val="left" w:pos="540"/>
        </w:tabs>
        <w:jc w:val="center"/>
        <w:rPr>
          <w:rFonts w:ascii="Arial" w:hAnsi="Arial" w:cs="Arial"/>
          <w:b/>
          <w:bCs/>
          <w:color w:val="000000" w:themeColor="text1"/>
          <w:sz w:val="20"/>
          <w:szCs w:val="20"/>
        </w:rPr>
      </w:pPr>
    </w:p>
    <w:p w:rsidR="00BC140B" w:rsidRDefault="00BC140B" w:rsidP="00487F19">
      <w:pPr>
        <w:pStyle w:val="Zpat1"/>
        <w:tabs>
          <w:tab w:val="clear" w:pos="4536"/>
          <w:tab w:val="clear" w:pos="9072"/>
          <w:tab w:val="left" w:pos="540"/>
        </w:tabs>
        <w:jc w:val="center"/>
        <w:rPr>
          <w:rFonts w:ascii="Arial" w:hAnsi="Arial" w:cs="Arial"/>
          <w:b/>
          <w:bCs/>
          <w:color w:val="000000" w:themeColor="text1"/>
          <w:sz w:val="20"/>
          <w:szCs w:val="20"/>
        </w:rPr>
      </w:pPr>
    </w:p>
    <w:p w:rsidR="00BC140B" w:rsidRDefault="00BC140B" w:rsidP="00487F19">
      <w:pPr>
        <w:pStyle w:val="Zpat1"/>
        <w:tabs>
          <w:tab w:val="clear" w:pos="4536"/>
          <w:tab w:val="clear" w:pos="9072"/>
          <w:tab w:val="left" w:pos="540"/>
        </w:tabs>
        <w:jc w:val="center"/>
        <w:rPr>
          <w:rFonts w:ascii="Arial" w:hAnsi="Arial" w:cs="Arial"/>
          <w:b/>
          <w:bCs/>
          <w:color w:val="000000" w:themeColor="text1"/>
          <w:sz w:val="20"/>
          <w:szCs w:val="20"/>
        </w:rPr>
      </w:pPr>
    </w:p>
    <w:p w:rsidR="00FF4857" w:rsidRDefault="00FF4857" w:rsidP="00487F19">
      <w:pPr>
        <w:pStyle w:val="Zpat1"/>
        <w:tabs>
          <w:tab w:val="clear" w:pos="4536"/>
          <w:tab w:val="clear" w:pos="9072"/>
          <w:tab w:val="left" w:pos="540"/>
        </w:tabs>
        <w:jc w:val="center"/>
        <w:rPr>
          <w:rFonts w:ascii="Arial" w:hAnsi="Arial" w:cs="Arial"/>
          <w:b/>
          <w:bCs/>
          <w:color w:val="000000" w:themeColor="text1"/>
          <w:sz w:val="20"/>
          <w:szCs w:val="20"/>
        </w:rPr>
      </w:pPr>
    </w:p>
    <w:p w:rsidR="00FF4857" w:rsidRDefault="00FF4857" w:rsidP="00487F19">
      <w:pPr>
        <w:pStyle w:val="Zpat1"/>
        <w:tabs>
          <w:tab w:val="clear" w:pos="4536"/>
          <w:tab w:val="clear" w:pos="9072"/>
          <w:tab w:val="left" w:pos="540"/>
        </w:tabs>
        <w:jc w:val="center"/>
        <w:rPr>
          <w:rFonts w:ascii="Arial" w:hAnsi="Arial" w:cs="Arial"/>
          <w:b/>
          <w:bCs/>
          <w:color w:val="000000" w:themeColor="text1"/>
          <w:sz w:val="20"/>
          <w:szCs w:val="20"/>
        </w:rPr>
      </w:pPr>
    </w:p>
    <w:p w:rsidR="00FF4857" w:rsidRDefault="00FF4857" w:rsidP="00487F19">
      <w:pPr>
        <w:pStyle w:val="Zpat1"/>
        <w:tabs>
          <w:tab w:val="clear" w:pos="4536"/>
          <w:tab w:val="clear" w:pos="9072"/>
          <w:tab w:val="left" w:pos="540"/>
        </w:tabs>
        <w:jc w:val="center"/>
        <w:rPr>
          <w:rFonts w:ascii="Arial" w:hAnsi="Arial" w:cs="Arial"/>
          <w:b/>
          <w:bCs/>
          <w:color w:val="000000" w:themeColor="text1"/>
          <w:sz w:val="20"/>
          <w:szCs w:val="20"/>
        </w:rPr>
      </w:pPr>
    </w:p>
    <w:p w:rsidR="00333B79" w:rsidRPr="000B5DA1" w:rsidRDefault="003F6E84" w:rsidP="00487F19">
      <w:pPr>
        <w:pStyle w:val="Zpat1"/>
        <w:tabs>
          <w:tab w:val="clear" w:pos="4536"/>
          <w:tab w:val="clear" w:pos="9072"/>
          <w:tab w:val="left" w:pos="540"/>
        </w:tabs>
        <w:jc w:val="center"/>
        <w:rPr>
          <w:rFonts w:ascii="Arial" w:hAnsi="Arial" w:cs="Arial"/>
          <w:b/>
          <w:bCs/>
          <w:color w:val="000000" w:themeColor="text1"/>
          <w:sz w:val="20"/>
          <w:szCs w:val="20"/>
        </w:rPr>
      </w:pPr>
      <w:r w:rsidRPr="000B5DA1">
        <w:rPr>
          <w:rFonts w:ascii="Arial" w:hAnsi="Arial" w:cs="Arial"/>
          <w:b/>
          <w:bCs/>
          <w:color w:val="000000" w:themeColor="text1"/>
          <w:sz w:val="20"/>
          <w:szCs w:val="20"/>
        </w:rPr>
        <w:t>IV. Cena za dílo</w:t>
      </w:r>
    </w:p>
    <w:p w:rsidR="005F5171" w:rsidRPr="000B5DA1" w:rsidRDefault="005F5171" w:rsidP="00487F19">
      <w:pPr>
        <w:pStyle w:val="Zpat1"/>
        <w:tabs>
          <w:tab w:val="clear" w:pos="4536"/>
          <w:tab w:val="clear" w:pos="9072"/>
          <w:tab w:val="left" w:pos="540"/>
        </w:tabs>
        <w:jc w:val="both"/>
        <w:rPr>
          <w:rFonts w:ascii="Arial" w:hAnsi="Arial" w:cs="Arial"/>
          <w:color w:val="000000" w:themeColor="text1"/>
        </w:rPr>
      </w:pPr>
    </w:p>
    <w:p w:rsidR="00333B79" w:rsidRPr="000B5DA1" w:rsidRDefault="003F6E84" w:rsidP="00487F19">
      <w:pPr>
        <w:pStyle w:val="Zpat1"/>
        <w:tabs>
          <w:tab w:val="clear" w:pos="4536"/>
          <w:tab w:val="clear" w:pos="9072"/>
          <w:tab w:val="left" w:pos="897"/>
        </w:tabs>
        <w:jc w:val="both"/>
        <w:rPr>
          <w:rFonts w:ascii="Arial" w:hAnsi="Arial" w:cs="Arial"/>
          <w:color w:val="000000" w:themeColor="text1"/>
        </w:rPr>
      </w:pPr>
      <w:r w:rsidRPr="000B5DA1">
        <w:rPr>
          <w:rFonts w:ascii="Arial" w:hAnsi="Arial" w:cs="Arial"/>
          <w:color w:val="000000" w:themeColor="text1"/>
          <w:sz w:val="20"/>
          <w:szCs w:val="20"/>
        </w:rPr>
        <w:t>1. Objednatel se zavazuje zaplatit zhotoviteli za provedení prací nabídkovou cenu jako cenu sjednanou, která činí podle nabídkového rozpočtu pro dílo uvedené ve čl. II. této smlouvy:</w:t>
      </w:r>
    </w:p>
    <w:p w:rsidR="00C27FA7" w:rsidRPr="000B5DA1" w:rsidRDefault="00C27FA7" w:rsidP="00487F19">
      <w:pPr>
        <w:pStyle w:val="Zpat1"/>
        <w:tabs>
          <w:tab w:val="clear" w:pos="4536"/>
          <w:tab w:val="clear" w:pos="9072"/>
          <w:tab w:val="left" w:pos="897"/>
        </w:tabs>
        <w:jc w:val="both"/>
        <w:rPr>
          <w:rFonts w:ascii="Arial" w:hAnsi="Arial" w:cs="Arial"/>
          <w:color w:val="000000" w:themeColor="text1"/>
          <w:sz w:val="20"/>
          <w:szCs w:val="20"/>
        </w:rPr>
      </w:pPr>
    </w:p>
    <w:p w:rsidR="001A5175" w:rsidRPr="000B5DA1" w:rsidRDefault="008009F5" w:rsidP="00365418">
      <w:pPr>
        <w:pStyle w:val="Zpat1"/>
        <w:tabs>
          <w:tab w:val="clear" w:pos="4536"/>
          <w:tab w:val="clear" w:pos="9072"/>
          <w:tab w:val="left" w:pos="897"/>
          <w:tab w:val="left" w:pos="5670"/>
        </w:tabs>
        <w:ind w:right="-993"/>
        <w:jc w:val="both"/>
        <w:rPr>
          <w:rFonts w:ascii="Arial" w:hAnsi="Arial" w:cs="Arial"/>
          <w:b/>
          <w:color w:val="000000" w:themeColor="text1"/>
          <w:sz w:val="20"/>
          <w:szCs w:val="20"/>
        </w:rPr>
      </w:pPr>
      <w:r w:rsidRPr="000B5DA1">
        <w:rPr>
          <w:rFonts w:ascii="Arial" w:hAnsi="Arial" w:cs="Arial"/>
          <w:b/>
          <w:color w:val="000000" w:themeColor="text1"/>
          <w:sz w:val="20"/>
          <w:szCs w:val="20"/>
        </w:rPr>
        <w:t>Cena díla celkem bez DPH za provedení předmětu smlouvy</w:t>
      </w:r>
      <w:r w:rsidR="00365418" w:rsidRPr="000B5DA1">
        <w:rPr>
          <w:rFonts w:ascii="Arial" w:hAnsi="Arial" w:cs="Arial"/>
          <w:b/>
          <w:color w:val="000000" w:themeColor="text1"/>
          <w:sz w:val="20"/>
          <w:szCs w:val="20"/>
        </w:rPr>
        <w:tab/>
      </w:r>
      <w:r w:rsidR="00FF4857" w:rsidRPr="00FF4857">
        <w:rPr>
          <w:rFonts w:ascii="Arial" w:hAnsi="Arial" w:cs="Arial"/>
          <w:b/>
          <w:bCs/>
          <w:color w:val="000000" w:themeColor="text1"/>
          <w:kern w:val="0"/>
          <w:sz w:val="20"/>
          <w:szCs w:val="20"/>
          <w:lang w:eastAsia="en-US" w:bidi="en-US"/>
        </w:rPr>
        <w:t>1 210 159,96</w:t>
      </w:r>
      <w:r w:rsidR="0017404C" w:rsidRPr="00FF4857">
        <w:rPr>
          <w:rFonts w:ascii="Arial" w:hAnsi="Arial" w:cs="Arial"/>
          <w:b/>
          <w:bCs/>
          <w:color w:val="000000" w:themeColor="text1"/>
          <w:sz w:val="20"/>
          <w:szCs w:val="20"/>
        </w:rPr>
        <w:t xml:space="preserve"> </w:t>
      </w:r>
      <w:r w:rsidRPr="00FF4857">
        <w:rPr>
          <w:rFonts w:ascii="Arial" w:hAnsi="Arial" w:cs="Arial"/>
          <w:b/>
          <w:bCs/>
          <w:color w:val="000000" w:themeColor="text1"/>
          <w:sz w:val="20"/>
          <w:szCs w:val="20"/>
        </w:rPr>
        <w:t>Kč</w:t>
      </w:r>
    </w:p>
    <w:p w:rsidR="002D0317" w:rsidRPr="000B5DA1" w:rsidRDefault="002D0317" w:rsidP="00CD4E22">
      <w:pPr>
        <w:pStyle w:val="Zpat1"/>
        <w:tabs>
          <w:tab w:val="clear" w:pos="4536"/>
          <w:tab w:val="clear" w:pos="9072"/>
          <w:tab w:val="left" w:pos="897"/>
        </w:tabs>
        <w:jc w:val="both"/>
        <w:rPr>
          <w:rFonts w:ascii="Arial" w:hAnsi="Arial" w:cs="Arial"/>
          <w:color w:val="000000" w:themeColor="text1"/>
          <w:sz w:val="20"/>
          <w:szCs w:val="20"/>
        </w:rPr>
      </w:pPr>
    </w:p>
    <w:p w:rsidR="00CD4E22" w:rsidRPr="00FF4857" w:rsidRDefault="00F2107B" w:rsidP="00365418">
      <w:pPr>
        <w:pStyle w:val="Zpat1"/>
        <w:tabs>
          <w:tab w:val="clear" w:pos="4536"/>
          <w:tab w:val="clear" w:pos="9072"/>
          <w:tab w:val="left" w:pos="897"/>
          <w:tab w:val="left" w:pos="5670"/>
        </w:tabs>
        <w:ind w:right="-1134"/>
        <w:jc w:val="both"/>
        <w:rPr>
          <w:rFonts w:ascii="Arial" w:hAnsi="Arial" w:cs="Arial"/>
          <w:color w:val="000000" w:themeColor="text1"/>
          <w:sz w:val="20"/>
          <w:szCs w:val="20"/>
        </w:rPr>
      </w:pPr>
      <w:r w:rsidRPr="000B5DA1">
        <w:rPr>
          <w:rFonts w:ascii="Arial" w:hAnsi="Arial" w:cs="Arial"/>
          <w:color w:val="000000" w:themeColor="text1"/>
          <w:sz w:val="20"/>
          <w:szCs w:val="20"/>
        </w:rPr>
        <w:t xml:space="preserve">Samostatně DPH </w:t>
      </w:r>
      <w:r w:rsidR="00E1596C">
        <w:rPr>
          <w:rFonts w:ascii="Arial" w:hAnsi="Arial" w:cs="Arial"/>
          <w:color w:val="000000" w:themeColor="text1"/>
          <w:sz w:val="20"/>
          <w:szCs w:val="20"/>
        </w:rPr>
        <w:t>21</w:t>
      </w:r>
      <w:r w:rsidR="002D0317" w:rsidRPr="000B5DA1">
        <w:rPr>
          <w:rFonts w:ascii="Arial" w:hAnsi="Arial" w:cs="Arial"/>
          <w:color w:val="000000" w:themeColor="text1"/>
          <w:sz w:val="20"/>
          <w:szCs w:val="20"/>
        </w:rPr>
        <w:t xml:space="preserve"> % </w:t>
      </w:r>
      <w:r w:rsidR="00365418" w:rsidRPr="000B5DA1">
        <w:rPr>
          <w:rFonts w:ascii="Arial" w:hAnsi="Arial" w:cs="Arial"/>
          <w:color w:val="000000" w:themeColor="text1"/>
          <w:sz w:val="20"/>
          <w:szCs w:val="20"/>
        </w:rPr>
        <w:tab/>
      </w:r>
      <w:r w:rsidR="00FF4857" w:rsidRPr="00FF4857">
        <w:rPr>
          <w:rFonts w:ascii="Arial" w:hAnsi="Arial" w:cs="Arial"/>
          <w:color w:val="000000" w:themeColor="text1"/>
          <w:kern w:val="0"/>
          <w:sz w:val="20"/>
          <w:szCs w:val="20"/>
          <w:lang w:eastAsia="en-US" w:bidi="en-US"/>
        </w:rPr>
        <w:t>254 133,60</w:t>
      </w:r>
      <w:r w:rsidRPr="00FF4857">
        <w:rPr>
          <w:rFonts w:ascii="Arial" w:hAnsi="Arial" w:cs="Arial"/>
          <w:color w:val="000000" w:themeColor="text1"/>
          <w:sz w:val="20"/>
          <w:szCs w:val="20"/>
        </w:rPr>
        <w:t xml:space="preserve"> Kč</w:t>
      </w:r>
    </w:p>
    <w:p w:rsidR="008009F5" w:rsidRPr="00FF4857" w:rsidRDefault="008009F5" w:rsidP="00365418">
      <w:pPr>
        <w:pStyle w:val="Zpat1"/>
        <w:tabs>
          <w:tab w:val="clear" w:pos="4536"/>
          <w:tab w:val="clear" w:pos="9072"/>
          <w:tab w:val="left" w:pos="897"/>
          <w:tab w:val="left" w:pos="5670"/>
        </w:tabs>
        <w:jc w:val="both"/>
        <w:rPr>
          <w:rFonts w:ascii="Arial" w:hAnsi="Arial" w:cs="Arial"/>
          <w:b/>
          <w:color w:val="000000" w:themeColor="text1"/>
          <w:sz w:val="20"/>
          <w:szCs w:val="20"/>
        </w:rPr>
      </w:pPr>
    </w:p>
    <w:p w:rsidR="005F5171" w:rsidRPr="00FF4857" w:rsidRDefault="008009F5" w:rsidP="00365418">
      <w:pPr>
        <w:pStyle w:val="Zpat1"/>
        <w:tabs>
          <w:tab w:val="clear" w:pos="4536"/>
          <w:tab w:val="clear" w:pos="9072"/>
          <w:tab w:val="left" w:pos="897"/>
          <w:tab w:val="left" w:pos="5670"/>
        </w:tabs>
        <w:ind w:right="-993"/>
        <w:jc w:val="both"/>
        <w:rPr>
          <w:rFonts w:ascii="Arial" w:hAnsi="Arial" w:cs="Arial"/>
          <w:b/>
          <w:color w:val="000000" w:themeColor="text1"/>
          <w:sz w:val="20"/>
          <w:szCs w:val="20"/>
        </w:rPr>
      </w:pPr>
      <w:r w:rsidRPr="00FF4857">
        <w:rPr>
          <w:rFonts w:ascii="Arial" w:hAnsi="Arial" w:cs="Arial"/>
          <w:b/>
          <w:color w:val="000000" w:themeColor="text1"/>
          <w:sz w:val="20"/>
          <w:szCs w:val="20"/>
        </w:rPr>
        <w:t>Cena díla celkem včetně DPH</w:t>
      </w:r>
      <w:r w:rsidR="002D0317" w:rsidRPr="00FF4857">
        <w:rPr>
          <w:rFonts w:ascii="Arial" w:hAnsi="Arial" w:cs="Arial"/>
          <w:b/>
          <w:color w:val="000000" w:themeColor="text1"/>
          <w:sz w:val="20"/>
          <w:szCs w:val="20"/>
        </w:rPr>
        <w:t xml:space="preserve"> </w:t>
      </w:r>
      <w:r w:rsidR="00365418" w:rsidRPr="00FF4857">
        <w:rPr>
          <w:rFonts w:ascii="Arial" w:hAnsi="Arial" w:cs="Arial"/>
          <w:b/>
          <w:color w:val="000000" w:themeColor="text1"/>
          <w:sz w:val="20"/>
          <w:szCs w:val="20"/>
        </w:rPr>
        <w:tab/>
      </w:r>
      <w:r w:rsidR="00FF4857" w:rsidRPr="00FF4857">
        <w:rPr>
          <w:rFonts w:ascii="Arial" w:hAnsi="Arial" w:cs="Arial"/>
          <w:b/>
          <w:bCs/>
          <w:color w:val="000000" w:themeColor="text1"/>
          <w:kern w:val="0"/>
          <w:sz w:val="20"/>
          <w:szCs w:val="20"/>
          <w:lang w:eastAsia="en-US" w:bidi="en-US"/>
        </w:rPr>
        <w:t>1 4</w:t>
      </w:r>
      <w:r w:rsidR="00FF4857">
        <w:rPr>
          <w:rFonts w:ascii="Arial" w:hAnsi="Arial" w:cs="Arial"/>
          <w:b/>
          <w:bCs/>
          <w:color w:val="000000" w:themeColor="text1"/>
          <w:kern w:val="0"/>
          <w:sz w:val="20"/>
          <w:szCs w:val="20"/>
          <w:lang w:eastAsia="en-US" w:bidi="en-US"/>
        </w:rPr>
        <w:t>6</w:t>
      </w:r>
      <w:r w:rsidR="00FF4857" w:rsidRPr="00FF4857">
        <w:rPr>
          <w:rFonts w:ascii="Arial" w:hAnsi="Arial" w:cs="Arial"/>
          <w:b/>
          <w:bCs/>
          <w:color w:val="000000" w:themeColor="text1"/>
          <w:kern w:val="0"/>
          <w:sz w:val="20"/>
          <w:szCs w:val="20"/>
          <w:lang w:eastAsia="en-US" w:bidi="en-US"/>
        </w:rPr>
        <w:t>4 293,56</w:t>
      </w:r>
      <w:r w:rsidRPr="00FF4857">
        <w:rPr>
          <w:rFonts w:ascii="Arial" w:hAnsi="Arial" w:cs="Arial"/>
          <w:b/>
          <w:color w:val="000000" w:themeColor="text1"/>
          <w:sz w:val="20"/>
          <w:szCs w:val="20"/>
        </w:rPr>
        <w:t xml:space="preserve"> Kč</w:t>
      </w:r>
      <w:r w:rsidR="005F5171" w:rsidRPr="00FF4857">
        <w:rPr>
          <w:rFonts w:ascii="Arial" w:hAnsi="Arial" w:cs="Arial"/>
          <w:b/>
          <w:color w:val="000000" w:themeColor="text1"/>
          <w:sz w:val="20"/>
          <w:szCs w:val="20"/>
        </w:rPr>
        <w:t xml:space="preserve"> </w:t>
      </w:r>
    </w:p>
    <w:p w:rsidR="00F61A09" w:rsidRPr="000B5DA1" w:rsidRDefault="00F61A09" w:rsidP="00487F19">
      <w:pPr>
        <w:pStyle w:val="Zpat1"/>
        <w:tabs>
          <w:tab w:val="left" w:pos="540"/>
        </w:tabs>
        <w:jc w:val="both"/>
        <w:rPr>
          <w:rFonts w:ascii="Arial" w:hAnsi="Arial" w:cs="Arial"/>
          <w:color w:val="000000" w:themeColor="text1"/>
          <w:sz w:val="20"/>
          <w:szCs w:val="20"/>
        </w:rPr>
      </w:pPr>
    </w:p>
    <w:p w:rsidR="0061401E" w:rsidRPr="000B5DA1" w:rsidRDefault="003F6E84" w:rsidP="00487F19">
      <w:pPr>
        <w:pStyle w:val="Zpat1"/>
        <w:tabs>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2. Tato cena je nejvýše přípustná a lze ji překročit jen za podmínek stanovených v této smlouvě. Po</w:t>
      </w:r>
      <w:r w:rsidR="00CE3876" w:rsidRPr="000B5DA1">
        <w:rPr>
          <w:rFonts w:ascii="Arial" w:hAnsi="Arial" w:cs="Arial"/>
          <w:color w:val="000000" w:themeColor="text1"/>
          <w:sz w:val="20"/>
          <w:szCs w:val="20"/>
        </w:rPr>
        <w:t> </w:t>
      </w:r>
      <w:r w:rsidRPr="000B5DA1">
        <w:rPr>
          <w:rFonts w:ascii="Arial" w:hAnsi="Arial" w:cs="Arial"/>
          <w:color w:val="000000" w:themeColor="text1"/>
          <w:sz w:val="20"/>
          <w:szCs w:val="20"/>
        </w:rPr>
        <w:t>dobu výstavby nebude uplatněna inflace. Zhotovitel prohlašuje, že cena zahrnuje veškeré náklady na provedení díla podle požadavku objednatele a sjednaná cena je úplná.</w:t>
      </w:r>
    </w:p>
    <w:p w:rsidR="00333B79" w:rsidRPr="000B5DA1" w:rsidRDefault="003F6E84" w:rsidP="00487F19">
      <w:pPr>
        <w:pStyle w:val="Zpat1"/>
        <w:tabs>
          <w:tab w:val="left" w:pos="540"/>
        </w:tabs>
        <w:jc w:val="both"/>
        <w:rPr>
          <w:rFonts w:ascii="Arial" w:hAnsi="Arial" w:cs="Arial"/>
          <w:strike/>
          <w:color w:val="000000" w:themeColor="text1"/>
        </w:rPr>
      </w:pPr>
      <w:r w:rsidRPr="000B5DA1">
        <w:rPr>
          <w:rFonts w:ascii="Arial" w:hAnsi="Arial" w:cs="Arial"/>
          <w:color w:val="000000" w:themeColor="text1"/>
          <w:sz w:val="20"/>
          <w:szCs w:val="20"/>
        </w:rPr>
        <w:t xml:space="preserve"> </w:t>
      </w:r>
    </w:p>
    <w:p w:rsidR="004F7EDA" w:rsidRPr="000B5DA1" w:rsidRDefault="004F7EDA" w:rsidP="004F7EDA">
      <w:pPr>
        <w:pStyle w:val="Zpat1"/>
        <w:tabs>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3. Součástí sjednané ceny jsou veškeré práce a dodávky, místní, správní a jiné poplatky nezbytné pro řádné a úplné zhotovení díla ve sjednaném rozsahu. Součástí sjednané ceny jsou veškeré práce a</w:t>
      </w:r>
      <w:r w:rsidR="007466F8" w:rsidRPr="000B5DA1">
        <w:rPr>
          <w:rFonts w:ascii="Arial" w:hAnsi="Arial" w:cs="Arial"/>
          <w:color w:val="000000" w:themeColor="text1"/>
          <w:sz w:val="20"/>
          <w:szCs w:val="20"/>
        </w:rPr>
        <w:t> </w:t>
      </w:r>
      <w:r w:rsidRPr="000B5DA1">
        <w:rPr>
          <w:rFonts w:ascii="Arial" w:hAnsi="Arial" w:cs="Arial"/>
          <w:color w:val="000000" w:themeColor="text1"/>
          <w:sz w:val="20"/>
          <w:szCs w:val="20"/>
        </w:rPr>
        <w:t>dodávky, poplatky, náklady zhotovitele nutné pro vybudování, provoz a demontáž zařízení staveniště a jiné náklady nezbytné pro řádné a úplné provedení díla.</w:t>
      </w:r>
    </w:p>
    <w:p w:rsidR="004F7EDA" w:rsidRPr="000B5DA1" w:rsidRDefault="004F7EDA" w:rsidP="004F7EDA">
      <w:pPr>
        <w:pStyle w:val="Zpat1"/>
        <w:tabs>
          <w:tab w:val="clear" w:pos="4536"/>
          <w:tab w:val="clear" w:pos="9072"/>
          <w:tab w:val="left" w:pos="900"/>
          <w:tab w:val="center" w:pos="4896"/>
          <w:tab w:val="right" w:pos="9432"/>
        </w:tabs>
        <w:jc w:val="both"/>
        <w:rPr>
          <w:rFonts w:ascii="Arial" w:hAnsi="Arial" w:cs="Arial"/>
          <w:color w:val="000000" w:themeColor="text1"/>
          <w:sz w:val="20"/>
          <w:szCs w:val="20"/>
        </w:rPr>
      </w:pPr>
    </w:p>
    <w:p w:rsidR="00314FD6" w:rsidRPr="000B5DA1" w:rsidRDefault="00314FD6" w:rsidP="00314FD6">
      <w:pPr>
        <w:pStyle w:val="Zpat1"/>
        <w:tabs>
          <w:tab w:val="clear" w:pos="4536"/>
          <w:tab w:val="clear" w:pos="9072"/>
          <w:tab w:val="left" w:pos="897"/>
        </w:tabs>
        <w:jc w:val="both"/>
        <w:rPr>
          <w:rFonts w:ascii="Arial" w:hAnsi="Arial" w:cs="Arial"/>
          <w:color w:val="000000" w:themeColor="text1"/>
        </w:rPr>
      </w:pPr>
      <w:r w:rsidRPr="000B5DA1">
        <w:rPr>
          <w:rFonts w:ascii="Arial" w:hAnsi="Arial" w:cs="Arial"/>
          <w:color w:val="000000" w:themeColor="text1"/>
          <w:sz w:val="20"/>
          <w:szCs w:val="20"/>
        </w:rPr>
        <w:t xml:space="preserve">4. </w:t>
      </w:r>
      <w:r w:rsidR="003F6E84" w:rsidRPr="000B5DA1">
        <w:rPr>
          <w:rFonts w:ascii="Arial" w:hAnsi="Arial" w:cs="Arial"/>
          <w:color w:val="000000" w:themeColor="text1"/>
          <w:sz w:val="20"/>
          <w:szCs w:val="20"/>
        </w:rPr>
        <w:t>Změna sjednané ceny je možná pouze</w:t>
      </w:r>
      <w:r w:rsidRPr="000B5DA1">
        <w:rPr>
          <w:rFonts w:ascii="Arial" w:hAnsi="Arial" w:cs="Arial"/>
          <w:color w:val="000000" w:themeColor="text1"/>
          <w:sz w:val="20"/>
          <w:szCs w:val="20"/>
        </w:rPr>
        <w:t xml:space="preserve">, pokud se při provádění díla vyskytnou skutečnosti, které nebyly </w:t>
      </w:r>
      <w:r w:rsidR="00C4205E" w:rsidRPr="000B5DA1">
        <w:rPr>
          <w:rFonts w:ascii="Arial" w:hAnsi="Arial" w:cs="Arial"/>
          <w:color w:val="000000" w:themeColor="text1"/>
          <w:sz w:val="20"/>
          <w:szCs w:val="20"/>
        </w:rPr>
        <w:t xml:space="preserve">v době sjednání smlouvy známy, </w:t>
      </w:r>
      <w:r w:rsidRPr="000B5DA1">
        <w:rPr>
          <w:rFonts w:ascii="Arial" w:hAnsi="Arial" w:cs="Arial"/>
          <w:color w:val="000000" w:themeColor="text1"/>
          <w:sz w:val="20"/>
          <w:szCs w:val="20"/>
        </w:rPr>
        <w:t>zhotovit</w:t>
      </w:r>
      <w:r w:rsidR="00C4205E" w:rsidRPr="000B5DA1">
        <w:rPr>
          <w:rFonts w:ascii="Arial" w:hAnsi="Arial" w:cs="Arial"/>
          <w:color w:val="000000" w:themeColor="text1"/>
          <w:sz w:val="20"/>
          <w:szCs w:val="20"/>
        </w:rPr>
        <w:t xml:space="preserve">el je </w:t>
      </w:r>
      <w:r w:rsidRPr="000B5DA1">
        <w:rPr>
          <w:rFonts w:ascii="Arial" w:hAnsi="Arial" w:cs="Arial"/>
          <w:color w:val="000000" w:themeColor="text1"/>
          <w:sz w:val="20"/>
          <w:szCs w:val="20"/>
        </w:rPr>
        <w:t xml:space="preserve">nemohl předvídat a tyto skutečnosti mají prokazatelný vliv na sjednanou cenu. Zadání takových změn a prací bude probíhat v souladu se </w:t>
      </w:r>
      <w:r w:rsidR="00E60AC7" w:rsidRPr="000B5DA1">
        <w:rPr>
          <w:rFonts w:ascii="Arial" w:hAnsi="Arial" w:cs="Arial"/>
          <w:color w:val="000000" w:themeColor="text1"/>
          <w:sz w:val="20"/>
          <w:szCs w:val="20"/>
        </w:rPr>
        <w:t>Z</w:t>
      </w:r>
      <w:r w:rsidRPr="000B5DA1">
        <w:rPr>
          <w:rFonts w:ascii="Arial" w:hAnsi="Arial" w:cs="Arial"/>
          <w:color w:val="000000" w:themeColor="text1"/>
          <w:sz w:val="20"/>
          <w:szCs w:val="20"/>
        </w:rPr>
        <w:t>ZVZ.</w:t>
      </w:r>
    </w:p>
    <w:p w:rsidR="00333B79" w:rsidRPr="000B5DA1" w:rsidRDefault="00333B79" w:rsidP="00487F19">
      <w:pPr>
        <w:pStyle w:val="Zpat1"/>
        <w:tabs>
          <w:tab w:val="clear" w:pos="4536"/>
          <w:tab w:val="clear" w:pos="9072"/>
          <w:tab w:val="left" w:pos="540"/>
        </w:tabs>
        <w:jc w:val="both"/>
        <w:rPr>
          <w:rFonts w:ascii="Arial" w:hAnsi="Arial" w:cs="Arial"/>
          <w:color w:val="000000" w:themeColor="text1"/>
          <w:sz w:val="20"/>
          <w:szCs w:val="20"/>
        </w:rPr>
      </w:pPr>
    </w:p>
    <w:p w:rsidR="00333B79" w:rsidRPr="000B5DA1" w:rsidRDefault="006F46C3" w:rsidP="00487F19">
      <w:pPr>
        <w:pStyle w:val="Zpat1"/>
        <w:tabs>
          <w:tab w:val="clear" w:pos="4536"/>
          <w:tab w:val="clear" w:pos="9072"/>
          <w:tab w:val="left" w:pos="540"/>
        </w:tabs>
        <w:jc w:val="both"/>
        <w:rPr>
          <w:rFonts w:ascii="Arial" w:hAnsi="Arial" w:cs="Arial"/>
          <w:color w:val="000000" w:themeColor="text1"/>
        </w:rPr>
      </w:pPr>
      <w:r w:rsidRPr="000B5DA1">
        <w:rPr>
          <w:rFonts w:ascii="Arial" w:hAnsi="Arial" w:cs="Arial"/>
          <w:color w:val="000000" w:themeColor="text1"/>
          <w:sz w:val="20"/>
          <w:szCs w:val="20"/>
        </w:rPr>
        <w:t>5</w:t>
      </w:r>
      <w:r w:rsidR="003F6E84" w:rsidRPr="000B5DA1">
        <w:rPr>
          <w:rFonts w:ascii="Arial" w:hAnsi="Arial" w:cs="Arial"/>
          <w:color w:val="000000" w:themeColor="text1"/>
          <w:sz w:val="20"/>
          <w:szCs w:val="20"/>
        </w:rPr>
        <w:t>. Vícepráce a méněpráce, způsob jejich prokazování, ocenění, postup při změně ceny:</w:t>
      </w:r>
    </w:p>
    <w:p w:rsidR="00333B79" w:rsidRPr="000B5DA1" w:rsidRDefault="003F6E84" w:rsidP="00487F19">
      <w:pPr>
        <w:pStyle w:val="Standard"/>
        <w:ind w:left="360"/>
        <w:jc w:val="both"/>
        <w:rPr>
          <w:rFonts w:ascii="Arial" w:hAnsi="Arial" w:cs="Arial"/>
          <w:color w:val="000000" w:themeColor="text1"/>
        </w:rPr>
      </w:pPr>
      <w:r w:rsidRPr="000B5DA1">
        <w:rPr>
          <w:rFonts w:ascii="Arial" w:hAnsi="Arial" w:cs="Arial"/>
          <w:color w:val="000000" w:themeColor="text1"/>
          <w:sz w:val="20"/>
          <w:szCs w:val="20"/>
        </w:rPr>
        <w:t xml:space="preserve">a) vyskytnou-li se při provádění díla </w:t>
      </w:r>
      <w:r w:rsidR="009D7FC6" w:rsidRPr="000B5DA1">
        <w:rPr>
          <w:rFonts w:ascii="Arial" w:hAnsi="Arial" w:cs="Arial"/>
          <w:color w:val="000000" w:themeColor="text1"/>
          <w:sz w:val="20"/>
          <w:szCs w:val="20"/>
        </w:rPr>
        <w:t xml:space="preserve">vícepráce nebo </w:t>
      </w:r>
      <w:r w:rsidRPr="000B5DA1">
        <w:rPr>
          <w:rFonts w:ascii="Arial" w:hAnsi="Arial" w:cs="Arial"/>
          <w:color w:val="000000" w:themeColor="text1"/>
          <w:sz w:val="20"/>
          <w:szCs w:val="20"/>
        </w:rPr>
        <w:t xml:space="preserve">méněpráce, je zhotovitel povinen provést jejich přesný soupis včetně jejich ocenění a tento soupis předložit </w:t>
      </w:r>
      <w:r w:rsidR="009D7FC6" w:rsidRPr="000B5DA1">
        <w:rPr>
          <w:rFonts w:ascii="Arial" w:hAnsi="Arial" w:cs="Arial"/>
          <w:color w:val="000000" w:themeColor="text1"/>
          <w:sz w:val="20"/>
          <w:szCs w:val="20"/>
        </w:rPr>
        <w:t xml:space="preserve">technickému dozoru </w:t>
      </w:r>
      <w:r w:rsidR="00E60AC7" w:rsidRPr="000B5DA1">
        <w:rPr>
          <w:rFonts w:ascii="Arial" w:hAnsi="Arial" w:cs="Arial"/>
          <w:color w:val="000000" w:themeColor="text1"/>
          <w:sz w:val="20"/>
          <w:szCs w:val="20"/>
        </w:rPr>
        <w:t xml:space="preserve">investora </w:t>
      </w:r>
      <w:r w:rsidR="009D7FC6" w:rsidRPr="000B5DA1">
        <w:rPr>
          <w:rFonts w:ascii="Arial" w:hAnsi="Arial" w:cs="Arial"/>
          <w:color w:val="000000" w:themeColor="text1"/>
          <w:sz w:val="20"/>
          <w:szCs w:val="20"/>
        </w:rPr>
        <w:t>a</w:t>
      </w:r>
      <w:r w:rsidR="00F965FE" w:rsidRPr="000B5DA1">
        <w:rPr>
          <w:rFonts w:ascii="Arial" w:hAnsi="Arial" w:cs="Arial"/>
          <w:color w:val="000000" w:themeColor="text1"/>
          <w:sz w:val="20"/>
          <w:szCs w:val="20"/>
        </w:rPr>
        <w:t> </w:t>
      </w:r>
      <w:r w:rsidRPr="000B5DA1">
        <w:rPr>
          <w:rFonts w:ascii="Arial" w:hAnsi="Arial" w:cs="Arial"/>
          <w:color w:val="000000" w:themeColor="text1"/>
          <w:sz w:val="20"/>
          <w:szCs w:val="20"/>
        </w:rPr>
        <w:t>objednateli k odsouhlasení;</w:t>
      </w:r>
      <w:r w:rsidR="00B40564" w:rsidRPr="000B5DA1">
        <w:rPr>
          <w:rFonts w:ascii="Arial" w:hAnsi="Arial" w:cs="Arial"/>
          <w:color w:val="000000" w:themeColor="text1"/>
          <w:sz w:val="20"/>
          <w:szCs w:val="20"/>
        </w:rPr>
        <w:t xml:space="preserve"> přesné určení víceprací a méněprací bude formou písemného dodatku</w:t>
      </w:r>
      <w:r w:rsidR="00DE5152" w:rsidRPr="000B5DA1">
        <w:rPr>
          <w:rFonts w:ascii="Arial" w:hAnsi="Arial" w:cs="Arial"/>
          <w:color w:val="000000" w:themeColor="text1"/>
          <w:sz w:val="20"/>
          <w:szCs w:val="20"/>
        </w:rPr>
        <w:t xml:space="preserve"> k této smlouvě podepsaného oběma smluvními stranami.</w:t>
      </w:r>
    </w:p>
    <w:p w:rsidR="00333B79" w:rsidRPr="000B5DA1" w:rsidRDefault="00333B79" w:rsidP="00487F19">
      <w:pPr>
        <w:pStyle w:val="Standard"/>
        <w:ind w:left="360"/>
        <w:jc w:val="both"/>
        <w:rPr>
          <w:rFonts w:ascii="Arial" w:hAnsi="Arial" w:cs="Arial"/>
          <w:color w:val="000000" w:themeColor="text1"/>
          <w:sz w:val="20"/>
          <w:szCs w:val="20"/>
        </w:rPr>
      </w:pPr>
    </w:p>
    <w:p w:rsidR="003E23D7" w:rsidRPr="000B5DA1" w:rsidRDefault="003E23D7" w:rsidP="00503F69">
      <w:pPr>
        <w:pStyle w:val="Standard"/>
        <w:ind w:left="357"/>
        <w:jc w:val="both"/>
        <w:rPr>
          <w:rFonts w:ascii="Arial" w:hAnsi="Arial" w:cs="Arial"/>
          <w:color w:val="000000" w:themeColor="text1"/>
          <w:sz w:val="20"/>
          <w:szCs w:val="20"/>
        </w:rPr>
      </w:pPr>
      <w:r w:rsidRPr="000B5DA1">
        <w:rPr>
          <w:rFonts w:ascii="Arial" w:hAnsi="Arial" w:cs="Arial"/>
          <w:color w:val="000000" w:themeColor="text1"/>
          <w:sz w:val="20"/>
          <w:szCs w:val="20"/>
        </w:rPr>
        <w:t>b)</w:t>
      </w:r>
      <w:r w:rsidR="004F7EDA" w:rsidRPr="000B5DA1">
        <w:rPr>
          <w:rFonts w:ascii="Arial" w:hAnsi="Arial" w:cs="Arial"/>
          <w:color w:val="000000" w:themeColor="text1"/>
          <w:sz w:val="20"/>
          <w:szCs w:val="20"/>
        </w:rPr>
        <w:t xml:space="preserve"> </w:t>
      </w:r>
      <w:r w:rsidR="001B1B5F" w:rsidRPr="000B5DA1">
        <w:rPr>
          <w:rFonts w:ascii="Arial" w:hAnsi="Arial" w:cs="Arial"/>
          <w:color w:val="000000" w:themeColor="text1"/>
          <w:sz w:val="20"/>
          <w:szCs w:val="20"/>
        </w:rPr>
        <w:t xml:space="preserve">vícepráce </w:t>
      </w:r>
      <w:r w:rsidR="004F7EDA" w:rsidRPr="000B5DA1">
        <w:rPr>
          <w:rFonts w:ascii="Arial" w:hAnsi="Arial" w:cs="Arial"/>
          <w:color w:val="000000" w:themeColor="text1"/>
          <w:sz w:val="20"/>
          <w:szCs w:val="20"/>
        </w:rPr>
        <w:t>budou oceněny</w:t>
      </w:r>
      <w:r w:rsidRPr="000B5DA1">
        <w:rPr>
          <w:rFonts w:ascii="Arial" w:hAnsi="Arial" w:cs="Arial"/>
          <w:color w:val="000000" w:themeColor="text1"/>
          <w:sz w:val="20"/>
          <w:szCs w:val="20"/>
        </w:rPr>
        <w:t xml:space="preserve"> v souladu se </w:t>
      </w:r>
      <w:r w:rsidR="00E60AC7" w:rsidRPr="000B5DA1">
        <w:rPr>
          <w:rFonts w:ascii="Arial" w:hAnsi="Arial" w:cs="Arial"/>
          <w:color w:val="000000" w:themeColor="text1"/>
          <w:sz w:val="20"/>
          <w:szCs w:val="20"/>
        </w:rPr>
        <w:t>Z</w:t>
      </w:r>
      <w:r w:rsidRPr="000B5DA1">
        <w:rPr>
          <w:rFonts w:ascii="Arial" w:hAnsi="Arial" w:cs="Arial"/>
          <w:color w:val="000000" w:themeColor="text1"/>
          <w:sz w:val="20"/>
          <w:szCs w:val="20"/>
        </w:rPr>
        <w:t>ZVZ</w:t>
      </w:r>
      <w:r w:rsidR="00A777F2" w:rsidRPr="000B5DA1">
        <w:rPr>
          <w:rFonts w:ascii="Arial" w:hAnsi="Arial" w:cs="Arial"/>
          <w:color w:val="000000" w:themeColor="text1"/>
          <w:sz w:val="20"/>
          <w:szCs w:val="20"/>
        </w:rPr>
        <w:t>,</w:t>
      </w:r>
      <w:r w:rsidR="00AD6836" w:rsidRPr="000B5DA1">
        <w:rPr>
          <w:rFonts w:ascii="Arial" w:hAnsi="Arial" w:cs="Arial"/>
          <w:color w:val="000000" w:themeColor="text1"/>
          <w:sz w:val="20"/>
          <w:szCs w:val="20"/>
        </w:rPr>
        <w:t xml:space="preserve"> </w:t>
      </w:r>
      <w:r w:rsidR="003E1715" w:rsidRPr="000B5DA1">
        <w:rPr>
          <w:rFonts w:ascii="Arial" w:hAnsi="Arial" w:cs="Arial"/>
          <w:color w:val="000000" w:themeColor="text1"/>
          <w:sz w:val="20"/>
          <w:szCs w:val="20"/>
        </w:rPr>
        <w:t xml:space="preserve">na základě </w:t>
      </w:r>
      <w:r w:rsidRPr="000B5DA1">
        <w:rPr>
          <w:rFonts w:ascii="Arial" w:hAnsi="Arial" w:cs="Arial"/>
          <w:color w:val="000000" w:themeColor="text1"/>
          <w:sz w:val="20"/>
          <w:szCs w:val="20"/>
        </w:rPr>
        <w:t>písemného soupisu víceprací, odsouhlaseného technickým dozorem</w:t>
      </w:r>
      <w:r w:rsidR="00EC20CB" w:rsidRPr="000B5DA1">
        <w:rPr>
          <w:rFonts w:ascii="Arial" w:hAnsi="Arial" w:cs="Arial"/>
          <w:color w:val="000000" w:themeColor="text1"/>
          <w:sz w:val="20"/>
          <w:szCs w:val="20"/>
        </w:rPr>
        <w:t xml:space="preserve"> investora</w:t>
      </w:r>
      <w:r w:rsidR="00503F69" w:rsidRPr="000B5DA1">
        <w:rPr>
          <w:rFonts w:ascii="Arial" w:hAnsi="Arial" w:cs="Arial"/>
          <w:color w:val="000000" w:themeColor="text1"/>
          <w:sz w:val="20"/>
          <w:szCs w:val="20"/>
        </w:rPr>
        <w:t xml:space="preserve"> </w:t>
      </w:r>
      <w:r w:rsidRPr="000B5DA1">
        <w:rPr>
          <w:rFonts w:ascii="Arial" w:hAnsi="Arial" w:cs="Arial"/>
          <w:color w:val="000000" w:themeColor="text1"/>
          <w:sz w:val="20"/>
          <w:szCs w:val="20"/>
        </w:rPr>
        <w:t>a ob</w:t>
      </w:r>
      <w:r w:rsidR="00465B3B" w:rsidRPr="000B5DA1">
        <w:rPr>
          <w:rFonts w:ascii="Arial" w:hAnsi="Arial" w:cs="Arial"/>
          <w:color w:val="000000" w:themeColor="text1"/>
          <w:sz w:val="20"/>
          <w:szCs w:val="20"/>
        </w:rPr>
        <w:t>ěma smluvními stranami. Z</w:t>
      </w:r>
      <w:r w:rsidRPr="000B5DA1">
        <w:rPr>
          <w:rFonts w:ascii="Arial" w:hAnsi="Arial" w:cs="Arial"/>
          <w:color w:val="000000" w:themeColor="text1"/>
          <w:sz w:val="20"/>
          <w:szCs w:val="20"/>
        </w:rPr>
        <w:t xml:space="preserve">hotovitel </w:t>
      </w:r>
      <w:r w:rsidR="00465B3B" w:rsidRPr="000B5DA1">
        <w:rPr>
          <w:rFonts w:ascii="Arial" w:hAnsi="Arial" w:cs="Arial"/>
          <w:color w:val="000000" w:themeColor="text1"/>
          <w:sz w:val="20"/>
          <w:szCs w:val="20"/>
        </w:rPr>
        <w:t xml:space="preserve">doplní </w:t>
      </w:r>
      <w:r w:rsidRPr="000B5DA1">
        <w:rPr>
          <w:rFonts w:ascii="Arial" w:hAnsi="Arial" w:cs="Arial"/>
          <w:color w:val="000000" w:themeColor="text1"/>
          <w:sz w:val="20"/>
          <w:szCs w:val="20"/>
        </w:rPr>
        <w:t xml:space="preserve">jednotkové ceny podle </w:t>
      </w:r>
      <w:r w:rsidR="006C04BB" w:rsidRPr="000B5DA1">
        <w:rPr>
          <w:rFonts w:ascii="Arial" w:hAnsi="Arial" w:cs="Arial"/>
          <w:color w:val="000000" w:themeColor="text1"/>
          <w:sz w:val="20"/>
          <w:szCs w:val="20"/>
        </w:rPr>
        <w:t>smluvního rozpočtu</w:t>
      </w:r>
      <w:r w:rsidR="00E60AC7" w:rsidRPr="000B5DA1">
        <w:rPr>
          <w:rFonts w:ascii="Arial" w:hAnsi="Arial" w:cs="Arial"/>
          <w:color w:val="000000" w:themeColor="text1"/>
          <w:sz w:val="20"/>
          <w:szCs w:val="20"/>
        </w:rPr>
        <w:t>,</w:t>
      </w:r>
      <w:r w:rsidRPr="000B5DA1">
        <w:rPr>
          <w:rFonts w:ascii="Arial" w:hAnsi="Arial" w:cs="Arial"/>
          <w:color w:val="000000" w:themeColor="text1"/>
          <w:sz w:val="20"/>
          <w:szCs w:val="20"/>
        </w:rPr>
        <w:t xml:space="preserve"> a pokud v nich práce a dodávky tvořící </w:t>
      </w:r>
      <w:r w:rsidR="006E1DA3" w:rsidRPr="000B5DA1">
        <w:rPr>
          <w:rFonts w:ascii="Arial" w:hAnsi="Arial" w:cs="Arial"/>
          <w:color w:val="000000" w:themeColor="text1"/>
          <w:sz w:val="20"/>
          <w:szCs w:val="20"/>
        </w:rPr>
        <w:t xml:space="preserve">vícepráce nebudou obsaženy, </w:t>
      </w:r>
      <w:r w:rsidR="00165DF8" w:rsidRPr="000B5DA1">
        <w:rPr>
          <w:rFonts w:ascii="Arial" w:hAnsi="Arial" w:cs="Arial"/>
          <w:color w:val="000000" w:themeColor="text1"/>
          <w:sz w:val="20"/>
          <w:szCs w:val="20"/>
        </w:rPr>
        <w:t>zhotovitel doplní jednotkové ceny smluvní cenové soustavy</w:t>
      </w:r>
      <w:r w:rsidR="005119F0" w:rsidRPr="000B5DA1">
        <w:rPr>
          <w:rFonts w:ascii="Arial" w:hAnsi="Arial" w:cs="Arial"/>
          <w:color w:val="000000" w:themeColor="text1"/>
          <w:sz w:val="20"/>
          <w:szCs w:val="20"/>
        </w:rPr>
        <w:t xml:space="preserve"> – tj. cenové soustavy ÚRS</w:t>
      </w:r>
      <w:r w:rsidRPr="000B5DA1">
        <w:rPr>
          <w:rFonts w:ascii="Arial" w:hAnsi="Arial" w:cs="Arial"/>
          <w:color w:val="000000" w:themeColor="text1"/>
          <w:sz w:val="20"/>
          <w:szCs w:val="20"/>
        </w:rPr>
        <w:t xml:space="preserve">, </w:t>
      </w:r>
      <w:r w:rsidR="00CF266B" w:rsidRPr="000B5DA1">
        <w:rPr>
          <w:rFonts w:ascii="Arial" w:hAnsi="Arial" w:cs="Arial"/>
          <w:color w:val="000000" w:themeColor="text1"/>
          <w:sz w:val="20"/>
          <w:szCs w:val="20"/>
        </w:rPr>
        <w:t>snížen</w:t>
      </w:r>
      <w:r w:rsidR="00165DF8" w:rsidRPr="000B5DA1">
        <w:rPr>
          <w:rFonts w:ascii="Arial" w:hAnsi="Arial" w:cs="Arial"/>
          <w:color w:val="000000" w:themeColor="text1"/>
          <w:sz w:val="20"/>
          <w:szCs w:val="20"/>
        </w:rPr>
        <w:t>é</w:t>
      </w:r>
      <w:r w:rsidR="00CF266B" w:rsidRPr="000B5DA1">
        <w:rPr>
          <w:rFonts w:ascii="Arial" w:hAnsi="Arial" w:cs="Arial"/>
          <w:color w:val="000000" w:themeColor="text1"/>
          <w:sz w:val="20"/>
          <w:szCs w:val="20"/>
        </w:rPr>
        <w:t xml:space="preserve"> o </w:t>
      </w:r>
      <w:r w:rsidR="0061019E" w:rsidRPr="000B5DA1">
        <w:rPr>
          <w:rFonts w:ascii="Arial" w:hAnsi="Arial" w:cs="Arial"/>
          <w:color w:val="000000" w:themeColor="text1"/>
          <w:sz w:val="20"/>
          <w:szCs w:val="20"/>
        </w:rPr>
        <w:t>10</w:t>
      </w:r>
      <w:r w:rsidR="00E60AC7" w:rsidRPr="000B5DA1">
        <w:rPr>
          <w:rFonts w:ascii="Arial" w:hAnsi="Arial" w:cs="Arial"/>
          <w:color w:val="000000" w:themeColor="text1"/>
          <w:sz w:val="20"/>
          <w:szCs w:val="20"/>
        </w:rPr>
        <w:t xml:space="preserve"> </w:t>
      </w:r>
      <w:r w:rsidR="00057732" w:rsidRPr="000B5DA1">
        <w:rPr>
          <w:rFonts w:ascii="Arial" w:hAnsi="Arial" w:cs="Arial"/>
          <w:color w:val="000000" w:themeColor="text1"/>
          <w:sz w:val="20"/>
          <w:szCs w:val="20"/>
        </w:rPr>
        <w:t>% ceny bez DPH</w:t>
      </w:r>
      <w:r w:rsidR="00E60AC7" w:rsidRPr="000B5DA1">
        <w:rPr>
          <w:rFonts w:ascii="Arial" w:hAnsi="Arial" w:cs="Arial"/>
          <w:color w:val="000000" w:themeColor="text1"/>
          <w:sz w:val="20"/>
          <w:szCs w:val="20"/>
        </w:rPr>
        <w:t>,</w:t>
      </w:r>
      <w:r w:rsidR="00057732" w:rsidRPr="000B5DA1">
        <w:rPr>
          <w:rFonts w:ascii="Arial" w:hAnsi="Arial" w:cs="Arial"/>
          <w:color w:val="000000" w:themeColor="text1"/>
          <w:sz w:val="20"/>
          <w:szCs w:val="20"/>
        </w:rPr>
        <w:t xml:space="preserve"> a to </w:t>
      </w:r>
      <w:r w:rsidRPr="000B5DA1">
        <w:rPr>
          <w:rFonts w:ascii="Arial" w:hAnsi="Arial" w:cs="Arial"/>
          <w:color w:val="000000" w:themeColor="text1"/>
          <w:sz w:val="20"/>
          <w:szCs w:val="20"/>
        </w:rPr>
        <w:t>pro to obdo</w:t>
      </w:r>
      <w:r w:rsidR="00465B3B" w:rsidRPr="000B5DA1">
        <w:rPr>
          <w:rFonts w:ascii="Arial" w:hAnsi="Arial" w:cs="Arial"/>
          <w:color w:val="000000" w:themeColor="text1"/>
          <w:sz w:val="20"/>
          <w:szCs w:val="20"/>
        </w:rPr>
        <w:t xml:space="preserve">bí, ve kterém </w:t>
      </w:r>
      <w:r w:rsidR="00CE45A1" w:rsidRPr="000B5DA1">
        <w:rPr>
          <w:rFonts w:ascii="Arial" w:hAnsi="Arial" w:cs="Arial"/>
          <w:color w:val="000000" w:themeColor="text1"/>
          <w:sz w:val="20"/>
          <w:szCs w:val="20"/>
        </w:rPr>
        <w:t>jsou</w:t>
      </w:r>
      <w:r w:rsidR="00465B3B" w:rsidRPr="000B5DA1">
        <w:rPr>
          <w:rFonts w:ascii="Arial" w:hAnsi="Arial" w:cs="Arial"/>
          <w:color w:val="000000" w:themeColor="text1"/>
          <w:sz w:val="20"/>
          <w:szCs w:val="20"/>
        </w:rPr>
        <w:t xml:space="preserve"> práce</w:t>
      </w:r>
      <w:r w:rsidRPr="000B5DA1">
        <w:rPr>
          <w:rFonts w:ascii="Arial" w:hAnsi="Arial" w:cs="Arial"/>
          <w:color w:val="000000" w:themeColor="text1"/>
          <w:sz w:val="20"/>
          <w:szCs w:val="20"/>
        </w:rPr>
        <w:t xml:space="preserve"> realizovány</w:t>
      </w:r>
      <w:r w:rsidR="00E60AC7" w:rsidRPr="000B5DA1">
        <w:rPr>
          <w:rFonts w:ascii="Arial" w:hAnsi="Arial" w:cs="Arial"/>
          <w:color w:val="000000" w:themeColor="text1"/>
          <w:sz w:val="20"/>
          <w:szCs w:val="20"/>
        </w:rPr>
        <w:t>.</w:t>
      </w:r>
      <w:r w:rsidR="00852EC8" w:rsidRPr="000B5DA1">
        <w:rPr>
          <w:rFonts w:ascii="Arial" w:hAnsi="Arial" w:cs="Arial"/>
          <w:color w:val="000000" w:themeColor="text1"/>
          <w:sz w:val="20"/>
          <w:szCs w:val="20"/>
        </w:rPr>
        <w:t xml:space="preserve"> Pokud práce a dodávky tvořící vícepráce nebudou obsaženy </w:t>
      </w:r>
      <w:r w:rsidR="00D76942" w:rsidRPr="000B5DA1">
        <w:rPr>
          <w:rFonts w:ascii="Arial" w:hAnsi="Arial" w:cs="Arial"/>
          <w:color w:val="000000" w:themeColor="text1"/>
          <w:sz w:val="20"/>
          <w:szCs w:val="20"/>
        </w:rPr>
        <w:t xml:space="preserve">ani </w:t>
      </w:r>
      <w:r w:rsidR="00852EC8" w:rsidRPr="000B5DA1">
        <w:rPr>
          <w:rFonts w:ascii="Arial" w:hAnsi="Arial" w:cs="Arial"/>
          <w:color w:val="000000" w:themeColor="text1"/>
          <w:sz w:val="20"/>
          <w:szCs w:val="20"/>
        </w:rPr>
        <w:t>v cenové soustavě ÚRS</w:t>
      </w:r>
      <w:r w:rsidR="00135B45" w:rsidRPr="000B5DA1">
        <w:rPr>
          <w:rFonts w:ascii="Arial" w:hAnsi="Arial" w:cs="Arial"/>
          <w:color w:val="000000" w:themeColor="text1"/>
          <w:sz w:val="20"/>
          <w:szCs w:val="20"/>
        </w:rPr>
        <w:t xml:space="preserve">, </w:t>
      </w:r>
      <w:r w:rsidR="00D76942" w:rsidRPr="000B5DA1">
        <w:rPr>
          <w:rFonts w:ascii="Arial" w:hAnsi="Arial" w:cs="Arial"/>
          <w:color w:val="000000" w:themeColor="text1"/>
          <w:sz w:val="20"/>
          <w:szCs w:val="20"/>
        </w:rPr>
        <w:t xml:space="preserve">vícepráce budou oceněny </w:t>
      </w:r>
      <w:r w:rsidR="00596257" w:rsidRPr="000B5DA1">
        <w:rPr>
          <w:rFonts w:ascii="Arial" w:hAnsi="Arial" w:cs="Arial"/>
          <w:color w:val="000000" w:themeColor="text1"/>
          <w:sz w:val="20"/>
          <w:szCs w:val="20"/>
        </w:rPr>
        <w:t>podle cenové soustavy RTS</w:t>
      </w:r>
      <w:r w:rsidR="000E4FA5" w:rsidRPr="000B5DA1">
        <w:rPr>
          <w:rFonts w:ascii="Arial" w:hAnsi="Arial" w:cs="Arial"/>
          <w:color w:val="000000" w:themeColor="text1"/>
          <w:sz w:val="20"/>
          <w:szCs w:val="20"/>
        </w:rPr>
        <w:t xml:space="preserve"> (jednotkové ceny z této cenové soustavy budou sníženy o 10 % ceny bez DPH), a to pro období, ve které jsou práce realizovány. </w:t>
      </w:r>
      <w:r w:rsidR="0090527D" w:rsidRPr="000B5DA1">
        <w:rPr>
          <w:rFonts w:ascii="Arial" w:hAnsi="Arial" w:cs="Arial"/>
          <w:color w:val="000000" w:themeColor="text1"/>
          <w:sz w:val="20"/>
          <w:szCs w:val="20"/>
        </w:rPr>
        <w:t>Pokud práce a</w:t>
      </w:r>
      <w:r w:rsidR="008638B7" w:rsidRPr="000B5DA1">
        <w:rPr>
          <w:rFonts w:ascii="Arial" w:hAnsi="Arial" w:cs="Arial"/>
          <w:color w:val="000000" w:themeColor="text1"/>
          <w:sz w:val="20"/>
          <w:szCs w:val="20"/>
        </w:rPr>
        <w:t> </w:t>
      </w:r>
      <w:r w:rsidR="0090527D" w:rsidRPr="000B5DA1">
        <w:rPr>
          <w:rFonts w:ascii="Arial" w:hAnsi="Arial" w:cs="Arial"/>
          <w:color w:val="000000" w:themeColor="text1"/>
          <w:sz w:val="20"/>
          <w:szCs w:val="20"/>
        </w:rPr>
        <w:t>dodávky tvořící vícepráce nebudou obsaženy ani v cenové soustavě RTS</w:t>
      </w:r>
      <w:r w:rsidR="008638B7" w:rsidRPr="000B5DA1">
        <w:rPr>
          <w:rFonts w:ascii="Arial" w:hAnsi="Arial" w:cs="Arial"/>
          <w:color w:val="000000" w:themeColor="text1"/>
          <w:sz w:val="20"/>
          <w:szCs w:val="20"/>
        </w:rPr>
        <w:t xml:space="preserve">, vícepráce budou oceněny </w:t>
      </w:r>
      <w:r w:rsidR="00D76942" w:rsidRPr="000B5DA1">
        <w:rPr>
          <w:rFonts w:ascii="Arial" w:hAnsi="Arial" w:cs="Arial"/>
          <w:color w:val="000000" w:themeColor="text1"/>
          <w:sz w:val="20"/>
          <w:szCs w:val="20"/>
        </w:rPr>
        <w:t xml:space="preserve">cenou v daném </w:t>
      </w:r>
      <w:r w:rsidR="00D01D16" w:rsidRPr="000B5DA1">
        <w:rPr>
          <w:rFonts w:ascii="Arial" w:hAnsi="Arial" w:cs="Arial"/>
          <w:color w:val="000000" w:themeColor="text1"/>
          <w:sz w:val="20"/>
          <w:szCs w:val="20"/>
        </w:rPr>
        <w:t>místě a čase obvyklou. Zhotovitel však může vždy předložit i nabídku pro objednatele výhodnější.</w:t>
      </w:r>
    </w:p>
    <w:p w:rsidR="00EA5946" w:rsidRPr="000B5DA1" w:rsidRDefault="00EA5946" w:rsidP="00503F69">
      <w:pPr>
        <w:pStyle w:val="Standard"/>
        <w:ind w:left="360"/>
        <w:jc w:val="both"/>
        <w:rPr>
          <w:rFonts w:ascii="Arial" w:hAnsi="Arial" w:cs="Arial"/>
          <w:color w:val="000000" w:themeColor="text1"/>
          <w:sz w:val="20"/>
          <w:szCs w:val="20"/>
        </w:rPr>
      </w:pPr>
    </w:p>
    <w:p w:rsidR="004D5E22" w:rsidRPr="000B5DA1" w:rsidRDefault="003F6E84" w:rsidP="00CE45A1">
      <w:pPr>
        <w:pStyle w:val="Standard"/>
        <w:ind w:left="360"/>
        <w:jc w:val="both"/>
        <w:rPr>
          <w:rFonts w:ascii="Arial" w:hAnsi="Arial" w:cs="Arial"/>
          <w:color w:val="000000" w:themeColor="text1"/>
          <w:sz w:val="20"/>
          <w:szCs w:val="20"/>
        </w:rPr>
      </w:pPr>
      <w:r w:rsidRPr="000B5DA1">
        <w:rPr>
          <w:rFonts w:ascii="Arial" w:hAnsi="Arial" w:cs="Arial"/>
          <w:color w:val="000000" w:themeColor="text1"/>
          <w:sz w:val="20"/>
          <w:szCs w:val="20"/>
        </w:rPr>
        <w:t xml:space="preserve">c) méněpráce budou oceněny tak, že do písemného soupisu méněprací, odsouhlaseného oběma smluvními stranami, doplní zhotovitel skutečné množství měrných jednotek s jednotkovými cenami podle </w:t>
      </w:r>
      <w:r w:rsidR="004D2E40" w:rsidRPr="000B5DA1">
        <w:rPr>
          <w:rFonts w:ascii="Arial" w:hAnsi="Arial" w:cs="Arial"/>
          <w:color w:val="000000" w:themeColor="text1"/>
          <w:sz w:val="20"/>
          <w:szCs w:val="20"/>
        </w:rPr>
        <w:t>smluvního rozpočtu</w:t>
      </w:r>
      <w:r w:rsidRPr="000B5DA1">
        <w:rPr>
          <w:rFonts w:ascii="Arial" w:hAnsi="Arial" w:cs="Arial"/>
          <w:color w:val="000000" w:themeColor="text1"/>
          <w:sz w:val="20"/>
          <w:szCs w:val="20"/>
        </w:rPr>
        <w:t xml:space="preserve"> a stanoví tak skutečný rozsah a cenu provedených prací</w:t>
      </w:r>
      <w:r w:rsidR="00B40564" w:rsidRPr="000B5DA1">
        <w:rPr>
          <w:rFonts w:ascii="Arial" w:hAnsi="Arial" w:cs="Arial"/>
          <w:color w:val="000000" w:themeColor="text1"/>
          <w:sz w:val="20"/>
          <w:szCs w:val="20"/>
        </w:rPr>
        <w:t>.</w:t>
      </w:r>
    </w:p>
    <w:p w:rsidR="00B15B62" w:rsidRPr="000B5DA1" w:rsidRDefault="00B15B62" w:rsidP="00CE45A1">
      <w:pPr>
        <w:pStyle w:val="Standard"/>
        <w:ind w:left="360"/>
        <w:jc w:val="both"/>
        <w:rPr>
          <w:rFonts w:ascii="Arial" w:hAnsi="Arial" w:cs="Arial"/>
          <w:color w:val="000000" w:themeColor="text1"/>
        </w:rPr>
      </w:pPr>
    </w:p>
    <w:p w:rsidR="00B40564" w:rsidRPr="000B5DA1" w:rsidRDefault="00CE45A1" w:rsidP="00487F19">
      <w:pPr>
        <w:pStyle w:val="Standard"/>
        <w:ind w:left="360"/>
        <w:jc w:val="both"/>
        <w:rPr>
          <w:rFonts w:ascii="Arial" w:hAnsi="Arial" w:cs="Arial"/>
          <w:color w:val="000000" w:themeColor="text1"/>
          <w:sz w:val="20"/>
          <w:szCs w:val="20"/>
        </w:rPr>
      </w:pPr>
      <w:r w:rsidRPr="000B5DA1">
        <w:rPr>
          <w:rFonts w:ascii="Arial" w:hAnsi="Arial" w:cs="Arial"/>
          <w:color w:val="000000" w:themeColor="text1"/>
          <w:sz w:val="20"/>
          <w:szCs w:val="20"/>
        </w:rPr>
        <w:t>d</w:t>
      </w:r>
      <w:r w:rsidR="00E60AC7" w:rsidRPr="000B5DA1">
        <w:rPr>
          <w:rFonts w:ascii="Arial" w:hAnsi="Arial" w:cs="Arial"/>
          <w:color w:val="000000" w:themeColor="text1"/>
          <w:sz w:val="20"/>
          <w:szCs w:val="20"/>
        </w:rPr>
        <w:t xml:space="preserve">) ke změně ceny podle </w:t>
      </w:r>
      <w:r w:rsidR="001F6B16" w:rsidRPr="000B5DA1">
        <w:rPr>
          <w:rFonts w:ascii="Arial" w:hAnsi="Arial" w:cs="Arial"/>
          <w:color w:val="000000" w:themeColor="text1"/>
          <w:sz w:val="20"/>
          <w:szCs w:val="20"/>
        </w:rPr>
        <w:t xml:space="preserve">odst. 1 tohoto článku </w:t>
      </w:r>
      <w:r w:rsidR="00B40564" w:rsidRPr="000B5DA1">
        <w:rPr>
          <w:rFonts w:ascii="Arial" w:hAnsi="Arial" w:cs="Arial"/>
          <w:color w:val="000000" w:themeColor="text1"/>
          <w:sz w:val="20"/>
          <w:szCs w:val="20"/>
        </w:rPr>
        <w:t>může dojít pouze na základě písemného dodatku k</w:t>
      </w:r>
      <w:r w:rsidR="00365418" w:rsidRPr="000B5DA1">
        <w:rPr>
          <w:rFonts w:ascii="Arial" w:hAnsi="Arial" w:cs="Arial"/>
          <w:color w:val="000000" w:themeColor="text1"/>
          <w:sz w:val="20"/>
          <w:szCs w:val="20"/>
        </w:rPr>
        <w:t> </w:t>
      </w:r>
      <w:r w:rsidR="00B40564" w:rsidRPr="000B5DA1">
        <w:rPr>
          <w:rFonts w:ascii="Arial" w:hAnsi="Arial" w:cs="Arial"/>
          <w:color w:val="000000" w:themeColor="text1"/>
          <w:sz w:val="20"/>
          <w:szCs w:val="20"/>
        </w:rPr>
        <w:t>této smlouvě odsouhlaseného a podepsaného oprávněnými zástupci obou smluvních stran</w:t>
      </w:r>
      <w:r w:rsidRPr="000B5DA1">
        <w:rPr>
          <w:rFonts w:ascii="Arial" w:hAnsi="Arial" w:cs="Arial"/>
          <w:color w:val="000000" w:themeColor="text1"/>
          <w:sz w:val="20"/>
          <w:szCs w:val="20"/>
        </w:rPr>
        <w:t>.</w:t>
      </w:r>
    </w:p>
    <w:p w:rsidR="004D5E22" w:rsidRPr="000B5DA1" w:rsidRDefault="004D5E22" w:rsidP="00487F19">
      <w:pPr>
        <w:pStyle w:val="Standard"/>
        <w:ind w:left="360"/>
        <w:jc w:val="both"/>
        <w:rPr>
          <w:rFonts w:ascii="Arial" w:hAnsi="Arial" w:cs="Arial"/>
          <w:color w:val="000000" w:themeColor="text1"/>
          <w:sz w:val="20"/>
          <w:szCs w:val="20"/>
        </w:rPr>
      </w:pPr>
    </w:p>
    <w:p w:rsidR="00C22B42" w:rsidRPr="000B5DA1" w:rsidRDefault="00E60AC7" w:rsidP="00E60AC7">
      <w:pPr>
        <w:pStyle w:val="Standard"/>
        <w:jc w:val="both"/>
        <w:rPr>
          <w:rFonts w:ascii="Arial" w:hAnsi="Arial" w:cs="Arial"/>
          <w:color w:val="000000" w:themeColor="text1"/>
          <w:sz w:val="20"/>
          <w:szCs w:val="20"/>
        </w:rPr>
      </w:pPr>
      <w:r w:rsidRPr="000B5DA1">
        <w:rPr>
          <w:rFonts w:ascii="Arial" w:hAnsi="Arial" w:cs="Arial"/>
          <w:color w:val="000000" w:themeColor="text1"/>
          <w:sz w:val="20"/>
          <w:szCs w:val="20"/>
        </w:rPr>
        <w:t xml:space="preserve">6. </w:t>
      </w:r>
      <w:r w:rsidR="006E67F6" w:rsidRPr="000B5DA1">
        <w:rPr>
          <w:rFonts w:ascii="Arial" w:hAnsi="Arial" w:cs="Arial"/>
          <w:color w:val="000000" w:themeColor="text1"/>
          <w:sz w:val="20"/>
          <w:szCs w:val="20"/>
        </w:rPr>
        <w:t xml:space="preserve">Zhotovitel odpovídá za kompletní ocenění celé stavby v rámci soupisu prací v zadávacích podmínkách a taktéž za ocenění případných upravených soupisů prací </w:t>
      </w:r>
      <w:r w:rsidR="00CE45A1" w:rsidRPr="000B5DA1">
        <w:rPr>
          <w:rFonts w:ascii="Arial" w:hAnsi="Arial" w:cs="Arial"/>
          <w:color w:val="000000" w:themeColor="text1"/>
          <w:sz w:val="20"/>
          <w:szCs w:val="20"/>
        </w:rPr>
        <w:t xml:space="preserve">a změn </w:t>
      </w:r>
      <w:r w:rsidR="006E67F6" w:rsidRPr="000B5DA1">
        <w:rPr>
          <w:rFonts w:ascii="Arial" w:hAnsi="Arial" w:cs="Arial"/>
          <w:color w:val="000000" w:themeColor="text1"/>
          <w:sz w:val="20"/>
          <w:szCs w:val="20"/>
        </w:rPr>
        <w:t xml:space="preserve">zveřejněných v rámci dodatečných informací předmětného </w:t>
      </w:r>
      <w:r w:rsidR="00AD63F4" w:rsidRPr="000B5DA1">
        <w:rPr>
          <w:rFonts w:ascii="Arial" w:hAnsi="Arial" w:cs="Arial"/>
          <w:color w:val="000000" w:themeColor="text1"/>
          <w:sz w:val="20"/>
          <w:szCs w:val="20"/>
        </w:rPr>
        <w:t xml:space="preserve">výběrového </w:t>
      </w:r>
      <w:r w:rsidR="006E67F6" w:rsidRPr="000B5DA1">
        <w:rPr>
          <w:rFonts w:ascii="Arial" w:hAnsi="Arial" w:cs="Arial"/>
          <w:color w:val="000000" w:themeColor="text1"/>
          <w:sz w:val="20"/>
          <w:szCs w:val="20"/>
        </w:rPr>
        <w:t>řízení.</w:t>
      </w:r>
    </w:p>
    <w:p w:rsidR="00ED0657" w:rsidRPr="000B5DA1" w:rsidRDefault="00ED0657" w:rsidP="00E60AC7">
      <w:pPr>
        <w:pStyle w:val="Standard"/>
        <w:jc w:val="both"/>
        <w:rPr>
          <w:rFonts w:ascii="Arial" w:hAnsi="Arial" w:cs="Arial"/>
          <w:color w:val="000000" w:themeColor="text1"/>
          <w:sz w:val="20"/>
          <w:szCs w:val="20"/>
        </w:rPr>
      </w:pPr>
    </w:p>
    <w:p w:rsidR="00ED0657" w:rsidRPr="000B5DA1" w:rsidRDefault="00ED0657" w:rsidP="00ED0657">
      <w:pPr>
        <w:pStyle w:val="Zpat"/>
        <w:jc w:val="both"/>
        <w:rPr>
          <w:rFonts w:ascii="Arial" w:hAnsi="Arial" w:cs="Arial"/>
          <w:color w:val="000000" w:themeColor="text1"/>
        </w:rPr>
      </w:pPr>
      <w:r w:rsidRPr="000B5DA1">
        <w:rPr>
          <w:rFonts w:ascii="Arial" w:hAnsi="Arial" w:cs="Arial"/>
          <w:color w:val="000000" w:themeColor="text1"/>
        </w:rPr>
        <w:t>7.  Zhotovitel prohlašuje, že cena obsahuje kompletní dodávku stavby dle požadavku objednatele a sjednaná cena je úplná. Cena díla se sjednává pro danou dobu plnění se započtením veškerých budoucích nákladů a rizik souvisejících např. s inflací nebo zvyšováním cen stavebních materiálů anebo prací.</w:t>
      </w:r>
      <w:r w:rsidR="004D0EA0" w:rsidRPr="000B5DA1">
        <w:rPr>
          <w:rFonts w:ascii="Arial" w:hAnsi="Arial" w:cs="Arial"/>
          <w:color w:val="000000" w:themeColor="text1"/>
        </w:rPr>
        <w:t xml:space="preserve"> Zhotovitel na sebe přebírá nebezpečí změny okolností ve smyslu § 1765 </w:t>
      </w:r>
      <w:r w:rsidR="00A245E4" w:rsidRPr="000B5DA1">
        <w:rPr>
          <w:rFonts w:ascii="Arial" w:hAnsi="Arial" w:cs="Arial"/>
          <w:color w:val="000000" w:themeColor="text1"/>
        </w:rPr>
        <w:t>o</w:t>
      </w:r>
      <w:r w:rsidR="004D0EA0" w:rsidRPr="000B5DA1">
        <w:rPr>
          <w:rFonts w:ascii="Arial" w:hAnsi="Arial" w:cs="Arial"/>
          <w:color w:val="000000" w:themeColor="text1"/>
        </w:rPr>
        <w:t>bčanského zákoníku.</w:t>
      </w:r>
    </w:p>
    <w:p w:rsidR="00733DC8" w:rsidRPr="000B5DA1" w:rsidRDefault="00733DC8" w:rsidP="00ED0657">
      <w:pPr>
        <w:pStyle w:val="Zpat"/>
        <w:jc w:val="both"/>
        <w:rPr>
          <w:rFonts w:ascii="Arial" w:hAnsi="Arial" w:cs="Arial"/>
          <w:color w:val="000000" w:themeColor="text1"/>
        </w:rPr>
      </w:pPr>
    </w:p>
    <w:p w:rsidR="005512B4" w:rsidRPr="000B5DA1" w:rsidRDefault="005512B4" w:rsidP="00487F19">
      <w:pPr>
        <w:pStyle w:val="Standard"/>
        <w:ind w:left="360"/>
        <w:jc w:val="both"/>
        <w:rPr>
          <w:rFonts w:ascii="Arial" w:hAnsi="Arial" w:cs="Arial"/>
          <w:color w:val="000000" w:themeColor="text1"/>
          <w:sz w:val="20"/>
          <w:szCs w:val="20"/>
        </w:rPr>
      </w:pPr>
    </w:p>
    <w:p w:rsidR="00E1596C" w:rsidRDefault="00E1596C" w:rsidP="00487F19">
      <w:pPr>
        <w:pStyle w:val="Zpat1"/>
        <w:tabs>
          <w:tab w:val="clear" w:pos="4536"/>
          <w:tab w:val="clear" w:pos="9072"/>
          <w:tab w:val="left" w:pos="540"/>
        </w:tabs>
        <w:jc w:val="center"/>
        <w:rPr>
          <w:rFonts w:ascii="Arial" w:hAnsi="Arial" w:cs="Arial"/>
          <w:b/>
          <w:bCs/>
          <w:color w:val="000000" w:themeColor="text1"/>
          <w:sz w:val="20"/>
          <w:szCs w:val="20"/>
        </w:rPr>
      </w:pPr>
    </w:p>
    <w:p w:rsidR="00625C65" w:rsidRPr="000B5DA1" w:rsidRDefault="00625C65" w:rsidP="00487F19">
      <w:pPr>
        <w:pStyle w:val="Zpat1"/>
        <w:tabs>
          <w:tab w:val="clear" w:pos="4536"/>
          <w:tab w:val="clear" w:pos="9072"/>
          <w:tab w:val="left" w:pos="540"/>
        </w:tabs>
        <w:jc w:val="center"/>
        <w:rPr>
          <w:rFonts w:ascii="Arial" w:hAnsi="Arial" w:cs="Arial"/>
          <w:b/>
          <w:bCs/>
          <w:color w:val="000000" w:themeColor="text1"/>
          <w:sz w:val="20"/>
          <w:szCs w:val="20"/>
        </w:rPr>
      </w:pPr>
      <w:r w:rsidRPr="000B5DA1">
        <w:rPr>
          <w:rFonts w:ascii="Arial" w:hAnsi="Arial" w:cs="Arial"/>
          <w:b/>
          <w:bCs/>
          <w:color w:val="000000" w:themeColor="text1"/>
          <w:sz w:val="20"/>
          <w:szCs w:val="20"/>
        </w:rPr>
        <w:t>V. Vlastnictví</w:t>
      </w:r>
    </w:p>
    <w:p w:rsidR="004D5E22" w:rsidRPr="000B5DA1" w:rsidRDefault="004D5E22" w:rsidP="00487F19">
      <w:pPr>
        <w:pStyle w:val="Zpat1"/>
        <w:tabs>
          <w:tab w:val="clear" w:pos="4536"/>
          <w:tab w:val="clear" w:pos="9072"/>
          <w:tab w:val="left" w:pos="540"/>
        </w:tabs>
        <w:jc w:val="both"/>
        <w:rPr>
          <w:rFonts w:ascii="Arial" w:hAnsi="Arial" w:cs="Arial"/>
          <w:color w:val="000000" w:themeColor="text1"/>
        </w:rPr>
      </w:pPr>
    </w:p>
    <w:p w:rsidR="00625C65" w:rsidRPr="000B5DA1" w:rsidRDefault="00625C65" w:rsidP="00487F19">
      <w:pPr>
        <w:pStyle w:val="Standard"/>
        <w:jc w:val="both"/>
        <w:rPr>
          <w:rFonts w:ascii="Arial" w:hAnsi="Arial" w:cs="Arial"/>
          <w:color w:val="000000" w:themeColor="text1"/>
          <w:sz w:val="20"/>
          <w:szCs w:val="20"/>
        </w:rPr>
      </w:pPr>
      <w:r w:rsidRPr="000B5DA1">
        <w:rPr>
          <w:rFonts w:ascii="Arial" w:hAnsi="Arial" w:cs="Arial"/>
          <w:color w:val="000000" w:themeColor="text1"/>
          <w:sz w:val="20"/>
          <w:szCs w:val="20"/>
        </w:rPr>
        <w:t xml:space="preserve">1. Vlastníkem zhotovovaného díla je </w:t>
      </w:r>
      <w:r w:rsidR="00E1596C">
        <w:rPr>
          <w:rFonts w:ascii="Arial" w:hAnsi="Arial" w:cs="Arial"/>
          <w:color w:val="000000" w:themeColor="text1"/>
          <w:sz w:val="20"/>
          <w:szCs w:val="20"/>
        </w:rPr>
        <w:t>Jihočeský kraj, Domov PETRA Mačkov s ním nakládá na základě svěření majetku zřizovatelem</w:t>
      </w:r>
      <w:r w:rsidRPr="000B5DA1">
        <w:rPr>
          <w:rFonts w:ascii="Arial" w:hAnsi="Arial" w:cs="Arial"/>
          <w:color w:val="000000" w:themeColor="text1"/>
          <w:sz w:val="20"/>
          <w:szCs w:val="20"/>
        </w:rPr>
        <w:t xml:space="preserve">. </w:t>
      </w:r>
    </w:p>
    <w:p w:rsidR="004D5E22" w:rsidRPr="000B5DA1" w:rsidRDefault="004D5E22" w:rsidP="00487F19">
      <w:pPr>
        <w:pStyle w:val="Standard"/>
        <w:jc w:val="both"/>
        <w:rPr>
          <w:rFonts w:ascii="Arial" w:hAnsi="Arial" w:cs="Arial"/>
          <w:color w:val="000000" w:themeColor="text1"/>
          <w:sz w:val="20"/>
          <w:szCs w:val="20"/>
        </w:rPr>
      </w:pPr>
    </w:p>
    <w:p w:rsidR="00625C65" w:rsidRPr="000B5DA1" w:rsidRDefault="00625C65" w:rsidP="00487F19">
      <w:pPr>
        <w:pStyle w:val="Standard"/>
        <w:jc w:val="both"/>
        <w:rPr>
          <w:rFonts w:ascii="Arial" w:hAnsi="Arial" w:cs="Arial"/>
          <w:color w:val="000000" w:themeColor="text1"/>
          <w:sz w:val="20"/>
          <w:szCs w:val="20"/>
        </w:rPr>
      </w:pPr>
      <w:r w:rsidRPr="000B5DA1">
        <w:rPr>
          <w:rFonts w:ascii="Arial" w:hAnsi="Arial" w:cs="Arial"/>
          <w:color w:val="000000" w:themeColor="text1"/>
          <w:sz w:val="20"/>
          <w:szCs w:val="20"/>
        </w:rPr>
        <w:t>2. Vlastníkem zařízení staveniště, včetně používaných strojů, mechanismů a dalších věcí potřebných pro provedení díla, je zhotovitel, který nese nebezpečí škody na těchto věcech, a to až do okamžiku p</w:t>
      </w:r>
      <w:r w:rsidR="00E60AC7" w:rsidRPr="000B5DA1">
        <w:rPr>
          <w:rFonts w:ascii="Arial" w:hAnsi="Arial" w:cs="Arial"/>
          <w:color w:val="000000" w:themeColor="text1"/>
          <w:sz w:val="20"/>
          <w:szCs w:val="20"/>
        </w:rPr>
        <w:t>ředání stavby do užívání a vykli</w:t>
      </w:r>
      <w:r w:rsidRPr="000B5DA1">
        <w:rPr>
          <w:rFonts w:ascii="Arial" w:hAnsi="Arial" w:cs="Arial"/>
          <w:color w:val="000000" w:themeColor="text1"/>
          <w:sz w:val="20"/>
          <w:szCs w:val="20"/>
        </w:rPr>
        <w:t>zení staveniště.</w:t>
      </w:r>
    </w:p>
    <w:p w:rsidR="00B32E10" w:rsidRPr="000B5DA1" w:rsidRDefault="00B32E10" w:rsidP="00487F19">
      <w:pPr>
        <w:pStyle w:val="Standard"/>
        <w:jc w:val="both"/>
        <w:rPr>
          <w:rFonts w:ascii="Arial" w:hAnsi="Arial" w:cs="Arial"/>
          <w:color w:val="000000" w:themeColor="text1"/>
          <w:sz w:val="20"/>
          <w:szCs w:val="20"/>
        </w:rPr>
      </w:pPr>
    </w:p>
    <w:p w:rsidR="00625C65" w:rsidRPr="000B5DA1" w:rsidRDefault="00625C65" w:rsidP="00487F19">
      <w:pPr>
        <w:pStyle w:val="Standard"/>
        <w:jc w:val="both"/>
        <w:rPr>
          <w:rFonts w:ascii="Arial" w:hAnsi="Arial" w:cs="Arial"/>
          <w:color w:val="000000" w:themeColor="text1"/>
          <w:sz w:val="20"/>
          <w:szCs w:val="20"/>
        </w:rPr>
      </w:pPr>
      <w:r w:rsidRPr="000B5DA1">
        <w:rPr>
          <w:rFonts w:ascii="Arial" w:hAnsi="Arial" w:cs="Arial"/>
          <w:color w:val="000000" w:themeColor="text1"/>
          <w:sz w:val="20"/>
          <w:szCs w:val="20"/>
        </w:rPr>
        <w:t>3. Veškeré podklady, které byly objednatelem zhotoviteli předány, zůstávají v jeho vlastnictví a zhotovitel za ně zodpovídá od okamžiku jejich převzetí a je povinen je vrátit objednateli po splnění svého závazku.</w:t>
      </w:r>
    </w:p>
    <w:p w:rsidR="004D5E22" w:rsidRPr="000B5DA1" w:rsidRDefault="004D5E22" w:rsidP="00487F19">
      <w:pPr>
        <w:pStyle w:val="Standard"/>
        <w:jc w:val="both"/>
        <w:rPr>
          <w:rFonts w:ascii="Arial" w:hAnsi="Arial" w:cs="Arial"/>
          <w:color w:val="000000" w:themeColor="text1"/>
          <w:sz w:val="20"/>
          <w:szCs w:val="20"/>
        </w:rPr>
      </w:pPr>
    </w:p>
    <w:p w:rsidR="00625C65" w:rsidRPr="000B5DA1" w:rsidRDefault="00625C65" w:rsidP="00487F19">
      <w:pPr>
        <w:pStyle w:val="Standard"/>
        <w:jc w:val="both"/>
        <w:rPr>
          <w:rFonts w:ascii="Arial" w:hAnsi="Arial" w:cs="Arial"/>
          <w:color w:val="000000" w:themeColor="text1"/>
          <w:sz w:val="20"/>
          <w:szCs w:val="20"/>
        </w:rPr>
      </w:pPr>
      <w:r w:rsidRPr="000B5DA1">
        <w:rPr>
          <w:rFonts w:ascii="Arial" w:hAnsi="Arial" w:cs="Arial"/>
          <w:color w:val="000000" w:themeColor="text1"/>
          <w:sz w:val="20"/>
          <w:szCs w:val="20"/>
        </w:rPr>
        <w:t>4. Nebezpečí škody na věci, která je předmětem stavby, nese zhotovitel. Nebezpečí škody přechází na</w:t>
      </w:r>
      <w:r w:rsidR="00CE3876" w:rsidRPr="000B5DA1">
        <w:rPr>
          <w:rFonts w:ascii="Arial" w:hAnsi="Arial" w:cs="Arial"/>
          <w:color w:val="000000" w:themeColor="text1"/>
          <w:sz w:val="20"/>
          <w:szCs w:val="20"/>
        </w:rPr>
        <w:t> </w:t>
      </w:r>
      <w:r w:rsidRPr="000B5DA1">
        <w:rPr>
          <w:rFonts w:ascii="Arial" w:hAnsi="Arial" w:cs="Arial"/>
          <w:color w:val="000000" w:themeColor="text1"/>
          <w:sz w:val="20"/>
          <w:szCs w:val="20"/>
        </w:rPr>
        <w:t>objednatele dnem převzetí díla objednatelem bez vad a nedodělků.</w:t>
      </w:r>
    </w:p>
    <w:p w:rsidR="00AE088A" w:rsidRPr="000B5DA1" w:rsidRDefault="00AE088A" w:rsidP="00487F19">
      <w:pPr>
        <w:pStyle w:val="Standard"/>
        <w:jc w:val="both"/>
        <w:rPr>
          <w:rFonts w:ascii="Arial" w:hAnsi="Arial" w:cs="Arial"/>
          <w:color w:val="000000" w:themeColor="text1"/>
          <w:sz w:val="20"/>
          <w:szCs w:val="20"/>
        </w:rPr>
      </w:pPr>
    </w:p>
    <w:p w:rsidR="00E43CB7" w:rsidRPr="000B5DA1" w:rsidRDefault="00E43CB7" w:rsidP="00487F19">
      <w:pPr>
        <w:pStyle w:val="Standard"/>
        <w:jc w:val="both"/>
        <w:rPr>
          <w:rFonts w:ascii="Arial" w:hAnsi="Arial" w:cs="Arial"/>
          <w:color w:val="000000" w:themeColor="text1"/>
          <w:sz w:val="20"/>
          <w:szCs w:val="20"/>
        </w:rPr>
      </w:pPr>
    </w:p>
    <w:p w:rsidR="00333B79" w:rsidRPr="000B5DA1" w:rsidRDefault="003F6E84" w:rsidP="0031534B">
      <w:pPr>
        <w:pStyle w:val="Zpat1"/>
        <w:keepNext/>
        <w:keepLines/>
        <w:tabs>
          <w:tab w:val="clear" w:pos="4536"/>
          <w:tab w:val="clear" w:pos="9072"/>
          <w:tab w:val="left" w:pos="540"/>
        </w:tabs>
        <w:jc w:val="center"/>
        <w:rPr>
          <w:rFonts w:ascii="Arial" w:hAnsi="Arial" w:cs="Arial"/>
          <w:b/>
          <w:bCs/>
          <w:color w:val="000000" w:themeColor="text1"/>
          <w:sz w:val="20"/>
          <w:szCs w:val="20"/>
        </w:rPr>
      </w:pPr>
      <w:r w:rsidRPr="000B5DA1">
        <w:rPr>
          <w:rFonts w:ascii="Arial" w:hAnsi="Arial" w:cs="Arial"/>
          <w:b/>
          <w:bCs/>
          <w:color w:val="000000" w:themeColor="text1"/>
          <w:sz w:val="20"/>
          <w:szCs w:val="20"/>
        </w:rPr>
        <w:t>V</w:t>
      </w:r>
      <w:r w:rsidR="00321C03" w:rsidRPr="000B5DA1">
        <w:rPr>
          <w:rFonts w:ascii="Arial" w:hAnsi="Arial" w:cs="Arial"/>
          <w:b/>
          <w:bCs/>
          <w:color w:val="000000" w:themeColor="text1"/>
          <w:sz w:val="20"/>
          <w:szCs w:val="20"/>
        </w:rPr>
        <w:t>I</w:t>
      </w:r>
      <w:r w:rsidRPr="000B5DA1">
        <w:rPr>
          <w:rFonts w:ascii="Arial" w:hAnsi="Arial" w:cs="Arial"/>
          <w:b/>
          <w:bCs/>
          <w:color w:val="000000" w:themeColor="text1"/>
          <w:sz w:val="20"/>
          <w:szCs w:val="20"/>
        </w:rPr>
        <w:t>. Platební podmínky</w:t>
      </w:r>
    </w:p>
    <w:p w:rsidR="004D5E22" w:rsidRPr="000B5DA1" w:rsidRDefault="004D5E22" w:rsidP="0031534B">
      <w:pPr>
        <w:pStyle w:val="Zpat1"/>
        <w:keepNext/>
        <w:keepLines/>
        <w:tabs>
          <w:tab w:val="clear" w:pos="4536"/>
          <w:tab w:val="clear" w:pos="9072"/>
          <w:tab w:val="left" w:pos="540"/>
        </w:tabs>
        <w:jc w:val="both"/>
        <w:rPr>
          <w:rFonts w:ascii="Arial" w:hAnsi="Arial" w:cs="Arial"/>
          <w:color w:val="000000" w:themeColor="text1"/>
        </w:rPr>
      </w:pPr>
    </w:p>
    <w:p w:rsidR="00333B79" w:rsidRPr="000B5DA1" w:rsidRDefault="00524DB7" w:rsidP="00524DB7">
      <w:pPr>
        <w:pStyle w:val="Standard"/>
        <w:jc w:val="both"/>
        <w:rPr>
          <w:rFonts w:ascii="Arial" w:hAnsi="Arial" w:cs="Arial"/>
          <w:color w:val="000000" w:themeColor="text1"/>
        </w:rPr>
      </w:pPr>
      <w:r w:rsidRPr="000B5DA1">
        <w:rPr>
          <w:rFonts w:ascii="Arial" w:hAnsi="Arial" w:cs="Arial"/>
          <w:color w:val="000000" w:themeColor="text1"/>
          <w:sz w:val="20"/>
          <w:szCs w:val="20"/>
        </w:rPr>
        <w:t xml:space="preserve">1. </w:t>
      </w:r>
      <w:r w:rsidR="003F6E84" w:rsidRPr="00D151F0">
        <w:rPr>
          <w:rFonts w:ascii="Arial" w:hAnsi="Arial" w:cs="Arial"/>
          <w:sz w:val="20"/>
          <w:szCs w:val="20"/>
        </w:rPr>
        <w:t>Objednatel poskyt</w:t>
      </w:r>
      <w:r w:rsidR="00A36D40" w:rsidRPr="00D151F0">
        <w:rPr>
          <w:rFonts w:ascii="Arial" w:hAnsi="Arial" w:cs="Arial"/>
          <w:sz w:val="20"/>
          <w:szCs w:val="20"/>
        </w:rPr>
        <w:t>n</w:t>
      </w:r>
      <w:r w:rsidR="003F6E84" w:rsidRPr="00D151F0">
        <w:rPr>
          <w:rFonts w:ascii="Arial" w:hAnsi="Arial" w:cs="Arial"/>
          <w:sz w:val="20"/>
          <w:szCs w:val="20"/>
        </w:rPr>
        <w:t>e záloh</w:t>
      </w:r>
      <w:r w:rsidR="00A36D40" w:rsidRPr="00D151F0">
        <w:rPr>
          <w:rFonts w:ascii="Arial" w:hAnsi="Arial" w:cs="Arial"/>
          <w:sz w:val="20"/>
          <w:szCs w:val="20"/>
        </w:rPr>
        <w:t>u v</w:t>
      </w:r>
      <w:r w:rsidR="00E1596C" w:rsidRPr="00D151F0">
        <w:rPr>
          <w:rFonts w:ascii="Arial" w:hAnsi="Arial" w:cs="Arial"/>
          <w:sz w:val="20"/>
          <w:szCs w:val="20"/>
        </w:rPr>
        <w:t>e</w:t>
      </w:r>
      <w:r w:rsidR="00A36D40" w:rsidRPr="00D151F0">
        <w:rPr>
          <w:rFonts w:ascii="Arial" w:hAnsi="Arial" w:cs="Arial"/>
          <w:sz w:val="20"/>
          <w:szCs w:val="20"/>
        </w:rPr>
        <w:t xml:space="preserve"> výši</w:t>
      </w:r>
      <w:r w:rsidR="00D151F0">
        <w:rPr>
          <w:rFonts w:ascii="Arial" w:hAnsi="Arial" w:cs="Arial"/>
          <w:sz w:val="20"/>
          <w:szCs w:val="20"/>
        </w:rPr>
        <w:t xml:space="preserve"> maximálně</w:t>
      </w:r>
      <w:r w:rsidR="00A36D40" w:rsidRPr="00D151F0">
        <w:rPr>
          <w:rFonts w:ascii="Arial" w:hAnsi="Arial" w:cs="Arial"/>
          <w:sz w:val="20"/>
          <w:szCs w:val="20"/>
        </w:rPr>
        <w:t xml:space="preserve"> 50% ceny díla</w:t>
      </w:r>
      <w:r w:rsidR="003F6E84" w:rsidRPr="00D151F0">
        <w:rPr>
          <w:rFonts w:ascii="Arial" w:hAnsi="Arial" w:cs="Arial"/>
          <w:sz w:val="20"/>
          <w:szCs w:val="20"/>
        </w:rPr>
        <w:t>.</w:t>
      </w:r>
      <w:r w:rsidR="00A36D40" w:rsidRPr="00D151F0">
        <w:rPr>
          <w:rFonts w:ascii="Arial" w:hAnsi="Arial" w:cs="Arial"/>
          <w:sz w:val="20"/>
          <w:szCs w:val="20"/>
        </w:rPr>
        <w:t xml:space="preserve"> </w:t>
      </w:r>
      <w:r w:rsidR="00A36D40" w:rsidRPr="000B5DA1">
        <w:rPr>
          <w:rFonts w:ascii="Arial" w:hAnsi="Arial" w:cs="Arial"/>
          <w:color w:val="000000" w:themeColor="text1"/>
          <w:sz w:val="20"/>
          <w:szCs w:val="20"/>
        </w:rPr>
        <w:t>Záloha bude zaplacena na základě zálohové faktury vystavené po p</w:t>
      </w:r>
      <w:r w:rsidR="00F060AD" w:rsidRPr="000B5DA1">
        <w:rPr>
          <w:rFonts w:ascii="Arial" w:hAnsi="Arial" w:cs="Arial"/>
          <w:color w:val="000000" w:themeColor="text1"/>
          <w:sz w:val="20"/>
          <w:szCs w:val="20"/>
        </w:rPr>
        <w:t>ředání staveniště. Konečná</w:t>
      </w:r>
      <w:r w:rsidR="003F6E84" w:rsidRPr="000B5DA1">
        <w:rPr>
          <w:rFonts w:ascii="Arial" w:hAnsi="Arial" w:cs="Arial"/>
          <w:color w:val="000000" w:themeColor="text1"/>
          <w:sz w:val="20"/>
          <w:szCs w:val="20"/>
        </w:rPr>
        <w:t xml:space="preserve"> </w:t>
      </w:r>
      <w:r w:rsidR="00F060AD" w:rsidRPr="000B5DA1">
        <w:rPr>
          <w:rFonts w:ascii="Arial" w:hAnsi="Arial" w:cs="Arial"/>
          <w:color w:val="000000" w:themeColor="text1"/>
          <w:sz w:val="20"/>
          <w:szCs w:val="20"/>
        </w:rPr>
        <w:t>f</w:t>
      </w:r>
      <w:r w:rsidR="003F6E84" w:rsidRPr="000B5DA1">
        <w:rPr>
          <w:rFonts w:ascii="Arial" w:hAnsi="Arial" w:cs="Arial"/>
          <w:color w:val="000000" w:themeColor="text1"/>
          <w:sz w:val="20"/>
          <w:szCs w:val="20"/>
        </w:rPr>
        <w:t xml:space="preserve">akturace bude </w:t>
      </w:r>
      <w:r w:rsidR="00F060AD" w:rsidRPr="000B5DA1">
        <w:rPr>
          <w:rFonts w:ascii="Arial" w:hAnsi="Arial" w:cs="Arial"/>
          <w:color w:val="000000" w:themeColor="text1"/>
          <w:sz w:val="20"/>
          <w:szCs w:val="20"/>
        </w:rPr>
        <w:t xml:space="preserve">provedena po předání díla a jeho protokolárním převzetím technickým dozorem stavebníka, součástí konečné faktury </w:t>
      </w:r>
      <w:r w:rsidRPr="000B5DA1">
        <w:rPr>
          <w:rFonts w:ascii="Arial" w:hAnsi="Arial" w:cs="Arial"/>
          <w:color w:val="000000" w:themeColor="text1"/>
          <w:sz w:val="20"/>
          <w:szCs w:val="20"/>
        </w:rPr>
        <w:t xml:space="preserve">musí být soupis provedených prací v souladu </w:t>
      </w:r>
      <w:r w:rsidR="005F1AAB" w:rsidRPr="000B5DA1">
        <w:rPr>
          <w:rFonts w:ascii="Arial" w:hAnsi="Arial" w:cs="Arial"/>
          <w:color w:val="000000" w:themeColor="text1"/>
          <w:sz w:val="20"/>
          <w:szCs w:val="20"/>
        </w:rPr>
        <w:t>se smluvním rozpočtem</w:t>
      </w:r>
      <w:r w:rsidRPr="000B5DA1">
        <w:rPr>
          <w:rFonts w:ascii="Arial" w:hAnsi="Arial" w:cs="Arial"/>
          <w:color w:val="000000" w:themeColor="text1"/>
          <w:sz w:val="20"/>
          <w:szCs w:val="20"/>
        </w:rPr>
        <w:t xml:space="preserve"> a zjišťovací protokol</w:t>
      </w:r>
      <w:r w:rsidR="00746AF6">
        <w:rPr>
          <w:rFonts w:ascii="Arial" w:hAnsi="Arial" w:cs="Arial"/>
          <w:color w:val="000000" w:themeColor="text1"/>
          <w:sz w:val="20"/>
          <w:szCs w:val="20"/>
        </w:rPr>
        <w:t xml:space="preserve"> potvrzený technickým dozorem stavebníka</w:t>
      </w:r>
      <w:r w:rsidR="005F1AAB" w:rsidRPr="000B5DA1">
        <w:rPr>
          <w:rFonts w:ascii="Arial" w:hAnsi="Arial" w:cs="Arial"/>
          <w:color w:val="000000" w:themeColor="text1"/>
          <w:sz w:val="20"/>
          <w:szCs w:val="20"/>
        </w:rPr>
        <w:t xml:space="preserve">. </w:t>
      </w:r>
      <w:r w:rsidR="003F6E84" w:rsidRPr="000B5DA1">
        <w:rPr>
          <w:rFonts w:ascii="Arial" w:hAnsi="Arial" w:cs="Arial"/>
          <w:color w:val="000000" w:themeColor="text1"/>
          <w:sz w:val="20"/>
          <w:szCs w:val="20"/>
        </w:rPr>
        <w:t xml:space="preserve">V případě, že daňový doklad bude trpět formálními vadami (absence zákonných náležitostí faktury, absence listinných příloh apod.) či věcnými vadami (cena neodpovídá nabídce, práce nebyly provedeny či byly provedeny vadně apod.), je objednatel povinen zhotovitele na tyto vady upozornit do </w:t>
      </w:r>
      <w:r w:rsidR="005F1AAB" w:rsidRPr="000B5DA1">
        <w:rPr>
          <w:rFonts w:ascii="Arial" w:hAnsi="Arial" w:cs="Arial"/>
          <w:color w:val="000000" w:themeColor="text1"/>
          <w:sz w:val="20"/>
          <w:szCs w:val="20"/>
        </w:rPr>
        <w:t>7</w:t>
      </w:r>
      <w:r w:rsidR="003F6E84" w:rsidRPr="000B5DA1">
        <w:rPr>
          <w:rFonts w:ascii="Arial" w:hAnsi="Arial" w:cs="Arial"/>
          <w:color w:val="000000" w:themeColor="text1"/>
          <w:sz w:val="20"/>
          <w:szCs w:val="20"/>
        </w:rPr>
        <w:t xml:space="preserve"> dnů ode dne obdržení takového vadného daňového dokladu. Lhůta splatnosti v daňovém dokladu uvedená se tímto oznámením přerušuje do</w:t>
      </w:r>
      <w:r w:rsidR="00CE3876" w:rsidRPr="000B5DA1">
        <w:rPr>
          <w:rFonts w:ascii="Arial" w:hAnsi="Arial" w:cs="Arial"/>
          <w:color w:val="000000" w:themeColor="text1"/>
          <w:sz w:val="20"/>
          <w:szCs w:val="20"/>
        </w:rPr>
        <w:t> </w:t>
      </w:r>
      <w:r w:rsidR="003F6E84" w:rsidRPr="000B5DA1">
        <w:rPr>
          <w:rFonts w:ascii="Arial" w:hAnsi="Arial" w:cs="Arial"/>
          <w:color w:val="000000" w:themeColor="text1"/>
          <w:sz w:val="20"/>
          <w:szCs w:val="20"/>
        </w:rPr>
        <w:t>doby nalezení oboustranného konsensu o zjištěných vadách, respektive do doby odstranění formálních vad daňového dokladu. Po odstranění sporných záležitostí pak započne běžet nová lhůta pro zaplacení nově vystaveného daňového dokladu.</w:t>
      </w:r>
    </w:p>
    <w:p w:rsidR="00333B79" w:rsidRPr="000B5DA1" w:rsidRDefault="00333B79" w:rsidP="00487F19">
      <w:pPr>
        <w:pStyle w:val="Zpat1"/>
        <w:tabs>
          <w:tab w:val="clear" w:pos="4536"/>
          <w:tab w:val="clear" w:pos="9072"/>
          <w:tab w:val="left" w:pos="897"/>
        </w:tabs>
        <w:jc w:val="both"/>
        <w:rPr>
          <w:rFonts w:ascii="Arial" w:hAnsi="Arial" w:cs="Arial"/>
          <w:color w:val="000000" w:themeColor="text1"/>
          <w:sz w:val="20"/>
          <w:szCs w:val="20"/>
        </w:rPr>
      </w:pPr>
    </w:p>
    <w:p w:rsidR="00E540A3" w:rsidRPr="000B5DA1" w:rsidRDefault="003F6E84" w:rsidP="00E540A3">
      <w:pPr>
        <w:pStyle w:val="Zpat1"/>
        <w:tabs>
          <w:tab w:val="clear" w:pos="4536"/>
          <w:tab w:val="clear" w:pos="9072"/>
          <w:tab w:val="left" w:pos="897"/>
        </w:tabs>
        <w:jc w:val="both"/>
        <w:rPr>
          <w:rFonts w:ascii="Arial" w:hAnsi="Arial" w:cs="Arial"/>
          <w:color w:val="000000" w:themeColor="text1"/>
          <w:sz w:val="20"/>
          <w:szCs w:val="20"/>
        </w:rPr>
      </w:pPr>
      <w:r w:rsidRPr="000B5DA1">
        <w:rPr>
          <w:rFonts w:ascii="Arial" w:hAnsi="Arial" w:cs="Arial"/>
          <w:color w:val="000000" w:themeColor="text1"/>
          <w:sz w:val="20"/>
          <w:szCs w:val="20"/>
        </w:rPr>
        <w:t xml:space="preserve">2. Veškeré cenové </w:t>
      </w:r>
      <w:proofErr w:type="gramStart"/>
      <w:r w:rsidRPr="000B5DA1">
        <w:rPr>
          <w:rFonts w:ascii="Arial" w:hAnsi="Arial" w:cs="Arial"/>
          <w:color w:val="000000" w:themeColor="text1"/>
          <w:sz w:val="20"/>
          <w:szCs w:val="20"/>
        </w:rPr>
        <w:t>údaje</w:t>
      </w:r>
      <w:proofErr w:type="gramEnd"/>
      <w:r w:rsidRPr="000B5DA1">
        <w:rPr>
          <w:rFonts w:ascii="Arial" w:hAnsi="Arial" w:cs="Arial"/>
          <w:color w:val="000000" w:themeColor="text1"/>
          <w:sz w:val="20"/>
          <w:szCs w:val="20"/>
        </w:rPr>
        <w:t xml:space="preserve"> a i platby budou probíhat v CZK.</w:t>
      </w:r>
      <w:r w:rsidR="00DD6E84" w:rsidRPr="000B5DA1">
        <w:rPr>
          <w:rFonts w:ascii="Arial" w:hAnsi="Arial" w:cs="Arial"/>
          <w:color w:val="000000" w:themeColor="text1"/>
          <w:sz w:val="20"/>
          <w:szCs w:val="20"/>
        </w:rPr>
        <w:t xml:space="preserve"> Objednatel není plátcem DPH, takže fakturace bude probíhat včetně DPH.</w:t>
      </w:r>
    </w:p>
    <w:p w:rsidR="00173ECC" w:rsidRPr="000B5DA1" w:rsidRDefault="00173ECC" w:rsidP="00DF0D4E">
      <w:pPr>
        <w:pStyle w:val="Zpat1"/>
        <w:tabs>
          <w:tab w:val="clear" w:pos="4536"/>
          <w:tab w:val="clear" w:pos="9072"/>
          <w:tab w:val="left" w:pos="540"/>
        </w:tabs>
        <w:jc w:val="both"/>
        <w:rPr>
          <w:rFonts w:ascii="Arial" w:hAnsi="Arial" w:cs="Arial"/>
          <w:color w:val="000000" w:themeColor="text1"/>
          <w:sz w:val="20"/>
          <w:szCs w:val="20"/>
        </w:rPr>
      </w:pPr>
    </w:p>
    <w:p w:rsidR="00DF0D4E" w:rsidRPr="000B5DA1" w:rsidRDefault="00DC05CD" w:rsidP="00DF0D4E">
      <w:pPr>
        <w:pStyle w:val="Zpat1"/>
        <w:tabs>
          <w:tab w:val="clear" w:pos="4536"/>
          <w:tab w:val="clear" w:pos="9072"/>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3</w:t>
      </w:r>
      <w:r w:rsidR="003F6E84" w:rsidRPr="000B5DA1">
        <w:rPr>
          <w:rFonts w:ascii="Arial" w:hAnsi="Arial" w:cs="Arial"/>
          <w:color w:val="000000" w:themeColor="text1"/>
          <w:sz w:val="20"/>
          <w:szCs w:val="20"/>
        </w:rPr>
        <w:t xml:space="preserve">. </w:t>
      </w:r>
      <w:r w:rsidR="00DF0D4E" w:rsidRPr="000B5DA1">
        <w:rPr>
          <w:rFonts w:ascii="Arial" w:hAnsi="Arial" w:cs="Arial"/>
          <w:color w:val="000000" w:themeColor="text1"/>
          <w:sz w:val="20"/>
          <w:szCs w:val="20"/>
        </w:rPr>
        <w:t xml:space="preserve">Doručení daňového dokladu se provede osobně proti podpisu </w:t>
      </w:r>
      <w:r w:rsidR="00BF21EB" w:rsidRPr="000B5DA1">
        <w:rPr>
          <w:rFonts w:ascii="Arial" w:hAnsi="Arial" w:cs="Arial"/>
          <w:color w:val="000000" w:themeColor="text1"/>
          <w:sz w:val="20"/>
          <w:szCs w:val="20"/>
        </w:rPr>
        <w:t>oprávněné</w:t>
      </w:r>
      <w:r w:rsidR="00DF0D4E" w:rsidRPr="000B5DA1">
        <w:rPr>
          <w:rFonts w:ascii="Arial" w:hAnsi="Arial" w:cs="Arial"/>
          <w:color w:val="000000" w:themeColor="text1"/>
          <w:sz w:val="20"/>
          <w:szCs w:val="20"/>
        </w:rPr>
        <w:t xml:space="preserve"> osoby nebo jako doporučené</w:t>
      </w:r>
      <w:r w:rsidR="00C83E64" w:rsidRPr="000B5DA1">
        <w:rPr>
          <w:rFonts w:ascii="Arial" w:hAnsi="Arial" w:cs="Arial"/>
          <w:color w:val="000000" w:themeColor="text1"/>
          <w:sz w:val="20"/>
          <w:szCs w:val="20"/>
        </w:rPr>
        <w:t xml:space="preserve"> psaní prostřednictvím pošty </w:t>
      </w:r>
      <w:r w:rsidR="000009ED" w:rsidRPr="000B5DA1">
        <w:rPr>
          <w:rFonts w:ascii="Arial" w:hAnsi="Arial" w:cs="Arial"/>
          <w:color w:val="000000" w:themeColor="text1"/>
          <w:sz w:val="20"/>
          <w:szCs w:val="20"/>
        </w:rPr>
        <w:t>nejpozději do 10</w:t>
      </w:r>
      <w:r w:rsidR="00C83E64" w:rsidRPr="000B5DA1">
        <w:rPr>
          <w:rFonts w:ascii="Arial" w:hAnsi="Arial" w:cs="Arial"/>
          <w:color w:val="000000" w:themeColor="text1"/>
          <w:sz w:val="20"/>
          <w:szCs w:val="20"/>
        </w:rPr>
        <w:t>. kalendářního dne v měsíci</w:t>
      </w:r>
      <w:r w:rsidR="00B746FE" w:rsidRPr="000B5DA1">
        <w:rPr>
          <w:rFonts w:ascii="Arial" w:hAnsi="Arial" w:cs="Arial"/>
          <w:color w:val="000000" w:themeColor="text1"/>
          <w:sz w:val="20"/>
          <w:szCs w:val="20"/>
        </w:rPr>
        <w:t xml:space="preserve"> následujícím </w:t>
      </w:r>
      <w:r w:rsidR="00C83E64" w:rsidRPr="000B5DA1">
        <w:rPr>
          <w:rFonts w:ascii="Arial" w:hAnsi="Arial" w:cs="Arial"/>
          <w:color w:val="000000" w:themeColor="text1"/>
          <w:sz w:val="20"/>
          <w:szCs w:val="20"/>
        </w:rPr>
        <w:t>po</w:t>
      </w:r>
      <w:r w:rsidR="00CE3876" w:rsidRPr="000B5DA1">
        <w:rPr>
          <w:rFonts w:ascii="Arial" w:hAnsi="Arial" w:cs="Arial"/>
          <w:color w:val="000000" w:themeColor="text1"/>
          <w:sz w:val="20"/>
          <w:szCs w:val="20"/>
        </w:rPr>
        <w:t> </w:t>
      </w:r>
      <w:r w:rsidR="00C83E64" w:rsidRPr="000B5DA1">
        <w:rPr>
          <w:rFonts w:ascii="Arial" w:hAnsi="Arial" w:cs="Arial"/>
          <w:color w:val="000000" w:themeColor="text1"/>
          <w:sz w:val="20"/>
          <w:szCs w:val="20"/>
        </w:rPr>
        <w:t>měsících, ve kterých byly fakturované práce provedeny.</w:t>
      </w:r>
    </w:p>
    <w:p w:rsidR="00DF0D4E" w:rsidRPr="000B5DA1" w:rsidRDefault="00DF0D4E" w:rsidP="00487F19">
      <w:pPr>
        <w:pStyle w:val="Zpat1"/>
        <w:tabs>
          <w:tab w:val="clear" w:pos="4536"/>
          <w:tab w:val="clear" w:pos="9072"/>
          <w:tab w:val="left" w:pos="540"/>
        </w:tabs>
        <w:jc w:val="both"/>
        <w:rPr>
          <w:rFonts w:ascii="Arial" w:hAnsi="Arial" w:cs="Arial"/>
          <w:color w:val="000000" w:themeColor="text1"/>
          <w:sz w:val="20"/>
          <w:szCs w:val="20"/>
        </w:rPr>
      </w:pPr>
    </w:p>
    <w:p w:rsidR="00E741C3" w:rsidRPr="000B5DA1" w:rsidRDefault="00DC05CD" w:rsidP="00487F19">
      <w:pPr>
        <w:pStyle w:val="Zpat1"/>
        <w:tabs>
          <w:tab w:val="clear" w:pos="4536"/>
          <w:tab w:val="clear" w:pos="9072"/>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4</w:t>
      </w:r>
      <w:r w:rsidR="003F6E84" w:rsidRPr="000B5DA1">
        <w:rPr>
          <w:rFonts w:ascii="Arial" w:hAnsi="Arial" w:cs="Arial"/>
          <w:color w:val="000000" w:themeColor="text1"/>
          <w:sz w:val="20"/>
          <w:szCs w:val="20"/>
        </w:rPr>
        <w:t xml:space="preserve">. </w:t>
      </w:r>
      <w:r w:rsidR="00877E69" w:rsidRPr="000B5DA1">
        <w:rPr>
          <w:rFonts w:ascii="Arial" w:hAnsi="Arial" w:cs="Arial"/>
          <w:color w:val="000000" w:themeColor="text1"/>
          <w:sz w:val="20"/>
          <w:szCs w:val="20"/>
        </w:rPr>
        <w:t xml:space="preserve">Splatnost daňového dokladu bude </w:t>
      </w:r>
      <w:r w:rsidR="00877E69" w:rsidRPr="000B5DA1">
        <w:rPr>
          <w:rFonts w:ascii="Arial" w:hAnsi="Arial" w:cs="Arial"/>
          <w:bCs/>
          <w:color w:val="000000" w:themeColor="text1"/>
          <w:sz w:val="20"/>
          <w:szCs w:val="20"/>
        </w:rPr>
        <w:t xml:space="preserve">do </w:t>
      </w:r>
      <w:r w:rsidR="00026CC1" w:rsidRPr="000B5DA1">
        <w:rPr>
          <w:rFonts w:ascii="Arial" w:hAnsi="Arial" w:cs="Arial"/>
          <w:bCs/>
          <w:color w:val="000000" w:themeColor="text1"/>
          <w:sz w:val="20"/>
          <w:szCs w:val="20"/>
        </w:rPr>
        <w:t xml:space="preserve">30 </w:t>
      </w:r>
      <w:r w:rsidR="00877E69" w:rsidRPr="000B5DA1">
        <w:rPr>
          <w:rFonts w:ascii="Arial" w:hAnsi="Arial" w:cs="Arial"/>
          <w:bCs/>
          <w:color w:val="000000" w:themeColor="text1"/>
          <w:sz w:val="20"/>
          <w:szCs w:val="20"/>
        </w:rPr>
        <w:t>dnů</w:t>
      </w:r>
      <w:r w:rsidR="00877E69" w:rsidRPr="000B5DA1">
        <w:rPr>
          <w:rFonts w:ascii="Arial" w:hAnsi="Arial" w:cs="Arial"/>
          <w:color w:val="000000" w:themeColor="text1"/>
          <w:sz w:val="20"/>
          <w:szCs w:val="20"/>
        </w:rPr>
        <w:t xml:space="preserve"> ode dne doručení daňového dokladu objednateli. Závazek objednatele zaplatit fakturu je splněn odepsáním fakturované částky z účtu objednatele. </w:t>
      </w:r>
    </w:p>
    <w:p w:rsidR="001760EF" w:rsidRPr="000B5DA1" w:rsidRDefault="001760EF" w:rsidP="00487F19">
      <w:pPr>
        <w:pStyle w:val="Zpat1"/>
        <w:tabs>
          <w:tab w:val="clear" w:pos="4536"/>
          <w:tab w:val="clear" w:pos="9072"/>
          <w:tab w:val="left" w:pos="540"/>
        </w:tabs>
        <w:jc w:val="both"/>
        <w:rPr>
          <w:rFonts w:ascii="Arial" w:hAnsi="Arial" w:cs="Arial"/>
          <w:color w:val="000000" w:themeColor="text1"/>
          <w:sz w:val="20"/>
          <w:szCs w:val="20"/>
        </w:rPr>
      </w:pPr>
    </w:p>
    <w:p w:rsidR="001760EF" w:rsidRPr="00746AF6" w:rsidRDefault="00746AF6" w:rsidP="00487F19">
      <w:pPr>
        <w:pStyle w:val="Zpat1"/>
        <w:tabs>
          <w:tab w:val="clear" w:pos="4536"/>
          <w:tab w:val="clear" w:pos="9072"/>
          <w:tab w:val="left" w:pos="540"/>
        </w:tabs>
        <w:jc w:val="both"/>
        <w:rPr>
          <w:rFonts w:ascii="Arial" w:hAnsi="Arial" w:cs="Arial"/>
          <w:sz w:val="20"/>
          <w:szCs w:val="20"/>
        </w:rPr>
      </w:pPr>
      <w:r w:rsidRPr="00746AF6">
        <w:rPr>
          <w:rFonts w:ascii="Arial" w:hAnsi="Arial" w:cs="Arial"/>
          <w:sz w:val="20"/>
          <w:szCs w:val="20"/>
        </w:rPr>
        <w:t>5</w:t>
      </w:r>
      <w:r w:rsidR="003F6E84" w:rsidRPr="00746AF6">
        <w:rPr>
          <w:rFonts w:ascii="Arial" w:hAnsi="Arial" w:cs="Arial"/>
          <w:sz w:val="20"/>
          <w:szCs w:val="20"/>
        </w:rPr>
        <w:t>.</w:t>
      </w:r>
      <w:r>
        <w:rPr>
          <w:rFonts w:ascii="Arial" w:hAnsi="Arial" w:cs="Arial"/>
          <w:sz w:val="20"/>
          <w:szCs w:val="20"/>
        </w:rPr>
        <w:t xml:space="preserve"> </w:t>
      </w:r>
      <w:r w:rsidR="00F060AD" w:rsidRPr="00746AF6">
        <w:rPr>
          <w:rFonts w:ascii="Arial" w:hAnsi="Arial" w:cs="Arial"/>
          <w:sz w:val="20"/>
          <w:szCs w:val="20"/>
        </w:rPr>
        <w:t xml:space="preserve">Dojde-li k předání díla s vadami či nedodělky, bude konečná faktura uhrazena pouze do výše </w:t>
      </w:r>
      <w:proofErr w:type="gramStart"/>
      <w:r w:rsidR="00F060AD" w:rsidRPr="00746AF6">
        <w:rPr>
          <w:rFonts w:ascii="Arial" w:hAnsi="Arial" w:cs="Arial"/>
          <w:sz w:val="20"/>
          <w:szCs w:val="20"/>
        </w:rPr>
        <w:t>90%</w:t>
      </w:r>
      <w:proofErr w:type="gramEnd"/>
      <w:r w:rsidR="00AF02EF" w:rsidRPr="00746AF6">
        <w:rPr>
          <w:rFonts w:ascii="Arial" w:hAnsi="Arial" w:cs="Arial"/>
          <w:sz w:val="20"/>
          <w:szCs w:val="20"/>
        </w:rPr>
        <w:t xml:space="preserve">. Zbývajících 10 % bude uvolněno po protokolárním </w:t>
      </w:r>
      <w:r w:rsidR="00C3388C" w:rsidRPr="00746AF6">
        <w:rPr>
          <w:rFonts w:ascii="Arial" w:hAnsi="Arial" w:cs="Arial"/>
          <w:sz w:val="20"/>
          <w:szCs w:val="20"/>
        </w:rPr>
        <w:t xml:space="preserve">předání a </w:t>
      </w:r>
      <w:r w:rsidR="00AF02EF" w:rsidRPr="00746AF6">
        <w:rPr>
          <w:rFonts w:ascii="Arial" w:hAnsi="Arial" w:cs="Arial"/>
          <w:sz w:val="20"/>
          <w:szCs w:val="20"/>
        </w:rPr>
        <w:t xml:space="preserve">převzetí dokončeného díla </w:t>
      </w:r>
      <w:r w:rsidR="00C3388C" w:rsidRPr="00746AF6">
        <w:rPr>
          <w:rFonts w:ascii="Arial" w:hAnsi="Arial" w:cs="Arial"/>
          <w:sz w:val="20"/>
          <w:szCs w:val="20"/>
        </w:rPr>
        <w:t>bez vad a nedodělků</w:t>
      </w:r>
      <w:r w:rsidR="00AF02EF" w:rsidRPr="00746AF6">
        <w:rPr>
          <w:rFonts w:ascii="Arial" w:hAnsi="Arial" w:cs="Arial"/>
          <w:sz w:val="20"/>
          <w:szCs w:val="20"/>
        </w:rPr>
        <w:t>, a to na základě písemné žádosti zhotovitele.</w:t>
      </w:r>
    </w:p>
    <w:p w:rsidR="00AF02EF" w:rsidRPr="000B5DA1" w:rsidRDefault="00AF02EF" w:rsidP="00487F19">
      <w:pPr>
        <w:pStyle w:val="Zpat1"/>
        <w:tabs>
          <w:tab w:val="clear" w:pos="4536"/>
          <w:tab w:val="clear" w:pos="9072"/>
          <w:tab w:val="left" w:pos="540"/>
        </w:tabs>
        <w:jc w:val="both"/>
        <w:rPr>
          <w:rFonts w:ascii="Arial" w:hAnsi="Arial" w:cs="Arial"/>
          <w:color w:val="000000" w:themeColor="text1"/>
          <w:sz w:val="20"/>
          <w:szCs w:val="20"/>
        </w:rPr>
      </w:pPr>
    </w:p>
    <w:p w:rsidR="000121F2" w:rsidRPr="000B5DA1" w:rsidRDefault="00746AF6" w:rsidP="00487F19">
      <w:pPr>
        <w:widowControl/>
        <w:suppressAutoHyphens w:val="0"/>
        <w:autoSpaceDN/>
        <w:jc w:val="both"/>
        <w:textAlignment w:val="auto"/>
        <w:rPr>
          <w:rFonts w:ascii="Arial" w:hAnsi="Arial" w:cs="Arial"/>
          <w:color w:val="000000" w:themeColor="text1"/>
        </w:rPr>
      </w:pPr>
      <w:r>
        <w:rPr>
          <w:rFonts w:ascii="Arial" w:hAnsi="Arial" w:cs="Arial"/>
          <w:color w:val="000000" w:themeColor="text1"/>
        </w:rPr>
        <w:t>6</w:t>
      </w:r>
      <w:r w:rsidR="00AF02EF" w:rsidRPr="000B5DA1">
        <w:rPr>
          <w:rFonts w:ascii="Arial" w:hAnsi="Arial" w:cs="Arial"/>
          <w:color w:val="000000" w:themeColor="text1"/>
        </w:rPr>
        <w:t>.</w:t>
      </w:r>
      <w:r w:rsidR="000121F2" w:rsidRPr="000B5DA1">
        <w:rPr>
          <w:rFonts w:ascii="Arial" w:hAnsi="Arial" w:cs="Arial"/>
          <w:color w:val="000000" w:themeColor="text1"/>
        </w:rPr>
        <w:t xml:space="preserve"> Objednatel je oprávněn pozastavit financování v případě, že zhotovitel bezdůvodně </w:t>
      </w:r>
      <w:proofErr w:type="gramStart"/>
      <w:r w:rsidR="000121F2" w:rsidRPr="000B5DA1">
        <w:rPr>
          <w:rFonts w:ascii="Arial" w:hAnsi="Arial" w:cs="Arial"/>
          <w:color w:val="000000" w:themeColor="text1"/>
        </w:rPr>
        <w:t>přeruší</w:t>
      </w:r>
      <w:proofErr w:type="gramEnd"/>
      <w:r w:rsidR="000121F2" w:rsidRPr="000B5DA1">
        <w:rPr>
          <w:rFonts w:ascii="Arial" w:hAnsi="Arial" w:cs="Arial"/>
          <w:color w:val="000000" w:themeColor="text1"/>
        </w:rPr>
        <w:t xml:space="preserve"> práce nebo práce provádí v rozporu s projektovou dokumentací.</w:t>
      </w:r>
    </w:p>
    <w:p w:rsidR="00291945" w:rsidRPr="000B5DA1" w:rsidRDefault="00291945" w:rsidP="00487F19">
      <w:pPr>
        <w:widowControl/>
        <w:suppressAutoHyphens w:val="0"/>
        <w:autoSpaceDN/>
        <w:jc w:val="both"/>
        <w:textAlignment w:val="auto"/>
        <w:rPr>
          <w:rFonts w:ascii="Arial" w:hAnsi="Arial" w:cs="Arial"/>
          <w:color w:val="000000" w:themeColor="text1"/>
        </w:rPr>
      </w:pPr>
    </w:p>
    <w:p w:rsidR="009028A8" w:rsidRPr="000B5DA1" w:rsidRDefault="00746AF6" w:rsidP="001760EF">
      <w:pPr>
        <w:widowControl/>
        <w:suppressAutoHyphens w:val="0"/>
        <w:autoSpaceDN/>
        <w:jc w:val="both"/>
        <w:textAlignment w:val="auto"/>
        <w:rPr>
          <w:rFonts w:ascii="Arial" w:hAnsi="Arial" w:cs="Arial"/>
          <w:color w:val="000000" w:themeColor="text1"/>
        </w:rPr>
      </w:pPr>
      <w:r>
        <w:rPr>
          <w:rFonts w:ascii="Arial" w:hAnsi="Arial" w:cs="Arial"/>
          <w:color w:val="000000" w:themeColor="text1"/>
        </w:rPr>
        <w:t>7</w:t>
      </w:r>
      <w:r w:rsidR="003F6E84" w:rsidRPr="000B5DA1">
        <w:rPr>
          <w:rFonts w:ascii="Arial" w:hAnsi="Arial" w:cs="Arial"/>
          <w:color w:val="000000" w:themeColor="text1"/>
        </w:rPr>
        <w:t>.</w:t>
      </w:r>
      <w:r w:rsidR="009028A8" w:rsidRPr="000B5DA1">
        <w:rPr>
          <w:rFonts w:ascii="Tahoma" w:hAnsi="Tahoma" w:cs="Tahoma"/>
          <w:color w:val="000000" w:themeColor="text1"/>
        </w:rPr>
        <w:t xml:space="preserve"> </w:t>
      </w:r>
      <w:r w:rsidR="009028A8" w:rsidRPr="000B5DA1">
        <w:rPr>
          <w:rFonts w:ascii="Arial" w:hAnsi="Arial" w:cs="Arial"/>
          <w:color w:val="000000" w:themeColor="text1"/>
        </w:rPr>
        <w:t>Faktura musí kromě náležitostí stanovených právními předpisy záva</w:t>
      </w:r>
      <w:r w:rsidR="00A22A9B" w:rsidRPr="000B5DA1">
        <w:rPr>
          <w:rFonts w:ascii="Arial" w:hAnsi="Arial" w:cs="Arial"/>
          <w:color w:val="000000" w:themeColor="text1"/>
        </w:rPr>
        <w:t xml:space="preserve">znými pro daňový doklad dle </w:t>
      </w:r>
      <w:r w:rsidR="009B4A17" w:rsidRPr="000B5DA1">
        <w:rPr>
          <w:rFonts w:ascii="Arial" w:hAnsi="Arial" w:cs="Arial"/>
          <w:color w:val="000000" w:themeColor="text1"/>
        </w:rPr>
        <w:br/>
      </w:r>
      <w:r w:rsidR="00A22A9B" w:rsidRPr="000B5DA1">
        <w:rPr>
          <w:rFonts w:ascii="Arial" w:hAnsi="Arial" w:cs="Arial"/>
          <w:color w:val="000000" w:themeColor="text1"/>
        </w:rPr>
        <w:t>§</w:t>
      </w:r>
      <w:r w:rsidR="009B4A17" w:rsidRPr="000B5DA1">
        <w:rPr>
          <w:rFonts w:ascii="Arial" w:hAnsi="Arial" w:cs="Arial"/>
          <w:color w:val="000000" w:themeColor="text1"/>
        </w:rPr>
        <w:t xml:space="preserve"> </w:t>
      </w:r>
      <w:r w:rsidR="00A22A9B" w:rsidRPr="000B5DA1">
        <w:rPr>
          <w:rFonts w:ascii="Arial" w:hAnsi="Arial" w:cs="Arial"/>
          <w:color w:val="000000" w:themeColor="text1"/>
        </w:rPr>
        <w:t>29</w:t>
      </w:r>
      <w:r w:rsidR="009028A8" w:rsidRPr="000B5DA1">
        <w:rPr>
          <w:rFonts w:ascii="Arial" w:hAnsi="Arial" w:cs="Arial"/>
          <w:color w:val="000000" w:themeColor="text1"/>
        </w:rPr>
        <w:t xml:space="preserve"> zákona</w:t>
      </w:r>
      <w:r w:rsidR="009B4A17" w:rsidRPr="000B5DA1">
        <w:rPr>
          <w:rFonts w:ascii="Arial" w:hAnsi="Arial" w:cs="Arial"/>
          <w:color w:val="000000" w:themeColor="text1"/>
        </w:rPr>
        <w:t xml:space="preserve"> o dani z přidané hodnoty</w:t>
      </w:r>
      <w:r w:rsidR="009028A8" w:rsidRPr="000B5DA1">
        <w:rPr>
          <w:rFonts w:ascii="Arial" w:hAnsi="Arial" w:cs="Arial"/>
          <w:color w:val="000000" w:themeColor="text1"/>
        </w:rPr>
        <w:t xml:space="preserve"> obsahovat i tyto údaje: </w:t>
      </w:r>
    </w:p>
    <w:p w:rsidR="009028A8" w:rsidRPr="000B5DA1" w:rsidRDefault="009028A8" w:rsidP="00165DF8">
      <w:pPr>
        <w:widowControl/>
        <w:suppressAutoHyphens w:val="0"/>
        <w:autoSpaceDN/>
        <w:jc w:val="both"/>
        <w:textAlignment w:val="auto"/>
        <w:rPr>
          <w:rFonts w:ascii="Arial" w:hAnsi="Arial" w:cs="Arial"/>
          <w:color w:val="000000" w:themeColor="text1"/>
        </w:rPr>
      </w:pPr>
      <w:r w:rsidRPr="000B5DA1">
        <w:rPr>
          <w:rFonts w:ascii="Arial" w:hAnsi="Arial" w:cs="Arial"/>
          <w:color w:val="000000" w:themeColor="text1"/>
        </w:rPr>
        <w:t>a) číslo a datum vystavení faktury,</w:t>
      </w:r>
    </w:p>
    <w:p w:rsidR="009028A8" w:rsidRPr="000B5DA1" w:rsidRDefault="009028A8" w:rsidP="00165DF8">
      <w:pPr>
        <w:widowControl/>
        <w:suppressAutoHyphens w:val="0"/>
        <w:autoSpaceDN/>
        <w:jc w:val="both"/>
        <w:textAlignment w:val="auto"/>
        <w:rPr>
          <w:rFonts w:ascii="Arial" w:hAnsi="Arial" w:cs="Arial"/>
          <w:color w:val="000000" w:themeColor="text1"/>
        </w:rPr>
      </w:pPr>
      <w:r w:rsidRPr="000B5DA1">
        <w:rPr>
          <w:rFonts w:ascii="Arial" w:hAnsi="Arial" w:cs="Arial"/>
          <w:color w:val="000000" w:themeColor="text1"/>
        </w:rPr>
        <w:t xml:space="preserve">b) </w:t>
      </w:r>
      <w:r w:rsidR="00165DF8" w:rsidRPr="000B5DA1">
        <w:rPr>
          <w:rFonts w:ascii="Arial" w:hAnsi="Arial" w:cs="Arial"/>
          <w:color w:val="000000" w:themeColor="text1"/>
        </w:rPr>
        <w:t xml:space="preserve">název díla, </w:t>
      </w:r>
      <w:r w:rsidRPr="000B5DA1">
        <w:rPr>
          <w:rFonts w:ascii="Arial" w:hAnsi="Arial" w:cs="Arial"/>
          <w:color w:val="000000" w:themeColor="text1"/>
        </w:rPr>
        <w:t xml:space="preserve">číslo smlouvy a datum jejího uzavření, </w:t>
      </w:r>
    </w:p>
    <w:p w:rsidR="009028A8" w:rsidRPr="000B5DA1" w:rsidRDefault="005202CC" w:rsidP="00165DF8">
      <w:pPr>
        <w:widowControl/>
        <w:suppressAutoHyphens w:val="0"/>
        <w:autoSpaceDN/>
        <w:jc w:val="both"/>
        <w:textAlignment w:val="auto"/>
        <w:rPr>
          <w:rFonts w:ascii="Arial" w:hAnsi="Arial" w:cs="Arial"/>
          <w:color w:val="000000" w:themeColor="text1"/>
        </w:rPr>
      </w:pPr>
      <w:r w:rsidRPr="000B5DA1">
        <w:rPr>
          <w:rFonts w:ascii="Arial" w:hAnsi="Arial" w:cs="Arial"/>
          <w:color w:val="000000" w:themeColor="text1"/>
        </w:rPr>
        <w:t>c</w:t>
      </w:r>
      <w:r w:rsidR="009028A8" w:rsidRPr="000B5DA1">
        <w:rPr>
          <w:rFonts w:ascii="Arial" w:hAnsi="Arial" w:cs="Arial"/>
          <w:color w:val="000000" w:themeColor="text1"/>
        </w:rPr>
        <w:t>) označení banky a číslo účtu, na který musí být zaplaceno,</w:t>
      </w:r>
    </w:p>
    <w:p w:rsidR="009028A8" w:rsidRPr="000B5DA1" w:rsidRDefault="005202CC" w:rsidP="00165DF8">
      <w:pPr>
        <w:widowControl/>
        <w:suppressAutoHyphens w:val="0"/>
        <w:autoSpaceDN/>
        <w:jc w:val="both"/>
        <w:textAlignment w:val="auto"/>
        <w:rPr>
          <w:rFonts w:ascii="Arial" w:hAnsi="Arial" w:cs="Arial"/>
          <w:color w:val="000000" w:themeColor="text1"/>
        </w:rPr>
      </w:pPr>
      <w:r w:rsidRPr="000B5DA1">
        <w:rPr>
          <w:rFonts w:ascii="Arial" w:hAnsi="Arial" w:cs="Arial"/>
          <w:color w:val="000000" w:themeColor="text1"/>
        </w:rPr>
        <w:t>d</w:t>
      </w:r>
      <w:r w:rsidR="009028A8" w:rsidRPr="000B5DA1">
        <w:rPr>
          <w:rFonts w:ascii="Arial" w:hAnsi="Arial" w:cs="Arial"/>
          <w:color w:val="000000" w:themeColor="text1"/>
        </w:rPr>
        <w:t>) lhůta splatnosti faktury</w:t>
      </w:r>
      <w:r w:rsidR="00F060AD" w:rsidRPr="000B5DA1">
        <w:rPr>
          <w:rFonts w:ascii="Arial" w:hAnsi="Arial" w:cs="Arial"/>
          <w:color w:val="000000" w:themeColor="text1"/>
        </w:rPr>
        <w:t xml:space="preserve"> (v případě pozastávky nebude termín splatnosti relevantní)</w:t>
      </w:r>
    </w:p>
    <w:p w:rsidR="009028A8" w:rsidRPr="000B5DA1" w:rsidRDefault="005202CC" w:rsidP="00CE3876">
      <w:pPr>
        <w:widowControl/>
        <w:autoSpaceDN/>
        <w:jc w:val="both"/>
        <w:textAlignment w:val="auto"/>
        <w:rPr>
          <w:rFonts w:ascii="Arial" w:hAnsi="Arial" w:cs="Arial"/>
          <w:color w:val="000000" w:themeColor="text1"/>
        </w:rPr>
      </w:pPr>
      <w:r w:rsidRPr="000B5DA1">
        <w:rPr>
          <w:rFonts w:ascii="Arial" w:hAnsi="Arial" w:cs="Arial"/>
          <w:color w:val="000000" w:themeColor="text1"/>
        </w:rPr>
        <w:t>e</w:t>
      </w:r>
      <w:r w:rsidR="009028A8" w:rsidRPr="000B5DA1">
        <w:rPr>
          <w:rFonts w:ascii="Arial" w:hAnsi="Arial" w:cs="Arial"/>
          <w:color w:val="000000" w:themeColor="text1"/>
        </w:rPr>
        <w:t>) soupis provedených prací včetně zjišťovacího protokolu</w:t>
      </w:r>
      <w:r w:rsidR="007F205E" w:rsidRPr="000B5DA1">
        <w:rPr>
          <w:rFonts w:ascii="Arial" w:hAnsi="Arial" w:cs="Arial"/>
          <w:color w:val="000000" w:themeColor="text1"/>
        </w:rPr>
        <w:t xml:space="preserve"> (ten bude obsahova</w:t>
      </w:r>
      <w:r w:rsidR="00C90ABF" w:rsidRPr="000B5DA1">
        <w:rPr>
          <w:rFonts w:ascii="Arial" w:hAnsi="Arial" w:cs="Arial"/>
          <w:color w:val="000000" w:themeColor="text1"/>
        </w:rPr>
        <w:t>t rozdělení částky na</w:t>
      </w:r>
      <w:r w:rsidR="00CE3876" w:rsidRPr="000B5DA1">
        <w:rPr>
          <w:rFonts w:ascii="Arial" w:hAnsi="Arial" w:cs="Arial"/>
          <w:color w:val="000000" w:themeColor="text1"/>
        </w:rPr>
        <w:t> </w:t>
      </w:r>
      <w:r w:rsidR="00C90ABF" w:rsidRPr="000B5DA1">
        <w:rPr>
          <w:rFonts w:ascii="Arial" w:hAnsi="Arial" w:cs="Arial"/>
          <w:color w:val="000000" w:themeColor="text1"/>
        </w:rPr>
        <w:t>základ daně</w:t>
      </w:r>
      <w:r w:rsidR="007F205E" w:rsidRPr="000B5DA1">
        <w:rPr>
          <w:rFonts w:ascii="Arial" w:hAnsi="Arial" w:cs="Arial"/>
          <w:color w:val="000000" w:themeColor="text1"/>
        </w:rPr>
        <w:t xml:space="preserve"> pro základní sazbu a zá</w:t>
      </w:r>
      <w:r w:rsidR="00C90ABF" w:rsidRPr="000B5DA1">
        <w:rPr>
          <w:rFonts w:ascii="Arial" w:hAnsi="Arial" w:cs="Arial"/>
          <w:color w:val="000000" w:themeColor="text1"/>
        </w:rPr>
        <w:t>klad daně pro sníženou sazbu daně</w:t>
      </w:r>
      <w:r w:rsidR="007F205E" w:rsidRPr="000B5DA1">
        <w:rPr>
          <w:rFonts w:ascii="Arial" w:hAnsi="Arial" w:cs="Arial"/>
          <w:color w:val="000000" w:themeColor="text1"/>
        </w:rPr>
        <w:t>)</w:t>
      </w:r>
      <w:r w:rsidR="00305D41" w:rsidRPr="000B5DA1">
        <w:rPr>
          <w:rFonts w:ascii="Arial" w:hAnsi="Arial" w:cs="Arial"/>
          <w:color w:val="000000" w:themeColor="text1"/>
        </w:rPr>
        <w:t>,</w:t>
      </w:r>
    </w:p>
    <w:p w:rsidR="009028A8" w:rsidRPr="000B5DA1" w:rsidRDefault="005202CC" w:rsidP="00165DF8">
      <w:pPr>
        <w:widowControl/>
        <w:suppressAutoHyphens w:val="0"/>
        <w:autoSpaceDN/>
        <w:jc w:val="both"/>
        <w:textAlignment w:val="auto"/>
        <w:rPr>
          <w:rFonts w:ascii="Arial" w:hAnsi="Arial" w:cs="Arial"/>
          <w:color w:val="000000" w:themeColor="text1"/>
        </w:rPr>
      </w:pPr>
      <w:r w:rsidRPr="000B5DA1">
        <w:rPr>
          <w:rFonts w:ascii="Arial" w:hAnsi="Arial" w:cs="Arial"/>
          <w:color w:val="000000" w:themeColor="text1"/>
        </w:rPr>
        <w:t>f</w:t>
      </w:r>
      <w:r w:rsidR="009028A8" w:rsidRPr="000B5DA1">
        <w:rPr>
          <w:rFonts w:ascii="Arial" w:hAnsi="Arial" w:cs="Arial"/>
          <w:color w:val="000000" w:themeColor="text1"/>
        </w:rPr>
        <w:t>) označení osoby, která fakturu vyhotovila, včetně jejího čitelného podpisu a kontaktního telefonu,</w:t>
      </w:r>
    </w:p>
    <w:p w:rsidR="009028A8" w:rsidRPr="000B5DA1" w:rsidRDefault="005202CC" w:rsidP="00165DF8">
      <w:pPr>
        <w:widowControl/>
        <w:suppressAutoHyphens w:val="0"/>
        <w:autoSpaceDN/>
        <w:jc w:val="both"/>
        <w:textAlignment w:val="auto"/>
        <w:rPr>
          <w:rFonts w:ascii="Arial" w:hAnsi="Arial" w:cs="Arial"/>
          <w:color w:val="000000" w:themeColor="text1"/>
        </w:rPr>
      </w:pPr>
      <w:r w:rsidRPr="000B5DA1">
        <w:rPr>
          <w:rFonts w:ascii="Arial" w:hAnsi="Arial" w:cs="Arial"/>
          <w:color w:val="000000" w:themeColor="text1"/>
        </w:rPr>
        <w:t>g</w:t>
      </w:r>
      <w:r w:rsidR="009028A8" w:rsidRPr="000B5DA1">
        <w:rPr>
          <w:rFonts w:ascii="Arial" w:hAnsi="Arial" w:cs="Arial"/>
          <w:color w:val="000000" w:themeColor="text1"/>
        </w:rPr>
        <w:t>) IČ</w:t>
      </w:r>
      <w:r w:rsidR="005116C6" w:rsidRPr="000B5DA1">
        <w:rPr>
          <w:rFonts w:ascii="Arial" w:hAnsi="Arial" w:cs="Arial"/>
          <w:color w:val="000000" w:themeColor="text1"/>
        </w:rPr>
        <w:t>O</w:t>
      </w:r>
      <w:r w:rsidR="009028A8" w:rsidRPr="000B5DA1">
        <w:rPr>
          <w:rFonts w:ascii="Arial" w:hAnsi="Arial" w:cs="Arial"/>
          <w:color w:val="000000" w:themeColor="text1"/>
        </w:rPr>
        <w:t xml:space="preserve"> a DIČ objednatele a zhotovitele, jejich přesné názvy a sídlo,</w:t>
      </w:r>
    </w:p>
    <w:p w:rsidR="009028A8" w:rsidRPr="000B5DA1" w:rsidRDefault="005202CC" w:rsidP="00165DF8">
      <w:pPr>
        <w:widowControl/>
        <w:suppressAutoHyphens w:val="0"/>
        <w:autoSpaceDN/>
        <w:jc w:val="both"/>
        <w:textAlignment w:val="auto"/>
        <w:rPr>
          <w:rFonts w:ascii="Arial" w:hAnsi="Arial" w:cs="Arial"/>
          <w:color w:val="000000" w:themeColor="text1"/>
        </w:rPr>
      </w:pPr>
      <w:r w:rsidRPr="000B5DA1">
        <w:rPr>
          <w:rFonts w:ascii="Arial" w:hAnsi="Arial" w:cs="Arial"/>
          <w:color w:val="000000" w:themeColor="text1"/>
        </w:rPr>
        <w:t>h</w:t>
      </w:r>
      <w:r w:rsidR="009028A8" w:rsidRPr="000B5DA1">
        <w:rPr>
          <w:rFonts w:ascii="Arial" w:hAnsi="Arial" w:cs="Arial"/>
          <w:color w:val="000000" w:themeColor="text1"/>
        </w:rPr>
        <w:t>) název stavby dle čl. II</w:t>
      </w:r>
      <w:r w:rsidR="00BE0CB7" w:rsidRPr="000B5DA1">
        <w:rPr>
          <w:rFonts w:ascii="Arial" w:hAnsi="Arial" w:cs="Arial"/>
          <w:color w:val="000000" w:themeColor="text1"/>
        </w:rPr>
        <w:t>.</w:t>
      </w:r>
      <w:r w:rsidR="009028A8" w:rsidRPr="000B5DA1">
        <w:rPr>
          <w:rFonts w:ascii="Arial" w:hAnsi="Arial" w:cs="Arial"/>
          <w:color w:val="000000" w:themeColor="text1"/>
        </w:rPr>
        <w:t xml:space="preserve"> této smlouvy. </w:t>
      </w:r>
    </w:p>
    <w:p w:rsidR="009028A8" w:rsidRPr="000B5DA1" w:rsidRDefault="009028A8" w:rsidP="009028A8">
      <w:pPr>
        <w:pStyle w:val="Zkladntext"/>
        <w:spacing w:after="0"/>
        <w:jc w:val="both"/>
        <w:rPr>
          <w:rFonts w:ascii="Arial" w:hAnsi="Arial" w:cs="Arial"/>
          <w:color w:val="000000" w:themeColor="text1"/>
        </w:rPr>
      </w:pPr>
    </w:p>
    <w:p w:rsidR="00A035B7" w:rsidRPr="000B5DA1" w:rsidRDefault="00A035B7" w:rsidP="00487F19">
      <w:pPr>
        <w:pStyle w:val="Textbody"/>
        <w:tabs>
          <w:tab w:val="left" w:pos="540"/>
        </w:tabs>
        <w:jc w:val="both"/>
        <w:rPr>
          <w:rFonts w:ascii="Arial" w:hAnsi="Arial" w:cs="Arial"/>
          <w:color w:val="000000" w:themeColor="text1"/>
          <w:sz w:val="20"/>
          <w:szCs w:val="20"/>
        </w:rPr>
      </w:pPr>
    </w:p>
    <w:p w:rsidR="00746AF6" w:rsidRDefault="00746AF6" w:rsidP="00487F19">
      <w:pPr>
        <w:pStyle w:val="Zpat1"/>
        <w:tabs>
          <w:tab w:val="clear" w:pos="4536"/>
          <w:tab w:val="clear" w:pos="9072"/>
          <w:tab w:val="left" w:pos="1080"/>
        </w:tabs>
        <w:ind w:left="540" w:hanging="540"/>
        <w:jc w:val="center"/>
        <w:rPr>
          <w:rFonts w:ascii="Arial" w:hAnsi="Arial" w:cs="Arial"/>
          <w:b/>
          <w:bCs/>
          <w:color w:val="000000" w:themeColor="text1"/>
          <w:sz w:val="20"/>
          <w:szCs w:val="20"/>
        </w:rPr>
      </w:pPr>
    </w:p>
    <w:p w:rsidR="00333B79" w:rsidRPr="000B5DA1" w:rsidRDefault="003F6E84" w:rsidP="00487F19">
      <w:pPr>
        <w:pStyle w:val="Zpat1"/>
        <w:tabs>
          <w:tab w:val="clear" w:pos="4536"/>
          <w:tab w:val="clear" w:pos="9072"/>
          <w:tab w:val="left" w:pos="1080"/>
        </w:tabs>
        <w:ind w:left="540" w:hanging="540"/>
        <w:jc w:val="center"/>
        <w:rPr>
          <w:rFonts w:ascii="Arial" w:hAnsi="Arial" w:cs="Arial"/>
          <w:b/>
          <w:bCs/>
          <w:color w:val="000000" w:themeColor="text1"/>
          <w:sz w:val="20"/>
          <w:szCs w:val="20"/>
        </w:rPr>
      </w:pPr>
      <w:r w:rsidRPr="000B5DA1">
        <w:rPr>
          <w:rFonts w:ascii="Arial" w:hAnsi="Arial" w:cs="Arial"/>
          <w:b/>
          <w:bCs/>
          <w:color w:val="000000" w:themeColor="text1"/>
          <w:sz w:val="20"/>
          <w:szCs w:val="20"/>
        </w:rPr>
        <w:t>VI</w:t>
      </w:r>
      <w:r w:rsidR="00321C03" w:rsidRPr="000B5DA1">
        <w:rPr>
          <w:rFonts w:ascii="Arial" w:hAnsi="Arial" w:cs="Arial"/>
          <w:b/>
          <w:bCs/>
          <w:color w:val="000000" w:themeColor="text1"/>
          <w:sz w:val="20"/>
          <w:szCs w:val="20"/>
        </w:rPr>
        <w:t>I</w:t>
      </w:r>
      <w:r w:rsidRPr="000B5DA1">
        <w:rPr>
          <w:rFonts w:ascii="Arial" w:hAnsi="Arial" w:cs="Arial"/>
          <w:b/>
          <w:bCs/>
          <w:color w:val="000000" w:themeColor="text1"/>
          <w:sz w:val="20"/>
          <w:szCs w:val="20"/>
        </w:rPr>
        <w:t>. Způsob provádění díla</w:t>
      </w:r>
    </w:p>
    <w:p w:rsidR="004D5E22" w:rsidRPr="000B5DA1" w:rsidRDefault="004D5E22" w:rsidP="00487F19">
      <w:pPr>
        <w:pStyle w:val="Zpat1"/>
        <w:tabs>
          <w:tab w:val="clear" w:pos="4536"/>
          <w:tab w:val="clear" w:pos="9072"/>
          <w:tab w:val="left" w:pos="897"/>
        </w:tabs>
        <w:jc w:val="both"/>
        <w:rPr>
          <w:rFonts w:ascii="Arial" w:hAnsi="Arial" w:cs="Arial"/>
          <w:color w:val="000000" w:themeColor="text1"/>
          <w:sz w:val="20"/>
          <w:szCs w:val="20"/>
        </w:rPr>
      </w:pPr>
    </w:p>
    <w:p w:rsidR="00333B79" w:rsidRPr="000B5DA1" w:rsidRDefault="008253CC" w:rsidP="00487F19">
      <w:pPr>
        <w:pStyle w:val="Zpat1"/>
        <w:tabs>
          <w:tab w:val="clear" w:pos="4536"/>
          <w:tab w:val="clear" w:pos="9072"/>
          <w:tab w:val="left" w:pos="897"/>
        </w:tabs>
        <w:jc w:val="both"/>
        <w:rPr>
          <w:rFonts w:ascii="Arial" w:hAnsi="Arial" w:cs="Arial"/>
          <w:color w:val="000000" w:themeColor="text1"/>
          <w:sz w:val="20"/>
          <w:szCs w:val="20"/>
        </w:rPr>
      </w:pPr>
      <w:r w:rsidRPr="000B5DA1">
        <w:rPr>
          <w:rFonts w:ascii="Arial" w:hAnsi="Arial" w:cs="Arial"/>
          <w:color w:val="000000" w:themeColor="text1"/>
          <w:sz w:val="20"/>
          <w:szCs w:val="20"/>
        </w:rPr>
        <w:t>1</w:t>
      </w:r>
      <w:r w:rsidR="003F6E84" w:rsidRPr="000B5DA1">
        <w:rPr>
          <w:rFonts w:ascii="Arial" w:hAnsi="Arial" w:cs="Arial"/>
          <w:color w:val="000000" w:themeColor="text1"/>
          <w:sz w:val="20"/>
          <w:szCs w:val="20"/>
        </w:rPr>
        <w:t>. Při provádění díla postupuje zhotovitel samostatně. Zhotovitel se však zavazuje respektovat veškeré pokyny objednatele, týkající se realizace předmětného díla a upozorňující na možné porušování smluvních povinností zhotovitele.</w:t>
      </w:r>
    </w:p>
    <w:p w:rsidR="00333B79" w:rsidRPr="000B5DA1" w:rsidRDefault="00333B79" w:rsidP="00487F19">
      <w:pPr>
        <w:pStyle w:val="Zpat1"/>
        <w:tabs>
          <w:tab w:val="clear" w:pos="4536"/>
          <w:tab w:val="clear" w:pos="9072"/>
          <w:tab w:val="left" w:pos="540"/>
        </w:tabs>
        <w:jc w:val="both"/>
        <w:rPr>
          <w:rFonts w:ascii="Arial" w:hAnsi="Arial" w:cs="Arial"/>
          <w:color w:val="000000" w:themeColor="text1"/>
        </w:rPr>
      </w:pPr>
    </w:p>
    <w:p w:rsidR="00333B79" w:rsidRPr="000B5DA1" w:rsidRDefault="008253CC" w:rsidP="00487F19">
      <w:pPr>
        <w:pStyle w:val="Zpat1"/>
        <w:tabs>
          <w:tab w:val="clear" w:pos="4536"/>
          <w:tab w:val="clear" w:pos="9072"/>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2</w:t>
      </w:r>
      <w:r w:rsidR="003F6E84" w:rsidRPr="000B5DA1">
        <w:rPr>
          <w:rFonts w:ascii="Arial" w:hAnsi="Arial" w:cs="Arial"/>
          <w:color w:val="000000" w:themeColor="text1"/>
          <w:sz w:val="20"/>
          <w:szCs w:val="20"/>
        </w:rPr>
        <w:t xml:space="preserve">. Způsob provádění díla se řídí touto smlouvou a v neupravených částech příslušnými právními předpisy, zejména ustanovením § 2586 a násl. </w:t>
      </w:r>
      <w:r w:rsidR="00FA3849" w:rsidRPr="000B5DA1">
        <w:rPr>
          <w:rFonts w:ascii="Arial" w:hAnsi="Arial" w:cs="Arial"/>
          <w:color w:val="000000" w:themeColor="text1"/>
          <w:sz w:val="20"/>
          <w:szCs w:val="20"/>
        </w:rPr>
        <w:t xml:space="preserve">občanského </w:t>
      </w:r>
      <w:r w:rsidR="003F6E84" w:rsidRPr="000B5DA1">
        <w:rPr>
          <w:rFonts w:ascii="Arial" w:hAnsi="Arial" w:cs="Arial"/>
          <w:color w:val="000000" w:themeColor="text1"/>
          <w:sz w:val="20"/>
          <w:szCs w:val="20"/>
        </w:rPr>
        <w:t>zákoníku. Jakost výrobků pro stavbu musí odpovídat ustanovení § 156 zák. č. 183/2006 Sb., o územním plánování a stavebním řádu</w:t>
      </w:r>
      <w:r w:rsidR="003704D0" w:rsidRPr="000B5DA1">
        <w:rPr>
          <w:rFonts w:ascii="Arial" w:hAnsi="Arial" w:cs="Arial"/>
          <w:color w:val="000000" w:themeColor="text1"/>
          <w:sz w:val="20"/>
          <w:szCs w:val="20"/>
        </w:rPr>
        <w:t>, ve znění pozdějších předpisů</w:t>
      </w:r>
      <w:r w:rsidR="003F6E84" w:rsidRPr="000B5DA1">
        <w:rPr>
          <w:rFonts w:ascii="Arial" w:hAnsi="Arial" w:cs="Arial"/>
          <w:color w:val="000000" w:themeColor="text1"/>
          <w:sz w:val="20"/>
          <w:szCs w:val="20"/>
        </w:rPr>
        <w:t xml:space="preserve"> (dále jen </w:t>
      </w:r>
      <w:r w:rsidR="003704D0" w:rsidRPr="000B5DA1">
        <w:rPr>
          <w:rFonts w:ascii="Arial" w:hAnsi="Arial" w:cs="Arial"/>
          <w:color w:val="000000" w:themeColor="text1"/>
          <w:sz w:val="20"/>
          <w:szCs w:val="20"/>
        </w:rPr>
        <w:t>„</w:t>
      </w:r>
      <w:r w:rsidR="003F6E84" w:rsidRPr="000B5DA1">
        <w:rPr>
          <w:rFonts w:ascii="Arial" w:hAnsi="Arial" w:cs="Arial"/>
          <w:color w:val="000000" w:themeColor="text1"/>
          <w:sz w:val="20"/>
          <w:szCs w:val="20"/>
        </w:rPr>
        <w:t>stavební zákon</w:t>
      </w:r>
      <w:r w:rsidR="003704D0" w:rsidRPr="000B5DA1">
        <w:rPr>
          <w:rFonts w:ascii="Arial" w:hAnsi="Arial" w:cs="Arial"/>
          <w:color w:val="000000" w:themeColor="text1"/>
          <w:sz w:val="20"/>
          <w:szCs w:val="20"/>
        </w:rPr>
        <w:t>“</w:t>
      </w:r>
      <w:r w:rsidR="003F6E84" w:rsidRPr="000B5DA1">
        <w:rPr>
          <w:rFonts w:ascii="Arial" w:hAnsi="Arial" w:cs="Arial"/>
          <w:color w:val="000000" w:themeColor="text1"/>
          <w:sz w:val="20"/>
          <w:szCs w:val="20"/>
        </w:rPr>
        <w:t>).</w:t>
      </w:r>
    </w:p>
    <w:p w:rsidR="00255875" w:rsidRPr="000B5DA1" w:rsidRDefault="00255875" w:rsidP="00487F19">
      <w:pPr>
        <w:pStyle w:val="Zpat1"/>
        <w:tabs>
          <w:tab w:val="clear" w:pos="4536"/>
          <w:tab w:val="clear" w:pos="9072"/>
          <w:tab w:val="left" w:pos="540"/>
        </w:tabs>
        <w:jc w:val="both"/>
        <w:rPr>
          <w:rFonts w:ascii="Arial" w:hAnsi="Arial" w:cs="Arial"/>
          <w:color w:val="000000" w:themeColor="text1"/>
          <w:sz w:val="20"/>
          <w:szCs w:val="20"/>
        </w:rPr>
      </w:pPr>
    </w:p>
    <w:p w:rsidR="00333B79" w:rsidRPr="000B5DA1" w:rsidRDefault="008253CC" w:rsidP="00487F19">
      <w:pPr>
        <w:pStyle w:val="Zpat1"/>
        <w:tabs>
          <w:tab w:val="clear" w:pos="4536"/>
          <w:tab w:val="clear" w:pos="9072"/>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3</w:t>
      </w:r>
      <w:r w:rsidR="003F6E84" w:rsidRPr="000B5DA1">
        <w:rPr>
          <w:rFonts w:ascii="Arial" w:hAnsi="Arial" w:cs="Arial"/>
          <w:color w:val="000000" w:themeColor="text1"/>
          <w:sz w:val="20"/>
          <w:szCs w:val="20"/>
        </w:rPr>
        <w:t xml:space="preserve">. Zhotovitel se zavazuje a </w:t>
      </w:r>
      <w:proofErr w:type="gramStart"/>
      <w:r w:rsidR="003F6E84" w:rsidRPr="000B5DA1">
        <w:rPr>
          <w:rFonts w:ascii="Arial" w:hAnsi="Arial" w:cs="Arial"/>
          <w:color w:val="000000" w:themeColor="text1"/>
          <w:sz w:val="20"/>
          <w:szCs w:val="20"/>
        </w:rPr>
        <w:t>ručí</w:t>
      </w:r>
      <w:proofErr w:type="gramEnd"/>
      <w:r w:rsidR="003F6E84" w:rsidRPr="000B5DA1">
        <w:rPr>
          <w:rFonts w:ascii="Arial" w:hAnsi="Arial" w:cs="Arial"/>
          <w:color w:val="000000" w:themeColor="text1"/>
          <w:sz w:val="20"/>
          <w:szCs w:val="20"/>
        </w:rPr>
        <w:t xml:space="preserve"> za to, že při realizaci díla nepoužije žádný materiál, o kterém je </w:t>
      </w:r>
      <w:r w:rsidR="003F6E84" w:rsidRPr="000B5DA1">
        <w:rPr>
          <w:rFonts w:ascii="Arial" w:hAnsi="Arial" w:cs="Arial"/>
          <w:color w:val="000000" w:themeColor="text1"/>
          <w:sz w:val="20"/>
          <w:szCs w:val="20"/>
        </w:rPr>
        <w:br/>
        <w:t>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 Zhotovitel je povinen provádět všechny práce na díle v souladu s technickými specifikacemi, technologickými postupy stanovenými výrobci použitých materiálů a výrobků.</w:t>
      </w:r>
    </w:p>
    <w:p w:rsidR="00333B79" w:rsidRPr="000B5DA1" w:rsidRDefault="00333B79" w:rsidP="00487F19">
      <w:pPr>
        <w:pStyle w:val="Zpat1"/>
        <w:tabs>
          <w:tab w:val="clear" w:pos="4536"/>
          <w:tab w:val="clear" w:pos="9072"/>
          <w:tab w:val="left" w:pos="540"/>
        </w:tabs>
        <w:jc w:val="both"/>
        <w:rPr>
          <w:rFonts w:ascii="Arial" w:hAnsi="Arial" w:cs="Arial"/>
          <w:color w:val="000000" w:themeColor="text1"/>
        </w:rPr>
      </w:pPr>
    </w:p>
    <w:p w:rsidR="00333B79" w:rsidRPr="000B5DA1" w:rsidRDefault="008253CC" w:rsidP="00DD04DF">
      <w:pPr>
        <w:widowControl/>
        <w:numPr>
          <w:ilvl w:val="1"/>
          <w:numId w:val="38"/>
        </w:numPr>
        <w:tabs>
          <w:tab w:val="left" w:pos="540"/>
        </w:tabs>
        <w:suppressAutoHyphens w:val="0"/>
        <w:autoSpaceDN/>
        <w:jc w:val="both"/>
        <w:textAlignment w:val="auto"/>
        <w:rPr>
          <w:rFonts w:ascii="Arial" w:hAnsi="Arial" w:cs="Arial"/>
          <w:color w:val="000000" w:themeColor="text1"/>
        </w:rPr>
      </w:pPr>
      <w:r w:rsidRPr="000B5DA1">
        <w:rPr>
          <w:rFonts w:ascii="Arial" w:hAnsi="Arial" w:cs="Arial"/>
          <w:color w:val="000000" w:themeColor="text1"/>
        </w:rPr>
        <w:t>4</w:t>
      </w:r>
      <w:r w:rsidR="003F6E84" w:rsidRPr="000B5DA1">
        <w:rPr>
          <w:rFonts w:ascii="Arial" w:hAnsi="Arial" w:cs="Arial"/>
          <w:color w:val="000000" w:themeColor="text1"/>
        </w:rPr>
        <w:t xml:space="preserve">. Zhotovitel </w:t>
      </w:r>
      <w:proofErr w:type="gramStart"/>
      <w:r w:rsidR="003F6E84" w:rsidRPr="000B5DA1">
        <w:rPr>
          <w:rFonts w:ascii="Arial" w:hAnsi="Arial" w:cs="Arial"/>
          <w:color w:val="000000" w:themeColor="text1"/>
        </w:rPr>
        <w:t>doloží</w:t>
      </w:r>
      <w:proofErr w:type="gramEnd"/>
      <w:r w:rsidR="003F6E84" w:rsidRPr="000B5DA1">
        <w:rPr>
          <w:rFonts w:ascii="Arial" w:hAnsi="Arial" w:cs="Arial"/>
          <w:color w:val="000000" w:themeColor="text1"/>
        </w:rPr>
        <w:t xml:space="preserve"> na vyzvání objednatele, nejpozději však v termínu předání a převzetí díla, soubor certifikátů rozhodujících materiálů užitých ke zhotovení díla.</w:t>
      </w:r>
      <w:r w:rsidR="00B27D9C" w:rsidRPr="000B5DA1">
        <w:rPr>
          <w:rFonts w:ascii="Arial" w:hAnsi="Arial" w:cs="Arial"/>
          <w:color w:val="000000" w:themeColor="text1"/>
        </w:rPr>
        <w:t xml:space="preserve"> </w:t>
      </w:r>
      <w:r w:rsidR="003F6E84" w:rsidRPr="000B5DA1">
        <w:rPr>
          <w:rFonts w:ascii="Arial" w:hAnsi="Arial" w:cs="Arial"/>
          <w:color w:val="000000" w:themeColor="text1"/>
        </w:rPr>
        <w:t>Na vyžádání objednatele, technického či autorského dozoru, je zhotovitel povinen předložit kdykoliv v průběhu provádění prací příslušné certifikáty pro jednotlivé materiály a výrobky, taktéž technické listy nebo receptury jednotlivých materiálů a</w:t>
      </w:r>
      <w:r w:rsidR="00F965FE" w:rsidRPr="000B5DA1">
        <w:rPr>
          <w:rFonts w:ascii="Arial" w:hAnsi="Arial" w:cs="Arial"/>
          <w:color w:val="000000" w:themeColor="text1"/>
        </w:rPr>
        <w:t> </w:t>
      </w:r>
      <w:r w:rsidR="003F6E84" w:rsidRPr="000B5DA1">
        <w:rPr>
          <w:rFonts w:ascii="Arial" w:hAnsi="Arial" w:cs="Arial"/>
          <w:color w:val="000000" w:themeColor="text1"/>
        </w:rPr>
        <w:t xml:space="preserve">výrobků a technologické postupy stanovené výrobcem. V případě, že na vyžádání objednatele, technického či autorského dozoru tyto doklady zhotovitel </w:t>
      </w:r>
      <w:proofErr w:type="gramStart"/>
      <w:r w:rsidR="003F6E84" w:rsidRPr="000B5DA1">
        <w:rPr>
          <w:rFonts w:ascii="Arial" w:hAnsi="Arial" w:cs="Arial"/>
          <w:color w:val="000000" w:themeColor="text1"/>
        </w:rPr>
        <w:t>nepředloží</w:t>
      </w:r>
      <w:proofErr w:type="gramEnd"/>
      <w:r w:rsidR="003F6E84" w:rsidRPr="000B5DA1">
        <w:rPr>
          <w:rFonts w:ascii="Arial" w:hAnsi="Arial" w:cs="Arial"/>
          <w:color w:val="000000" w:themeColor="text1"/>
        </w:rPr>
        <w:t>, má právo technický dozor nebo osoba oprávněná jednat ve věci provádění stavby (podle této smlouvy) práce na díle pozastavit až do doby předložení dokladů, bez toho, že by zhotoviteli vznikl nárok na prodloužení termínu dokončení díla.</w:t>
      </w:r>
    </w:p>
    <w:p w:rsidR="00333B79" w:rsidRPr="000B5DA1" w:rsidRDefault="00333B79" w:rsidP="00487F19">
      <w:pPr>
        <w:pStyle w:val="Zpat1"/>
        <w:tabs>
          <w:tab w:val="clear" w:pos="4536"/>
          <w:tab w:val="clear" w:pos="9072"/>
          <w:tab w:val="left" w:pos="540"/>
        </w:tabs>
        <w:jc w:val="both"/>
        <w:rPr>
          <w:rFonts w:ascii="Arial" w:hAnsi="Arial" w:cs="Arial"/>
          <w:color w:val="000000" w:themeColor="text1"/>
        </w:rPr>
      </w:pPr>
    </w:p>
    <w:p w:rsidR="00333B79" w:rsidRPr="000B5DA1" w:rsidRDefault="008253CC" w:rsidP="00487F19">
      <w:pPr>
        <w:pStyle w:val="Zpat1"/>
        <w:tabs>
          <w:tab w:val="clear" w:pos="4536"/>
          <w:tab w:val="clear" w:pos="9072"/>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5</w:t>
      </w:r>
      <w:r w:rsidR="003F6E84" w:rsidRPr="000B5DA1">
        <w:rPr>
          <w:rFonts w:ascii="Arial" w:hAnsi="Arial" w:cs="Arial"/>
          <w:color w:val="000000" w:themeColor="text1"/>
          <w:sz w:val="20"/>
          <w:szCs w:val="20"/>
        </w:rPr>
        <w:t xml:space="preserve">. Oprávnění zástupci objednatele vykonávající na stavbě technický dozor </w:t>
      </w:r>
      <w:r w:rsidR="00C05C1D" w:rsidRPr="000B5DA1">
        <w:rPr>
          <w:rFonts w:ascii="Arial" w:hAnsi="Arial" w:cs="Arial"/>
          <w:color w:val="000000" w:themeColor="text1"/>
          <w:sz w:val="20"/>
          <w:szCs w:val="20"/>
        </w:rPr>
        <w:t>stavebníka</w:t>
      </w:r>
      <w:r w:rsidR="00A20B1B" w:rsidRPr="000B5DA1">
        <w:rPr>
          <w:rFonts w:ascii="Arial" w:hAnsi="Arial" w:cs="Arial"/>
          <w:color w:val="000000" w:themeColor="text1"/>
          <w:sz w:val="20"/>
          <w:szCs w:val="20"/>
        </w:rPr>
        <w:t xml:space="preserve"> </w:t>
      </w:r>
      <w:r w:rsidR="003F6E84" w:rsidRPr="000B5DA1">
        <w:rPr>
          <w:rFonts w:ascii="Arial" w:hAnsi="Arial" w:cs="Arial"/>
          <w:color w:val="000000" w:themeColor="text1"/>
          <w:sz w:val="20"/>
          <w:szCs w:val="20"/>
        </w:rPr>
        <w:t>po celou dobu výstavby sledují a jsou oprávněni provádět kontrolu prováděných stavebních prací, zda je dílo prováděno v souladu s projektovou dokumentací, touto smlouvou, obsahem nabídky, podle platných technických norem, rozhodnutí příslušných správních orgánů a v souladu s právními předpisy. Pokud zjistí, že tomu tak není, jsou oprávněni na to zhotovitele upozornit a žádat bezodkladné odstranění takových vad díla nebo práce přerušit bez toho, že by zhotoviteli vznikl nárok na prodloužení termínu dokončení díla. V případě zjištění, že je dílo prováděno nekvalitně, má technický dozor</w:t>
      </w:r>
      <w:r w:rsidR="00A20B1B" w:rsidRPr="000B5DA1">
        <w:rPr>
          <w:rFonts w:ascii="Arial" w:hAnsi="Arial" w:cs="Arial"/>
          <w:color w:val="000000" w:themeColor="text1"/>
          <w:sz w:val="20"/>
          <w:szCs w:val="20"/>
        </w:rPr>
        <w:t xml:space="preserve"> </w:t>
      </w:r>
      <w:r w:rsidR="00C05C1D" w:rsidRPr="000B5DA1">
        <w:rPr>
          <w:rFonts w:ascii="Arial" w:hAnsi="Arial" w:cs="Arial"/>
          <w:color w:val="000000" w:themeColor="text1"/>
          <w:sz w:val="20"/>
          <w:szCs w:val="20"/>
        </w:rPr>
        <w:t>stavebníka</w:t>
      </w:r>
      <w:r w:rsidR="003F6E84" w:rsidRPr="000B5DA1">
        <w:rPr>
          <w:rFonts w:ascii="Arial" w:hAnsi="Arial" w:cs="Arial"/>
          <w:color w:val="000000" w:themeColor="text1"/>
          <w:sz w:val="20"/>
          <w:szCs w:val="20"/>
        </w:rPr>
        <w:t xml:space="preserve"> nebo oprávnění zástupci objednatele právo postup prací na díle zastavit, a to až do vyřízení nápravy, bez toho, že by zhotoviteli vznikl nárok na prodloužení termínu dokončení díla. Tím není dotčeno právo na náhradu škody, která v důsledku tohoto objednateli vznikla.</w:t>
      </w:r>
    </w:p>
    <w:p w:rsidR="009E5921" w:rsidRPr="000B5DA1" w:rsidRDefault="009E5921" w:rsidP="00487F19">
      <w:pPr>
        <w:pStyle w:val="Zpat1"/>
        <w:tabs>
          <w:tab w:val="clear" w:pos="4536"/>
          <w:tab w:val="clear" w:pos="9072"/>
          <w:tab w:val="left" w:pos="540"/>
        </w:tabs>
        <w:jc w:val="both"/>
        <w:rPr>
          <w:rFonts w:ascii="Arial" w:hAnsi="Arial" w:cs="Arial"/>
          <w:color w:val="000000" w:themeColor="text1"/>
        </w:rPr>
      </w:pPr>
    </w:p>
    <w:p w:rsidR="00333B79" w:rsidRPr="000B5DA1" w:rsidRDefault="008253CC" w:rsidP="00487F19">
      <w:pPr>
        <w:pStyle w:val="Zpat1"/>
        <w:tabs>
          <w:tab w:val="clear" w:pos="4536"/>
          <w:tab w:val="clear" w:pos="9072"/>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6</w:t>
      </w:r>
      <w:r w:rsidR="003F6E84" w:rsidRPr="000B5DA1">
        <w:rPr>
          <w:rFonts w:ascii="Arial" w:hAnsi="Arial" w:cs="Arial"/>
          <w:color w:val="000000" w:themeColor="text1"/>
          <w:sz w:val="20"/>
          <w:szCs w:val="20"/>
        </w:rPr>
        <w:t xml:space="preserve">. Objednatel si vyhrazuje právo zkontrolovat předmět díla při jeho provádění ve stupni před zakrytím jednotlivých konstrukčních vrstev. Zhotovitel je povinen jej pozvat na provedení kontroly </w:t>
      </w:r>
      <w:r w:rsidR="003F6E84" w:rsidRPr="000B5DA1">
        <w:rPr>
          <w:rFonts w:ascii="Arial" w:hAnsi="Arial" w:cs="Arial"/>
          <w:color w:val="000000" w:themeColor="text1"/>
          <w:sz w:val="20"/>
          <w:szCs w:val="20"/>
        </w:rPr>
        <w:br/>
        <w:t xml:space="preserve">s předstihem </w:t>
      </w:r>
      <w:r w:rsidR="00077F1A" w:rsidRPr="000B5DA1">
        <w:rPr>
          <w:rFonts w:ascii="Arial" w:hAnsi="Arial" w:cs="Arial"/>
          <w:color w:val="000000" w:themeColor="text1"/>
          <w:sz w:val="20"/>
          <w:szCs w:val="20"/>
        </w:rPr>
        <w:t xml:space="preserve">nejméně </w:t>
      </w:r>
      <w:r w:rsidR="003F6E84" w:rsidRPr="000B5DA1">
        <w:rPr>
          <w:rFonts w:ascii="Arial" w:hAnsi="Arial" w:cs="Arial"/>
          <w:color w:val="000000" w:themeColor="text1"/>
          <w:sz w:val="20"/>
          <w:szCs w:val="20"/>
        </w:rPr>
        <w:t>3 pracovních dnů. Zhotovitel je povinen zabezpečit účast svých pracovníků při kontrole a prověřování svých dodávek a prací, které provádí oprávnění zástupci objednatele a učinit neprodleně opatření k odstranění zjištěných závad.</w:t>
      </w:r>
    </w:p>
    <w:p w:rsidR="00333B79" w:rsidRPr="000B5DA1" w:rsidRDefault="00333B79" w:rsidP="00487F19">
      <w:pPr>
        <w:pStyle w:val="Zpat1"/>
        <w:tabs>
          <w:tab w:val="clear" w:pos="4536"/>
          <w:tab w:val="clear" w:pos="9072"/>
          <w:tab w:val="left" w:pos="540"/>
        </w:tabs>
        <w:jc w:val="both"/>
        <w:rPr>
          <w:rFonts w:ascii="Arial" w:hAnsi="Arial" w:cs="Arial"/>
          <w:color w:val="000000" w:themeColor="text1"/>
        </w:rPr>
      </w:pPr>
    </w:p>
    <w:p w:rsidR="00BE704A" w:rsidRPr="000B5DA1" w:rsidRDefault="008253CC" w:rsidP="00BE704A">
      <w:pPr>
        <w:pStyle w:val="Zpat1"/>
        <w:tabs>
          <w:tab w:val="clear" w:pos="4536"/>
          <w:tab w:val="clear" w:pos="9072"/>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7</w:t>
      </w:r>
      <w:r w:rsidR="00BE704A" w:rsidRPr="000B5DA1">
        <w:rPr>
          <w:rFonts w:ascii="Arial" w:hAnsi="Arial" w:cs="Arial"/>
          <w:color w:val="000000" w:themeColor="text1"/>
          <w:sz w:val="20"/>
          <w:szCs w:val="20"/>
        </w:rPr>
        <w:t xml:space="preserve">. V průběhu realizace předmětu smlouvy se budou konat kontrolní dny nejméně 1x za 14 dní, pokud se smluvní strany nedohodnou jinak. Organizaci kontrolního dne zajišťuje objednatel. Kontrolního dne jsou povinni účastnit se pověření zástupci obou smluvních stran. Zhotovitel je povinen v případě potřeby nebo požadavku objednatele zajistit účast svých </w:t>
      </w:r>
      <w:r w:rsidR="00E036E9" w:rsidRPr="000B5DA1">
        <w:rPr>
          <w:rFonts w:ascii="Arial" w:hAnsi="Arial" w:cs="Arial"/>
          <w:color w:val="000000" w:themeColor="text1"/>
          <w:sz w:val="20"/>
          <w:szCs w:val="20"/>
        </w:rPr>
        <w:t>pod</w:t>
      </w:r>
      <w:r w:rsidR="00BE704A" w:rsidRPr="000B5DA1">
        <w:rPr>
          <w:rFonts w:ascii="Arial" w:hAnsi="Arial" w:cs="Arial"/>
          <w:color w:val="000000" w:themeColor="text1"/>
          <w:sz w:val="20"/>
          <w:szCs w:val="20"/>
        </w:rPr>
        <w:t>dodavatelů.</w:t>
      </w:r>
      <w:r w:rsidR="00005483" w:rsidRPr="000B5DA1">
        <w:rPr>
          <w:rFonts w:ascii="Arial" w:hAnsi="Arial" w:cs="Arial"/>
          <w:color w:val="000000" w:themeColor="text1"/>
          <w:sz w:val="20"/>
          <w:szCs w:val="20"/>
        </w:rPr>
        <w:t xml:space="preserve"> Obsahem kontrolního dne je zejména zpráva zhotovitele o postupu prací, kontrola časového a finančního plnění provádění prací, připomínky a podněty osob vykonávajících funkci technického a stanovení případných nápravných opatření a úkolů.</w:t>
      </w:r>
    </w:p>
    <w:p w:rsidR="00BE704A" w:rsidRPr="000B5DA1" w:rsidRDefault="00BE704A" w:rsidP="00487F19">
      <w:pPr>
        <w:pStyle w:val="Zpat1"/>
        <w:tabs>
          <w:tab w:val="clear" w:pos="4536"/>
          <w:tab w:val="clear" w:pos="9072"/>
          <w:tab w:val="left" w:pos="540"/>
        </w:tabs>
        <w:jc w:val="both"/>
        <w:rPr>
          <w:rFonts w:ascii="Arial" w:hAnsi="Arial" w:cs="Arial"/>
          <w:color w:val="000000" w:themeColor="text1"/>
        </w:rPr>
      </w:pPr>
    </w:p>
    <w:p w:rsidR="006A1D41" w:rsidRPr="000B5DA1" w:rsidRDefault="008253CC" w:rsidP="00487F19">
      <w:pPr>
        <w:pStyle w:val="Zpat1"/>
        <w:tabs>
          <w:tab w:val="clear" w:pos="4536"/>
          <w:tab w:val="clear" w:pos="9072"/>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8</w:t>
      </w:r>
      <w:r w:rsidR="003F6E84" w:rsidRPr="000B5DA1">
        <w:rPr>
          <w:rFonts w:ascii="Arial" w:hAnsi="Arial" w:cs="Arial"/>
          <w:color w:val="000000" w:themeColor="text1"/>
          <w:sz w:val="20"/>
          <w:szCs w:val="20"/>
        </w:rPr>
        <w:t>. Zhotovitel je povinen upozornit oprávněné zástupce objednatele na nepředpokládané skutečnosti a</w:t>
      </w:r>
      <w:r w:rsidR="00F965FE" w:rsidRPr="000B5DA1">
        <w:rPr>
          <w:rFonts w:ascii="Arial" w:hAnsi="Arial" w:cs="Arial"/>
          <w:color w:val="000000" w:themeColor="text1"/>
          <w:sz w:val="20"/>
          <w:szCs w:val="20"/>
        </w:rPr>
        <w:t> </w:t>
      </w:r>
      <w:r w:rsidR="003F6E84" w:rsidRPr="000B5DA1">
        <w:rPr>
          <w:rFonts w:ascii="Arial" w:hAnsi="Arial" w:cs="Arial"/>
          <w:color w:val="000000" w:themeColor="text1"/>
          <w:sz w:val="20"/>
          <w:szCs w:val="20"/>
        </w:rPr>
        <w:t xml:space="preserve">skryté překážky, které mohou mít vliv na další průběh stavby nebo znemožňují provedení díla dohodnutým způsobem a byly zjištěny v průběhu stavby, popřípadě jiné nejasnosti. Zhotovitel nesmí bez předchozí dohody provádět změny v technologických pracích a v dodávkách, jakož i </w:t>
      </w:r>
      <w:r w:rsidR="005116C6" w:rsidRPr="000B5DA1">
        <w:rPr>
          <w:rFonts w:ascii="Arial" w:hAnsi="Arial" w:cs="Arial"/>
          <w:color w:val="000000" w:themeColor="text1"/>
          <w:sz w:val="20"/>
          <w:szCs w:val="20"/>
        </w:rPr>
        <w:t xml:space="preserve">v </w:t>
      </w:r>
      <w:r w:rsidR="003F6E84" w:rsidRPr="000B5DA1">
        <w:rPr>
          <w:rFonts w:ascii="Arial" w:hAnsi="Arial" w:cs="Arial"/>
          <w:color w:val="000000" w:themeColor="text1"/>
          <w:sz w:val="20"/>
          <w:szCs w:val="20"/>
        </w:rPr>
        <w:t>použitých</w:t>
      </w:r>
      <w:r w:rsidR="00CC1E81" w:rsidRPr="000B5DA1">
        <w:rPr>
          <w:rFonts w:ascii="Arial" w:hAnsi="Arial" w:cs="Arial"/>
          <w:color w:val="000000" w:themeColor="text1"/>
          <w:sz w:val="20"/>
          <w:szCs w:val="20"/>
        </w:rPr>
        <w:t xml:space="preserve"> </w:t>
      </w:r>
      <w:r w:rsidR="005116C6" w:rsidRPr="000B5DA1">
        <w:rPr>
          <w:rFonts w:ascii="Arial" w:hAnsi="Arial" w:cs="Arial"/>
          <w:color w:val="000000" w:themeColor="text1"/>
          <w:sz w:val="20"/>
          <w:szCs w:val="20"/>
        </w:rPr>
        <w:t>materiálech</w:t>
      </w:r>
      <w:r w:rsidR="003F6E84" w:rsidRPr="000B5DA1">
        <w:rPr>
          <w:rFonts w:ascii="Arial" w:hAnsi="Arial" w:cs="Arial"/>
          <w:color w:val="000000" w:themeColor="text1"/>
          <w:sz w:val="20"/>
          <w:szCs w:val="20"/>
        </w:rPr>
        <w:t>, jinak odpovídá za škodu, která v souvislosti s takovou změnou vznikne a ponese náklady</w:t>
      </w:r>
      <w:r w:rsidR="009A461E" w:rsidRPr="000B5DA1">
        <w:rPr>
          <w:rFonts w:ascii="Arial" w:hAnsi="Arial" w:cs="Arial"/>
          <w:color w:val="000000" w:themeColor="text1"/>
          <w:sz w:val="20"/>
          <w:szCs w:val="20"/>
        </w:rPr>
        <w:t xml:space="preserve"> související</w:t>
      </w:r>
      <w:r w:rsidR="003F6E84" w:rsidRPr="000B5DA1">
        <w:rPr>
          <w:rFonts w:ascii="Arial" w:hAnsi="Arial" w:cs="Arial"/>
          <w:color w:val="000000" w:themeColor="text1"/>
          <w:sz w:val="20"/>
          <w:szCs w:val="20"/>
        </w:rPr>
        <w:t xml:space="preserve"> s uvedením </w:t>
      </w:r>
      <w:r w:rsidR="009A461E" w:rsidRPr="000B5DA1">
        <w:rPr>
          <w:rFonts w:ascii="Arial" w:hAnsi="Arial" w:cs="Arial"/>
          <w:color w:val="000000" w:themeColor="text1"/>
          <w:sz w:val="20"/>
          <w:szCs w:val="20"/>
        </w:rPr>
        <w:t>do</w:t>
      </w:r>
      <w:r w:rsidR="003F6E84" w:rsidRPr="000B5DA1">
        <w:rPr>
          <w:rFonts w:ascii="Arial" w:hAnsi="Arial" w:cs="Arial"/>
          <w:color w:val="000000" w:themeColor="text1"/>
          <w:sz w:val="20"/>
          <w:szCs w:val="20"/>
        </w:rPr>
        <w:t> původní</w:t>
      </w:r>
      <w:r w:rsidR="009A461E" w:rsidRPr="000B5DA1">
        <w:rPr>
          <w:rFonts w:ascii="Arial" w:hAnsi="Arial" w:cs="Arial"/>
          <w:color w:val="000000" w:themeColor="text1"/>
          <w:sz w:val="20"/>
          <w:szCs w:val="20"/>
        </w:rPr>
        <w:t>ho</w:t>
      </w:r>
      <w:r w:rsidR="003F6E84" w:rsidRPr="000B5DA1">
        <w:rPr>
          <w:rFonts w:ascii="Arial" w:hAnsi="Arial" w:cs="Arial"/>
          <w:color w:val="000000" w:themeColor="text1"/>
          <w:sz w:val="20"/>
          <w:szCs w:val="20"/>
        </w:rPr>
        <w:t xml:space="preserve"> stavu, bude-li na tom objednatel trvat.</w:t>
      </w:r>
    </w:p>
    <w:p w:rsidR="00333B79" w:rsidRPr="000B5DA1" w:rsidRDefault="00333B79" w:rsidP="00487F19">
      <w:pPr>
        <w:pStyle w:val="Zpat1"/>
        <w:tabs>
          <w:tab w:val="clear" w:pos="4536"/>
          <w:tab w:val="clear" w:pos="9072"/>
          <w:tab w:val="left" w:pos="900"/>
        </w:tabs>
        <w:jc w:val="both"/>
        <w:rPr>
          <w:rFonts w:ascii="Arial" w:hAnsi="Arial" w:cs="Arial"/>
          <w:color w:val="000000" w:themeColor="text1"/>
        </w:rPr>
      </w:pPr>
    </w:p>
    <w:p w:rsidR="00333B79" w:rsidRPr="000B5DA1" w:rsidRDefault="008253CC" w:rsidP="00487F19">
      <w:pPr>
        <w:pStyle w:val="Zpat1"/>
        <w:tabs>
          <w:tab w:val="clear" w:pos="4536"/>
          <w:tab w:val="clear" w:pos="9072"/>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9</w:t>
      </w:r>
      <w:r w:rsidR="003F6E84" w:rsidRPr="000B5DA1">
        <w:rPr>
          <w:rFonts w:ascii="Arial" w:hAnsi="Arial" w:cs="Arial"/>
          <w:color w:val="000000" w:themeColor="text1"/>
          <w:sz w:val="20"/>
          <w:szCs w:val="20"/>
        </w:rPr>
        <w:t xml:space="preserve">. Pokud z důvodů, které </w:t>
      </w:r>
      <w:proofErr w:type="gramStart"/>
      <w:r w:rsidR="003F6E84" w:rsidRPr="000B5DA1">
        <w:rPr>
          <w:rFonts w:ascii="Arial" w:hAnsi="Arial" w:cs="Arial"/>
          <w:color w:val="000000" w:themeColor="text1"/>
          <w:sz w:val="20"/>
          <w:szCs w:val="20"/>
        </w:rPr>
        <w:t>leží</w:t>
      </w:r>
      <w:proofErr w:type="gramEnd"/>
      <w:r w:rsidR="003F6E84" w:rsidRPr="000B5DA1">
        <w:rPr>
          <w:rFonts w:ascii="Arial" w:hAnsi="Arial" w:cs="Arial"/>
          <w:color w:val="000000" w:themeColor="text1"/>
          <w:sz w:val="20"/>
          <w:szCs w:val="20"/>
        </w:rPr>
        <w:t xml:space="preserve"> na straně zhotovitele, nebude možno provést kontrolu a odsouhlasení části díla, k jehož převzetí byl objednatel vyzván výše uvedeným způsobem, zástupce objednatele nebo technický dozor </w:t>
      </w:r>
      <w:r w:rsidR="00C05C1D" w:rsidRPr="000B5DA1">
        <w:rPr>
          <w:rFonts w:ascii="Arial" w:hAnsi="Arial" w:cs="Arial"/>
          <w:color w:val="000000" w:themeColor="text1"/>
          <w:sz w:val="20"/>
          <w:szCs w:val="20"/>
        </w:rPr>
        <w:t>stavebníka</w:t>
      </w:r>
      <w:r w:rsidR="00A20B1B" w:rsidRPr="000B5DA1">
        <w:rPr>
          <w:rFonts w:ascii="Arial" w:hAnsi="Arial" w:cs="Arial"/>
          <w:color w:val="000000" w:themeColor="text1"/>
          <w:sz w:val="20"/>
          <w:szCs w:val="20"/>
        </w:rPr>
        <w:t xml:space="preserve"> </w:t>
      </w:r>
      <w:r w:rsidR="003F6E84" w:rsidRPr="000B5DA1">
        <w:rPr>
          <w:rFonts w:ascii="Arial" w:hAnsi="Arial" w:cs="Arial"/>
          <w:color w:val="000000" w:themeColor="text1"/>
          <w:sz w:val="20"/>
          <w:szCs w:val="20"/>
        </w:rPr>
        <w:t>pak určí nový termín provedení kontroly příslušné části díla. Zhotoviteli tím nevzniká důvod pro prodloužení termínu dokončení díla.</w:t>
      </w:r>
    </w:p>
    <w:p w:rsidR="00333B79" w:rsidRPr="000B5DA1" w:rsidRDefault="00333B79" w:rsidP="00487F19">
      <w:pPr>
        <w:pStyle w:val="Zpat1"/>
        <w:tabs>
          <w:tab w:val="clear" w:pos="4536"/>
          <w:tab w:val="clear" w:pos="9072"/>
          <w:tab w:val="left" w:pos="540"/>
        </w:tabs>
        <w:jc w:val="both"/>
        <w:rPr>
          <w:rFonts w:ascii="Arial" w:hAnsi="Arial" w:cs="Arial"/>
          <w:color w:val="000000" w:themeColor="text1"/>
        </w:rPr>
      </w:pPr>
    </w:p>
    <w:p w:rsidR="00333B79" w:rsidRPr="000B5DA1" w:rsidRDefault="00420880" w:rsidP="00487F19">
      <w:pPr>
        <w:pStyle w:val="Zpat1"/>
        <w:tabs>
          <w:tab w:val="clear" w:pos="4536"/>
          <w:tab w:val="clear" w:pos="9072"/>
          <w:tab w:val="left" w:pos="540"/>
        </w:tabs>
        <w:jc w:val="both"/>
        <w:rPr>
          <w:rFonts w:ascii="Arial" w:hAnsi="Arial" w:cs="Arial"/>
          <w:color w:val="000000" w:themeColor="text1"/>
        </w:rPr>
      </w:pPr>
      <w:r w:rsidRPr="000B5DA1">
        <w:rPr>
          <w:rFonts w:ascii="Arial" w:hAnsi="Arial" w:cs="Arial"/>
          <w:color w:val="000000" w:themeColor="text1"/>
          <w:sz w:val="20"/>
          <w:szCs w:val="20"/>
        </w:rPr>
        <w:t>1</w:t>
      </w:r>
      <w:r w:rsidR="00746AF6">
        <w:rPr>
          <w:rFonts w:ascii="Arial" w:hAnsi="Arial" w:cs="Arial"/>
          <w:color w:val="000000" w:themeColor="text1"/>
          <w:sz w:val="20"/>
          <w:szCs w:val="20"/>
        </w:rPr>
        <w:t>0</w:t>
      </w:r>
      <w:r w:rsidR="003F6E84" w:rsidRPr="000B5DA1">
        <w:rPr>
          <w:rFonts w:ascii="Arial" w:hAnsi="Arial" w:cs="Arial"/>
          <w:color w:val="000000" w:themeColor="text1"/>
          <w:sz w:val="20"/>
          <w:szCs w:val="20"/>
        </w:rPr>
        <w:t>. Zhotovitel je povinen zajistit bezpečný přístup ke všem částem díla pro výkon technického dozoru a</w:t>
      </w:r>
      <w:r w:rsidR="00F965FE" w:rsidRPr="000B5DA1">
        <w:rPr>
          <w:rFonts w:ascii="Arial" w:hAnsi="Arial" w:cs="Arial"/>
          <w:color w:val="000000" w:themeColor="text1"/>
          <w:sz w:val="20"/>
          <w:szCs w:val="20"/>
        </w:rPr>
        <w:t> </w:t>
      </w:r>
      <w:r w:rsidR="003F6E84" w:rsidRPr="000B5DA1">
        <w:rPr>
          <w:rFonts w:ascii="Arial" w:hAnsi="Arial" w:cs="Arial"/>
          <w:color w:val="000000" w:themeColor="text1"/>
          <w:sz w:val="20"/>
          <w:szCs w:val="20"/>
        </w:rPr>
        <w:t xml:space="preserve">kontroly díla. Pokud zhotovitel takovýto bezpečný přístup nezajistí, je technický dozor oprávněn odmítnout provedení kontroly. Technický dozor </w:t>
      </w:r>
      <w:r w:rsidR="00C05C1D" w:rsidRPr="000B5DA1">
        <w:rPr>
          <w:rFonts w:ascii="Arial" w:hAnsi="Arial" w:cs="Arial"/>
          <w:color w:val="000000" w:themeColor="text1"/>
          <w:sz w:val="20"/>
          <w:szCs w:val="20"/>
        </w:rPr>
        <w:t>stavebníka</w:t>
      </w:r>
      <w:r w:rsidR="00A20B1B" w:rsidRPr="000B5DA1">
        <w:rPr>
          <w:rFonts w:ascii="Arial" w:hAnsi="Arial" w:cs="Arial"/>
          <w:color w:val="000000" w:themeColor="text1"/>
          <w:sz w:val="20"/>
          <w:szCs w:val="20"/>
        </w:rPr>
        <w:t xml:space="preserve"> </w:t>
      </w:r>
      <w:r w:rsidR="003F6E84" w:rsidRPr="000B5DA1">
        <w:rPr>
          <w:rFonts w:ascii="Arial" w:hAnsi="Arial" w:cs="Arial"/>
          <w:color w:val="000000" w:themeColor="text1"/>
          <w:sz w:val="20"/>
          <w:szCs w:val="20"/>
        </w:rPr>
        <w:t xml:space="preserve">pak </w:t>
      </w:r>
      <w:proofErr w:type="gramStart"/>
      <w:r w:rsidR="003F6E84" w:rsidRPr="000B5DA1">
        <w:rPr>
          <w:rFonts w:ascii="Arial" w:hAnsi="Arial" w:cs="Arial"/>
          <w:color w:val="000000" w:themeColor="text1"/>
          <w:sz w:val="20"/>
          <w:szCs w:val="20"/>
        </w:rPr>
        <w:t>určí</w:t>
      </w:r>
      <w:proofErr w:type="gramEnd"/>
      <w:r w:rsidR="003F6E84" w:rsidRPr="000B5DA1">
        <w:rPr>
          <w:rFonts w:ascii="Arial" w:hAnsi="Arial" w:cs="Arial"/>
          <w:color w:val="000000" w:themeColor="text1"/>
          <w:sz w:val="20"/>
          <w:szCs w:val="20"/>
        </w:rPr>
        <w:t xml:space="preserve"> nový termín provedení kontroly příslušné části díla. Zhotoviteli tím nevzniká důvod pro prodloužení termínu dokončení díla.</w:t>
      </w:r>
    </w:p>
    <w:p w:rsidR="00333B79" w:rsidRPr="000B5DA1" w:rsidRDefault="00333B79" w:rsidP="00487F19">
      <w:pPr>
        <w:pStyle w:val="Zpat1"/>
        <w:tabs>
          <w:tab w:val="clear" w:pos="4536"/>
          <w:tab w:val="clear" w:pos="9072"/>
          <w:tab w:val="left" w:pos="540"/>
        </w:tabs>
        <w:jc w:val="both"/>
        <w:rPr>
          <w:rFonts w:ascii="Arial" w:hAnsi="Arial" w:cs="Arial"/>
          <w:color w:val="000000" w:themeColor="text1"/>
          <w:shd w:val="clear" w:color="auto" w:fill="B2B2B2"/>
        </w:rPr>
      </w:pPr>
    </w:p>
    <w:p w:rsidR="00333B79" w:rsidRPr="000B5DA1" w:rsidRDefault="003F6E84" w:rsidP="00487F19">
      <w:pPr>
        <w:pStyle w:val="Zpat1"/>
        <w:tabs>
          <w:tab w:val="clear" w:pos="4536"/>
          <w:tab w:val="clear" w:pos="9072"/>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1</w:t>
      </w:r>
      <w:r w:rsidR="00746AF6">
        <w:rPr>
          <w:rFonts w:ascii="Arial" w:hAnsi="Arial" w:cs="Arial"/>
          <w:color w:val="000000" w:themeColor="text1"/>
          <w:sz w:val="20"/>
          <w:szCs w:val="20"/>
        </w:rPr>
        <w:t>1</w:t>
      </w:r>
      <w:r w:rsidRPr="000B5DA1">
        <w:rPr>
          <w:rFonts w:ascii="Arial" w:hAnsi="Arial" w:cs="Arial"/>
          <w:color w:val="000000" w:themeColor="text1"/>
          <w:sz w:val="20"/>
          <w:szCs w:val="20"/>
        </w:rPr>
        <w:t>. Za dodržování podmínek stanovených v povolení k užívání veřejných ploch odpovídá zhotovitel, který bude hradit případné škody vzniklé při tomto užívání.</w:t>
      </w:r>
    </w:p>
    <w:p w:rsidR="00333B79" w:rsidRPr="000B5DA1" w:rsidRDefault="00333B79" w:rsidP="00487F19">
      <w:pPr>
        <w:pStyle w:val="Zpat1"/>
        <w:tabs>
          <w:tab w:val="clear" w:pos="4536"/>
          <w:tab w:val="clear" w:pos="9072"/>
          <w:tab w:val="left" w:pos="540"/>
        </w:tabs>
        <w:jc w:val="both"/>
        <w:rPr>
          <w:rFonts w:ascii="Arial" w:hAnsi="Arial" w:cs="Arial"/>
          <w:color w:val="000000" w:themeColor="text1"/>
        </w:rPr>
      </w:pPr>
    </w:p>
    <w:p w:rsidR="00333B79" w:rsidRPr="000B5DA1" w:rsidRDefault="00420880" w:rsidP="00487F19">
      <w:pPr>
        <w:pStyle w:val="Zpat1"/>
        <w:tabs>
          <w:tab w:val="clear" w:pos="4536"/>
          <w:tab w:val="clear" w:pos="9072"/>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1</w:t>
      </w:r>
      <w:r w:rsidR="00746AF6">
        <w:rPr>
          <w:rFonts w:ascii="Arial" w:hAnsi="Arial" w:cs="Arial"/>
          <w:color w:val="000000" w:themeColor="text1"/>
          <w:sz w:val="20"/>
          <w:szCs w:val="20"/>
        </w:rPr>
        <w:t>2</w:t>
      </w:r>
      <w:r w:rsidR="003F6E84" w:rsidRPr="000B5DA1">
        <w:rPr>
          <w:rFonts w:ascii="Arial" w:hAnsi="Arial" w:cs="Arial"/>
          <w:color w:val="000000" w:themeColor="text1"/>
          <w:sz w:val="20"/>
          <w:szCs w:val="20"/>
        </w:rPr>
        <w:t xml:space="preserve">. Zhotovitel </w:t>
      </w:r>
      <w:proofErr w:type="gramStart"/>
      <w:r w:rsidR="003F6E84" w:rsidRPr="000B5DA1">
        <w:rPr>
          <w:rFonts w:ascii="Arial" w:hAnsi="Arial" w:cs="Arial"/>
          <w:color w:val="000000" w:themeColor="text1"/>
          <w:sz w:val="20"/>
          <w:szCs w:val="20"/>
        </w:rPr>
        <w:t>zabezpečí</w:t>
      </w:r>
      <w:proofErr w:type="gramEnd"/>
      <w:r w:rsidR="003F6E84" w:rsidRPr="000B5DA1">
        <w:rPr>
          <w:rFonts w:ascii="Arial" w:hAnsi="Arial" w:cs="Arial"/>
          <w:color w:val="000000" w:themeColor="text1"/>
          <w:sz w:val="20"/>
          <w:szCs w:val="20"/>
        </w:rPr>
        <w:t xml:space="preserve"> na vlastní náklady odvoz a likvidaci stavebního odpadu v souladu se zákonem č. </w:t>
      </w:r>
      <w:r w:rsidR="008D4476" w:rsidRPr="000B5DA1">
        <w:rPr>
          <w:rFonts w:ascii="Arial" w:hAnsi="Arial" w:cs="Arial"/>
          <w:color w:val="000000" w:themeColor="text1"/>
          <w:sz w:val="20"/>
          <w:szCs w:val="20"/>
        </w:rPr>
        <w:t>541/2020</w:t>
      </w:r>
      <w:r w:rsidR="003F6E84" w:rsidRPr="000B5DA1">
        <w:rPr>
          <w:rFonts w:ascii="Arial" w:hAnsi="Arial" w:cs="Arial"/>
          <w:color w:val="000000" w:themeColor="text1"/>
          <w:sz w:val="20"/>
          <w:szCs w:val="20"/>
        </w:rPr>
        <w:t xml:space="preserve"> Sb., o odpadech, v platném znění, a to v termínech stanovených na kontrolních dnech</w:t>
      </w:r>
      <w:r w:rsidRPr="000B5DA1">
        <w:rPr>
          <w:rFonts w:ascii="Arial" w:hAnsi="Arial" w:cs="Arial"/>
          <w:color w:val="000000" w:themeColor="text1"/>
          <w:sz w:val="20"/>
          <w:szCs w:val="20"/>
        </w:rPr>
        <w:t xml:space="preserve"> včetně doložení dokladů o likvidaci.</w:t>
      </w:r>
    </w:p>
    <w:p w:rsidR="00951CBE" w:rsidRPr="000B5DA1" w:rsidRDefault="00951CBE" w:rsidP="00487F19">
      <w:pPr>
        <w:pStyle w:val="Zpat1"/>
        <w:tabs>
          <w:tab w:val="clear" w:pos="4536"/>
          <w:tab w:val="clear" w:pos="9072"/>
          <w:tab w:val="left" w:pos="540"/>
        </w:tabs>
        <w:jc w:val="both"/>
        <w:rPr>
          <w:rFonts w:ascii="Arial" w:hAnsi="Arial" w:cs="Arial"/>
          <w:color w:val="000000" w:themeColor="text1"/>
          <w:sz w:val="20"/>
          <w:szCs w:val="20"/>
        </w:rPr>
      </w:pPr>
    </w:p>
    <w:p w:rsidR="004D0EA0" w:rsidRPr="000B5DA1" w:rsidRDefault="004D0EA0" w:rsidP="00487F19">
      <w:pPr>
        <w:pStyle w:val="Zpat1"/>
        <w:tabs>
          <w:tab w:val="clear" w:pos="4536"/>
          <w:tab w:val="clear" w:pos="9072"/>
          <w:tab w:val="left" w:pos="540"/>
        </w:tabs>
        <w:jc w:val="both"/>
        <w:rPr>
          <w:rFonts w:ascii="Arial" w:hAnsi="Arial" w:cs="Arial"/>
          <w:color w:val="000000" w:themeColor="text1"/>
          <w:sz w:val="20"/>
          <w:szCs w:val="20"/>
        </w:rPr>
      </w:pPr>
    </w:p>
    <w:p w:rsidR="00333B79" w:rsidRPr="000B5DA1" w:rsidRDefault="003F6E84" w:rsidP="00487F19">
      <w:pPr>
        <w:pStyle w:val="Zpat1"/>
        <w:tabs>
          <w:tab w:val="clear" w:pos="4536"/>
          <w:tab w:val="clear" w:pos="9072"/>
          <w:tab w:val="left" w:pos="540"/>
        </w:tabs>
        <w:jc w:val="center"/>
        <w:rPr>
          <w:rFonts w:ascii="Arial" w:hAnsi="Arial" w:cs="Arial"/>
          <w:b/>
          <w:bCs/>
          <w:color w:val="000000" w:themeColor="text1"/>
          <w:sz w:val="20"/>
          <w:szCs w:val="20"/>
        </w:rPr>
      </w:pPr>
      <w:r w:rsidRPr="000B5DA1">
        <w:rPr>
          <w:rFonts w:ascii="Arial" w:hAnsi="Arial" w:cs="Arial"/>
          <w:b/>
          <w:bCs/>
          <w:color w:val="000000" w:themeColor="text1"/>
          <w:sz w:val="20"/>
          <w:szCs w:val="20"/>
        </w:rPr>
        <w:t>VII</w:t>
      </w:r>
      <w:r w:rsidR="00321C03" w:rsidRPr="000B5DA1">
        <w:rPr>
          <w:rFonts w:ascii="Arial" w:hAnsi="Arial" w:cs="Arial"/>
          <w:b/>
          <w:bCs/>
          <w:color w:val="000000" w:themeColor="text1"/>
          <w:sz w:val="20"/>
          <w:szCs w:val="20"/>
        </w:rPr>
        <w:t>I</w:t>
      </w:r>
      <w:r w:rsidRPr="000B5DA1">
        <w:rPr>
          <w:rFonts w:ascii="Arial" w:hAnsi="Arial" w:cs="Arial"/>
          <w:b/>
          <w:bCs/>
          <w:color w:val="000000" w:themeColor="text1"/>
          <w:sz w:val="20"/>
          <w:szCs w:val="20"/>
        </w:rPr>
        <w:t>. Předání staveniště</w:t>
      </w:r>
    </w:p>
    <w:p w:rsidR="004D5E22" w:rsidRPr="00746AF6" w:rsidRDefault="004D5E22" w:rsidP="00487F19">
      <w:pPr>
        <w:pStyle w:val="Zpat1"/>
        <w:tabs>
          <w:tab w:val="clear" w:pos="4536"/>
          <w:tab w:val="clear" w:pos="9072"/>
          <w:tab w:val="left" w:pos="540"/>
        </w:tabs>
        <w:jc w:val="both"/>
        <w:rPr>
          <w:rFonts w:ascii="Arial" w:hAnsi="Arial" w:cs="Arial"/>
        </w:rPr>
      </w:pPr>
    </w:p>
    <w:p w:rsidR="00333B79" w:rsidRPr="00746AF6" w:rsidRDefault="003F6E84" w:rsidP="00D82BB1">
      <w:pPr>
        <w:pStyle w:val="Zpat"/>
        <w:widowControl/>
        <w:tabs>
          <w:tab w:val="clear" w:pos="4536"/>
          <w:tab w:val="clear" w:pos="9072"/>
          <w:tab w:val="left" w:pos="-4111"/>
        </w:tabs>
        <w:suppressAutoHyphens w:val="0"/>
        <w:autoSpaceDN/>
        <w:jc w:val="both"/>
        <w:textAlignment w:val="auto"/>
        <w:rPr>
          <w:rFonts w:ascii="Arial" w:hAnsi="Arial" w:cs="Arial"/>
        </w:rPr>
      </w:pPr>
      <w:r w:rsidRPr="00746AF6">
        <w:rPr>
          <w:rFonts w:ascii="Arial" w:hAnsi="Arial" w:cs="Arial"/>
        </w:rPr>
        <w:t xml:space="preserve">1. </w:t>
      </w:r>
      <w:r w:rsidR="00D82BB1" w:rsidRPr="00746AF6">
        <w:rPr>
          <w:rFonts w:ascii="Arial" w:hAnsi="Arial" w:cs="Arial"/>
        </w:rPr>
        <w:t xml:space="preserve">Staveniště bude předáno zhotoviteli nejpozději do </w:t>
      </w:r>
      <w:proofErr w:type="gramStart"/>
      <w:r w:rsidR="006340CB" w:rsidRPr="00746AF6">
        <w:rPr>
          <w:rFonts w:ascii="Arial" w:hAnsi="Arial" w:cs="Arial"/>
        </w:rPr>
        <w:t>5</w:t>
      </w:r>
      <w:r w:rsidR="00D82BB1" w:rsidRPr="00746AF6">
        <w:rPr>
          <w:rFonts w:ascii="Arial" w:hAnsi="Arial" w:cs="Arial"/>
        </w:rPr>
        <w:t>-ti</w:t>
      </w:r>
      <w:proofErr w:type="gramEnd"/>
      <w:r w:rsidR="00D82BB1" w:rsidRPr="00746AF6">
        <w:rPr>
          <w:rFonts w:ascii="Arial" w:hAnsi="Arial" w:cs="Arial"/>
        </w:rPr>
        <w:t xml:space="preserve"> pracovních dní po nabytí účinnosti této smlouvy, pokud se smluvní strany nedohodnou jinak, </w:t>
      </w:r>
      <w:r w:rsidRPr="00746AF6">
        <w:rPr>
          <w:rFonts w:ascii="Arial" w:hAnsi="Arial" w:cs="Arial"/>
        </w:rPr>
        <w:t xml:space="preserve">a to na základě písemného zápisu o předání </w:t>
      </w:r>
      <w:r w:rsidR="00555A70" w:rsidRPr="00746AF6">
        <w:rPr>
          <w:rFonts w:ascii="Arial" w:hAnsi="Arial" w:cs="Arial"/>
        </w:rPr>
        <w:t>a</w:t>
      </w:r>
      <w:r w:rsidR="00DC1BFB" w:rsidRPr="00746AF6">
        <w:rPr>
          <w:rFonts w:ascii="Arial" w:hAnsi="Arial" w:cs="Arial"/>
        </w:rPr>
        <w:t> </w:t>
      </w:r>
      <w:r w:rsidR="00555A70" w:rsidRPr="00746AF6">
        <w:rPr>
          <w:rFonts w:ascii="Arial" w:hAnsi="Arial" w:cs="Arial"/>
        </w:rPr>
        <w:t xml:space="preserve">převzetí </w:t>
      </w:r>
      <w:r w:rsidRPr="00746AF6">
        <w:rPr>
          <w:rFonts w:ascii="Arial" w:hAnsi="Arial" w:cs="Arial"/>
        </w:rPr>
        <w:t xml:space="preserve">staveniště.    </w:t>
      </w:r>
    </w:p>
    <w:p w:rsidR="00333B79" w:rsidRPr="000B5DA1" w:rsidRDefault="00333B79" w:rsidP="00487F19">
      <w:pPr>
        <w:pStyle w:val="Zpat1"/>
        <w:tabs>
          <w:tab w:val="clear" w:pos="4536"/>
          <w:tab w:val="clear" w:pos="9072"/>
          <w:tab w:val="left" w:pos="897"/>
        </w:tabs>
        <w:jc w:val="both"/>
        <w:rPr>
          <w:rFonts w:ascii="Arial" w:hAnsi="Arial" w:cs="Arial"/>
          <w:color w:val="000000" w:themeColor="text1"/>
        </w:rPr>
      </w:pPr>
    </w:p>
    <w:p w:rsidR="00333B79" w:rsidRPr="000B5DA1" w:rsidRDefault="003F6E84" w:rsidP="00487F19">
      <w:pPr>
        <w:pStyle w:val="Zpat1"/>
        <w:tabs>
          <w:tab w:val="clear" w:pos="4536"/>
          <w:tab w:val="clear" w:pos="9072"/>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2. Staveniště zajišťuje zhotovitel. Náklady spojené se zařízením staveniště a následující likvidací jsou součástí sjednané ceny za dílo.</w:t>
      </w:r>
    </w:p>
    <w:p w:rsidR="00602103" w:rsidRPr="000B5DA1" w:rsidRDefault="00602103" w:rsidP="00602103">
      <w:pPr>
        <w:pStyle w:val="Smlouva-slo"/>
        <w:widowControl w:val="0"/>
        <w:spacing w:before="0" w:line="240" w:lineRule="auto"/>
        <w:rPr>
          <w:rFonts w:ascii="Tahoma" w:hAnsi="Tahoma" w:cs="Tahoma"/>
          <w:color w:val="000000" w:themeColor="text1"/>
          <w:sz w:val="22"/>
          <w:szCs w:val="22"/>
        </w:rPr>
      </w:pPr>
    </w:p>
    <w:p w:rsidR="00602103" w:rsidRPr="000B5DA1" w:rsidRDefault="00602103" w:rsidP="00602103">
      <w:pPr>
        <w:pStyle w:val="Zpat1"/>
        <w:tabs>
          <w:tab w:val="clear" w:pos="4536"/>
          <w:tab w:val="clear" w:pos="9072"/>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3. Zhotovitel hradí elektri</w:t>
      </w:r>
      <w:r w:rsidR="00BA4A26" w:rsidRPr="000B5DA1">
        <w:rPr>
          <w:rFonts w:ascii="Arial" w:hAnsi="Arial" w:cs="Arial"/>
          <w:color w:val="000000" w:themeColor="text1"/>
          <w:sz w:val="20"/>
          <w:szCs w:val="20"/>
        </w:rPr>
        <w:t>c</w:t>
      </w:r>
      <w:r w:rsidRPr="000B5DA1">
        <w:rPr>
          <w:rFonts w:ascii="Arial" w:hAnsi="Arial" w:cs="Arial"/>
          <w:color w:val="000000" w:themeColor="text1"/>
          <w:sz w:val="20"/>
          <w:szCs w:val="20"/>
        </w:rPr>
        <w:t xml:space="preserve">kou energii, vodné, stočné a další odebraná média. Zhotovitel </w:t>
      </w:r>
      <w:proofErr w:type="gramStart"/>
      <w:r w:rsidRPr="000B5DA1">
        <w:rPr>
          <w:rFonts w:ascii="Arial" w:hAnsi="Arial" w:cs="Arial"/>
          <w:color w:val="000000" w:themeColor="text1"/>
          <w:sz w:val="20"/>
          <w:szCs w:val="20"/>
        </w:rPr>
        <w:t>zabezpečí</w:t>
      </w:r>
      <w:proofErr w:type="gramEnd"/>
      <w:r w:rsidRPr="000B5DA1">
        <w:rPr>
          <w:rFonts w:ascii="Arial" w:hAnsi="Arial" w:cs="Arial"/>
          <w:color w:val="000000" w:themeColor="text1"/>
          <w:sz w:val="20"/>
          <w:szCs w:val="20"/>
        </w:rPr>
        <w:t xml:space="preserve"> na</w:t>
      </w:r>
      <w:r w:rsidR="00CE3876" w:rsidRPr="000B5DA1">
        <w:rPr>
          <w:rFonts w:ascii="Arial" w:hAnsi="Arial" w:cs="Arial"/>
          <w:color w:val="000000" w:themeColor="text1"/>
          <w:sz w:val="20"/>
          <w:szCs w:val="20"/>
        </w:rPr>
        <w:t> </w:t>
      </w:r>
      <w:r w:rsidRPr="000B5DA1">
        <w:rPr>
          <w:rFonts w:ascii="Arial" w:hAnsi="Arial" w:cs="Arial"/>
          <w:color w:val="000000" w:themeColor="text1"/>
          <w:sz w:val="20"/>
          <w:szCs w:val="20"/>
        </w:rPr>
        <w:t>své náklady měření jejich odběru.</w:t>
      </w:r>
      <w:bookmarkStart w:id="1" w:name="_Hlk31176573"/>
      <w:r w:rsidR="009B3F20" w:rsidRPr="000B5DA1">
        <w:rPr>
          <w:rFonts w:ascii="Arial" w:hAnsi="Arial" w:cs="Arial"/>
          <w:color w:val="000000" w:themeColor="text1"/>
          <w:sz w:val="20"/>
          <w:szCs w:val="20"/>
        </w:rPr>
        <w:t xml:space="preserve"> </w:t>
      </w:r>
    </w:p>
    <w:p w:rsidR="00333B79" w:rsidRPr="000B5DA1" w:rsidRDefault="00333B79" w:rsidP="00487F19">
      <w:pPr>
        <w:pStyle w:val="Zpat1"/>
        <w:tabs>
          <w:tab w:val="clear" w:pos="4536"/>
          <w:tab w:val="clear" w:pos="9072"/>
          <w:tab w:val="left" w:pos="540"/>
        </w:tabs>
        <w:jc w:val="both"/>
        <w:rPr>
          <w:rFonts w:ascii="Arial" w:hAnsi="Arial" w:cs="Arial"/>
          <w:color w:val="000000" w:themeColor="text1"/>
        </w:rPr>
      </w:pPr>
    </w:p>
    <w:bookmarkEnd w:id="1"/>
    <w:p w:rsidR="00333B79" w:rsidRPr="000B5DA1" w:rsidRDefault="00602103" w:rsidP="00487F19">
      <w:pPr>
        <w:pStyle w:val="Zpat1"/>
        <w:tabs>
          <w:tab w:val="clear" w:pos="4536"/>
          <w:tab w:val="clear" w:pos="9072"/>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4</w:t>
      </w:r>
      <w:r w:rsidR="003F6E84" w:rsidRPr="000B5DA1">
        <w:rPr>
          <w:rFonts w:ascii="Arial" w:hAnsi="Arial" w:cs="Arial"/>
          <w:color w:val="000000" w:themeColor="text1"/>
          <w:sz w:val="20"/>
          <w:szCs w:val="20"/>
        </w:rPr>
        <w:t xml:space="preserve">. </w:t>
      </w:r>
      <w:r w:rsidR="00DD6E84" w:rsidRPr="000B5DA1">
        <w:rPr>
          <w:rFonts w:ascii="Arial" w:hAnsi="Arial" w:cs="Arial"/>
          <w:color w:val="000000" w:themeColor="text1"/>
          <w:sz w:val="20"/>
          <w:szCs w:val="20"/>
        </w:rPr>
        <w:t>D</w:t>
      </w:r>
      <w:r w:rsidR="00CC7985" w:rsidRPr="000B5DA1">
        <w:rPr>
          <w:rFonts w:ascii="Arial" w:hAnsi="Arial" w:cs="Arial"/>
          <w:color w:val="000000" w:themeColor="text1"/>
          <w:sz w:val="20"/>
          <w:szCs w:val="20"/>
        </w:rPr>
        <w:t>okumentace pro provedení stavby</w:t>
      </w:r>
      <w:r w:rsidR="003F6E84" w:rsidRPr="000B5DA1">
        <w:rPr>
          <w:rFonts w:ascii="Arial" w:hAnsi="Arial" w:cs="Arial"/>
          <w:color w:val="000000" w:themeColor="text1"/>
          <w:sz w:val="20"/>
          <w:szCs w:val="20"/>
        </w:rPr>
        <w:t xml:space="preserve"> </w:t>
      </w:r>
      <w:r w:rsidR="00CC7985" w:rsidRPr="000B5DA1">
        <w:rPr>
          <w:rFonts w:ascii="Arial" w:hAnsi="Arial" w:cs="Arial"/>
          <w:color w:val="000000" w:themeColor="text1"/>
          <w:sz w:val="20"/>
          <w:szCs w:val="20"/>
        </w:rPr>
        <w:t>bud</w:t>
      </w:r>
      <w:r w:rsidR="00EB6B77" w:rsidRPr="000B5DA1">
        <w:rPr>
          <w:rFonts w:ascii="Arial" w:hAnsi="Arial" w:cs="Arial"/>
          <w:color w:val="000000" w:themeColor="text1"/>
          <w:sz w:val="20"/>
          <w:szCs w:val="20"/>
        </w:rPr>
        <w:t>ou</w:t>
      </w:r>
      <w:r w:rsidR="00CC7985" w:rsidRPr="000B5DA1">
        <w:rPr>
          <w:rFonts w:ascii="Arial" w:hAnsi="Arial" w:cs="Arial"/>
          <w:color w:val="000000" w:themeColor="text1"/>
          <w:sz w:val="20"/>
          <w:szCs w:val="20"/>
        </w:rPr>
        <w:t xml:space="preserve"> </w:t>
      </w:r>
      <w:r w:rsidR="003F6E84" w:rsidRPr="000B5DA1">
        <w:rPr>
          <w:rFonts w:ascii="Arial" w:hAnsi="Arial" w:cs="Arial"/>
          <w:color w:val="000000" w:themeColor="text1"/>
          <w:sz w:val="20"/>
          <w:szCs w:val="20"/>
        </w:rPr>
        <w:t xml:space="preserve">zhotoviteli </w:t>
      </w:r>
      <w:r w:rsidR="00EB6B77" w:rsidRPr="000B5DA1">
        <w:rPr>
          <w:rFonts w:ascii="Arial" w:hAnsi="Arial" w:cs="Arial"/>
          <w:color w:val="000000" w:themeColor="text1"/>
          <w:sz w:val="20"/>
          <w:szCs w:val="20"/>
        </w:rPr>
        <w:t xml:space="preserve">protokolárně </w:t>
      </w:r>
      <w:r w:rsidR="003F6E84" w:rsidRPr="000B5DA1">
        <w:rPr>
          <w:rFonts w:ascii="Arial" w:hAnsi="Arial" w:cs="Arial"/>
          <w:color w:val="000000" w:themeColor="text1"/>
          <w:sz w:val="20"/>
          <w:szCs w:val="20"/>
        </w:rPr>
        <w:t>předán</w:t>
      </w:r>
      <w:r w:rsidR="00EB6B77" w:rsidRPr="000B5DA1">
        <w:rPr>
          <w:rFonts w:ascii="Arial" w:hAnsi="Arial" w:cs="Arial"/>
          <w:color w:val="000000" w:themeColor="text1"/>
          <w:sz w:val="20"/>
          <w:szCs w:val="20"/>
        </w:rPr>
        <w:t>a</w:t>
      </w:r>
      <w:r w:rsidR="003F6E84" w:rsidRPr="000B5DA1">
        <w:rPr>
          <w:rFonts w:ascii="Arial" w:hAnsi="Arial" w:cs="Arial"/>
          <w:color w:val="000000" w:themeColor="text1"/>
          <w:sz w:val="20"/>
          <w:szCs w:val="20"/>
        </w:rPr>
        <w:t xml:space="preserve"> nejpozději při</w:t>
      </w:r>
      <w:r w:rsidR="00CE3876" w:rsidRPr="000B5DA1">
        <w:rPr>
          <w:rFonts w:ascii="Arial" w:hAnsi="Arial" w:cs="Arial"/>
          <w:color w:val="000000" w:themeColor="text1"/>
          <w:sz w:val="20"/>
          <w:szCs w:val="20"/>
        </w:rPr>
        <w:t> </w:t>
      </w:r>
      <w:r w:rsidR="003F6E84" w:rsidRPr="000B5DA1">
        <w:rPr>
          <w:rFonts w:ascii="Arial" w:hAnsi="Arial" w:cs="Arial"/>
          <w:color w:val="000000" w:themeColor="text1"/>
          <w:sz w:val="20"/>
          <w:szCs w:val="20"/>
        </w:rPr>
        <w:t>předání staveniště.</w:t>
      </w:r>
    </w:p>
    <w:p w:rsidR="00333B79" w:rsidRPr="000B5DA1" w:rsidRDefault="00333B79" w:rsidP="00487F19">
      <w:pPr>
        <w:pStyle w:val="Zpat1"/>
        <w:tabs>
          <w:tab w:val="clear" w:pos="4536"/>
          <w:tab w:val="clear" w:pos="9072"/>
          <w:tab w:val="left" w:pos="540"/>
        </w:tabs>
        <w:jc w:val="both"/>
        <w:rPr>
          <w:rFonts w:ascii="Arial" w:hAnsi="Arial" w:cs="Arial"/>
          <w:color w:val="000000" w:themeColor="text1"/>
        </w:rPr>
      </w:pPr>
    </w:p>
    <w:p w:rsidR="00EF6DE7" w:rsidRPr="000B5DA1" w:rsidRDefault="00B94F65" w:rsidP="0001113F">
      <w:pPr>
        <w:pStyle w:val="Zpat1"/>
        <w:tabs>
          <w:tab w:val="clear" w:pos="4536"/>
          <w:tab w:val="clear" w:pos="9072"/>
          <w:tab w:val="left" w:pos="1080"/>
        </w:tabs>
        <w:jc w:val="both"/>
        <w:rPr>
          <w:rFonts w:ascii="Arial" w:hAnsi="Arial" w:cs="Arial"/>
          <w:color w:val="000000" w:themeColor="text1"/>
          <w:sz w:val="20"/>
          <w:szCs w:val="20"/>
        </w:rPr>
      </w:pPr>
      <w:r w:rsidRPr="000B5DA1">
        <w:rPr>
          <w:rFonts w:ascii="Arial" w:hAnsi="Arial" w:cs="Arial"/>
          <w:color w:val="000000" w:themeColor="text1"/>
          <w:sz w:val="20"/>
          <w:szCs w:val="20"/>
        </w:rPr>
        <w:t>5</w:t>
      </w:r>
      <w:r w:rsidR="003F6E84" w:rsidRPr="000B5DA1">
        <w:rPr>
          <w:rFonts w:ascii="Arial" w:hAnsi="Arial" w:cs="Arial"/>
          <w:color w:val="000000" w:themeColor="text1"/>
          <w:sz w:val="20"/>
          <w:szCs w:val="20"/>
        </w:rPr>
        <w:t>. Zhotovitel se zavazuje staveniště užívat výhradně pro účely zajištění předmětu díla a je povinen si počínat tak, aby objednateli nevznikly při jeho provozování škody. Zhotovitel je povinen staveniště vyklidit, vyčistit a předat objednateli nejpozději do 10 dnů po řádném dokončení díla. Zhotovitel je povinen na pracovišti zachovávat čistotu a pořádek a odstraňovat na své náklady odpady a nečistoty vzniklé prováděním prací.</w:t>
      </w:r>
    </w:p>
    <w:p w:rsidR="006E383E" w:rsidRPr="000B5DA1" w:rsidRDefault="006E383E" w:rsidP="0001113F">
      <w:pPr>
        <w:pStyle w:val="Zpat1"/>
        <w:tabs>
          <w:tab w:val="clear" w:pos="4536"/>
          <w:tab w:val="clear" w:pos="9072"/>
          <w:tab w:val="left" w:pos="1080"/>
        </w:tabs>
        <w:jc w:val="both"/>
        <w:rPr>
          <w:rFonts w:ascii="Arial" w:hAnsi="Arial" w:cs="Arial"/>
          <w:color w:val="000000" w:themeColor="text1"/>
          <w:sz w:val="20"/>
          <w:szCs w:val="20"/>
        </w:rPr>
      </w:pPr>
    </w:p>
    <w:p w:rsidR="006E383E" w:rsidRPr="000B5DA1" w:rsidRDefault="006E383E" w:rsidP="0001113F">
      <w:pPr>
        <w:pStyle w:val="Zpat1"/>
        <w:tabs>
          <w:tab w:val="clear" w:pos="4536"/>
          <w:tab w:val="clear" w:pos="9072"/>
          <w:tab w:val="left" w:pos="1080"/>
        </w:tabs>
        <w:jc w:val="both"/>
        <w:rPr>
          <w:rFonts w:ascii="Arial" w:hAnsi="Arial" w:cs="Arial"/>
          <w:color w:val="000000" w:themeColor="text1"/>
          <w:sz w:val="20"/>
          <w:szCs w:val="20"/>
        </w:rPr>
      </w:pPr>
    </w:p>
    <w:p w:rsidR="006E383E" w:rsidRPr="000B5DA1" w:rsidRDefault="006E383E" w:rsidP="0001113F">
      <w:pPr>
        <w:pStyle w:val="Zpat1"/>
        <w:tabs>
          <w:tab w:val="clear" w:pos="4536"/>
          <w:tab w:val="clear" w:pos="9072"/>
          <w:tab w:val="left" w:pos="1080"/>
        </w:tabs>
        <w:jc w:val="both"/>
        <w:rPr>
          <w:rFonts w:ascii="Arial" w:hAnsi="Arial" w:cs="Arial"/>
          <w:color w:val="000000" w:themeColor="text1"/>
          <w:sz w:val="20"/>
          <w:szCs w:val="20"/>
        </w:rPr>
      </w:pPr>
    </w:p>
    <w:p w:rsidR="00333B79" w:rsidRPr="000B5DA1" w:rsidRDefault="00321C03" w:rsidP="00487F19">
      <w:pPr>
        <w:pStyle w:val="Zpat1"/>
        <w:tabs>
          <w:tab w:val="clear" w:pos="4536"/>
          <w:tab w:val="clear" w:pos="9072"/>
          <w:tab w:val="left" w:pos="540"/>
        </w:tabs>
        <w:jc w:val="center"/>
        <w:rPr>
          <w:rFonts w:ascii="Arial" w:hAnsi="Arial" w:cs="Arial"/>
          <w:b/>
          <w:bCs/>
          <w:color w:val="000000" w:themeColor="text1"/>
          <w:sz w:val="20"/>
          <w:szCs w:val="20"/>
        </w:rPr>
      </w:pPr>
      <w:r w:rsidRPr="000B5DA1">
        <w:rPr>
          <w:rFonts w:ascii="Arial" w:hAnsi="Arial" w:cs="Arial"/>
          <w:b/>
          <w:bCs/>
          <w:color w:val="000000" w:themeColor="text1"/>
          <w:sz w:val="20"/>
          <w:szCs w:val="20"/>
        </w:rPr>
        <w:t>IX</w:t>
      </w:r>
      <w:r w:rsidR="003F6E84" w:rsidRPr="000B5DA1">
        <w:rPr>
          <w:rFonts w:ascii="Arial" w:hAnsi="Arial" w:cs="Arial"/>
          <w:b/>
          <w:bCs/>
          <w:color w:val="000000" w:themeColor="text1"/>
          <w:sz w:val="20"/>
          <w:szCs w:val="20"/>
        </w:rPr>
        <w:t>. Předání a převzetí díla</w:t>
      </w:r>
    </w:p>
    <w:p w:rsidR="0091655F" w:rsidRPr="000B5DA1" w:rsidRDefault="0091655F" w:rsidP="00487F19">
      <w:pPr>
        <w:pStyle w:val="Zpat1"/>
        <w:tabs>
          <w:tab w:val="clear" w:pos="4536"/>
          <w:tab w:val="clear" w:pos="9072"/>
          <w:tab w:val="left" w:pos="540"/>
        </w:tabs>
        <w:jc w:val="both"/>
        <w:rPr>
          <w:rFonts w:ascii="Arial" w:hAnsi="Arial" w:cs="Arial"/>
          <w:color w:val="000000" w:themeColor="text1"/>
        </w:rPr>
      </w:pPr>
    </w:p>
    <w:p w:rsidR="00333B79" w:rsidRPr="000B5DA1" w:rsidRDefault="003F6E84" w:rsidP="00487F19">
      <w:pPr>
        <w:pStyle w:val="Textbody"/>
        <w:tabs>
          <w:tab w:val="left" w:pos="540"/>
        </w:tabs>
        <w:jc w:val="both"/>
        <w:rPr>
          <w:rFonts w:ascii="Arial" w:hAnsi="Arial" w:cs="Arial"/>
          <w:color w:val="000000" w:themeColor="text1"/>
        </w:rPr>
      </w:pPr>
      <w:r w:rsidRPr="000B5DA1">
        <w:rPr>
          <w:rFonts w:ascii="Arial" w:hAnsi="Arial" w:cs="Arial"/>
          <w:color w:val="000000" w:themeColor="text1"/>
          <w:sz w:val="22"/>
          <w:szCs w:val="20"/>
        </w:rPr>
        <w:t>1</w:t>
      </w:r>
      <w:r w:rsidRPr="000B5DA1">
        <w:rPr>
          <w:rFonts w:ascii="Arial" w:hAnsi="Arial" w:cs="Arial"/>
          <w:color w:val="000000" w:themeColor="text1"/>
          <w:sz w:val="20"/>
          <w:szCs w:val="20"/>
        </w:rPr>
        <w:t>. Zhotovitel je povinen písemně oznámit objednateli nejpozději 5 kalendářních dnů předem, že dílo je dokončeno a je připraveno k předání a převzetí. Dílo bude předáno na místě samém, o tom se zavazují obě zúčastněné strany sepsat samostatný zápis o předání a převzetí, podepsaný oprávněným zástupcem zhotovitele, technickým dozorem</w:t>
      </w:r>
      <w:r w:rsidR="00A20B1B" w:rsidRPr="000B5DA1">
        <w:rPr>
          <w:rFonts w:ascii="Arial" w:hAnsi="Arial" w:cs="Arial"/>
          <w:color w:val="000000" w:themeColor="text1"/>
          <w:sz w:val="20"/>
          <w:szCs w:val="20"/>
        </w:rPr>
        <w:t xml:space="preserve"> investora</w:t>
      </w:r>
      <w:r w:rsidRPr="000B5DA1">
        <w:rPr>
          <w:rFonts w:ascii="Arial" w:hAnsi="Arial" w:cs="Arial"/>
          <w:color w:val="000000" w:themeColor="text1"/>
          <w:sz w:val="20"/>
          <w:szCs w:val="20"/>
        </w:rPr>
        <w:t xml:space="preserve"> a zástupcem objednatele</w:t>
      </w:r>
      <w:r w:rsidR="003055FB" w:rsidRPr="000B5DA1">
        <w:rPr>
          <w:rFonts w:ascii="Arial" w:hAnsi="Arial" w:cs="Arial"/>
          <w:color w:val="000000" w:themeColor="text1"/>
          <w:sz w:val="20"/>
          <w:szCs w:val="20"/>
        </w:rPr>
        <w:t>.</w:t>
      </w:r>
      <w:r w:rsidRPr="000B5DA1">
        <w:rPr>
          <w:rFonts w:ascii="Arial" w:hAnsi="Arial" w:cs="Arial"/>
          <w:color w:val="000000" w:themeColor="text1"/>
          <w:sz w:val="20"/>
          <w:szCs w:val="20"/>
        </w:rPr>
        <w:t xml:space="preserve"> V zápise se uvede zejména soupis předaných dokladů, soupis zřejmých vad </w:t>
      </w:r>
      <w:r w:rsidR="00D432F6" w:rsidRPr="000B5DA1">
        <w:rPr>
          <w:rFonts w:ascii="Arial" w:hAnsi="Arial" w:cs="Arial"/>
          <w:color w:val="000000" w:themeColor="text1"/>
          <w:sz w:val="20"/>
          <w:szCs w:val="20"/>
        </w:rPr>
        <w:t xml:space="preserve">a nedodělků </w:t>
      </w:r>
      <w:r w:rsidRPr="000B5DA1">
        <w:rPr>
          <w:rFonts w:ascii="Arial" w:hAnsi="Arial" w:cs="Arial"/>
          <w:color w:val="000000" w:themeColor="text1"/>
          <w:sz w:val="20"/>
          <w:szCs w:val="20"/>
        </w:rPr>
        <w:t>s termínem jejich odstranění, cena díla a konec záruční doby. Taktéž v něm bude uvedeno datum vyklizení staveniště. Nebudou-li vady odstraněny ve sjednaném termínu, je objednatel oprávněn jejich odstranění provést prostřednictvím třetí osoby, a to na náklady zhotovitele. Takto odstraněné vady budou považovány za odstraněné zhotovitelem a zhotovitel ponese dál záruku za celé dílo v plném rozsahu podle této smlouvy, včetně vad odstraněných třetí stranou. Tím nezaniká právo na náhradu škody, která objednateli v souvislosti s nečinností zhotovitele při odstraňování vad vznikla.</w:t>
      </w:r>
    </w:p>
    <w:p w:rsidR="004D5E22" w:rsidRPr="000B5DA1" w:rsidRDefault="004D5E22" w:rsidP="00487F19">
      <w:pPr>
        <w:pStyle w:val="Textbody"/>
        <w:jc w:val="both"/>
        <w:rPr>
          <w:rFonts w:ascii="Arial" w:hAnsi="Arial" w:cs="Arial"/>
          <w:color w:val="000000" w:themeColor="text1"/>
          <w:sz w:val="20"/>
          <w:szCs w:val="20"/>
        </w:rPr>
      </w:pPr>
    </w:p>
    <w:p w:rsidR="00333B79" w:rsidRPr="000B5DA1" w:rsidRDefault="005205BF" w:rsidP="00487F19">
      <w:pPr>
        <w:pStyle w:val="Textbody"/>
        <w:jc w:val="both"/>
        <w:rPr>
          <w:rFonts w:ascii="Arial" w:hAnsi="Arial" w:cs="Arial"/>
          <w:color w:val="000000" w:themeColor="text1"/>
        </w:rPr>
      </w:pPr>
      <w:r w:rsidRPr="000B5DA1">
        <w:rPr>
          <w:rFonts w:ascii="Arial" w:hAnsi="Arial" w:cs="Arial"/>
          <w:color w:val="000000" w:themeColor="text1"/>
          <w:sz w:val="20"/>
          <w:szCs w:val="20"/>
        </w:rPr>
        <w:t>2</w:t>
      </w:r>
      <w:r w:rsidR="003F6E84" w:rsidRPr="000B5DA1">
        <w:rPr>
          <w:rFonts w:ascii="Arial" w:hAnsi="Arial" w:cs="Arial"/>
          <w:color w:val="000000" w:themeColor="text1"/>
          <w:sz w:val="20"/>
          <w:szCs w:val="20"/>
        </w:rPr>
        <w:t xml:space="preserve">. Objednatel </w:t>
      </w:r>
      <w:r w:rsidR="008548A0" w:rsidRPr="000B5DA1">
        <w:rPr>
          <w:rFonts w:ascii="Arial" w:hAnsi="Arial" w:cs="Arial"/>
          <w:color w:val="000000" w:themeColor="text1"/>
          <w:sz w:val="20"/>
          <w:szCs w:val="20"/>
        </w:rPr>
        <w:t>ne</w:t>
      </w:r>
      <w:r w:rsidR="00462C12" w:rsidRPr="000B5DA1">
        <w:rPr>
          <w:rFonts w:ascii="Arial" w:hAnsi="Arial" w:cs="Arial"/>
          <w:color w:val="000000" w:themeColor="text1"/>
          <w:sz w:val="20"/>
          <w:szCs w:val="20"/>
        </w:rPr>
        <w:t xml:space="preserve">může </w:t>
      </w:r>
      <w:r w:rsidR="008548A0" w:rsidRPr="000B5DA1">
        <w:rPr>
          <w:rFonts w:ascii="Arial" w:hAnsi="Arial" w:cs="Arial"/>
          <w:color w:val="000000" w:themeColor="text1"/>
          <w:sz w:val="20"/>
          <w:szCs w:val="20"/>
        </w:rPr>
        <w:t xml:space="preserve">odmítnout převzetí díla </w:t>
      </w:r>
      <w:r w:rsidR="002D6AF1" w:rsidRPr="000B5DA1">
        <w:rPr>
          <w:rFonts w:ascii="Arial" w:hAnsi="Arial" w:cs="Arial"/>
          <w:color w:val="000000" w:themeColor="text1"/>
          <w:sz w:val="20"/>
          <w:szCs w:val="20"/>
        </w:rPr>
        <w:t>přes</w:t>
      </w:r>
      <w:r w:rsidR="003F6E84" w:rsidRPr="000B5DA1">
        <w:rPr>
          <w:rFonts w:ascii="Arial" w:hAnsi="Arial" w:cs="Arial"/>
          <w:color w:val="000000" w:themeColor="text1"/>
          <w:sz w:val="20"/>
          <w:szCs w:val="20"/>
        </w:rPr>
        <w:t xml:space="preserve"> ojedinělé drobné vady, které samy o sobě ani ve spojení s jinými nebrání užívání stavby funkčně nebo esteticky, ani jeho užívání podstatným způsobem neomezují; při převzetí takového díla se strany zároveň dohodnou na lhůtách k jejich odstranění, lhůty k odstranění vad zpravidla nebudou delší než </w:t>
      </w:r>
      <w:r w:rsidR="00C71659" w:rsidRPr="000B5DA1">
        <w:rPr>
          <w:rFonts w:ascii="Arial" w:hAnsi="Arial" w:cs="Arial"/>
          <w:color w:val="000000" w:themeColor="text1"/>
          <w:sz w:val="20"/>
          <w:szCs w:val="20"/>
        </w:rPr>
        <w:t>30</w:t>
      </w:r>
      <w:r w:rsidR="003F6E84" w:rsidRPr="000B5DA1">
        <w:rPr>
          <w:rFonts w:ascii="Arial" w:hAnsi="Arial" w:cs="Arial"/>
          <w:color w:val="000000" w:themeColor="text1"/>
          <w:sz w:val="20"/>
          <w:szCs w:val="20"/>
        </w:rPr>
        <w:t xml:space="preserve"> kalendářních dní, umožní-li to klimatické podmínky, nebo pokud se strany nedohodnou jinak. Pokud klimatické podmínky nedovolují řádné odstranění předmětných vad, dohodne se objednatel se zhotovitelem písemnou formou na jiném, vhodném termínu nápravy. Dokončená stavba a celé dílo musí být způsobilé užívání v souladu s ustanoveními článku III. této smlouvy.</w:t>
      </w:r>
    </w:p>
    <w:p w:rsidR="0091655F" w:rsidRPr="000B5DA1" w:rsidRDefault="0091655F" w:rsidP="00487F19">
      <w:pPr>
        <w:pStyle w:val="Textbody"/>
        <w:jc w:val="both"/>
        <w:rPr>
          <w:rFonts w:ascii="Arial" w:hAnsi="Arial" w:cs="Arial"/>
          <w:color w:val="000000" w:themeColor="text1"/>
          <w:sz w:val="20"/>
          <w:szCs w:val="20"/>
        </w:rPr>
      </w:pPr>
    </w:p>
    <w:p w:rsidR="00333B79" w:rsidRPr="000B5DA1" w:rsidRDefault="006448A6" w:rsidP="00487F19">
      <w:pPr>
        <w:pStyle w:val="Textbody"/>
        <w:jc w:val="both"/>
        <w:rPr>
          <w:rFonts w:ascii="Arial" w:hAnsi="Arial" w:cs="Arial"/>
          <w:color w:val="000000" w:themeColor="text1"/>
          <w:sz w:val="20"/>
          <w:szCs w:val="20"/>
        </w:rPr>
      </w:pPr>
      <w:r w:rsidRPr="000B5DA1">
        <w:rPr>
          <w:rFonts w:ascii="Arial" w:hAnsi="Arial" w:cs="Arial"/>
          <w:color w:val="000000" w:themeColor="text1"/>
          <w:sz w:val="20"/>
          <w:szCs w:val="20"/>
        </w:rPr>
        <w:t>3</w:t>
      </w:r>
      <w:r w:rsidR="003F6E84" w:rsidRPr="000B5DA1">
        <w:rPr>
          <w:rFonts w:ascii="Arial" w:hAnsi="Arial" w:cs="Arial"/>
          <w:color w:val="000000" w:themeColor="text1"/>
          <w:sz w:val="20"/>
          <w:szCs w:val="20"/>
        </w:rPr>
        <w:t xml:space="preserve">. Zhotovitel je povinen poskytnout objednateli nezbytnou součinnost pro účely </w:t>
      </w:r>
      <w:r w:rsidR="00D81CEB" w:rsidRPr="000B5DA1">
        <w:rPr>
          <w:rFonts w:ascii="Arial" w:hAnsi="Arial" w:cs="Arial"/>
          <w:color w:val="000000" w:themeColor="text1"/>
          <w:sz w:val="20"/>
          <w:szCs w:val="20"/>
        </w:rPr>
        <w:t>uvedení dokončeného díla do provozu</w:t>
      </w:r>
      <w:r w:rsidR="003F6E84" w:rsidRPr="000B5DA1">
        <w:rPr>
          <w:rFonts w:ascii="Arial" w:hAnsi="Arial" w:cs="Arial"/>
          <w:color w:val="000000" w:themeColor="text1"/>
          <w:sz w:val="20"/>
          <w:szCs w:val="20"/>
        </w:rPr>
        <w:t>.</w:t>
      </w:r>
    </w:p>
    <w:p w:rsidR="0066760B" w:rsidRPr="000B5DA1" w:rsidRDefault="0066760B" w:rsidP="00487F19">
      <w:pPr>
        <w:pStyle w:val="Textbody"/>
        <w:jc w:val="both"/>
        <w:rPr>
          <w:rFonts w:ascii="Arial" w:hAnsi="Arial" w:cs="Arial"/>
          <w:color w:val="000000" w:themeColor="text1"/>
          <w:sz w:val="20"/>
          <w:szCs w:val="20"/>
        </w:rPr>
      </w:pPr>
    </w:p>
    <w:p w:rsidR="0066760B" w:rsidRPr="000B5DA1" w:rsidRDefault="0066760B" w:rsidP="00487F19">
      <w:pPr>
        <w:pStyle w:val="Textbody"/>
        <w:jc w:val="both"/>
        <w:rPr>
          <w:rFonts w:ascii="Arial" w:hAnsi="Arial" w:cs="Arial"/>
          <w:color w:val="000000" w:themeColor="text1"/>
        </w:rPr>
      </w:pPr>
      <w:r w:rsidRPr="000B5DA1">
        <w:rPr>
          <w:rFonts w:ascii="Arial" w:hAnsi="Arial" w:cs="Arial"/>
          <w:color w:val="000000" w:themeColor="text1"/>
          <w:sz w:val="20"/>
          <w:szCs w:val="20"/>
        </w:rPr>
        <w:t>4. Zhotovitel zodpovídá za faktické a právní vady, které má dílo v době předání.</w:t>
      </w:r>
    </w:p>
    <w:p w:rsidR="000F0E24" w:rsidRPr="000B5DA1" w:rsidRDefault="000F0E24" w:rsidP="00487F19">
      <w:pPr>
        <w:pStyle w:val="Zpat1"/>
        <w:tabs>
          <w:tab w:val="clear" w:pos="4536"/>
          <w:tab w:val="clear" w:pos="9072"/>
          <w:tab w:val="left" w:pos="540"/>
        </w:tabs>
        <w:jc w:val="both"/>
        <w:rPr>
          <w:rFonts w:ascii="Arial" w:hAnsi="Arial" w:cs="Arial"/>
          <w:b/>
          <w:bCs/>
          <w:color w:val="000000" w:themeColor="text1"/>
          <w:sz w:val="20"/>
          <w:szCs w:val="20"/>
        </w:rPr>
      </w:pPr>
    </w:p>
    <w:p w:rsidR="00262330" w:rsidRPr="000B5DA1" w:rsidRDefault="00262330" w:rsidP="00487F19">
      <w:pPr>
        <w:pStyle w:val="Zpat1"/>
        <w:tabs>
          <w:tab w:val="clear" w:pos="4536"/>
          <w:tab w:val="clear" w:pos="9072"/>
          <w:tab w:val="left" w:pos="540"/>
        </w:tabs>
        <w:jc w:val="both"/>
        <w:rPr>
          <w:rFonts w:ascii="Arial" w:hAnsi="Arial" w:cs="Arial"/>
          <w:b/>
          <w:bCs/>
          <w:color w:val="000000" w:themeColor="text1"/>
          <w:sz w:val="20"/>
          <w:szCs w:val="20"/>
        </w:rPr>
      </w:pPr>
    </w:p>
    <w:p w:rsidR="00333B79" w:rsidRPr="000B5DA1" w:rsidRDefault="003F6E84" w:rsidP="00487F19">
      <w:pPr>
        <w:pStyle w:val="Zpat1"/>
        <w:tabs>
          <w:tab w:val="clear" w:pos="4536"/>
          <w:tab w:val="clear" w:pos="9072"/>
          <w:tab w:val="left" w:pos="540"/>
        </w:tabs>
        <w:jc w:val="center"/>
        <w:rPr>
          <w:rFonts w:ascii="Arial" w:hAnsi="Arial" w:cs="Arial"/>
          <w:b/>
          <w:bCs/>
          <w:color w:val="000000" w:themeColor="text1"/>
          <w:sz w:val="20"/>
          <w:szCs w:val="20"/>
        </w:rPr>
      </w:pPr>
      <w:r w:rsidRPr="000B5DA1">
        <w:rPr>
          <w:rFonts w:ascii="Arial" w:hAnsi="Arial" w:cs="Arial"/>
          <w:b/>
          <w:bCs/>
          <w:color w:val="000000" w:themeColor="text1"/>
          <w:sz w:val="20"/>
          <w:szCs w:val="20"/>
        </w:rPr>
        <w:t>X. Záruka, reklamace</w:t>
      </w:r>
    </w:p>
    <w:p w:rsidR="00333B79" w:rsidRPr="000B5DA1" w:rsidRDefault="00333B79" w:rsidP="00487F19">
      <w:pPr>
        <w:pStyle w:val="Zpat1"/>
        <w:tabs>
          <w:tab w:val="clear" w:pos="4536"/>
          <w:tab w:val="clear" w:pos="9072"/>
          <w:tab w:val="left" w:pos="540"/>
        </w:tabs>
        <w:jc w:val="both"/>
        <w:rPr>
          <w:rFonts w:ascii="Arial" w:hAnsi="Arial" w:cs="Arial"/>
          <w:color w:val="000000" w:themeColor="text1"/>
        </w:rPr>
      </w:pPr>
    </w:p>
    <w:p w:rsidR="00224F6D" w:rsidRPr="000B5DA1" w:rsidRDefault="00224F6D" w:rsidP="00487F19">
      <w:pPr>
        <w:pStyle w:val="Textbody"/>
        <w:jc w:val="both"/>
        <w:rPr>
          <w:rFonts w:ascii="Arial" w:hAnsi="Arial" w:cs="Arial"/>
          <w:color w:val="000000" w:themeColor="text1"/>
          <w:sz w:val="20"/>
          <w:szCs w:val="20"/>
        </w:rPr>
      </w:pPr>
      <w:r w:rsidRPr="000B5DA1">
        <w:rPr>
          <w:rFonts w:ascii="Arial" w:hAnsi="Arial" w:cs="Arial"/>
          <w:color w:val="000000" w:themeColor="text1"/>
          <w:sz w:val="20"/>
          <w:szCs w:val="20"/>
        </w:rPr>
        <w:t>1. Zhotovitel odpovídá za úplnost a funkčnost předmětu díla, za jeho kvalitu, která bude odpovídat projektové dokumentaci stavby</w:t>
      </w:r>
      <w:r w:rsidR="00C610F9" w:rsidRPr="000B5DA1">
        <w:rPr>
          <w:rFonts w:ascii="Arial" w:hAnsi="Arial" w:cs="Arial"/>
          <w:color w:val="000000" w:themeColor="text1"/>
          <w:sz w:val="20"/>
          <w:szCs w:val="20"/>
        </w:rPr>
        <w:t xml:space="preserve"> a zadávacím podmínkám</w:t>
      </w:r>
      <w:r w:rsidRPr="000B5DA1">
        <w:rPr>
          <w:rFonts w:ascii="Arial" w:hAnsi="Arial" w:cs="Arial"/>
          <w:color w:val="000000" w:themeColor="text1"/>
          <w:sz w:val="20"/>
          <w:szCs w:val="20"/>
        </w:rPr>
        <w:t xml:space="preserve">, </w:t>
      </w:r>
      <w:r w:rsidR="000F2DA8" w:rsidRPr="000B5DA1">
        <w:rPr>
          <w:rFonts w:ascii="Arial" w:hAnsi="Arial" w:cs="Arial"/>
          <w:color w:val="000000" w:themeColor="text1"/>
          <w:sz w:val="20"/>
          <w:szCs w:val="20"/>
        </w:rPr>
        <w:t xml:space="preserve">platným </w:t>
      </w:r>
      <w:r w:rsidRPr="000B5DA1">
        <w:rPr>
          <w:rFonts w:ascii="Arial" w:hAnsi="Arial" w:cs="Arial"/>
          <w:color w:val="000000" w:themeColor="text1"/>
          <w:sz w:val="20"/>
          <w:szCs w:val="20"/>
        </w:rPr>
        <w:t>závazným technickým normám, standardům a podmínkám výrobců a dodavatelů materiálů a</w:t>
      </w:r>
      <w:r w:rsidR="00F965FE" w:rsidRPr="000B5DA1">
        <w:rPr>
          <w:rFonts w:ascii="Arial" w:hAnsi="Arial" w:cs="Arial"/>
          <w:color w:val="000000" w:themeColor="text1"/>
          <w:sz w:val="20"/>
          <w:szCs w:val="20"/>
        </w:rPr>
        <w:t> </w:t>
      </w:r>
      <w:r w:rsidRPr="000B5DA1">
        <w:rPr>
          <w:rFonts w:ascii="Arial" w:hAnsi="Arial" w:cs="Arial"/>
          <w:color w:val="000000" w:themeColor="text1"/>
          <w:sz w:val="20"/>
          <w:szCs w:val="20"/>
        </w:rPr>
        <w:t>výrobků, platných v České republice v době jeho realizace. Dílo má vady, jestliže jeho provedení neodpovídá požadavkům uvedeným ve smlouvě, příslušným právním předpisům, normám nebo jiné dokumentaci vztahující se k provedení díla nebo pokud neumožňuje užívání, k němuž bylo určeno a</w:t>
      </w:r>
      <w:r w:rsidR="00F965FE" w:rsidRPr="000B5DA1">
        <w:rPr>
          <w:rFonts w:ascii="Arial" w:hAnsi="Arial" w:cs="Arial"/>
          <w:color w:val="000000" w:themeColor="text1"/>
          <w:sz w:val="20"/>
          <w:szCs w:val="20"/>
        </w:rPr>
        <w:t> </w:t>
      </w:r>
      <w:r w:rsidRPr="000B5DA1">
        <w:rPr>
          <w:rFonts w:ascii="Arial" w:hAnsi="Arial" w:cs="Arial"/>
          <w:color w:val="000000" w:themeColor="text1"/>
          <w:sz w:val="20"/>
          <w:szCs w:val="20"/>
        </w:rPr>
        <w:t>zhotoveno.</w:t>
      </w:r>
    </w:p>
    <w:p w:rsidR="00224F6D" w:rsidRPr="000B5DA1" w:rsidRDefault="00224F6D" w:rsidP="00487F19">
      <w:pPr>
        <w:pStyle w:val="Textbody"/>
        <w:jc w:val="both"/>
        <w:rPr>
          <w:rFonts w:ascii="Arial" w:hAnsi="Arial" w:cs="Arial"/>
          <w:color w:val="000000" w:themeColor="text1"/>
          <w:sz w:val="20"/>
          <w:szCs w:val="20"/>
        </w:rPr>
      </w:pPr>
    </w:p>
    <w:p w:rsidR="00224F6D" w:rsidRPr="000B5DA1" w:rsidRDefault="00224F6D" w:rsidP="00487F19">
      <w:pPr>
        <w:pStyle w:val="Textbody"/>
        <w:jc w:val="both"/>
        <w:rPr>
          <w:rFonts w:ascii="Arial" w:hAnsi="Arial" w:cs="Arial"/>
          <w:color w:val="000000" w:themeColor="text1"/>
          <w:sz w:val="20"/>
          <w:szCs w:val="20"/>
        </w:rPr>
      </w:pPr>
      <w:r w:rsidRPr="000B5DA1">
        <w:rPr>
          <w:rFonts w:ascii="Arial" w:hAnsi="Arial" w:cs="Arial"/>
          <w:color w:val="000000" w:themeColor="text1"/>
          <w:sz w:val="20"/>
          <w:szCs w:val="20"/>
        </w:rPr>
        <w:t>2. Zhotovitel odpovídá za vady, jež má dílo v průběhu výstavby, dále za vady, jež má dílo v době jeho předání a převzetí a vady, které se projeví v záruční době. Za vady díla, které se projeví po záruční době, odpovídá jen tehdy, jestliže byly prokazatelně způsobeny porušením jeho povinností. Tyto vady je zhotovitel povinen bezplatně odstranit.</w:t>
      </w:r>
    </w:p>
    <w:p w:rsidR="00224F6D" w:rsidRPr="000B5DA1" w:rsidRDefault="00224F6D" w:rsidP="00487F19">
      <w:pPr>
        <w:pStyle w:val="Textbody"/>
        <w:jc w:val="both"/>
        <w:rPr>
          <w:rFonts w:ascii="Arial" w:hAnsi="Arial" w:cs="Arial"/>
          <w:color w:val="000000" w:themeColor="text1"/>
          <w:sz w:val="20"/>
          <w:szCs w:val="20"/>
        </w:rPr>
      </w:pPr>
    </w:p>
    <w:p w:rsidR="00224F6D" w:rsidRPr="000B5DA1" w:rsidRDefault="0067174E" w:rsidP="00487F19">
      <w:pPr>
        <w:pStyle w:val="Textbody"/>
        <w:jc w:val="both"/>
        <w:rPr>
          <w:rFonts w:ascii="Arial" w:hAnsi="Arial" w:cs="Arial"/>
          <w:color w:val="000000" w:themeColor="text1"/>
          <w:sz w:val="20"/>
          <w:szCs w:val="20"/>
        </w:rPr>
      </w:pPr>
      <w:r w:rsidRPr="00BF702B">
        <w:rPr>
          <w:rFonts w:ascii="Arial" w:hAnsi="Arial" w:cs="Arial"/>
          <w:sz w:val="20"/>
          <w:szCs w:val="20"/>
        </w:rPr>
        <w:t>3</w:t>
      </w:r>
      <w:r w:rsidR="00224F6D" w:rsidRPr="00BF702B">
        <w:rPr>
          <w:rFonts w:ascii="Arial" w:hAnsi="Arial" w:cs="Arial"/>
          <w:sz w:val="20"/>
          <w:szCs w:val="20"/>
        </w:rPr>
        <w:t xml:space="preserve">. Záruční lhůta na stavbu se sjednává </w:t>
      </w:r>
      <w:r w:rsidR="00224F6D" w:rsidRPr="00BF702B">
        <w:rPr>
          <w:rFonts w:ascii="Arial" w:hAnsi="Arial" w:cs="Arial"/>
          <w:b/>
          <w:sz w:val="20"/>
          <w:szCs w:val="20"/>
        </w:rPr>
        <w:t>v délce 60 měsíců.</w:t>
      </w:r>
      <w:r w:rsidR="00224F6D" w:rsidRPr="00BF702B">
        <w:rPr>
          <w:rFonts w:ascii="Arial" w:hAnsi="Arial" w:cs="Arial"/>
          <w:sz w:val="20"/>
          <w:szCs w:val="20"/>
        </w:rPr>
        <w:t xml:space="preserve"> Veškeré dodávky strojů, zařízení technologie, předměty postupné spotřeby mají záruku shodnou se zárukou poskytovanou výrobcem, </w:t>
      </w:r>
      <w:r w:rsidR="00224F6D" w:rsidRPr="000B5DA1">
        <w:rPr>
          <w:rFonts w:ascii="Arial" w:hAnsi="Arial" w:cs="Arial"/>
          <w:color w:val="000000" w:themeColor="text1"/>
          <w:sz w:val="20"/>
          <w:szCs w:val="20"/>
        </w:rPr>
        <w:t xml:space="preserve">zhotovitel však garantuje nejméně 24 měsíců, pokud výrobce nenabízí záruku delší. Výše </w:t>
      </w:r>
      <w:r w:rsidR="00E867A2" w:rsidRPr="000B5DA1">
        <w:rPr>
          <w:rFonts w:ascii="Arial" w:hAnsi="Arial" w:cs="Arial"/>
          <w:color w:val="000000" w:themeColor="text1"/>
          <w:sz w:val="20"/>
          <w:szCs w:val="20"/>
        </w:rPr>
        <w:t>u</w:t>
      </w:r>
      <w:r w:rsidR="00224F6D" w:rsidRPr="000B5DA1">
        <w:rPr>
          <w:rFonts w:ascii="Arial" w:hAnsi="Arial" w:cs="Arial"/>
          <w:color w:val="000000" w:themeColor="text1"/>
          <w:sz w:val="20"/>
          <w:szCs w:val="20"/>
        </w:rPr>
        <w:t>vedené záruky platí za předpokladu dodržení všech pravidel provozu a údržby.</w:t>
      </w:r>
    </w:p>
    <w:p w:rsidR="0067174E" w:rsidRPr="000B5DA1" w:rsidRDefault="0067174E" w:rsidP="00487F19">
      <w:pPr>
        <w:pStyle w:val="Textbody"/>
        <w:jc w:val="both"/>
        <w:rPr>
          <w:rFonts w:ascii="Arial" w:hAnsi="Arial" w:cs="Arial"/>
          <w:color w:val="000000" w:themeColor="text1"/>
          <w:sz w:val="20"/>
          <w:szCs w:val="20"/>
        </w:rPr>
      </w:pPr>
    </w:p>
    <w:p w:rsidR="00224F6D" w:rsidRPr="000B5DA1" w:rsidRDefault="0067174E" w:rsidP="00487F19">
      <w:pPr>
        <w:pStyle w:val="Textbody"/>
        <w:jc w:val="both"/>
        <w:rPr>
          <w:rFonts w:ascii="Arial" w:hAnsi="Arial" w:cs="Arial"/>
          <w:color w:val="000000" w:themeColor="text1"/>
          <w:sz w:val="20"/>
          <w:szCs w:val="20"/>
        </w:rPr>
      </w:pPr>
      <w:r w:rsidRPr="000B5DA1">
        <w:rPr>
          <w:rFonts w:ascii="Arial" w:hAnsi="Arial" w:cs="Arial"/>
          <w:color w:val="000000" w:themeColor="text1"/>
          <w:sz w:val="20"/>
          <w:szCs w:val="20"/>
        </w:rPr>
        <w:t>4</w:t>
      </w:r>
      <w:r w:rsidR="00224F6D" w:rsidRPr="000B5DA1">
        <w:rPr>
          <w:rFonts w:ascii="Arial" w:hAnsi="Arial" w:cs="Arial"/>
          <w:color w:val="000000" w:themeColor="text1"/>
          <w:sz w:val="20"/>
          <w:szCs w:val="20"/>
        </w:rPr>
        <w:t xml:space="preserve">. Záruční doba počíná běžet dnem předání a převzetí díla </w:t>
      </w:r>
      <w:r w:rsidR="0091265A" w:rsidRPr="000B5DA1">
        <w:rPr>
          <w:rFonts w:ascii="Arial" w:hAnsi="Arial" w:cs="Arial"/>
          <w:color w:val="000000" w:themeColor="text1"/>
          <w:sz w:val="20"/>
          <w:szCs w:val="20"/>
        </w:rPr>
        <w:t xml:space="preserve">bez vad a nedodělků </w:t>
      </w:r>
      <w:r w:rsidR="00224F6D" w:rsidRPr="000B5DA1">
        <w:rPr>
          <w:rFonts w:ascii="Arial" w:hAnsi="Arial" w:cs="Arial"/>
          <w:color w:val="000000" w:themeColor="text1"/>
          <w:sz w:val="20"/>
          <w:szCs w:val="20"/>
        </w:rPr>
        <w:t xml:space="preserve">jako celku provedeného v souladu s projektovou dokumentací, zadávacími podmínkami veřejné zakázky a touto smlouvou. </w:t>
      </w:r>
    </w:p>
    <w:p w:rsidR="00224F6D" w:rsidRPr="000B5DA1" w:rsidRDefault="00224F6D" w:rsidP="00487F19">
      <w:pPr>
        <w:pStyle w:val="Textbody"/>
        <w:jc w:val="both"/>
        <w:rPr>
          <w:rFonts w:ascii="Arial" w:hAnsi="Arial" w:cs="Arial"/>
          <w:color w:val="000000" w:themeColor="text1"/>
          <w:sz w:val="20"/>
          <w:szCs w:val="20"/>
        </w:rPr>
      </w:pPr>
    </w:p>
    <w:p w:rsidR="00224F6D" w:rsidRPr="000B5DA1" w:rsidRDefault="0067174E" w:rsidP="00487F19">
      <w:pPr>
        <w:pStyle w:val="Textbody"/>
        <w:jc w:val="both"/>
        <w:rPr>
          <w:rFonts w:ascii="Arial" w:hAnsi="Arial" w:cs="Arial"/>
          <w:color w:val="000000" w:themeColor="text1"/>
          <w:sz w:val="20"/>
          <w:szCs w:val="20"/>
        </w:rPr>
      </w:pPr>
      <w:r w:rsidRPr="000B5DA1">
        <w:rPr>
          <w:rFonts w:ascii="Arial" w:hAnsi="Arial" w:cs="Arial"/>
          <w:color w:val="000000" w:themeColor="text1"/>
          <w:sz w:val="20"/>
          <w:szCs w:val="20"/>
        </w:rPr>
        <w:t>5</w:t>
      </w:r>
      <w:r w:rsidR="00224F6D" w:rsidRPr="000B5DA1">
        <w:rPr>
          <w:rFonts w:ascii="Arial" w:hAnsi="Arial" w:cs="Arial"/>
          <w:color w:val="000000" w:themeColor="text1"/>
          <w:sz w:val="20"/>
          <w:szCs w:val="20"/>
        </w:rPr>
        <w:t>. Zhotovitel poskytne na opravy provedené v rámci reklamace v posledních šesti měsících záruční doby záruku v délce 24 měsíců. Záruční doba začíná běžet ode dne převzetí dokončené opravy reklamované vady.</w:t>
      </w:r>
    </w:p>
    <w:p w:rsidR="0067174E" w:rsidRPr="000B5DA1" w:rsidRDefault="0067174E" w:rsidP="00487F19">
      <w:pPr>
        <w:pStyle w:val="Textbody"/>
        <w:jc w:val="both"/>
        <w:rPr>
          <w:rFonts w:ascii="Arial" w:hAnsi="Arial" w:cs="Arial"/>
          <w:color w:val="000000" w:themeColor="text1"/>
          <w:sz w:val="20"/>
          <w:szCs w:val="20"/>
        </w:rPr>
      </w:pPr>
    </w:p>
    <w:p w:rsidR="00224F6D" w:rsidRPr="000B5DA1" w:rsidRDefault="0067174E" w:rsidP="00487F19">
      <w:pPr>
        <w:pStyle w:val="Textbody"/>
        <w:jc w:val="both"/>
        <w:rPr>
          <w:rFonts w:ascii="Arial" w:hAnsi="Arial" w:cs="Arial"/>
          <w:color w:val="000000" w:themeColor="text1"/>
          <w:sz w:val="20"/>
          <w:szCs w:val="20"/>
        </w:rPr>
      </w:pPr>
      <w:r w:rsidRPr="000B5DA1">
        <w:rPr>
          <w:rFonts w:ascii="Arial" w:hAnsi="Arial" w:cs="Arial"/>
          <w:color w:val="000000" w:themeColor="text1"/>
          <w:sz w:val="20"/>
          <w:szCs w:val="20"/>
        </w:rPr>
        <w:t>6</w:t>
      </w:r>
      <w:r w:rsidR="00224F6D" w:rsidRPr="000B5DA1">
        <w:rPr>
          <w:rFonts w:ascii="Arial" w:hAnsi="Arial" w:cs="Arial"/>
          <w:color w:val="000000" w:themeColor="text1"/>
          <w:sz w:val="20"/>
          <w:szCs w:val="20"/>
        </w:rPr>
        <w:t>. V případě, že zhotovitel neodstraní záruční vady zjištěné a uplatněné objednatelem v termínech stanovených touto smlouvou, má objednatel právo zadat odstranění takovýchto vad třetí straně na náklady zhotovitele. Takto odstraněné vady budou považovány za odstraněné zhotovitelem a zhotovitel ponese dál záruku za celé dílo v plném rozsahu dle této smlouvy, včetně vad odstraněných třetí stranou.</w:t>
      </w:r>
    </w:p>
    <w:p w:rsidR="00224F6D" w:rsidRPr="000B5DA1" w:rsidRDefault="00224F6D" w:rsidP="00487F19">
      <w:pPr>
        <w:pStyle w:val="Textbody"/>
        <w:jc w:val="both"/>
        <w:rPr>
          <w:rFonts w:ascii="Arial" w:hAnsi="Arial" w:cs="Arial"/>
          <w:color w:val="000000" w:themeColor="text1"/>
          <w:sz w:val="20"/>
          <w:szCs w:val="20"/>
        </w:rPr>
      </w:pPr>
    </w:p>
    <w:p w:rsidR="00224F6D" w:rsidRPr="000B5DA1" w:rsidRDefault="0067174E" w:rsidP="00487F19">
      <w:pPr>
        <w:pStyle w:val="Textbody"/>
        <w:jc w:val="both"/>
        <w:rPr>
          <w:rFonts w:ascii="Arial" w:hAnsi="Arial" w:cs="Arial"/>
          <w:color w:val="000000" w:themeColor="text1"/>
          <w:sz w:val="20"/>
          <w:szCs w:val="20"/>
        </w:rPr>
      </w:pPr>
      <w:r w:rsidRPr="000B5DA1">
        <w:rPr>
          <w:rFonts w:ascii="Arial" w:hAnsi="Arial" w:cs="Arial"/>
          <w:color w:val="000000" w:themeColor="text1"/>
          <w:sz w:val="20"/>
          <w:szCs w:val="20"/>
        </w:rPr>
        <w:t>7</w:t>
      </w:r>
      <w:r w:rsidR="00224F6D" w:rsidRPr="000B5DA1">
        <w:rPr>
          <w:rFonts w:ascii="Arial" w:hAnsi="Arial" w:cs="Arial"/>
          <w:color w:val="000000" w:themeColor="text1"/>
          <w:sz w:val="20"/>
          <w:szCs w:val="20"/>
        </w:rPr>
        <w:t xml:space="preserve">. Objednatel je povinen vady písemně reklamovat u zhotovitele bez zbytečného odkladu po jejich zjištění. Oznámení (reklamaci) odešle na adresu zhotovitele uvedenou v čl. I. </w:t>
      </w:r>
      <w:r w:rsidR="00135F12" w:rsidRPr="000B5DA1">
        <w:rPr>
          <w:rFonts w:ascii="Arial" w:hAnsi="Arial" w:cs="Arial"/>
          <w:color w:val="000000" w:themeColor="text1"/>
          <w:sz w:val="20"/>
          <w:szCs w:val="20"/>
        </w:rPr>
        <w:t xml:space="preserve">této smlouvy. </w:t>
      </w:r>
      <w:r w:rsidR="00224F6D" w:rsidRPr="000B5DA1">
        <w:rPr>
          <w:rFonts w:ascii="Arial" w:hAnsi="Arial" w:cs="Arial"/>
          <w:color w:val="000000" w:themeColor="text1"/>
          <w:sz w:val="20"/>
          <w:szCs w:val="20"/>
        </w:rPr>
        <w:t>V reklamaci musí být vady popsány nebo uvedeno, jak se projevují. Jakmile objednatel odeslal toto písemné oznámení, má se za to, že požaduje bezplatné odstranění vady.</w:t>
      </w:r>
    </w:p>
    <w:p w:rsidR="00224F6D" w:rsidRPr="000B5DA1" w:rsidRDefault="00224F6D" w:rsidP="00487F19">
      <w:pPr>
        <w:pStyle w:val="Textbody"/>
        <w:jc w:val="both"/>
        <w:rPr>
          <w:rFonts w:ascii="Arial" w:hAnsi="Arial" w:cs="Arial"/>
          <w:color w:val="000000" w:themeColor="text1"/>
          <w:sz w:val="20"/>
          <w:szCs w:val="20"/>
        </w:rPr>
      </w:pPr>
    </w:p>
    <w:p w:rsidR="00224F6D" w:rsidRPr="000B5DA1" w:rsidRDefault="0067174E" w:rsidP="00487F19">
      <w:pPr>
        <w:pStyle w:val="Textbody"/>
        <w:jc w:val="both"/>
        <w:rPr>
          <w:rFonts w:ascii="Arial" w:hAnsi="Arial" w:cs="Arial"/>
          <w:color w:val="000000" w:themeColor="text1"/>
          <w:sz w:val="20"/>
          <w:szCs w:val="20"/>
        </w:rPr>
      </w:pPr>
      <w:r w:rsidRPr="000B5DA1">
        <w:rPr>
          <w:rFonts w:ascii="Arial" w:hAnsi="Arial" w:cs="Arial"/>
          <w:color w:val="000000" w:themeColor="text1"/>
          <w:sz w:val="20"/>
          <w:szCs w:val="20"/>
        </w:rPr>
        <w:t>8</w:t>
      </w:r>
      <w:r w:rsidR="00224F6D" w:rsidRPr="000B5DA1">
        <w:rPr>
          <w:rFonts w:ascii="Arial" w:hAnsi="Arial" w:cs="Arial"/>
          <w:color w:val="000000" w:themeColor="text1"/>
          <w:sz w:val="20"/>
          <w:szCs w:val="20"/>
        </w:rPr>
        <w:t>. Zhotovitel je povinen nejpozději do 3 dnů po obdržení reklamac</w:t>
      </w:r>
      <w:r w:rsidR="00493C4B" w:rsidRPr="000B5DA1">
        <w:rPr>
          <w:rFonts w:ascii="Arial" w:hAnsi="Arial" w:cs="Arial"/>
          <w:color w:val="000000" w:themeColor="text1"/>
          <w:sz w:val="20"/>
          <w:szCs w:val="20"/>
        </w:rPr>
        <w:t xml:space="preserve">e písemně oznámit objednateli, </w:t>
      </w:r>
      <w:r w:rsidR="00224F6D" w:rsidRPr="000B5DA1">
        <w:rPr>
          <w:rFonts w:ascii="Arial" w:hAnsi="Arial" w:cs="Arial"/>
          <w:color w:val="000000" w:themeColor="text1"/>
          <w:sz w:val="20"/>
          <w:szCs w:val="20"/>
        </w:rPr>
        <w:t xml:space="preserve">zda reklamaci uznává, jakou lhůtu navrhuje k odstranění vad, nebo z jakých důvodů reklamaci neuznává. Pokud tak neučiní, má se za to, že reklamaci objednatele uznává.   </w:t>
      </w:r>
    </w:p>
    <w:p w:rsidR="00224F6D" w:rsidRPr="000B5DA1" w:rsidRDefault="00224F6D" w:rsidP="00487F19">
      <w:pPr>
        <w:pStyle w:val="Textbody"/>
        <w:jc w:val="both"/>
        <w:rPr>
          <w:rFonts w:ascii="Arial" w:hAnsi="Arial" w:cs="Arial"/>
          <w:color w:val="000000" w:themeColor="text1"/>
          <w:sz w:val="20"/>
          <w:szCs w:val="20"/>
        </w:rPr>
      </w:pPr>
      <w:r w:rsidRPr="000B5DA1">
        <w:rPr>
          <w:rFonts w:ascii="Arial" w:hAnsi="Arial" w:cs="Arial"/>
          <w:color w:val="000000" w:themeColor="text1"/>
          <w:sz w:val="20"/>
          <w:szCs w:val="20"/>
        </w:rPr>
        <w:t xml:space="preserve"> </w:t>
      </w:r>
    </w:p>
    <w:p w:rsidR="00224F6D" w:rsidRPr="000B5DA1" w:rsidRDefault="0067174E" w:rsidP="00487F19">
      <w:pPr>
        <w:pStyle w:val="Textbody"/>
        <w:jc w:val="both"/>
        <w:rPr>
          <w:rFonts w:ascii="Arial" w:hAnsi="Arial" w:cs="Arial"/>
          <w:color w:val="000000" w:themeColor="text1"/>
          <w:sz w:val="20"/>
          <w:szCs w:val="20"/>
        </w:rPr>
      </w:pPr>
      <w:r w:rsidRPr="000B5DA1">
        <w:rPr>
          <w:rFonts w:ascii="Arial" w:hAnsi="Arial" w:cs="Arial"/>
          <w:color w:val="000000" w:themeColor="text1"/>
          <w:sz w:val="20"/>
          <w:szCs w:val="20"/>
        </w:rPr>
        <w:t>9</w:t>
      </w:r>
      <w:r w:rsidR="00224F6D" w:rsidRPr="000B5DA1">
        <w:rPr>
          <w:rFonts w:ascii="Arial" w:hAnsi="Arial" w:cs="Arial"/>
          <w:color w:val="000000" w:themeColor="text1"/>
          <w:sz w:val="20"/>
          <w:szCs w:val="20"/>
        </w:rPr>
        <w:t>. Lhůtu pro odstranění reklamovaných vad sjednají obě smluvní strany podle pov</w:t>
      </w:r>
      <w:r w:rsidR="00B74A0B" w:rsidRPr="000B5DA1">
        <w:rPr>
          <w:rFonts w:ascii="Arial" w:hAnsi="Arial" w:cs="Arial"/>
          <w:color w:val="000000" w:themeColor="text1"/>
          <w:sz w:val="20"/>
          <w:szCs w:val="20"/>
        </w:rPr>
        <w:t xml:space="preserve">ahy a rozsahu reklamované vady. </w:t>
      </w:r>
      <w:r w:rsidR="00224F6D" w:rsidRPr="000B5DA1">
        <w:rPr>
          <w:rFonts w:ascii="Arial" w:hAnsi="Arial" w:cs="Arial"/>
          <w:color w:val="000000" w:themeColor="text1"/>
          <w:sz w:val="20"/>
          <w:szCs w:val="20"/>
        </w:rPr>
        <w:t>Nedojde-li mezi oběma stranami k dohodě o termínu odstranění reklamované vady</w:t>
      </w:r>
      <w:r w:rsidR="0001113F" w:rsidRPr="000B5DA1">
        <w:rPr>
          <w:rFonts w:ascii="Arial" w:hAnsi="Arial" w:cs="Arial"/>
          <w:color w:val="000000" w:themeColor="text1"/>
          <w:sz w:val="20"/>
          <w:szCs w:val="20"/>
        </w:rPr>
        <w:t>,</w:t>
      </w:r>
      <w:r w:rsidR="00224F6D" w:rsidRPr="000B5DA1">
        <w:rPr>
          <w:rFonts w:ascii="Arial" w:hAnsi="Arial" w:cs="Arial"/>
          <w:color w:val="000000" w:themeColor="text1"/>
          <w:sz w:val="20"/>
          <w:szCs w:val="20"/>
        </w:rPr>
        <w:t xml:space="preserve"> platí, že reklamovaná vada musí být odstraněna nejpozději do </w:t>
      </w:r>
      <w:r w:rsidR="008417C9" w:rsidRPr="000B5DA1">
        <w:rPr>
          <w:rFonts w:ascii="Arial" w:hAnsi="Arial" w:cs="Arial"/>
          <w:color w:val="000000" w:themeColor="text1"/>
          <w:sz w:val="20"/>
          <w:szCs w:val="20"/>
        </w:rPr>
        <w:t>10</w:t>
      </w:r>
      <w:r w:rsidR="00224F6D" w:rsidRPr="000B5DA1">
        <w:rPr>
          <w:rFonts w:ascii="Arial" w:hAnsi="Arial" w:cs="Arial"/>
          <w:color w:val="000000" w:themeColor="text1"/>
          <w:sz w:val="20"/>
          <w:szCs w:val="20"/>
        </w:rPr>
        <w:t xml:space="preserve"> dnů ode dne uplatnění reklamace objednatelem. Pokud nelze z technologicko-technických důvodů vadu odstranit ve výše uvedené lhůtě, je zhotovitel povinen vady odstranit bezplatně nejpozděj</w:t>
      </w:r>
      <w:r w:rsidR="007454C1" w:rsidRPr="000B5DA1">
        <w:rPr>
          <w:rFonts w:ascii="Arial" w:hAnsi="Arial" w:cs="Arial"/>
          <w:color w:val="000000" w:themeColor="text1"/>
          <w:sz w:val="20"/>
          <w:szCs w:val="20"/>
        </w:rPr>
        <w:t xml:space="preserve">i do 30 dní od jejich uplatnění. </w:t>
      </w:r>
      <w:r w:rsidR="00224F6D" w:rsidRPr="000B5DA1">
        <w:rPr>
          <w:rFonts w:ascii="Arial" w:hAnsi="Arial" w:cs="Arial"/>
          <w:color w:val="000000" w:themeColor="text1"/>
          <w:sz w:val="20"/>
          <w:szCs w:val="20"/>
        </w:rPr>
        <w:t>Jestliže objednatel v reklamaci výslovně uvede, že se jedná o havárii, je zhotovitel povinen nastoupit a zahájit odstraňování vady (havárie) nejpozději do 24 hodin po obdržení reklamace.</w:t>
      </w:r>
    </w:p>
    <w:p w:rsidR="00224F6D" w:rsidRPr="000B5DA1" w:rsidRDefault="00224F6D" w:rsidP="00487F19">
      <w:pPr>
        <w:pStyle w:val="Textbody"/>
        <w:jc w:val="both"/>
        <w:rPr>
          <w:rFonts w:ascii="Arial" w:hAnsi="Arial" w:cs="Arial"/>
          <w:color w:val="000000" w:themeColor="text1"/>
          <w:sz w:val="20"/>
          <w:szCs w:val="20"/>
        </w:rPr>
      </w:pPr>
    </w:p>
    <w:p w:rsidR="00224F6D" w:rsidRPr="000B5DA1" w:rsidRDefault="0067174E" w:rsidP="00487F19">
      <w:pPr>
        <w:pStyle w:val="Textbody"/>
        <w:jc w:val="both"/>
        <w:rPr>
          <w:rFonts w:ascii="Arial" w:hAnsi="Arial" w:cs="Arial"/>
          <w:color w:val="000000" w:themeColor="text1"/>
          <w:sz w:val="20"/>
          <w:szCs w:val="20"/>
        </w:rPr>
      </w:pPr>
      <w:r w:rsidRPr="000B5DA1">
        <w:rPr>
          <w:rFonts w:ascii="Arial" w:hAnsi="Arial" w:cs="Arial"/>
          <w:color w:val="000000" w:themeColor="text1"/>
          <w:sz w:val="20"/>
          <w:szCs w:val="20"/>
        </w:rPr>
        <w:t>10</w:t>
      </w:r>
      <w:r w:rsidR="00224F6D" w:rsidRPr="000B5DA1">
        <w:rPr>
          <w:rFonts w:ascii="Arial" w:hAnsi="Arial" w:cs="Arial"/>
          <w:color w:val="000000" w:themeColor="text1"/>
          <w:sz w:val="20"/>
          <w:szCs w:val="20"/>
        </w:rPr>
        <w:t>. V případě nesplnění shora uvedených povinností nese zhotovitel odpovědnost za škodu, která tím objednateli vznikne nebo kterou budou na objednateli v této souvislosti uplatňovat třetí osoby. Veškeré takto vzniklé náklady uhradí objednateli zhotovitel.</w:t>
      </w:r>
    </w:p>
    <w:p w:rsidR="00224F6D" w:rsidRPr="000B5DA1" w:rsidRDefault="00224F6D" w:rsidP="00487F19">
      <w:pPr>
        <w:pStyle w:val="Textbody"/>
        <w:jc w:val="both"/>
        <w:rPr>
          <w:rFonts w:ascii="Arial" w:hAnsi="Arial" w:cs="Arial"/>
          <w:color w:val="000000" w:themeColor="text1"/>
          <w:sz w:val="20"/>
          <w:szCs w:val="20"/>
        </w:rPr>
      </w:pPr>
    </w:p>
    <w:p w:rsidR="00224F6D" w:rsidRPr="000B5DA1" w:rsidRDefault="0067174E" w:rsidP="00487F19">
      <w:pPr>
        <w:pStyle w:val="Textbody"/>
        <w:jc w:val="both"/>
        <w:rPr>
          <w:rFonts w:ascii="Arial" w:hAnsi="Arial" w:cs="Arial"/>
          <w:color w:val="000000" w:themeColor="text1"/>
          <w:sz w:val="20"/>
          <w:szCs w:val="20"/>
        </w:rPr>
      </w:pPr>
      <w:r w:rsidRPr="000B5DA1">
        <w:rPr>
          <w:rFonts w:ascii="Arial" w:hAnsi="Arial" w:cs="Arial"/>
          <w:color w:val="000000" w:themeColor="text1"/>
          <w:sz w:val="20"/>
          <w:szCs w:val="20"/>
        </w:rPr>
        <w:t>11</w:t>
      </w:r>
      <w:r w:rsidR="00224F6D" w:rsidRPr="000B5DA1">
        <w:rPr>
          <w:rFonts w:ascii="Arial" w:hAnsi="Arial" w:cs="Arial"/>
          <w:color w:val="000000" w:themeColor="text1"/>
          <w:sz w:val="20"/>
          <w:szCs w:val="20"/>
        </w:rPr>
        <w:t xml:space="preserve">. Provedenou opravu vady zhotovitel objednateli předá </w:t>
      </w:r>
      <w:r w:rsidR="00BF3B39" w:rsidRPr="000B5DA1">
        <w:rPr>
          <w:rFonts w:ascii="Arial" w:hAnsi="Arial" w:cs="Arial"/>
          <w:color w:val="000000" w:themeColor="text1"/>
          <w:sz w:val="20"/>
          <w:szCs w:val="20"/>
        </w:rPr>
        <w:t xml:space="preserve">na základě </w:t>
      </w:r>
      <w:r w:rsidR="00224F6D" w:rsidRPr="000B5DA1">
        <w:rPr>
          <w:rFonts w:ascii="Arial" w:hAnsi="Arial" w:cs="Arial"/>
          <w:color w:val="000000" w:themeColor="text1"/>
          <w:sz w:val="20"/>
          <w:szCs w:val="20"/>
        </w:rPr>
        <w:t>p</w:t>
      </w:r>
      <w:r w:rsidR="00BF3B39" w:rsidRPr="000B5DA1">
        <w:rPr>
          <w:rFonts w:ascii="Arial" w:hAnsi="Arial" w:cs="Arial"/>
          <w:color w:val="000000" w:themeColor="text1"/>
          <w:sz w:val="20"/>
          <w:szCs w:val="20"/>
        </w:rPr>
        <w:t>ředávacího protokolu</w:t>
      </w:r>
      <w:r w:rsidR="00224F6D" w:rsidRPr="000B5DA1">
        <w:rPr>
          <w:rFonts w:ascii="Arial" w:hAnsi="Arial" w:cs="Arial"/>
          <w:color w:val="000000" w:themeColor="text1"/>
          <w:sz w:val="20"/>
          <w:szCs w:val="20"/>
        </w:rPr>
        <w:t>.</w:t>
      </w:r>
    </w:p>
    <w:p w:rsidR="00224F6D" w:rsidRPr="000B5DA1" w:rsidRDefault="00224F6D" w:rsidP="00487F19">
      <w:pPr>
        <w:pStyle w:val="Textbody"/>
        <w:jc w:val="both"/>
        <w:rPr>
          <w:rFonts w:ascii="Arial" w:hAnsi="Arial" w:cs="Arial"/>
          <w:color w:val="000000" w:themeColor="text1"/>
          <w:sz w:val="20"/>
          <w:szCs w:val="20"/>
        </w:rPr>
      </w:pPr>
    </w:p>
    <w:p w:rsidR="00224F6D" w:rsidRPr="000B5DA1" w:rsidRDefault="00224F6D" w:rsidP="00487F19">
      <w:pPr>
        <w:pStyle w:val="Textbody"/>
        <w:jc w:val="both"/>
        <w:rPr>
          <w:rFonts w:ascii="Arial" w:hAnsi="Arial" w:cs="Arial"/>
          <w:color w:val="000000" w:themeColor="text1"/>
          <w:sz w:val="20"/>
          <w:szCs w:val="20"/>
        </w:rPr>
      </w:pPr>
      <w:r w:rsidRPr="000B5DA1">
        <w:rPr>
          <w:rFonts w:ascii="Arial" w:hAnsi="Arial" w:cs="Arial"/>
          <w:color w:val="000000" w:themeColor="text1"/>
          <w:sz w:val="20"/>
          <w:szCs w:val="20"/>
        </w:rPr>
        <w:t>1</w:t>
      </w:r>
      <w:r w:rsidR="0067174E" w:rsidRPr="000B5DA1">
        <w:rPr>
          <w:rFonts w:ascii="Arial" w:hAnsi="Arial" w:cs="Arial"/>
          <w:color w:val="000000" w:themeColor="text1"/>
          <w:sz w:val="20"/>
          <w:szCs w:val="20"/>
        </w:rPr>
        <w:t>2</w:t>
      </w:r>
      <w:r w:rsidRPr="000B5DA1">
        <w:rPr>
          <w:rFonts w:ascii="Arial" w:hAnsi="Arial" w:cs="Arial"/>
          <w:color w:val="000000" w:themeColor="text1"/>
          <w:sz w:val="20"/>
          <w:szCs w:val="20"/>
        </w:rPr>
        <w:t>. Reklamaci lze uplatnit nejpozději do posledního dne záruční lhůty, přičemž i reklamace odeslaná v poslední den záruční lhůty se považuje za včas uplatněnou.</w:t>
      </w:r>
    </w:p>
    <w:p w:rsidR="00262330" w:rsidRPr="000B5DA1" w:rsidRDefault="00262330" w:rsidP="00487F19">
      <w:pPr>
        <w:pStyle w:val="Zpat1"/>
        <w:tabs>
          <w:tab w:val="clear" w:pos="4536"/>
          <w:tab w:val="clear" w:pos="9072"/>
          <w:tab w:val="left" w:pos="540"/>
        </w:tabs>
        <w:jc w:val="both"/>
        <w:rPr>
          <w:rFonts w:ascii="Arial" w:hAnsi="Arial" w:cs="Arial"/>
          <w:color w:val="000000" w:themeColor="text1"/>
          <w:sz w:val="20"/>
          <w:szCs w:val="20"/>
        </w:rPr>
      </w:pPr>
    </w:p>
    <w:p w:rsidR="00262330" w:rsidRPr="000B5DA1" w:rsidRDefault="00262330" w:rsidP="00487F19">
      <w:pPr>
        <w:pStyle w:val="Zpat1"/>
        <w:tabs>
          <w:tab w:val="clear" w:pos="4536"/>
          <w:tab w:val="clear" w:pos="9072"/>
          <w:tab w:val="left" w:pos="540"/>
        </w:tabs>
        <w:jc w:val="both"/>
        <w:rPr>
          <w:rFonts w:ascii="Arial" w:hAnsi="Arial" w:cs="Arial"/>
          <w:color w:val="000000" w:themeColor="text1"/>
          <w:sz w:val="20"/>
          <w:szCs w:val="20"/>
        </w:rPr>
      </w:pPr>
    </w:p>
    <w:p w:rsidR="00333B79" w:rsidRPr="000B5DA1" w:rsidRDefault="003F6E84" w:rsidP="00487F19">
      <w:pPr>
        <w:pStyle w:val="Zpat1"/>
        <w:tabs>
          <w:tab w:val="clear" w:pos="4536"/>
          <w:tab w:val="clear" w:pos="9072"/>
          <w:tab w:val="left" w:pos="540"/>
        </w:tabs>
        <w:jc w:val="center"/>
        <w:rPr>
          <w:rFonts w:ascii="Arial" w:hAnsi="Arial" w:cs="Arial"/>
          <w:b/>
          <w:bCs/>
          <w:color w:val="000000" w:themeColor="text1"/>
          <w:sz w:val="20"/>
          <w:szCs w:val="20"/>
        </w:rPr>
      </w:pPr>
      <w:r w:rsidRPr="000B5DA1">
        <w:rPr>
          <w:rFonts w:ascii="Arial" w:hAnsi="Arial" w:cs="Arial"/>
          <w:b/>
          <w:bCs/>
          <w:color w:val="000000" w:themeColor="text1"/>
          <w:sz w:val="20"/>
          <w:szCs w:val="20"/>
        </w:rPr>
        <w:t>X</w:t>
      </w:r>
      <w:r w:rsidR="00321C03" w:rsidRPr="000B5DA1">
        <w:rPr>
          <w:rFonts w:ascii="Arial" w:hAnsi="Arial" w:cs="Arial"/>
          <w:b/>
          <w:bCs/>
          <w:color w:val="000000" w:themeColor="text1"/>
          <w:sz w:val="20"/>
          <w:szCs w:val="20"/>
        </w:rPr>
        <w:t>I</w:t>
      </w:r>
      <w:r w:rsidRPr="000B5DA1">
        <w:rPr>
          <w:rFonts w:ascii="Arial" w:hAnsi="Arial" w:cs="Arial"/>
          <w:b/>
          <w:bCs/>
          <w:color w:val="000000" w:themeColor="text1"/>
          <w:sz w:val="20"/>
          <w:szCs w:val="20"/>
        </w:rPr>
        <w:t>. Zvláštní ujednání</w:t>
      </w:r>
    </w:p>
    <w:p w:rsidR="004D5E22" w:rsidRPr="000B5DA1" w:rsidRDefault="004D5E22" w:rsidP="00487F19">
      <w:pPr>
        <w:pStyle w:val="Zpat1"/>
        <w:tabs>
          <w:tab w:val="clear" w:pos="4536"/>
          <w:tab w:val="clear" w:pos="9072"/>
          <w:tab w:val="left" w:pos="540"/>
        </w:tabs>
        <w:jc w:val="both"/>
        <w:rPr>
          <w:rFonts w:ascii="Arial" w:hAnsi="Arial" w:cs="Arial"/>
          <w:color w:val="000000" w:themeColor="text1"/>
        </w:rPr>
      </w:pPr>
    </w:p>
    <w:p w:rsidR="00333B79" w:rsidRPr="000B5DA1" w:rsidRDefault="003F6E84" w:rsidP="00487F19">
      <w:pPr>
        <w:pStyle w:val="Zpat1"/>
        <w:tabs>
          <w:tab w:val="clear" w:pos="4536"/>
          <w:tab w:val="clear" w:pos="9072"/>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 xml:space="preserve">1. Zhotovitel na tomto místě prohlašuje, že </w:t>
      </w:r>
      <w:r w:rsidR="00CB1057" w:rsidRPr="000B5DA1">
        <w:rPr>
          <w:rFonts w:ascii="Arial" w:hAnsi="Arial" w:cs="Arial"/>
          <w:color w:val="000000" w:themeColor="text1"/>
          <w:sz w:val="20"/>
          <w:szCs w:val="20"/>
        </w:rPr>
        <w:t xml:space="preserve">se s </w:t>
      </w:r>
      <w:r w:rsidRPr="000B5DA1">
        <w:rPr>
          <w:rFonts w:ascii="Arial" w:hAnsi="Arial" w:cs="Arial"/>
          <w:color w:val="000000" w:themeColor="text1"/>
          <w:sz w:val="20"/>
          <w:szCs w:val="20"/>
        </w:rPr>
        <w:t>dokumentac</w:t>
      </w:r>
      <w:r w:rsidR="00B31D29" w:rsidRPr="000B5DA1">
        <w:rPr>
          <w:rFonts w:ascii="Arial" w:hAnsi="Arial" w:cs="Arial"/>
          <w:color w:val="000000" w:themeColor="text1"/>
          <w:sz w:val="20"/>
          <w:szCs w:val="20"/>
        </w:rPr>
        <w:t>í</w:t>
      </w:r>
      <w:r w:rsidR="0037287B" w:rsidRPr="000B5DA1">
        <w:rPr>
          <w:rFonts w:ascii="Arial" w:hAnsi="Arial" w:cs="Arial"/>
          <w:color w:val="000000" w:themeColor="text1"/>
          <w:sz w:val="20"/>
          <w:szCs w:val="20"/>
        </w:rPr>
        <w:t xml:space="preserve"> pro provedení stavby</w:t>
      </w:r>
      <w:r w:rsidRPr="000B5DA1">
        <w:rPr>
          <w:rFonts w:ascii="Arial" w:hAnsi="Arial" w:cs="Arial"/>
          <w:color w:val="000000" w:themeColor="text1"/>
          <w:sz w:val="20"/>
          <w:szCs w:val="20"/>
        </w:rPr>
        <w:t xml:space="preserve"> </w:t>
      </w:r>
      <w:r w:rsidR="00CB1057" w:rsidRPr="000B5DA1">
        <w:rPr>
          <w:rFonts w:ascii="Arial" w:hAnsi="Arial" w:cs="Arial"/>
          <w:color w:val="000000" w:themeColor="text1"/>
          <w:sz w:val="20"/>
          <w:szCs w:val="20"/>
        </w:rPr>
        <w:t>seznámil</w:t>
      </w:r>
      <w:r w:rsidRPr="000B5DA1">
        <w:rPr>
          <w:rFonts w:ascii="Arial" w:hAnsi="Arial" w:cs="Arial"/>
          <w:color w:val="000000" w:themeColor="text1"/>
          <w:sz w:val="20"/>
          <w:szCs w:val="20"/>
        </w:rPr>
        <w:t xml:space="preserve"> před podpisem této smlouvy a že jsou mu zřejmé všechny technické i právní skutečnosti související s předmětem plnění této smlouvy. Dále zhotovitel prohlašuje, že projektová dokumentace je úplná a dílo lze podle ní řádně, včas a kompletně provést</w:t>
      </w:r>
      <w:r w:rsidR="004F3AEC" w:rsidRPr="000B5DA1">
        <w:rPr>
          <w:rFonts w:ascii="Arial" w:hAnsi="Arial" w:cs="Arial"/>
          <w:color w:val="000000" w:themeColor="text1"/>
          <w:sz w:val="20"/>
          <w:szCs w:val="20"/>
        </w:rPr>
        <w:t xml:space="preserve"> bez požadavků na navýšení ceny.</w:t>
      </w:r>
    </w:p>
    <w:p w:rsidR="00333B79" w:rsidRPr="000B5DA1" w:rsidRDefault="00333B79" w:rsidP="00487F19">
      <w:pPr>
        <w:pStyle w:val="Zpat1"/>
        <w:tabs>
          <w:tab w:val="clear" w:pos="4536"/>
          <w:tab w:val="clear" w:pos="9072"/>
        </w:tabs>
        <w:jc w:val="both"/>
        <w:rPr>
          <w:rFonts w:ascii="Arial" w:hAnsi="Arial" w:cs="Arial"/>
          <w:color w:val="000000" w:themeColor="text1"/>
        </w:rPr>
      </w:pPr>
    </w:p>
    <w:p w:rsidR="00333B79" w:rsidRPr="000B5DA1" w:rsidRDefault="0086783E" w:rsidP="00487F19">
      <w:pPr>
        <w:pStyle w:val="Zpat1"/>
        <w:tabs>
          <w:tab w:val="clear" w:pos="4536"/>
          <w:tab w:val="clear" w:pos="9072"/>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2</w:t>
      </w:r>
      <w:r w:rsidR="003F6E84" w:rsidRPr="000B5DA1">
        <w:rPr>
          <w:rFonts w:ascii="Arial" w:hAnsi="Arial" w:cs="Arial"/>
          <w:color w:val="000000" w:themeColor="text1"/>
          <w:sz w:val="20"/>
          <w:szCs w:val="20"/>
        </w:rPr>
        <w:t xml:space="preserve">. Bude-li nutné z důvodů na straně objednatele měnit způsob při realizaci stavebních a montážních prací, zajistí objednatel včas nezbytné doplnění příslušné dokumentace, změny projedná a schválí se zhotovitelem a </w:t>
      </w:r>
      <w:r w:rsidR="00065EEC" w:rsidRPr="000B5DA1">
        <w:rPr>
          <w:rFonts w:ascii="Arial" w:hAnsi="Arial" w:cs="Arial"/>
          <w:color w:val="000000" w:themeColor="text1"/>
          <w:sz w:val="20"/>
          <w:szCs w:val="20"/>
        </w:rPr>
        <w:t xml:space="preserve">obě smluvní strany </w:t>
      </w:r>
      <w:r w:rsidR="003F6E84" w:rsidRPr="000B5DA1">
        <w:rPr>
          <w:rFonts w:ascii="Arial" w:hAnsi="Arial" w:cs="Arial"/>
          <w:color w:val="000000" w:themeColor="text1"/>
          <w:sz w:val="20"/>
          <w:szCs w:val="20"/>
        </w:rPr>
        <w:t>uzavřou písemný dodatek smlouvy, pokud se nedohodnou na jiném postupu.</w:t>
      </w:r>
    </w:p>
    <w:p w:rsidR="00333B79" w:rsidRPr="000B5DA1" w:rsidRDefault="00333B79" w:rsidP="00487F19">
      <w:pPr>
        <w:pStyle w:val="Zpat1"/>
        <w:tabs>
          <w:tab w:val="clear" w:pos="4536"/>
          <w:tab w:val="clear" w:pos="9072"/>
          <w:tab w:val="left" w:pos="540"/>
        </w:tabs>
        <w:jc w:val="both"/>
        <w:rPr>
          <w:rFonts w:ascii="Arial" w:hAnsi="Arial" w:cs="Arial"/>
          <w:color w:val="000000" w:themeColor="text1"/>
        </w:rPr>
      </w:pPr>
    </w:p>
    <w:p w:rsidR="00333B79" w:rsidRPr="000B5DA1" w:rsidRDefault="0086783E" w:rsidP="00487F19">
      <w:pPr>
        <w:pStyle w:val="Zpat1"/>
        <w:tabs>
          <w:tab w:val="clear" w:pos="4536"/>
          <w:tab w:val="clear" w:pos="9072"/>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3</w:t>
      </w:r>
      <w:r w:rsidR="003F6E84" w:rsidRPr="000B5DA1">
        <w:rPr>
          <w:rFonts w:ascii="Arial" w:hAnsi="Arial" w:cs="Arial"/>
          <w:color w:val="000000" w:themeColor="text1"/>
          <w:sz w:val="20"/>
          <w:szCs w:val="20"/>
        </w:rPr>
        <w:t>. V případě, že vůči zhotoviteli budou uplatněny třetí osobou námitky nebo nároky související se stavbou a její realizací, je zhotovitel povinen o tom bezodkladně informovat objednatele a učinit zápis do stavebního deníku.</w:t>
      </w:r>
    </w:p>
    <w:p w:rsidR="00333B79" w:rsidRPr="000B5DA1" w:rsidRDefault="00333B79" w:rsidP="00487F19">
      <w:pPr>
        <w:pStyle w:val="Zpat1"/>
        <w:tabs>
          <w:tab w:val="clear" w:pos="4536"/>
          <w:tab w:val="clear" w:pos="9072"/>
          <w:tab w:val="left" w:pos="540"/>
        </w:tabs>
        <w:jc w:val="both"/>
        <w:rPr>
          <w:rFonts w:ascii="Arial" w:hAnsi="Arial" w:cs="Arial"/>
          <w:color w:val="000000" w:themeColor="text1"/>
        </w:rPr>
      </w:pPr>
    </w:p>
    <w:p w:rsidR="00333B79" w:rsidRPr="000B5DA1" w:rsidRDefault="0086783E" w:rsidP="00487F19">
      <w:pPr>
        <w:pStyle w:val="Zpat1"/>
        <w:tabs>
          <w:tab w:val="clear" w:pos="4536"/>
          <w:tab w:val="clear" w:pos="9072"/>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5</w:t>
      </w:r>
      <w:r w:rsidR="003F6E84" w:rsidRPr="000B5DA1">
        <w:rPr>
          <w:rFonts w:ascii="Arial" w:hAnsi="Arial" w:cs="Arial"/>
          <w:color w:val="000000" w:themeColor="text1"/>
          <w:sz w:val="20"/>
          <w:szCs w:val="20"/>
        </w:rPr>
        <w:t>. Technický dozor</w:t>
      </w:r>
      <w:r w:rsidR="00A20B1B" w:rsidRPr="000B5DA1">
        <w:rPr>
          <w:rFonts w:ascii="Arial" w:hAnsi="Arial" w:cs="Arial"/>
          <w:color w:val="000000" w:themeColor="text1"/>
          <w:sz w:val="20"/>
          <w:szCs w:val="20"/>
        </w:rPr>
        <w:t xml:space="preserve"> </w:t>
      </w:r>
      <w:r w:rsidR="00B321CA" w:rsidRPr="000B5DA1">
        <w:rPr>
          <w:rFonts w:ascii="Arial" w:hAnsi="Arial" w:cs="Arial"/>
          <w:color w:val="000000" w:themeColor="text1"/>
          <w:sz w:val="20"/>
          <w:szCs w:val="20"/>
        </w:rPr>
        <w:t>stavebníka</w:t>
      </w:r>
      <w:r w:rsidR="003F6E84" w:rsidRPr="000B5DA1">
        <w:rPr>
          <w:rFonts w:ascii="Arial" w:hAnsi="Arial" w:cs="Arial"/>
          <w:color w:val="000000" w:themeColor="text1"/>
          <w:sz w:val="20"/>
          <w:szCs w:val="20"/>
        </w:rPr>
        <w:t xml:space="preserve"> nesmí provádět zhotovitel ani osoba s ním propojená ve smyslu § 74 a</w:t>
      </w:r>
      <w:r w:rsidR="00F965FE" w:rsidRPr="000B5DA1">
        <w:rPr>
          <w:rFonts w:ascii="Arial" w:hAnsi="Arial" w:cs="Arial"/>
          <w:color w:val="000000" w:themeColor="text1"/>
          <w:sz w:val="20"/>
          <w:szCs w:val="20"/>
        </w:rPr>
        <w:t> </w:t>
      </w:r>
      <w:r w:rsidR="003F6E84" w:rsidRPr="000B5DA1">
        <w:rPr>
          <w:rFonts w:ascii="Arial" w:hAnsi="Arial" w:cs="Arial"/>
          <w:color w:val="000000" w:themeColor="text1"/>
          <w:sz w:val="20"/>
          <w:szCs w:val="20"/>
        </w:rPr>
        <w:t>násl. zákona č. 90/2012 Sb., o obchodních korporacích</w:t>
      </w:r>
      <w:r w:rsidR="00944D97" w:rsidRPr="000B5DA1">
        <w:rPr>
          <w:rFonts w:ascii="Arial" w:hAnsi="Arial" w:cs="Arial"/>
          <w:color w:val="000000" w:themeColor="text1"/>
          <w:sz w:val="20"/>
          <w:szCs w:val="20"/>
        </w:rPr>
        <w:t>, ve znění pozdějších předpisů</w:t>
      </w:r>
      <w:r w:rsidR="003F6E84" w:rsidRPr="000B5DA1">
        <w:rPr>
          <w:rFonts w:ascii="Arial" w:hAnsi="Arial" w:cs="Arial"/>
          <w:color w:val="000000" w:themeColor="text1"/>
          <w:sz w:val="20"/>
          <w:szCs w:val="20"/>
        </w:rPr>
        <w:t>.</w:t>
      </w:r>
    </w:p>
    <w:p w:rsidR="007703DB" w:rsidRPr="000B5DA1" w:rsidRDefault="007703DB" w:rsidP="00487F19">
      <w:pPr>
        <w:pStyle w:val="Zpat1"/>
        <w:tabs>
          <w:tab w:val="clear" w:pos="4536"/>
          <w:tab w:val="clear" w:pos="9072"/>
          <w:tab w:val="left" w:pos="540"/>
        </w:tabs>
        <w:jc w:val="both"/>
        <w:rPr>
          <w:rFonts w:ascii="Arial" w:hAnsi="Arial" w:cs="Arial"/>
          <w:color w:val="000000" w:themeColor="text1"/>
        </w:rPr>
      </w:pPr>
    </w:p>
    <w:p w:rsidR="004D5E22" w:rsidRPr="000B5DA1" w:rsidRDefault="004D5E22" w:rsidP="00487F19">
      <w:pPr>
        <w:pStyle w:val="Zpat1"/>
        <w:tabs>
          <w:tab w:val="clear" w:pos="4536"/>
          <w:tab w:val="clear" w:pos="9072"/>
          <w:tab w:val="left" w:pos="540"/>
        </w:tabs>
        <w:jc w:val="both"/>
        <w:rPr>
          <w:rFonts w:ascii="Arial" w:hAnsi="Arial" w:cs="Arial"/>
          <w:color w:val="000000" w:themeColor="text1"/>
        </w:rPr>
      </w:pPr>
    </w:p>
    <w:p w:rsidR="00333B79" w:rsidRPr="000B5DA1" w:rsidRDefault="003F6E84" w:rsidP="00487F19">
      <w:pPr>
        <w:pStyle w:val="Zpat1"/>
        <w:tabs>
          <w:tab w:val="clear" w:pos="4536"/>
          <w:tab w:val="clear" w:pos="9072"/>
          <w:tab w:val="left" w:pos="540"/>
        </w:tabs>
        <w:jc w:val="center"/>
        <w:rPr>
          <w:rFonts w:ascii="Arial" w:hAnsi="Arial" w:cs="Arial"/>
          <w:b/>
          <w:bCs/>
          <w:color w:val="000000" w:themeColor="text1"/>
          <w:sz w:val="20"/>
          <w:szCs w:val="20"/>
        </w:rPr>
      </w:pPr>
      <w:r w:rsidRPr="000B5DA1">
        <w:rPr>
          <w:rFonts w:ascii="Arial" w:hAnsi="Arial" w:cs="Arial"/>
          <w:b/>
          <w:bCs/>
          <w:color w:val="000000" w:themeColor="text1"/>
          <w:sz w:val="20"/>
          <w:szCs w:val="20"/>
        </w:rPr>
        <w:t>XI</w:t>
      </w:r>
      <w:r w:rsidR="00321C03" w:rsidRPr="000B5DA1">
        <w:rPr>
          <w:rFonts w:ascii="Arial" w:hAnsi="Arial" w:cs="Arial"/>
          <w:b/>
          <w:bCs/>
          <w:color w:val="000000" w:themeColor="text1"/>
          <w:sz w:val="20"/>
          <w:szCs w:val="20"/>
        </w:rPr>
        <w:t>I</w:t>
      </w:r>
      <w:r w:rsidRPr="000B5DA1">
        <w:rPr>
          <w:rFonts w:ascii="Arial" w:hAnsi="Arial" w:cs="Arial"/>
          <w:b/>
          <w:bCs/>
          <w:color w:val="000000" w:themeColor="text1"/>
          <w:sz w:val="20"/>
          <w:szCs w:val="20"/>
        </w:rPr>
        <w:t>. Odstoupení od smlouvy, odpovědnost za škodu</w:t>
      </w:r>
    </w:p>
    <w:p w:rsidR="00305D41" w:rsidRPr="000B5DA1" w:rsidRDefault="00305D41" w:rsidP="00487F19">
      <w:pPr>
        <w:pStyle w:val="Zpat1"/>
        <w:tabs>
          <w:tab w:val="clear" w:pos="4536"/>
          <w:tab w:val="clear" w:pos="9072"/>
          <w:tab w:val="left" w:pos="540"/>
        </w:tabs>
        <w:jc w:val="center"/>
        <w:rPr>
          <w:rFonts w:ascii="Arial" w:hAnsi="Arial" w:cs="Arial"/>
          <w:b/>
          <w:bCs/>
          <w:color w:val="000000" w:themeColor="text1"/>
          <w:sz w:val="20"/>
          <w:szCs w:val="20"/>
        </w:rPr>
      </w:pPr>
    </w:p>
    <w:p w:rsidR="009D1C21" w:rsidRPr="000B5DA1" w:rsidRDefault="009D1C21" w:rsidP="009D1C21">
      <w:pPr>
        <w:pStyle w:val="Zpat1"/>
        <w:tabs>
          <w:tab w:val="left" w:pos="540"/>
        </w:tabs>
        <w:jc w:val="both"/>
        <w:rPr>
          <w:rFonts w:ascii="Arial" w:hAnsi="Arial" w:cs="Arial"/>
          <w:b/>
          <w:color w:val="000000" w:themeColor="text1"/>
          <w:sz w:val="20"/>
          <w:szCs w:val="20"/>
        </w:rPr>
      </w:pPr>
      <w:r w:rsidRPr="000B5DA1">
        <w:rPr>
          <w:rFonts w:ascii="Arial" w:hAnsi="Arial" w:cs="Arial"/>
          <w:color w:val="000000" w:themeColor="text1"/>
          <w:sz w:val="20"/>
          <w:szCs w:val="20"/>
        </w:rPr>
        <w:t xml:space="preserve">1. Tuto smlouvu lze </w:t>
      </w:r>
      <w:r w:rsidR="00D50050" w:rsidRPr="000B5DA1">
        <w:rPr>
          <w:rFonts w:ascii="Arial" w:hAnsi="Arial" w:cs="Arial"/>
          <w:color w:val="000000" w:themeColor="text1"/>
          <w:sz w:val="20"/>
          <w:szCs w:val="20"/>
        </w:rPr>
        <w:t>ukončit</w:t>
      </w:r>
      <w:r w:rsidRPr="000B5DA1">
        <w:rPr>
          <w:rFonts w:ascii="Arial" w:hAnsi="Arial" w:cs="Arial"/>
          <w:color w:val="000000" w:themeColor="text1"/>
          <w:sz w:val="20"/>
          <w:szCs w:val="20"/>
        </w:rPr>
        <w:t xml:space="preserve"> dohodou stran.</w:t>
      </w:r>
      <w:r w:rsidR="00D50050" w:rsidRPr="000B5DA1">
        <w:rPr>
          <w:rFonts w:ascii="Arial" w:hAnsi="Arial" w:cs="Arial"/>
          <w:color w:val="000000" w:themeColor="text1"/>
          <w:sz w:val="20"/>
          <w:szCs w:val="20"/>
        </w:rPr>
        <w:t xml:space="preserve"> Dohoda musí mít písemnou formu. Smluvní strany jsou pro ten případ povinny vzájemně vypořádat své závazky, zejména si vrátit věci předané k provedení díla, vyklidit prostory poskytnuté k provedení díla a místo provedení díla a uhradit veškeré splatné peněžité závazky podle smlouvy; zánikem </w:t>
      </w:r>
      <w:r w:rsidR="00BF7EA3" w:rsidRPr="000B5DA1">
        <w:rPr>
          <w:rFonts w:ascii="Arial" w:hAnsi="Arial" w:cs="Arial"/>
          <w:color w:val="000000" w:themeColor="text1"/>
          <w:sz w:val="20"/>
          <w:szCs w:val="20"/>
        </w:rPr>
        <w:t xml:space="preserve">závazku </w:t>
      </w:r>
      <w:r w:rsidR="00D50050" w:rsidRPr="000B5DA1">
        <w:rPr>
          <w:rFonts w:ascii="Arial" w:hAnsi="Arial" w:cs="Arial"/>
          <w:color w:val="000000" w:themeColor="text1"/>
          <w:sz w:val="20"/>
          <w:szCs w:val="20"/>
        </w:rPr>
        <w:t>rovněž nezanikají práva na již vzniklé (splatné) majetkové sankce podle smlouvy.</w:t>
      </w:r>
    </w:p>
    <w:p w:rsidR="00EB7419" w:rsidRPr="000B5DA1" w:rsidRDefault="00EB7419" w:rsidP="00577DA3">
      <w:pPr>
        <w:pStyle w:val="Zpat1"/>
        <w:tabs>
          <w:tab w:val="left" w:pos="540"/>
        </w:tabs>
        <w:jc w:val="both"/>
        <w:rPr>
          <w:rFonts w:ascii="Arial" w:hAnsi="Arial" w:cs="Arial"/>
          <w:color w:val="000000" w:themeColor="text1"/>
          <w:sz w:val="20"/>
          <w:szCs w:val="20"/>
        </w:rPr>
      </w:pPr>
    </w:p>
    <w:p w:rsidR="00EB7419" w:rsidRPr="000B5DA1" w:rsidRDefault="004504AC" w:rsidP="00577DA3">
      <w:pPr>
        <w:pStyle w:val="Zpat1"/>
        <w:tabs>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2. Od této smlouvy lze odstoupit, stanoví-li tak tato smlouva, nebo pro její podstatné porušení</w:t>
      </w:r>
      <w:r w:rsidR="009D1C21" w:rsidRPr="000B5DA1">
        <w:rPr>
          <w:rFonts w:ascii="Arial" w:hAnsi="Arial" w:cs="Arial"/>
          <w:color w:val="000000" w:themeColor="text1"/>
          <w:sz w:val="20"/>
          <w:szCs w:val="20"/>
        </w:rPr>
        <w:t>.</w:t>
      </w:r>
      <w:r w:rsidR="00577DA3" w:rsidRPr="000B5DA1">
        <w:rPr>
          <w:rFonts w:ascii="Arial" w:hAnsi="Arial" w:cs="Arial"/>
          <w:color w:val="000000" w:themeColor="text1"/>
          <w:sz w:val="20"/>
          <w:szCs w:val="20"/>
        </w:rPr>
        <w:t xml:space="preserve"> </w:t>
      </w:r>
      <w:r w:rsidR="00577DA3" w:rsidRPr="000B5DA1">
        <w:rPr>
          <w:rFonts w:ascii="Arial" w:hAnsi="Arial" w:cs="Arial"/>
          <w:color w:val="000000" w:themeColor="text1"/>
          <w:sz w:val="20"/>
          <w:szCs w:val="20"/>
        </w:rPr>
        <w:br/>
      </w:r>
    </w:p>
    <w:p w:rsidR="009D1C21" w:rsidRPr="000B5DA1" w:rsidRDefault="00EB7419" w:rsidP="00EB7419">
      <w:pPr>
        <w:pStyle w:val="Zpat1"/>
        <w:tabs>
          <w:tab w:val="left" w:pos="540"/>
        </w:tabs>
        <w:ind w:left="540"/>
        <w:jc w:val="both"/>
        <w:rPr>
          <w:rFonts w:ascii="Arial" w:hAnsi="Arial" w:cs="Arial"/>
          <w:color w:val="000000" w:themeColor="text1"/>
          <w:sz w:val="20"/>
          <w:szCs w:val="20"/>
        </w:rPr>
      </w:pPr>
      <w:r w:rsidRPr="000B5DA1">
        <w:rPr>
          <w:rFonts w:ascii="Arial" w:hAnsi="Arial" w:cs="Arial"/>
          <w:color w:val="000000" w:themeColor="text1"/>
          <w:sz w:val="20"/>
          <w:szCs w:val="20"/>
        </w:rPr>
        <w:tab/>
      </w:r>
      <w:r w:rsidR="00577DA3" w:rsidRPr="000B5DA1">
        <w:rPr>
          <w:rFonts w:ascii="Arial" w:hAnsi="Arial" w:cs="Arial"/>
          <w:color w:val="000000" w:themeColor="text1"/>
          <w:sz w:val="20"/>
          <w:szCs w:val="20"/>
        </w:rPr>
        <w:t xml:space="preserve">2.1. </w:t>
      </w:r>
      <w:r w:rsidR="009D1C21" w:rsidRPr="000B5DA1">
        <w:rPr>
          <w:rFonts w:ascii="Arial" w:hAnsi="Arial" w:cs="Arial"/>
          <w:color w:val="000000" w:themeColor="text1"/>
          <w:sz w:val="20"/>
          <w:szCs w:val="20"/>
        </w:rPr>
        <w:t xml:space="preserve">Za podstatné porušení smlouvy na straně objednatele se považuje prodlení s plněním dle článku VI. odst. </w:t>
      </w:r>
      <w:r w:rsidR="00FA2D4F" w:rsidRPr="000B5DA1">
        <w:rPr>
          <w:rFonts w:ascii="Arial" w:hAnsi="Arial" w:cs="Arial"/>
          <w:color w:val="000000" w:themeColor="text1"/>
          <w:sz w:val="20"/>
          <w:szCs w:val="20"/>
        </w:rPr>
        <w:t>4</w:t>
      </w:r>
      <w:r w:rsidR="009D1C21" w:rsidRPr="000B5DA1">
        <w:rPr>
          <w:rFonts w:ascii="Arial" w:hAnsi="Arial" w:cs="Arial"/>
          <w:color w:val="000000" w:themeColor="text1"/>
          <w:sz w:val="20"/>
          <w:szCs w:val="20"/>
        </w:rPr>
        <w:t xml:space="preserve"> </w:t>
      </w:r>
      <w:r w:rsidR="00135F12" w:rsidRPr="000B5DA1">
        <w:rPr>
          <w:rFonts w:ascii="Arial" w:hAnsi="Arial" w:cs="Arial"/>
          <w:color w:val="000000" w:themeColor="text1"/>
          <w:sz w:val="20"/>
          <w:szCs w:val="20"/>
        </w:rPr>
        <w:t xml:space="preserve">této </w:t>
      </w:r>
      <w:r w:rsidR="009D1C21" w:rsidRPr="000B5DA1">
        <w:rPr>
          <w:rFonts w:ascii="Arial" w:hAnsi="Arial" w:cs="Arial"/>
          <w:color w:val="000000" w:themeColor="text1"/>
          <w:sz w:val="20"/>
          <w:szCs w:val="20"/>
        </w:rPr>
        <w:t>smlouvy, delší než 30 dní.</w:t>
      </w:r>
    </w:p>
    <w:p w:rsidR="009D1C21" w:rsidRPr="000B5DA1" w:rsidRDefault="00EB7419" w:rsidP="009D1C21">
      <w:pPr>
        <w:pStyle w:val="Zpat1"/>
        <w:tabs>
          <w:tab w:val="clear" w:pos="4536"/>
          <w:tab w:val="clear" w:pos="9072"/>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ab/>
      </w:r>
      <w:r w:rsidR="00577DA3" w:rsidRPr="000B5DA1">
        <w:rPr>
          <w:rFonts w:ascii="Arial" w:hAnsi="Arial" w:cs="Arial"/>
          <w:color w:val="000000" w:themeColor="text1"/>
          <w:sz w:val="20"/>
          <w:szCs w:val="20"/>
        </w:rPr>
        <w:t xml:space="preserve">2.2. </w:t>
      </w:r>
      <w:r w:rsidR="009D1C21" w:rsidRPr="000B5DA1">
        <w:rPr>
          <w:rFonts w:ascii="Arial" w:hAnsi="Arial" w:cs="Arial"/>
          <w:color w:val="000000" w:themeColor="text1"/>
          <w:sz w:val="20"/>
          <w:szCs w:val="20"/>
        </w:rPr>
        <w:t>Za podstatné porušení smlouvy na straně zhotovitele se považuje:</w:t>
      </w:r>
    </w:p>
    <w:p w:rsidR="009D1C21" w:rsidRPr="000B5DA1" w:rsidRDefault="009D1C21" w:rsidP="009D1C21">
      <w:pPr>
        <w:pStyle w:val="Zpat1"/>
        <w:tabs>
          <w:tab w:val="clear" w:pos="4536"/>
          <w:tab w:val="clear" w:pos="9072"/>
          <w:tab w:val="left" w:pos="540"/>
        </w:tabs>
        <w:jc w:val="both"/>
        <w:rPr>
          <w:rFonts w:ascii="Arial" w:hAnsi="Arial" w:cs="Arial"/>
          <w:color w:val="000000" w:themeColor="text1"/>
          <w:sz w:val="20"/>
          <w:szCs w:val="20"/>
        </w:rPr>
      </w:pPr>
      <w:r w:rsidRPr="000B5DA1">
        <w:rPr>
          <w:rFonts w:ascii="Arial" w:hAnsi="Arial" w:cs="Arial"/>
          <w:color w:val="000000" w:themeColor="text1"/>
          <w:sz w:val="20"/>
          <w:szCs w:val="20"/>
        </w:rPr>
        <w:tab/>
      </w:r>
      <w:r w:rsidR="00577DA3" w:rsidRPr="000B5DA1">
        <w:rPr>
          <w:rFonts w:ascii="Arial" w:hAnsi="Arial" w:cs="Arial"/>
          <w:color w:val="000000" w:themeColor="text1"/>
          <w:sz w:val="20"/>
          <w:szCs w:val="20"/>
        </w:rPr>
        <w:t xml:space="preserve">a) </w:t>
      </w:r>
      <w:r w:rsidRPr="000B5DA1">
        <w:rPr>
          <w:rFonts w:ascii="Arial" w:hAnsi="Arial" w:cs="Arial"/>
          <w:color w:val="000000" w:themeColor="text1"/>
          <w:sz w:val="20"/>
          <w:szCs w:val="20"/>
        </w:rPr>
        <w:t>pokud je z nečinnosti zhotovitele objektivně zřejmé, že dílo neprovede řádně a včas</w:t>
      </w:r>
    </w:p>
    <w:p w:rsidR="004D5E22" w:rsidRPr="000B5DA1" w:rsidRDefault="00577DA3" w:rsidP="00D50050">
      <w:pPr>
        <w:pStyle w:val="Zpat1"/>
        <w:tabs>
          <w:tab w:val="clear" w:pos="4536"/>
          <w:tab w:val="clear" w:pos="9072"/>
          <w:tab w:val="left" w:pos="540"/>
        </w:tabs>
        <w:ind w:left="540"/>
        <w:jc w:val="both"/>
        <w:rPr>
          <w:rFonts w:ascii="Arial" w:hAnsi="Arial" w:cs="Arial"/>
          <w:color w:val="000000" w:themeColor="text1"/>
          <w:sz w:val="20"/>
          <w:szCs w:val="20"/>
        </w:rPr>
      </w:pPr>
      <w:r w:rsidRPr="000B5DA1">
        <w:rPr>
          <w:rFonts w:ascii="Arial" w:hAnsi="Arial" w:cs="Arial"/>
          <w:color w:val="000000" w:themeColor="text1"/>
          <w:sz w:val="20"/>
          <w:szCs w:val="20"/>
        </w:rPr>
        <w:t xml:space="preserve">b) </w:t>
      </w:r>
      <w:r w:rsidR="009D1C21" w:rsidRPr="000B5DA1">
        <w:rPr>
          <w:rFonts w:ascii="Arial" w:hAnsi="Arial" w:cs="Arial"/>
          <w:color w:val="000000" w:themeColor="text1"/>
          <w:sz w:val="20"/>
          <w:szCs w:val="20"/>
        </w:rPr>
        <w:t>pokud zhotovitel neprovádí práce v souladu se smlouvou, za předpokladu, že zhotovitel na</w:t>
      </w:r>
      <w:r w:rsidR="00CE3876" w:rsidRPr="000B5DA1">
        <w:rPr>
          <w:rFonts w:ascii="Arial" w:hAnsi="Arial" w:cs="Arial"/>
          <w:color w:val="000000" w:themeColor="text1"/>
          <w:sz w:val="20"/>
          <w:szCs w:val="20"/>
        </w:rPr>
        <w:t> </w:t>
      </w:r>
      <w:r w:rsidR="009D1C21" w:rsidRPr="000B5DA1">
        <w:rPr>
          <w:rFonts w:ascii="Arial" w:hAnsi="Arial" w:cs="Arial"/>
          <w:color w:val="000000" w:themeColor="text1"/>
          <w:sz w:val="20"/>
          <w:szCs w:val="20"/>
        </w:rPr>
        <w:t>základě písemné výzvy objednatele nezjedná nápravu do 10 dnů od doručení této výzvy</w:t>
      </w:r>
      <w:r w:rsidR="00D50050" w:rsidRPr="000B5DA1">
        <w:rPr>
          <w:rFonts w:ascii="Arial" w:hAnsi="Arial" w:cs="Arial"/>
          <w:color w:val="000000" w:themeColor="text1"/>
          <w:sz w:val="20"/>
          <w:szCs w:val="20"/>
        </w:rPr>
        <w:t xml:space="preserve"> </w:t>
      </w:r>
    </w:p>
    <w:p w:rsidR="005F4C43" w:rsidRPr="000B5DA1" w:rsidRDefault="005F4C43" w:rsidP="00487F19">
      <w:pPr>
        <w:pStyle w:val="Zpat1"/>
        <w:tabs>
          <w:tab w:val="clear" w:pos="4536"/>
          <w:tab w:val="clear" w:pos="9072"/>
          <w:tab w:val="left" w:pos="540"/>
        </w:tabs>
        <w:jc w:val="both"/>
        <w:rPr>
          <w:rFonts w:ascii="Arial" w:hAnsi="Arial" w:cs="Arial"/>
          <w:color w:val="000000" w:themeColor="text1"/>
          <w:sz w:val="20"/>
        </w:rPr>
      </w:pPr>
    </w:p>
    <w:p w:rsidR="009D1C21" w:rsidRPr="000B5DA1" w:rsidRDefault="00D50050" w:rsidP="00487F19">
      <w:pPr>
        <w:pStyle w:val="Zpat1"/>
        <w:tabs>
          <w:tab w:val="clear" w:pos="4536"/>
          <w:tab w:val="clear" w:pos="9072"/>
          <w:tab w:val="left" w:pos="540"/>
        </w:tabs>
        <w:jc w:val="both"/>
        <w:rPr>
          <w:rFonts w:ascii="Arial" w:hAnsi="Arial" w:cs="Arial"/>
          <w:color w:val="000000" w:themeColor="text1"/>
          <w:sz w:val="20"/>
        </w:rPr>
      </w:pPr>
      <w:r w:rsidRPr="000B5DA1">
        <w:rPr>
          <w:rFonts w:ascii="Arial" w:hAnsi="Arial" w:cs="Arial"/>
          <w:color w:val="000000" w:themeColor="text1"/>
          <w:sz w:val="20"/>
        </w:rPr>
        <w:t>Odstoupením od smlouvy není dotčeno právo na náhradu škody.</w:t>
      </w:r>
      <w:r w:rsidR="00AD6836" w:rsidRPr="000B5DA1">
        <w:rPr>
          <w:rFonts w:ascii="Arial" w:hAnsi="Arial" w:cs="Arial"/>
          <w:color w:val="000000" w:themeColor="text1"/>
          <w:sz w:val="20"/>
        </w:rPr>
        <w:t xml:space="preserve"> </w:t>
      </w:r>
      <w:r w:rsidR="00BF7EA3" w:rsidRPr="000B5DA1">
        <w:rPr>
          <w:rFonts w:ascii="Arial" w:hAnsi="Arial" w:cs="Arial"/>
          <w:color w:val="000000" w:themeColor="text1"/>
          <w:sz w:val="20"/>
        </w:rPr>
        <w:t xml:space="preserve">Odstoupením od smlouvy se závazky stran </w:t>
      </w:r>
      <w:proofErr w:type="gramStart"/>
      <w:r w:rsidR="00BF7EA3" w:rsidRPr="000B5DA1">
        <w:rPr>
          <w:rFonts w:ascii="Arial" w:hAnsi="Arial" w:cs="Arial"/>
          <w:color w:val="000000" w:themeColor="text1"/>
          <w:sz w:val="20"/>
        </w:rPr>
        <w:t>ruší</w:t>
      </w:r>
      <w:proofErr w:type="gramEnd"/>
      <w:r w:rsidR="00BF7EA3" w:rsidRPr="000B5DA1">
        <w:rPr>
          <w:rFonts w:ascii="Arial" w:hAnsi="Arial" w:cs="Arial"/>
          <w:color w:val="000000" w:themeColor="text1"/>
          <w:sz w:val="20"/>
        </w:rPr>
        <w:t xml:space="preserve"> </w:t>
      </w:r>
      <w:r w:rsidR="003435AE" w:rsidRPr="000B5DA1">
        <w:rPr>
          <w:rFonts w:ascii="Arial" w:hAnsi="Arial" w:cs="Arial"/>
          <w:color w:val="000000" w:themeColor="text1"/>
          <w:sz w:val="20"/>
        </w:rPr>
        <w:t>o</w:t>
      </w:r>
      <w:r w:rsidR="00BF7EA3" w:rsidRPr="000B5DA1">
        <w:rPr>
          <w:rFonts w:ascii="Arial" w:hAnsi="Arial" w:cs="Arial"/>
          <w:color w:val="000000" w:themeColor="text1"/>
          <w:sz w:val="20"/>
        </w:rPr>
        <w:t>d počátku a strany jsou si povinny vrátit, co si vzájemně plnily.</w:t>
      </w:r>
    </w:p>
    <w:p w:rsidR="00D50050" w:rsidRPr="000B5DA1" w:rsidRDefault="00D50050" w:rsidP="00487F19">
      <w:pPr>
        <w:pStyle w:val="Zpat1"/>
        <w:tabs>
          <w:tab w:val="clear" w:pos="4536"/>
          <w:tab w:val="clear" w:pos="9072"/>
          <w:tab w:val="left" w:pos="540"/>
        </w:tabs>
        <w:jc w:val="both"/>
        <w:rPr>
          <w:rFonts w:ascii="Arial" w:hAnsi="Arial" w:cs="Arial"/>
          <w:color w:val="000000" w:themeColor="text1"/>
        </w:rPr>
      </w:pPr>
    </w:p>
    <w:p w:rsidR="00333B79" w:rsidRPr="000B5DA1" w:rsidRDefault="00EF54BB" w:rsidP="00487F19">
      <w:pPr>
        <w:pStyle w:val="Zpat1"/>
        <w:tabs>
          <w:tab w:val="clear" w:pos="4536"/>
          <w:tab w:val="clear" w:pos="9072"/>
          <w:tab w:val="left" w:pos="540"/>
        </w:tabs>
        <w:jc w:val="both"/>
        <w:rPr>
          <w:rFonts w:ascii="Arial" w:hAnsi="Arial" w:cs="Arial"/>
          <w:color w:val="000000" w:themeColor="text1"/>
        </w:rPr>
      </w:pPr>
      <w:r w:rsidRPr="000B5DA1">
        <w:rPr>
          <w:rFonts w:ascii="Arial" w:hAnsi="Arial" w:cs="Arial"/>
          <w:color w:val="000000" w:themeColor="text1"/>
          <w:sz w:val="20"/>
          <w:szCs w:val="20"/>
        </w:rPr>
        <w:t>3</w:t>
      </w:r>
      <w:r w:rsidR="003F6E84" w:rsidRPr="000B5DA1">
        <w:rPr>
          <w:rFonts w:ascii="Arial" w:hAnsi="Arial" w:cs="Arial"/>
          <w:color w:val="000000" w:themeColor="text1"/>
          <w:sz w:val="20"/>
          <w:szCs w:val="20"/>
        </w:rPr>
        <w:t>. Zhotovitel odpovídá objednateli za škodu vzniklou v důsledku nedodržení ustanovení této smlouvy a</w:t>
      </w:r>
      <w:r w:rsidR="00F965FE" w:rsidRPr="000B5DA1">
        <w:rPr>
          <w:rFonts w:ascii="Arial" w:hAnsi="Arial" w:cs="Arial"/>
          <w:color w:val="000000" w:themeColor="text1"/>
          <w:sz w:val="20"/>
          <w:szCs w:val="20"/>
        </w:rPr>
        <w:t> </w:t>
      </w:r>
      <w:r w:rsidR="003F6E84" w:rsidRPr="000B5DA1">
        <w:rPr>
          <w:rFonts w:ascii="Arial" w:hAnsi="Arial" w:cs="Arial"/>
          <w:color w:val="000000" w:themeColor="text1"/>
          <w:sz w:val="20"/>
          <w:szCs w:val="20"/>
        </w:rPr>
        <w:t>právních předpisů České republiky při provádění díla.</w:t>
      </w:r>
    </w:p>
    <w:p w:rsidR="003416A8" w:rsidRPr="000B5DA1" w:rsidRDefault="003416A8" w:rsidP="00487F19">
      <w:pPr>
        <w:pStyle w:val="Zpat1"/>
        <w:tabs>
          <w:tab w:val="clear" w:pos="4536"/>
          <w:tab w:val="clear" w:pos="9072"/>
          <w:tab w:val="left" w:pos="540"/>
        </w:tabs>
        <w:jc w:val="both"/>
        <w:rPr>
          <w:rFonts w:ascii="Arial" w:hAnsi="Arial" w:cs="Arial"/>
          <w:color w:val="000000" w:themeColor="text1"/>
          <w:sz w:val="20"/>
          <w:szCs w:val="20"/>
        </w:rPr>
      </w:pPr>
    </w:p>
    <w:p w:rsidR="00333B79" w:rsidRPr="000B5DA1" w:rsidRDefault="00EF54BB" w:rsidP="00487F19">
      <w:pPr>
        <w:pStyle w:val="Zpat1"/>
        <w:tabs>
          <w:tab w:val="clear" w:pos="4536"/>
          <w:tab w:val="clear" w:pos="9072"/>
          <w:tab w:val="left" w:pos="540"/>
        </w:tabs>
        <w:jc w:val="both"/>
        <w:rPr>
          <w:rFonts w:ascii="Arial" w:hAnsi="Arial" w:cs="Arial"/>
          <w:color w:val="000000" w:themeColor="text1"/>
        </w:rPr>
      </w:pPr>
      <w:r w:rsidRPr="000B5DA1">
        <w:rPr>
          <w:rFonts w:ascii="Arial" w:hAnsi="Arial" w:cs="Arial"/>
          <w:color w:val="000000" w:themeColor="text1"/>
          <w:sz w:val="20"/>
          <w:szCs w:val="20"/>
        </w:rPr>
        <w:t>4</w:t>
      </w:r>
      <w:r w:rsidR="003F6E84" w:rsidRPr="000B5DA1">
        <w:rPr>
          <w:rFonts w:ascii="Arial" w:hAnsi="Arial" w:cs="Arial"/>
          <w:color w:val="000000" w:themeColor="text1"/>
          <w:sz w:val="20"/>
          <w:szCs w:val="20"/>
        </w:rPr>
        <w:t>. Zhotovitel odpovídá za škody způsobené předáním neúplných podkladů o staveništi, stavbě či za</w:t>
      </w:r>
      <w:r w:rsidR="00CE3876" w:rsidRPr="000B5DA1">
        <w:rPr>
          <w:rFonts w:ascii="Arial" w:hAnsi="Arial" w:cs="Arial"/>
          <w:color w:val="000000" w:themeColor="text1"/>
          <w:sz w:val="20"/>
          <w:szCs w:val="20"/>
        </w:rPr>
        <w:t> </w:t>
      </w:r>
      <w:r w:rsidR="003F6E84" w:rsidRPr="000B5DA1">
        <w:rPr>
          <w:rFonts w:ascii="Arial" w:hAnsi="Arial" w:cs="Arial"/>
          <w:color w:val="000000" w:themeColor="text1"/>
          <w:sz w:val="20"/>
          <w:szCs w:val="20"/>
        </w:rPr>
        <w:t>škody vyplývající z vady nebo neúplnosti projektu tehdy, pokud je mohl na základě svých odborných znalostí při vynaložení potřebné péče zjistit a objednatele na ně upozornit.</w:t>
      </w:r>
    </w:p>
    <w:p w:rsidR="004D5E22" w:rsidRPr="000B5DA1" w:rsidRDefault="004D5E22" w:rsidP="00487F19">
      <w:pPr>
        <w:pStyle w:val="Zpat"/>
        <w:widowControl/>
        <w:tabs>
          <w:tab w:val="left" w:pos="540"/>
        </w:tabs>
        <w:suppressAutoHyphens w:val="0"/>
        <w:jc w:val="both"/>
        <w:textAlignment w:val="auto"/>
        <w:rPr>
          <w:rFonts w:ascii="Arial" w:hAnsi="Arial" w:cs="Arial"/>
          <w:color w:val="000000" w:themeColor="text1"/>
        </w:rPr>
      </w:pPr>
    </w:p>
    <w:p w:rsidR="00333B79" w:rsidRPr="000B5DA1" w:rsidRDefault="00EF54BB" w:rsidP="00CE3876">
      <w:pPr>
        <w:pStyle w:val="Zpat"/>
        <w:widowControl/>
        <w:tabs>
          <w:tab w:val="left" w:pos="540"/>
        </w:tabs>
        <w:jc w:val="both"/>
        <w:textAlignment w:val="auto"/>
        <w:rPr>
          <w:rFonts w:ascii="Arial" w:hAnsi="Arial" w:cs="Arial"/>
          <w:color w:val="000000" w:themeColor="text1"/>
          <w:sz w:val="22"/>
          <w:szCs w:val="22"/>
        </w:rPr>
      </w:pPr>
      <w:r w:rsidRPr="000B5DA1">
        <w:rPr>
          <w:rFonts w:ascii="Arial" w:hAnsi="Arial" w:cs="Arial"/>
          <w:color w:val="000000" w:themeColor="text1"/>
        </w:rPr>
        <w:t>5</w:t>
      </w:r>
      <w:r w:rsidR="003F6E84" w:rsidRPr="000B5DA1">
        <w:rPr>
          <w:rFonts w:ascii="Arial" w:hAnsi="Arial" w:cs="Arial"/>
          <w:color w:val="000000" w:themeColor="text1"/>
        </w:rPr>
        <w:t xml:space="preserve">. Povinnost zhotovitele nahradit škodu (újmu) objednateli nebo třetím osobám a způsob náhrady škody (újmy) se řídí přísl. ustanoveními </w:t>
      </w:r>
      <w:r w:rsidR="00C50578" w:rsidRPr="000B5DA1">
        <w:rPr>
          <w:rFonts w:ascii="Arial" w:hAnsi="Arial" w:cs="Arial"/>
          <w:color w:val="000000" w:themeColor="text1"/>
        </w:rPr>
        <w:t>občanského zákoníku.</w:t>
      </w:r>
      <w:r w:rsidR="003F6E84" w:rsidRPr="000B5DA1">
        <w:rPr>
          <w:rFonts w:ascii="Arial" w:hAnsi="Arial" w:cs="Arial"/>
          <w:color w:val="000000" w:themeColor="text1"/>
        </w:rPr>
        <w:t xml:space="preserve"> Je</w:t>
      </w:r>
      <w:r w:rsidR="003F6E84" w:rsidRPr="000B5DA1">
        <w:rPr>
          <w:rFonts w:ascii="Arial" w:hAnsi="Arial" w:cs="Arial"/>
          <w:color w:val="000000" w:themeColor="text1"/>
        </w:rPr>
        <w:noBreakHyphen/>
        <w:t>li již z povahy prováděného díla zřejmé, že ke škodám může dojít, je zhotovitel povinen s dotčenými osobami předem projednat přiměřenou náhradu.</w:t>
      </w:r>
      <w:r w:rsidR="003F6E84" w:rsidRPr="000B5DA1">
        <w:rPr>
          <w:rFonts w:ascii="Arial" w:hAnsi="Arial" w:cs="Arial"/>
          <w:color w:val="000000" w:themeColor="text1"/>
          <w:sz w:val="22"/>
          <w:szCs w:val="22"/>
        </w:rPr>
        <w:t xml:space="preserve"> </w:t>
      </w:r>
    </w:p>
    <w:p w:rsidR="00034724" w:rsidRPr="000B5DA1" w:rsidRDefault="00034724" w:rsidP="00487F19">
      <w:pPr>
        <w:pStyle w:val="Zpat"/>
        <w:widowControl/>
        <w:tabs>
          <w:tab w:val="left" w:pos="540"/>
        </w:tabs>
        <w:suppressAutoHyphens w:val="0"/>
        <w:jc w:val="both"/>
        <w:textAlignment w:val="auto"/>
        <w:rPr>
          <w:rFonts w:ascii="Arial" w:hAnsi="Arial" w:cs="Arial"/>
          <w:color w:val="000000" w:themeColor="text1"/>
        </w:rPr>
      </w:pPr>
    </w:p>
    <w:p w:rsidR="00034724" w:rsidRPr="000B5DA1" w:rsidRDefault="00EF54BB" w:rsidP="00487F19">
      <w:pPr>
        <w:pStyle w:val="Zpat"/>
        <w:widowControl/>
        <w:tabs>
          <w:tab w:val="left" w:pos="540"/>
        </w:tabs>
        <w:suppressAutoHyphens w:val="0"/>
        <w:jc w:val="both"/>
        <w:textAlignment w:val="auto"/>
        <w:rPr>
          <w:rFonts w:ascii="Arial" w:hAnsi="Arial" w:cs="Arial"/>
          <w:color w:val="000000" w:themeColor="text1"/>
        </w:rPr>
      </w:pPr>
      <w:r w:rsidRPr="000B5DA1">
        <w:rPr>
          <w:rFonts w:ascii="Arial" w:hAnsi="Arial" w:cs="Arial"/>
          <w:color w:val="000000" w:themeColor="text1"/>
        </w:rPr>
        <w:t>6</w:t>
      </w:r>
      <w:r w:rsidR="00034724" w:rsidRPr="000B5DA1">
        <w:rPr>
          <w:rFonts w:ascii="Arial" w:hAnsi="Arial" w:cs="Arial"/>
          <w:color w:val="000000" w:themeColor="text1"/>
        </w:rPr>
        <w:t>. Zhotovitel je povinen sjednat pojištění proti škodám způsobeným vlastní činností (</w:t>
      </w:r>
      <w:r w:rsidR="005512B4" w:rsidRPr="000B5DA1">
        <w:rPr>
          <w:rFonts w:ascii="Arial" w:hAnsi="Arial" w:cs="Arial"/>
          <w:color w:val="000000" w:themeColor="text1"/>
        </w:rPr>
        <w:t>viz čl. II</w:t>
      </w:r>
      <w:r w:rsidR="00BE0CB7" w:rsidRPr="000B5DA1">
        <w:rPr>
          <w:rFonts w:ascii="Arial" w:hAnsi="Arial" w:cs="Arial"/>
          <w:color w:val="000000" w:themeColor="text1"/>
        </w:rPr>
        <w:t>.</w:t>
      </w:r>
      <w:r w:rsidR="005512B4" w:rsidRPr="000B5DA1">
        <w:rPr>
          <w:rFonts w:ascii="Arial" w:hAnsi="Arial" w:cs="Arial"/>
          <w:color w:val="000000" w:themeColor="text1"/>
        </w:rPr>
        <w:t xml:space="preserve"> odst. 1</w:t>
      </w:r>
      <w:r w:rsidR="009E1D2D" w:rsidRPr="000B5DA1">
        <w:rPr>
          <w:rFonts w:ascii="Arial" w:hAnsi="Arial" w:cs="Arial"/>
          <w:color w:val="000000" w:themeColor="text1"/>
        </w:rPr>
        <w:t>0</w:t>
      </w:r>
      <w:r w:rsidR="00C101EB" w:rsidRPr="000B5DA1">
        <w:rPr>
          <w:rFonts w:ascii="Arial" w:hAnsi="Arial" w:cs="Arial"/>
          <w:color w:val="000000" w:themeColor="text1"/>
        </w:rPr>
        <w:t xml:space="preserve"> </w:t>
      </w:r>
      <w:r w:rsidR="00034724" w:rsidRPr="000B5DA1">
        <w:rPr>
          <w:rFonts w:ascii="Arial" w:hAnsi="Arial" w:cs="Arial"/>
          <w:color w:val="000000" w:themeColor="text1"/>
        </w:rPr>
        <w:t>této smlouvy). Toto pojištění je povinen zhotovitel udržovat v účinnosti po celou dobu zhotovování díla, resp. po celou dobu plnění svého závazku z této smlouvy. Pojištění musí obsahovat krytí jakékoliv škody způsobené na majetku, zdraví třetích osob včetně krytí odpovědnosti za finanční škody</w:t>
      </w:r>
      <w:r w:rsidR="001C7F3A" w:rsidRPr="000B5DA1">
        <w:rPr>
          <w:rFonts w:ascii="Arial" w:hAnsi="Arial" w:cs="Arial"/>
          <w:color w:val="000000" w:themeColor="text1"/>
        </w:rPr>
        <w:t>.</w:t>
      </w:r>
    </w:p>
    <w:p w:rsidR="001C7F3A" w:rsidRPr="000B5DA1" w:rsidRDefault="001C7F3A" w:rsidP="00487F19">
      <w:pPr>
        <w:pStyle w:val="Zpat"/>
        <w:widowControl/>
        <w:tabs>
          <w:tab w:val="left" w:pos="540"/>
        </w:tabs>
        <w:suppressAutoHyphens w:val="0"/>
        <w:jc w:val="both"/>
        <w:textAlignment w:val="auto"/>
        <w:rPr>
          <w:rFonts w:ascii="Arial" w:hAnsi="Arial" w:cs="Arial"/>
          <w:color w:val="000000" w:themeColor="text1"/>
        </w:rPr>
      </w:pPr>
    </w:p>
    <w:p w:rsidR="00034724" w:rsidRPr="000B5DA1" w:rsidRDefault="00EF54BB" w:rsidP="00CE3876">
      <w:pPr>
        <w:pStyle w:val="Zpat"/>
        <w:widowControl/>
        <w:tabs>
          <w:tab w:val="left" w:pos="540"/>
        </w:tabs>
        <w:jc w:val="both"/>
        <w:textAlignment w:val="auto"/>
        <w:rPr>
          <w:rFonts w:ascii="Arial" w:hAnsi="Arial" w:cs="Arial"/>
          <w:color w:val="000000" w:themeColor="text1"/>
        </w:rPr>
      </w:pPr>
      <w:r w:rsidRPr="000B5DA1">
        <w:rPr>
          <w:rFonts w:ascii="Arial" w:hAnsi="Arial" w:cs="Arial"/>
          <w:color w:val="000000" w:themeColor="text1"/>
        </w:rPr>
        <w:t>7</w:t>
      </w:r>
      <w:r w:rsidR="00034724" w:rsidRPr="000B5DA1">
        <w:rPr>
          <w:rFonts w:ascii="Arial" w:hAnsi="Arial" w:cs="Arial"/>
          <w:color w:val="000000" w:themeColor="text1"/>
        </w:rPr>
        <w:t>. V případě, že při činnosti prováděné zhotovitelem dojde ke způsobení prokazatelné škody objednateli, nebo třetím osobám, která nebude kryta pojišt</w:t>
      </w:r>
      <w:r w:rsidR="003E0743" w:rsidRPr="000B5DA1">
        <w:rPr>
          <w:rFonts w:ascii="Arial" w:hAnsi="Arial" w:cs="Arial"/>
          <w:color w:val="000000" w:themeColor="text1"/>
        </w:rPr>
        <w:t>ěním sjednaným ve smyslu odst. 6</w:t>
      </w:r>
      <w:r w:rsidR="00034724" w:rsidRPr="000B5DA1">
        <w:rPr>
          <w:rFonts w:ascii="Arial" w:hAnsi="Arial" w:cs="Arial"/>
          <w:color w:val="000000" w:themeColor="text1"/>
        </w:rPr>
        <w:t>. tohoto článku, je zhotovitel povinen tyto škody uhradit z vlastních prostředků.</w:t>
      </w:r>
    </w:p>
    <w:p w:rsidR="00224F6D" w:rsidRPr="000B5DA1" w:rsidRDefault="00224F6D" w:rsidP="006E383E">
      <w:pPr>
        <w:pStyle w:val="Nadpis1"/>
        <w:keepLines w:val="0"/>
        <w:widowControl/>
        <w:autoSpaceDN/>
        <w:spacing w:before="0"/>
        <w:jc w:val="both"/>
        <w:textAlignment w:val="auto"/>
        <w:rPr>
          <w:rFonts w:ascii="Arial" w:hAnsi="Arial" w:cs="Arial"/>
          <w:color w:val="000000" w:themeColor="text1"/>
          <w:sz w:val="22"/>
        </w:rPr>
      </w:pPr>
    </w:p>
    <w:p w:rsidR="0097067F" w:rsidRPr="000B5DA1" w:rsidRDefault="0097067F" w:rsidP="00487F19">
      <w:pPr>
        <w:pStyle w:val="Zpat1"/>
        <w:tabs>
          <w:tab w:val="clear" w:pos="4536"/>
          <w:tab w:val="clear" w:pos="9072"/>
          <w:tab w:val="left" w:pos="1080"/>
        </w:tabs>
        <w:ind w:left="540" w:hanging="540"/>
        <w:jc w:val="center"/>
        <w:rPr>
          <w:rFonts w:ascii="Arial" w:hAnsi="Arial" w:cs="Arial"/>
          <w:b/>
          <w:bCs/>
          <w:color w:val="000000" w:themeColor="text1"/>
          <w:sz w:val="20"/>
          <w:szCs w:val="20"/>
        </w:rPr>
      </w:pPr>
    </w:p>
    <w:p w:rsidR="00333B79" w:rsidRPr="000B5DA1" w:rsidRDefault="00A035B7" w:rsidP="00487F19">
      <w:pPr>
        <w:pStyle w:val="Zpat1"/>
        <w:tabs>
          <w:tab w:val="clear" w:pos="4536"/>
          <w:tab w:val="clear" w:pos="9072"/>
          <w:tab w:val="left" w:pos="1080"/>
        </w:tabs>
        <w:ind w:left="540" w:hanging="540"/>
        <w:jc w:val="center"/>
        <w:rPr>
          <w:rFonts w:ascii="Arial" w:hAnsi="Arial" w:cs="Arial"/>
          <w:b/>
          <w:bCs/>
          <w:color w:val="000000" w:themeColor="text1"/>
          <w:sz w:val="20"/>
          <w:szCs w:val="20"/>
        </w:rPr>
      </w:pPr>
      <w:r w:rsidRPr="000B5DA1">
        <w:rPr>
          <w:rFonts w:ascii="Arial" w:hAnsi="Arial" w:cs="Arial"/>
          <w:b/>
          <w:bCs/>
          <w:color w:val="000000" w:themeColor="text1"/>
          <w:sz w:val="20"/>
          <w:szCs w:val="20"/>
        </w:rPr>
        <w:t>X</w:t>
      </w:r>
      <w:r w:rsidR="007703DB" w:rsidRPr="000B5DA1">
        <w:rPr>
          <w:rFonts w:ascii="Arial" w:hAnsi="Arial" w:cs="Arial"/>
          <w:b/>
          <w:bCs/>
          <w:color w:val="000000" w:themeColor="text1"/>
          <w:sz w:val="20"/>
          <w:szCs w:val="20"/>
        </w:rPr>
        <w:t>II</w:t>
      </w:r>
      <w:r w:rsidRPr="000B5DA1">
        <w:rPr>
          <w:rFonts w:ascii="Arial" w:hAnsi="Arial" w:cs="Arial"/>
          <w:b/>
          <w:bCs/>
          <w:color w:val="000000" w:themeColor="text1"/>
          <w:sz w:val="20"/>
          <w:szCs w:val="20"/>
        </w:rPr>
        <w:t>I</w:t>
      </w:r>
      <w:r w:rsidR="003F6E84" w:rsidRPr="000B5DA1">
        <w:rPr>
          <w:rFonts w:ascii="Arial" w:hAnsi="Arial" w:cs="Arial"/>
          <w:b/>
          <w:bCs/>
          <w:color w:val="000000" w:themeColor="text1"/>
          <w:sz w:val="20"/>
          <w:szCs w:val="20"/>
        </w:rPr>
        <w:t>. Smluvní pokuty</w:t>
      </w:r>
    </w:p>
    <w:p w:rsidR="004D5E22" w:rsidRPr="000B5DA1" w:rsidRDefault="004D5E22" w:rsidP="00487F19">
      <w:pPr>
        <w:pStyle w:val="Zpat1"/>
        <w:tabs>
          <w:tab w:val="clear" w:pos="4536"/>
          <w:tab w:val="clear" w:pos="9072"/>
          <w:tab w:val="left" w:pos="1080"/>
        </w:tabs>
        <w:ind w:left="540" w:hanging="540"/>
        <w:jc w:val="both"/>
        <w:rPr>
          <w:rFonts w:ascii="Arial" w:hAnsi="Arial" w:cs="Arial"/>
          <w:color w:val="000000" w:themeColor="text1"/>
        </w:rPr>
      </w:pPr>
    </w:p>
    <w:p w:rsidR="008C1469" w:rsidRPr="000B5DA1" w:rsidRDefault="008C1469" w:rsidP="00487F19">
      <w:pPr>
        <w:pStyle w:val="Zpat1"/>
        <w:jc w:val="both"/>
        <w:rPr>
          <w:rFonts w:ascii="Arial" w:hAnsi="Arial" w:cs="Arial"/>
          <w:color w:val="000000" w:themeColor="text1"/>
          <w:sz w:val="20"/>
          <w:szCs w:val="20"/>
        </w:rPr>
      </w:pPr>
      <w:r w:rsidRPr="000B5DA1">
        <w:rPr>
          <w:rFonts w:ascii="Arial" w:hAnsi="Arial" w:cs="Arial"/>
          <w:color w:val="000000" w:themeColor="text1"/>
          <w:sz w:val="20"/>
          <w:szCs w:val="20"/>
        </w:rPr>
        <w:t xml:space="preserve">1. Je-li zhotovitel </w:t>
      </w:r>
      <w:r w:rsidR="009B08E4" w:rsidRPr="000B5DA1">
        <w:rPr>
          <w:rFonts w:ascii="Arial" w:hAnsi="Arial" w:cs="Arial"/>
          <w:color w:val="000000" w:themeColor="text1"/>
          <w:sz w:val="20"/>
          <w:szCs w:val="20"/>
        </w:rPr>
        <w:t>v </w:t>
      </w:r>
      <w:r w:rsidRPr="000B5DA1">
        <w:rPr>
          <w:rFonts w:ascii="Arial" w:hAnsi="Arial" w:cs="Arial"/>
          <w:color w:val="000000" w:themeColor="text1"/>
          <w:sz w:val="20"/>
          <w:szCs w:val="20"/>
        </w:rPr>
        <w:t xml:space="preserve">prodlení s předáním dokončeného díla </w:t>
      </w:r>
      <w:r w:rsidRPr="000B5DA1">
        <w:rPr>
          <w:rFonts w:ascii="Arial" w:hAnsi="Arial" w:cs="Arial"/>
          <w:iCs/>
          <w:color w:val="000000" w:themeColor="text1"/>
          <w:sz w:val="20"/>
          <w:szCs w:val="20"/>
        </w:rPr>
        <w:t>(čl. III. odst. 1</w:t>
      </w:r>
      <w:r w:rsidR="00A31A3E" w:rsidRPr="000B5DA1">
        <w:rPr>
          <w:rFonts w:ascii="Arial" w:hAnsi="Arial" w:cs="Arial"/>
          <w:iCs/>
          <w:color w:val="000000" w:themeColor="text1"/>
          <w:sz w:val="20"/>
          <w:szCs w:val="20"/>
        </w:rPr>
        <w:t xml:space="preserve"> této smlouvy</w:t>
      </w:r>
      <w:r w:rsidRPr="000B5DA1">
        <w:rPr>
          <w:rFonts w:ascii="Arial" w:hAnsi="Arial" w:cs="Arial"/>
          <w:iCs/>
          <w:color w:val="000000" w:themeColor="text1"/>
          <w:sz w:val="20"/>
          <w:szCs w:val="20"/>
        </w:rPr>
        <w:t>)</w:t>
      </w:r>
      <w:r w:rsidRPr="000B5DA1">
        <w:rPr>
          <w:rFonts w:ascii="Arial" w:hAnsi="Arial" w:cs="Arial"/>
          <w:color w:val="000000" w:themeColor="text1"/>
          <w:sz w:val="20"/>
          <w:szCs w:val="20"/>
        </w:rPr>
        <w:t xml:space="preserve"> zaplatí objednateli smluvní pokutu ve výši </w:t>
      </w:r>
      <w:r w:rsidR="00907EA8" w:rsidRPr="000B5DA1">
        <w:rPr>
          <w:rFonts w:ascii="Arial" w:hAnsi="Arial" w:cs="Arial"/>
          <w:b/>
          <w:bCs/>
          <w:color w:val="000000" w:themeColor="text1"/>
          <w:sz w:val="20"/>
          <w:szCs w:val="20"/>
        </w:rPr>
        <w:t>0,1% kupní ceny</w:t>
      </w:r>
      <w:r w:rsidRPr="000B5DA1">
        <w:rPr>
          <w:rFonts w:ascii="Arial" w:hAnsi="Arial" w:cs="Arial"/>
          <w:color w:val="000000" w:themeColor="text1"/>
          <w:sz w:val="20"/>
          <w:szCs w:val="20"/>
        </w:rPr>
        <w:t xml:space="preserve"> za každý započatý den prodlení. Tato smluvní pokuta může být započtena proti pohledávce zhotovitele jednostranným úkonem objednatele. Tato platba nezbavuje zhotovitele jeho povinnosti práce dokončit, ani jiných povinností vyplývajících ze smlouvy.</w:t>
      </w:r>
    </w:p>
    <w:p w:rsidR="004D5E22" w:rsidRPr="000B5DA1" w:rsidRDefault="004D5E22" w:rsidP="00487F19">
      <w:pPr>
        <w:pStyle w:val="Zpat1"/>
        <w:jc w:val="both"/>
        <w:rPr>
          <w:rFonts w:ascii="Arial" w:hAnsi="Arial" w:cs="Arial"/>
          <w:color w:val="000000" w:themeColor="text1"/>
          <w:sz w:val="20"/>
          <w:szCs w:val="20"/>
        </w:rPr>
      </w:pPr>
    </w:p>
    <w:p w:rsidR="008C1469" w:rsidRPr="000B5DA1" w:rsidRDefault="008C1469" w:rsidP="00487F19">
      <w:pPr>
        <w:pStyle w:val="Zpat1"/>
        <w:jc w:val="both"/>
        <w:rPr>
          <w:rFonts w:ascii="Arial" w:hAnsi="Arial" w:cs="Arial"/>
          <w:color w:val="000000" w:themeColor="text1"/>
          <w:sz w:val="20"/>
          <w:szCs w:val="20"/>
        </w:rPr>
      </w:pPr>
      <w:r w:rsidRPr="000B5DA1">
        <w:rPr>
          <w:rFonts w:ascii="Arial" w:hAnsi="Arial" w:cs="Arial"/>
          <w:color w:val="000000" w:themeColor="text1"/>
          <w:sz w:val="20"/>
          <w:szCs w:val="20"/>
        </w:rPr>
        <w:t xml:space="preserve">2. Zhotovitel je povinen zaplatit objednateli smluvní pokutu ve výši </w:t>
      </w:r>
      <w:r w:rsidR="004D7F78" w:rsidRPr="000B5DA1">
        <w:rPr>
          <w:rFonts w:ascii="Arial" w:hAnsi="Arial" w:cs="Arial"/>
          <w:color w:val="000000" w:themeColor="text1"/>
          <w:sz w:val="20"/>
          <w:szCs w:val="20"/>
        </w:rPr>
        <w:t xml:space="preserve">500 </w:t>
      </w:r>
      <w:r w:rsidRPr="000B5DA1">
        <w:rPr>
          <w:rFonts w:ascii="Arial" w:hAnsi="Arial" w:cs="Arial"/>
          <w:color w:val="000000" w:themeColor="text1"/>
          <w:sz w:val="20"/>
          <w:szCs w:val="20"/>
        </w:rPr>
        <w:t>Kč za každý prokazatelně zjištěný případ nedodržení pořádku na pracovišti. Pokuta bude účtována až poté, kdy zhotovitel zjištěné nedostatky zapsané ve stavebním deníku objednatelem nebo jeho zástupcem ve stanoveném termínu neodstraní.</w:t>
      </w:r>
    </w:p>
    <w:p w:rsidR="003E0743" w:rsidRPr="000B5DA1" w:rsidRDefault="003E0743" w:rsidP="00487F19">
      <w:pPr>
        <w:pStyle w:val="Zpat1"/>
        <w:jc w:val="both"/>
        <w:rPr>
          <w:rFonts w:ascii="Arial" w:hAnsi="Arial" w:cs="Arial"/>
          <w:color w:val="000000" w:themeColor="text1"/>
          <w:sz w:val="20"/>
          <w:szCs w:val="20"/>
        </w:rPr>
      </w:pPr>
    </w:p>
    <w:p w:rsidR="008C1469" w:rsidRPr="000B5DA1" w:rsidRDefault="008C1469" w:rsidP="00487F19">
      <w:pPr>
        <w:pStyle w:val="Zpat1"/>
        <w:jc w:val="both"/>
        <w:rPr>
          <w:rFonts w:ascii="Arial" w:hAnsi="Arial" w:cs="Arial"/>
          <w:color w:val="000000" w:themeColor="text1"/>
          <w:sz w:val="4"/>
          <w:szCs w:val="4"/>
        </w:rPr>
      </w:pPr>
    </w:p>
    <w:p w:rsidR="008C1469" w:rsidRPr="000B5DA1" w:rsidRDefault="008C1469" w:rsidP="00487F19">
      <w:pPr>
        <w:pStyle w:val="Zpat1"/>
        <w:jc w:val="both"/>
        <w:rPr>
          <w:rFonts w:ascii="Arial" w:hAnsi="Arial" w:cs="Arial"/>
          <w:color w:val="000000" w:themeColor="text1"/>
          <w:sz w:val="20"/>
          <w:szCs w:val="20"/>
        </w:rPr>
      </w:pPr>
      <w:r w:rsidRPr="000B5DA1">
        <w:rPr>
          <w:rFonts w:ascii="Arial" w:hAnsi="Arial" w:cs="Arial"/>
          <w:color w:val="000000" w:themeColor="text1"/>
          <w:sz w:val="20"/>
          <w:szCs w:val="20"/>
        </w:rPr>
        <w:t xml:space="preserve">3. Z důvodu nedodržení termínu na odstranění vad a nedodělků je zhotovitel povinen objednateli uhradit smluvní pokutu </w:t>
      </w:r>
      <w:r w:rsidR="004D7F78" w:rsidRPr="000B5DA1">
        <w:rPr>
          <w:rFonts w:ascii="Arial" w:hAnsi="Arial" w:cs="Arial"/>
          <w:color w:val="000000" w:themeColor="text1"/>
          <w:sz w:val="20"/>
          <w:szCs w:val="20"/>
        </w:rPr>
        <w:t xml:space="preserve">500 </w:t>
      </w:r>
      <w:r w:rsidRPr="000B5DA1">
        <w:rPr>
          <w:rFonts w:ascii="Arial" w:hAnsi="Arial" w:cs="Arial"/>
          <w:color w:val="000000" w:themeColor="text1"/>
          <w:sz w:val="20"/>
          <w:szCs w:val="20"/>
        </w:rPr>
        <w:t>Kč za každý kalendářní den prodlení.</w:t>
      </w:r>
    </w:p>
    <w:p w:rsidR="008C1469" w:rsidRPr="000B5DA1" w:rsidRDefault="008C1469" w:rsidP="00487F19">
      <w:pPr>
        <w:pStyle w:val="Zpat1"/>
        <w:jc w:val="both"/>
        <w:rPr>
          <w:rFonts w:ascii="Arial" w:hAnsi="Arial" w:cs="Arial"/>
          <w:color w:val="000000" w:themeColor="text1"/>
        </w:rPr>
      </w:pPr>
    </w:p>
    <w:p w:rsidR="008C1469" w:rsidRPr="000B5DA1" w:rsidRDefault="008C1469" w:rsidP="00487F19">
      <w:pPr>
        <w:pStyle w:val="Zpat1"/>
        <w:jc w:val="both"/>
        <w:rPr>
          <w:rFonts w:ascii="Arial" w:hAnsi="Arial" w:cs="Arial"/>
          <w:color w:val="000000" w:themeColor="text1"/>
          <w:sz w:val="20"/>
          <w:szCs w:val="20"/>
        </w:rPr>
      </w:pPr>
      <w:r w:rsidRPr="000B5DA1">
        <w:rPr>
          <w:rFonts w:ascii="Arial" w:hAnsi="Arial" w:cs="Arial"/>
          <w:color w:val="000000" w:themeColor="text1"/>
          <w:sz w:val="20"/>
          <w:szCs w:val="20"/>
        </w:rPr>
        <w:t>4. V případě nedodržení stanoveného termínu nástupu na odstranění vad v záruční době je zhotovitel povinen objednatel</w:t>
      </w:r>
      <w:r w:rsidR="001A1741" w:rsidRPr="000B5DA1">
        <w:rPr>
          <w:rFonts w:ascii="Arial" w:hAnsi="Arial" w:cs="Arial"/>
          <w:color w:val="000000" w:themeColor="text1"/>
          <w:sz w:val="20"/>
          <w:szCs w:val="20"/>
        </w:rPr>
        <w:t>i</w:t>
      </w:r>
      <w:r w:rsidRPr="000B5DA1">
        <w:rPr>
          <w:rFonts w:ascii="Arial" w:hAnsi="Arial" w:cs="Arial"/>
          <w:color w:val="000000" w:themeColor="text1"/>
          <w:sz w:val="20"/>
          <w:szCs w:val="20"/>
        </w:rPr>
        <w:t xml:space="preserve"> uhradit smluvní pokutu ve výši </w:t>
      </w:r>
      <w:r w:rsidR="00907EA8" w:rsidRPr="000B5DA1">
        <w:rPr>
          <w:rFonts w:ascii="Arial" w:hAnsi="Arial" w:cs="Arial"/>
          <w:b/>
          <w:bCs/>
          <w:color w:val="000000" w:themeColor="text1"/>
          <w:sz w:val="20"/>
          <w:szCs w:val="20"/>
        </w:rPr>
        <w:t>0,1% kupní ceny</w:t>
      </w:r>
      <w:r w:rsidR="00907EA8" w:rsidRPr="000B5DA1">
        <w:rPr>
          <w:rFonts w:ascii="Arial" w:hAnsi="Arial" w:cs="Arial"/>
          <w:color w:val="000000" w:themeColor="text1"/>
          <w:sz w:val="20"/>
          <w:szCs w:val="20"/>
        </w:rPr>
        <w:t xml:space="preserve"> </w:t>
      </w:r>
      <w:r w:rsidRPr="000B5DA1">
        <w:rPr>
          <w:rFonts w:ascii="Arial" w:hAnsi="Arial" w:cs="Arial"/>
          <w:color w:val="000000" w:themeColor="text1"/>
          <w:sz w:val="20"/>
          <w:szCs w:val="20"/>
        </w:rPr>
        <w:t>Kč za vadu a kalendářní den.</w:t>
      </w:r>
    </w:p>
    <w:p w:rsidR="008C1469" w:rsidRPr="000B5DA1" w:rsidRDefault="008C1469" w:rsidP="00487F19">
      <w:pPr>
        <w:pStyle w:val="Zpat1"/>
        <w:jc w:val="both"/>
        <w:rPr>
          <w:rFonts w:ascii="Arial" w:hAnsi="Arial" w:cs="Arial"/>
          <w:color w:val="000000" w:themeColor="text1"/>
        </w:rPr>
      </w:pPr>
    </w:p>
    <w:p w:rsidR="008C1469" w:rsidRPr="000B5DA1" w:rsidRDefault="008C1469" w:rsidP="00487F19">
      <w:pPr>
        <w:pStyle w:val="Zpat1"/>
        <w:jc w:val="both"/>
        <w:rPr>
          <w:rFonts w:ascii="Arial" w:hAnsi="Arial" w:cs="Arial"/>
          <w:color w:val="000000" w:themeColor="text1"/>
          <w:sz w:val="20"/>
          <w:szCs w:val="20"/>
        </w:rPr>
      </w:pPr>
      <w:r w:rsidRPr="000B5DA1">
        <w:rPr>
          <w:rFonts w:ascii="Arial" w:hAnsi="Arial" w:cs="Arial"/>
          <w:color w:val="000000" w:themeColor="text1"/>
          <w:sz w:val="20"/>
          <w:szCs w:val="20"/>
        </w:rPr>
        <w:t xml:space="preserve">5. Z důvodu nedodržení termínu na vyklizení, vyčištění a předání staveniště je zhotovitel povinen objednateli uhradit smluvní pokutu </w:t>
      </w:r>
      <w:r w:rsidR="004D7F78" w:rsidRPr="000B5DA1">
        <w:rPr>
          <w:rFonts w:ascii="Arial" w:hAnsi="Arial" w:cs="Arial"/>
          <w:color w:val="000000" w:themeColor="text1"/>
          <w:sz w:val="20"/>
          <w:szCs w:val="20"/>
        </w:rPr>
        <w:t xml:space="preserve">500 </w:t>
      </w:r>
      <w:r w:rsidRPr="000B5DA1">
        <w:rPr>
          <w:rFonts w:ascii="Arial" w:hAnsi="Arial" w:cs="Arial"/>
          <w:color w:val="000000" w:themeColor="text1"/>
          <w:sz w:val="20"/>
          <w:szCs w:val="20"/>
        </w:rPr>
        <w:t>Kč za každý kalendářní den prodlení.</w:t>
      </w:r>
    </w:p>
    <w:p w:rsidR="008C1469" w:rsidRPr="000B5DA1" w:rsidRDefault="008C1469" w:rsidP="00487F19">
      <w:pPr>
        <w:pStyle w:val="Zpat1"/>
        <w:jc w:val="both"/>
        <w:rPr>
          <w:rFonts w:ascii="Arial" w:hAnsi="Arial" w:cs="Arial"/>
          <w:color w:val="000000" w:themeColor="text1"/>
          <w:sz w:val="20"/>
          <w:szCs w:val="20"/>
        </w:rPr>
      </w:pPr>
    </w:p>
    <w:p w:rsidR="008C1469" w:rsidRPr="000B5DA1" w:rsidRDefault="008C1469" w:rsidP="00487F19">
      <w:pPr>
        <w:pStyle w:val="Zpat1"/>
        <w:jc w:val="both"/>
        <w:rPr>
          <w:rFonts w:ascii="Arial" w:hAnsi="Arial" w:cs="Arial"/>
          <w:color w:val="000000" w:themeColor="text1"/>
          <w:sz w:val="20"/>
          <w:szCs w:val="20"/>
        </w:rPr>
      </w:pPr>
      <w:r w:rsidRPr="000B5DA1">
        <w:rPr>
          <w:rFonts w:ascii="Arial" w:hAnsi="Arial" w:cs="Arial"/>
          <w:color w:val="000000" w:themeColor="text1"/>
          <w:sz w:val="20"/>
          <w:szCs w:val="20"/>
        </w:rPr>
        <w:t xml:space="preserve">6. V případě, že bude zjištěno, že stavební deník není přístupný v pracovní době na stavbě, bude zhotoviteli účtována jednorázová smluvní pokuta ve výši </w:t>
      </w:r>
      <w:r w:rsidR="004D7F78" w:rsidRPr="000B5DA1">
        <w:rPr>
          <w:rFonts w:ascii="Arial" w:hAnsi="Arial" w:cs="Arial"/>
          <w:color w:val="000000" w:themeColor="text1"/>
          <w:sz w:val="20"/>
          <w:szCs w:val="20"/>
        </w:rPr>
        <w:t xml:space="preserve">500 </w:t>
      </w:r>
      <w:r w:rsidRPr="000B5DA1">
        <w:rPr>
          <w:rFonts w:ascii="Arial" w:hAnsi="Arial" w:cs="Arial"/>
          <w:color w:val="000000" w:themeColor="text1"/>
          <w:sz w:val="20"/>
          <w:szCs w:val="20"/>
        </w:rPr>
        <w:t>Kč za každý zjištěný případ.</w:t>
      </w:r>
    </w:p>
    <w:p w:rsidR="008C1469" w:rsidRPr="000B5DA1" w:rsidRDefault="008C1469" w:rsidP="00487F19">
      <w:pPr>
        <w:pStyle w:val="Zpat1"/>
        <w:jc w:val="both"/>
        <w:rPr>
          <w:rFonts w:ascii="Arial" w:hAnsi="Arial" w:cs="Arial"/>
          <w:color w:val="000000" w:themeColor="text1"/>
          <w:sz w:val="20"/>
          <w:szCs w:val="20"/>
        </w:rPr>
      </w:pPr>
    </w:p>
    <w:p w:rsidR="008C1469" w:rsidRPr="000B5DA1" w:rsidRDefault="008C1469" w:rsidP="00487F19">
      <w:pPr>
        <w:pStyle w:val="Zpat1"/>
        <w:jc w:val="both"/>
        <w:rPr>
          <w:rFonts w:ascii="Arial" w:hAnsi="Arial" w:cs="Arial"/>
          <w:color w:val="000000" w:themeColor="text1"/>
          <w:sz w:val="20"/>
          <w:szCs w:val="20"/>
        </w:rPr>
      </w:pPr>
      <w:r w:rsidRPr="000B5DA1">
        <w:rPr>
          <w:rFonts w:ascii="Arial" w:hAnsi="Arial" w:cs="Arial"/>
          <w:color w:val="000000" w:themeColor="text1"/>
          <w:sz w:val="20"/>
          <w:szCs w:val="20"/>
        </w:rPr>
        <w:t>7. V případě porušení předpisů týkající</w:t>
      </w:r>
      <w:r w:rsidR="009B08E4" w:rsidRPr="000B5DA1">
        <w:rPr>
          <w:rFonts w:ascii="Arial" w:hAnsi="Arial" w:cs="Arial"/>
          <w:color w:val="000000" w:themeColor="text1"/>
          <w:sz w:val="20"/>
          <w:szCs w:val="20"/>
        </w:rPr>
        <w:t>ch</w:t>
      </w:r>
      <w:r w:rsidRPr="000B5DA1">
        <w:rPr>
          <w:rFonts w:ascii="Arial" w:hAnsi="Arial" w:cs="Arial"/>
          <w:color w:val="000000" w:themeColor="text1"/>
          <w:sz w:val="20"/>
          <w:szCs w:val="20"/>
        </w:rPr>
        <w:t xml:space="preserve">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objednatel oprávněn účtovat zhotoviteli smluvní pokutu ve výši </w:t>
      </w:r>
      <w:r w:rsidR="004D7F78" w:rsidRPr="000B5DA1">
        <w:rPr>
          <w:rFonts w:ascii="Arial" w:hAnsi="Arial" w:cs="Arial"/>
          <w:color w:val="000000" w:themeColor="text1"/>
          <w:sz w:val="20"/>
          <w:szCs w:val="20"/>
        </w:rPr>
        <w:t xml:space="preserve">1.500 </w:t>
      </w:r>
      <w:r w:rsidRPr="000B5DA1">
        <w:rPr>
          <w:rFonts w:ascii="Arial" w:hAnsi="Arial" w:cs="Arial"/>
          <w:color w:val="000000" w:themeColor="text1"/>
          <w:sz w:val="20"/>
          <w:szCs w:val="20"/>
        </w:rPr>
        <w:t>Kč za každý prokazatelně zjištěný případ</w:t>
      </w:r>
      <w:r w:rsidR="00DE48CD" w:rsidRPr="000B5DA1">
        <w:rPr>
          <w:rFonts w:ascii="Arial" w:hAnsi="Arial" w:cs="Arial"/>
          <w:color w:val="000000" w:themeColor="text1"/>
          <w:sz w:val="20"/>
          <w:szCs w:val="20"/>
        </w:rPr>
        <w:t>.</w:t>
      </w:r>
    </w:p>
    <w:p w:rsidR="008C1469" w:rsidRPr="000B5DA1" w:rsidRDefault="008C1469" w:rsidP="00487F19">
      <w:pPr>
        <w:pStyle w:val="Zpat1"/>
        <w:jc w:val="both"/>
        <w:rPr>
          <w:rFonts w:ascii="Arial" w:hAnsi="Arial" w:cs="Arial"/>
          <w:color w:val="000000" w:themeColor="text1"/>
          <w:sz w:val="20"/>
          <w:szCs w:val="20"/>
        </w:rPr>
      </w:pPr>
    </w:p>
    <w:p w:rsidR="008C1469" w:rsidRPr="000B5DA1" w:rsidRDefault="00386254" w:rsidP="00487F19">
      <w:pPr>
        <w:pStyle w:val="Zpat1"/>
        <w:jc w:val="both"/>
        <w:rPr>
          <w:rFonts w:ascii="Arial" w:hAnsi="Arial" w:cs="Arial"/>
          <w:color w:val="000000" w:themeColor="text1"/>
          <w:sz w:val="20"/>
          <w:szCs w:val="20"/>
        </w:rPr>
      </w:pPr>
      <w:r w:rsidRPr="000B5DA1">
        <w:rPr>
          <w:rFonts w:ascii="Arial" w:hAnsi="Arial" w:cs="Arial"/>
          <w:color w:val="000000" w:themeColor="text1"/>
          <w:sz w:val="20"/>
          <w:szCs w:val="20"/>
        </w:rPr>
        <w:t>8</w:t>
      </w:r>
      <w:r w:rsidR="008C1469" w:rsidRPr="000B5DA1">
        <w:rPr>
          <w:rFonts w:ascii="Arial" w:hAnsi="Arial" w:cs="Arial"/>
          <w:color w:val="000000" w:themeColor="text1"/>
          <w:sz w:val="20"/>
          <w:szCs w:val="20"/>
        </w:rPr>
        <w:t xml:space="preserve">. Smluvní strany se dohodly, že </w:t>
      </w:r>
      <w:proofErr w:type="gramStart"/>
      <w:r w:rsidR="008C1469" w:rsidRPr="000B5DA1">
        <w:rPr>
          <w:rFonts w:ascii="Arial" w:hAnsi="Arial" w:cs="Arial"/>
          <w:color w:val="000000" w:themeColor="text1"/>
          <w:sz w:val="20"/>
          <w:szCs w:val="20"/>
        </w:rPr>
        <w:t>přeruší</w:t>
      </w:r>
      <w:proofErr w:type="gramEnd"/>
      <w:r w:rsidR="008C1469" w:rsidRPr="000B5DA1">
        <w:rPr>
          <w:rFonts w:ascii="Arial" w:hAnsi="Arial" w:cs="Arial"/>
          <w:color w:val="000000" w:themeColor="text1"/>
          <w:sz w:val="20"/>
          <w:szCs w:val="20"/>
        </w:rPr>
        <w:t>-li zhotovitel bezdůvodně práce na díle na dobu delší než 5</w:t>
      </w:r>
      <w:r w:rsidR="00F965FE" w:rsidRPr="000B5DA1">
        <w:rPr>
          <w:rFonts w:ascii="Arial" w:hAnsi="Arial" w:cs="Arial"/>
          <w:color w:val="000000" w:themeColor="text1"/>
          <w:sz w:val="20"/>
          <w:szCs w:val="20"/>
        </w:rPr>
        <w:t> </w:t>
      </w:r>
      <w:r w:rsidR="008C1469" w:rsidRPr="000B5DA1">
        <w:rPr>
          <w:rFonts w:ascii="Arial" w:hAnsi="Arial" w:cs="Arial"/>
          <w:color w:val="000000" w:themeColor="text1"/>
          <w:sz w:val="20"/>
          <w:szCs w:val="20"/>
        </w:rPr>
        <w:t>pracovních dnů, nebo nedodrží-li zhotovitel při provádění díla opakovaně i přes upozornění objednatele závazné technické normy a technologické předpisy, zavazuje se zhotovitel za každý jednotlivý případ porušení kterékoli z výše uvedených povinností zaplatit objednateli smluvní pokutu ve</w:t>
      </w:r>
      <w:r w:rsidR="00CE3876" w:rsidRPr="000B5DA1">
        <w:rPr>
          <w:rFonts w:ascii="Arial" w:hAnsi="Arial" w:cs="Arial"/>
          <w:color w:val="000000" w:themeColor="text1"/>
          <w:sz w:val="20"/>
          <w:szCs w:val="20"/>
        </w:rPr>
        <w:t> </w:t>
      </w:r>
      <w:r w:rsidR="008C1469" w:rsidRPr="000B5DA1">
        <w:rPr>
          <w:rFonts w:ascii="Arial" w:hAnsi="Arial" w:cs="Arial"/>
          <w:color w:val="000000" w:themeColor="text1"/>
          <w:sz w:val="20"/>
          <w:szCs w:val="20"/>
        </w:rPr>
        <w:t xml:space="preserve">výši </w:t>
      </w:r>
      <w:r w:rsidR="004D7F78" w:rsidRPr="000B5DA1">
        <w:rPr>
          <w:rFonts w:ascii="Arial" w:hAnsi="Arial" w:cs="Arial"/>
          <w:color w:val="000000" w:themeColor="text1"/>
          <w:sz w:val="20"/>
          <w:szCs w:val="20"/>
        </w:rPr>
        <w:t xml:space="preserve">500 </w:t>
      </w:r>
      <w:r w:rsidR="008C1469" w:rsidRPr="000B5DA1">
        <w:rPr>
          <w:rFonts w:ascii="Arial" w:hAnsi="Arial" w:cs="Arial"/>
          <w:color w:val="000000" w:themeColor="text1"/>
          <w:sz w:val="20"/>
          <w:szCs w:val="20"/>
        </w:rPr>
        <w:t>Kč.</w:t>
      </w:r>
    </w:p>
    <w:p w:rsidR="00BF4CDD" w:rsidRPr="000B5DA1" w:rsidRDefault="00BF4CDD" w:rsidP="00487F19">
      <w:pPr>
        <w:pStyle w:val="Zpat1"/>
        <w:jc w:val="both"/>
        <w:rPr>
          <w:rFonts w:ascii="Arial" w:hAnsi="Arial" w:cs="Arial"/>
          <w:color w:val="000000" w:themeColor="text1"/>
        </w:rPr>
      </w:pPr>
    </w:p>
    <w:p w:rsidR="001756F3" w:rsidRPr="000B5DA1" w:rsidRDefault="009C6E65" w:rsidP="004504AC">
      <w:pPr>
        <w:pStyle w:val="Zpat1"/>
        <w:tabs>
          <w:tab w:val="left" w:pos="540"/>
        </w:tabs>
        <w:jc w:val="both"/>
        <w:rPr>
          <w:rFonts w:ascii="Arial" w:hAnsi="Arial" w:cs="Arial"/>
          <w:color w:val="000000" w:themeColor="text1"/>
          <w:sz w:val="20"/>
        </w:rPr>
      </w:pPr>
      <w:r w:rsidRPr="000B5DA1">
        <w:rPr>
          <w:rFonts w:ascii="Arial" w:hAnsi="Arial" w:cs="Arial"/>
          <w:color w:val="000000" w:themeColor="text1"/>
          <w:sz w:val="20"/>
        </w:rPr>
        <w:t>9</w:t>
      </w:r>
      <w:r w:rsidR="00BF4CDD" w:rsidRPr="000B5DA1">
        <w:rPr>
          <w:rFonts w:ascii="Arial" w:hAnsi="Arial" w:cs="Arial"/>
          <w:color w:val="000000" w:themeColor="text1"/>
          <w:sz w:val="20"/>
        </w:rPr>
        <w:t>. Zaplacením smluvní pokuty není dotčeno právo objednatele na náhradu škody, a to ve výši,</w:t>
      </w:r>
      <w:r w:rsidR="002A38B1" w:rsidRPr="000B5DA1">
        <w:rPr>
          <w:rFonts w:ascii="Arial" w:hAnsi="Arial" w:cs="Arial"/>
          <w:color w:val="000000" w:themeColor="text1"/>
          <w:sz w:val="20"/>
        </w:rPr>
        <w:t xml:space="preserve"> </w:t>
      </w:r>
      <w:r w:rsidR="002A38B1" w:rsidRPr="000B5DA1">
        <w:rPr>
          <w:rFonts w:ascii="Arial" w:hAnsi="Arial" w:cs="Arial"/>
          <w:color w:val="000000" w:themeColor="text1"/>
          <w:sz w:val="20"/>
        </w:rPr>
        <w:br/>
      </w:r>
      <w:r w:rsidR="00BF4CDD" w:rsidRPr="000B5DA1">
        <w:rPr>
          <w:rFonts w:ascii="Arial" w:hAnsi="Arial" w:cs="Arial"/>
          <w:color w:val="000000" w:themeColor="text1"/>
          <w:sz w:val="20"/>
        </w:rPr>
        <w:t xml:space="preserve">o kterou škoda </w:t>
      </w:r>
      <w:proofErr w:type="gramStart"/>
      <w:r w:rsidR="00BF4CDD" w:rsidRPr="000B5DA1">
        <w:rPr>
          <w:rFonts w:ascii="Arial" w:hAnsi="Arial" w:cs="Arial"/>
          <w:color w:val="000000" w:themeColor="text1"/>
          <w:sz w:val="20"/>
        </w:rPr>
        <w:t>překročí</w:t>
      </w:r>
      <w:proofErr w:type="gramEnd"/>
      <w:r w:rsidR="00BF4CDD" w:rsidRPr="000B5DA1">
        <w:rPr>
          <w:rFonts w:ascii="Arial" w:hAnsi="Arial" w:cs="Arial"/>
          <w:color w:val="000000" w:themeColor="text1"/>
          <w:sz w:val="20"/>
        </w:rPr>
        <w:t xml:space="preserve"> sjednanou smluvní pokutu.</w:t>
      </w:r>
    </w:p>
    <w:p w:rsidR="001756F3" w:rsidRPr="000B5DA1" w:rsidRDefault="001756F3" w:rsidP="004504AC">
      <w:pPr>
        <w:pStyle w:val="Zpat1"/>
        <w:tabs>
          <w:tab w:val="left" w:pos="540"/>
        </w:tabs>
        <w:jc w:val="both"/>
        <w:rPr>
          <w:rFonts w:ascii="Arial" w:hAnsi="Arial" w:cs="Arial"/>
          <w:color w:val="000000" w:themeColor="text1"/>
          <w:sz w:val="20"/>
        </w:rPr>
      </w:pPr>
    </w:p>
    <w:p w:rsidR="004504AC" w:rsidRPr="000B5DA1" w:rsidRDefault="001756F3" w:rsidP="004504AC">
      <w:pPr>
        <w:pStyle w:val="Zpat1"/>
        <w:tabs>
          <w:tab w:val="left" w:pos="540"/>
        </w:tabs>
        <w:jc w:val="both"/>
        <w:rPr>
          <w:rFonts w:ascii="Arial" w:hAnsi="Arial" w:cs="Arial"/>
          <w:color w:val="000000" w:themeColor="text1"/>
          <w:sz w:val="20"/>
        </w:rPr>
      </w:pPr>
      <w:r w:rsidRPr="000B5DA1">
        <w:rPr>
          <w:rFonts w:ascii="Arial" w:hAnsi="Arial" w:cs="Arial"/>
          <w:color w:val="000000" w:themeColor="text1"/>
          <w:sz w:val="20"/>
        </w:rPr>
        <w:t>1</w:t>
      </w:r>
      <w:r w:rsidR="009C6E65" w:rsidRPr="000B5DA1">
        <w:rPr>
          <w:rFonts w:ascii="Arial" w:hAnsi="Arial" w:cs="Arial"/>
          <w:color w:val="000000" w:themeColor="text1"/>
          <w:sz w:val="20"/>
        </w:rPr>
        <w:t>0</w:t>
      </w:r>
      <w:r w:rsidRPr="000B5DA1">
        <w:rPr>
          <w:rFonts w:ascii="Arial" w:hAnsi="Arial" w:cs="Arial"/>
          <w:color w:val="000000" w:themeColor="text1"/>
          <w:sz w:val="20"/>
        </w:rPr>
        <w:t>. Splatnost smluvních pokut podle této smlouvy bude 15 kalendářních dnů od doručení písemné výzvy k zaplacení smluvní pokuty straně povinné.</w:t>
      </w:r>
      <w:r w:rsidR="00BF4CDD" w:rsidRPr="000B5DA1">
        <w:rPr>
          <w:rFonts w:ascii="Arial" w:hAnsi="Arial" w:cs="Arial"/>
          <w:color w:val="000000" w:themeColor="text1"/>
          <w:sz w:val="20"/>
        </w:rPr>
        <w:t xml:space="preserve"> </w:t>
      </w:r>
    </w:p>
    <w:p w:rsidR="009C6E65" w:rsidRPr="000B5DA1" w:rsidRDefault="009C6E65" w:rsidP="00487F19">
      <w:pPr>
        <w:pStyle w:val="Zpat1"/>
        <w:tabs>
          <w:tab w:val="clear" w:pos="4536"/>
          <w:tab w:val="clear" w:pos="9072"/>
          <w:tab w:val="left" w:pos="540"/>
        </w:tabs>
        <w:jc w:val="both"/>
        <w:rPr>
          <w:rFonts w:ascii="Arial" w:hAnsi="Arial" w:cs="Arial"/>
          <w:color w:val="000000" w:themeColor="text1"/>
          <w:sz w:val="20"/>
          <w:szCs w:val="20"/>
        </w:rPr>
      </w:pPr>
    </w:p>
    <w:p w:rsidR="008C5F32" w:rsidRDefault="008C5F32" w:rsidP="00487F19">
      <w:pPr>
        <w:pStyle w:val="Zpat1"/>
        <w:tabs>
          <w:tab w:val="clear" w:pos="4536"/>
          <w:tab w:val="clear" w:pos="9072"/>
          <w:tab w:val="left" w:pos="540"/>
        </w:tabs>
        <w:jc w:val="both"/>
        <w:rPr>
          <w:rFonts w:ascii="Arial" w:hAnsi="Arial" w:cs="Arial"/>
          <w:color w:val="000000" w:themeColor="text1"/>
          <w:sz w:val="20"/>
          <w:szCs w:val="20"/>
        </w:rPr>
      </w:pPr>
    </w:p>
    <w:p w:rsidR="00EF38E4" w:rsidRDefault="00EF38E4" w:rsidP="00487F19">
      <w:pPr>
        <w:pStyle w:val="Zpat1"/>
        <w:tabs>
          <w:tab w:val="clear" w:pos="4536"/>
          <w:tab w:val="clear" w:pos="9072"/>
          <w:tab w:val="left" w:pos="540"/>
        </w:tabs>
        <w:jc w:val="both"/>
        <w:rPr>
          <w:rFonts w:ascii="Arial" w:hAnsi="Arial" w:cs="Arial"/>
          <w:color w:val="000000" w:themeColor="text1"/>
          <w:sz w:val="20"/>
          <w:szCs w:val="20"/>
        </w:rPr>
      </w:pPr>
    </w:p>
    <w:p w:rsidR="00BF702B" w:rsidRDefault="00BF702B" w:rsidP="00487F19">
      <w:pPr>
        <w:pStyle w:val="Zpat1"/>
        <w:tabs>
          <w:tab w:val="clear" w:pos="4536"/>
          <w:tab w:val="clear" w:pos="9072"/>
          <w:tab w:val="left" w:pos="540"/>
        </w:tabs>
        <w:jc w:val="both"/>
        <w:rPr>
          <w:rFonts w:ascii="Arial" w:hAnsi="Arial" w:cs="Arial"/>
          <w:color w:val="000000" w:themeColor="text1"/>
          <w:sz w:val="20"/>
          <w:szCs w:val="20"/>
        </w:rPr>
      </w:pPr>
    </w:p>
    <w:p w:rsidR="00BF702B" w:rsidRPr="000B5DA1" w:rsidRDefault="00BF702B" w:rsidP="00487F19">
      <w:pPr>
        <w:pStyle w:val="Zpat1"/>
        <w:tabs>
          <w:tab w:val="clear" w:pos="4536"/>
          <w:tab w:val="clear" w:pos="9072"/>
          <w:tab w:val="left" w:pos="540"/>
        </w:tabs>
        <w:jc w:val="both"/>
        <w:rPr>
          <w:rFonts w:ascii="Arial" w:hAnsi="Arial" w:cs="Arial"/>
          <w:color w:val="000000" w:themeColor="text1"/>
          <w:sz w:val="20"/>
          <w:szCs w:val="20"/>
        </w:rPr>
      </w:pPr>
    </w:p>
    <w:p w:rsidR="007128AE" w:rsidRPr="000B5DA1" w:rsidRDefault="007128AE" w:rsidP="00487F19">
      <w:pPr>
        <w:pStyle w:val="Standard"/>
        <w:jc w:val="center"/>
        <w:rPr>
          <w:rFonts w:ascii="Arial" w:hAnsi="Arial" w:cs="Arial"/>
          <w:b/>
          <w:bCs/>
          <w:color w:val="000000" w:themeColor="text1"/>
          <w:sz w:val="20"/>
          <w:szCs w:val="20"/>
        </w:rPr>
      </w:pPr>
      <w:r w:rsidRPr="000B5DA1">
        <w:rPr>
          <w:rFonts w:ascii="Arial" w:hAnsi="Arial" w:cs="Arial"/>
          <w:b/>
          <w:bCs/>
          <w:color w:val="000000" w:themeColor="text1"/>
          <w:sz w:val="20"/>
          <w:szCs w:val="20"/>
        </w:rPr>
        <w:t>X</w:t>
      </w:r>
      <w:r w:rsidR="007703DB" w:rsidRPr="000B5DA1">
        <w:rPr>
          <w:rFonts w:ascii="Arial" w:hAnsi="Arial" w:cs="Arial"/>
          <w:b/>
          <w:bCs/>
          <w:color w:val="000000" w:themeColor="text1"/>
          <w:sz w:val="20"/>
          <w:szCs w:val="20"/>
        </w:rPr>
        <w:t>I</w:t>
      </w:r>
      <w:r w:rsidRPr="000B5DA1">
        <w:rPr>
          <w:rFonts w:ascii="Arial" w:hAnsi="Arial" w:cs="Arial"/>
          <w:b/>
          <w:bCs/>
          <w:color w:val="000000" w:themeColor="text1"/>
          <w:sz w:val="20"/>
          <w:szCs w:val="20"/>
        </w:rPr>
        <w:t>V. Vyšší moc</w:t>
      </w:r>
    </w:p>
    <w:p w:rsidR="007128AE" w:rsidRPr="000B5DA1" w:rsidRDefault="007128AE" w:rsidP="00487F19">
      <w:pPr>
        <w:pStyle w:val="Zkladntextodsazen2"/>
        <w:ind w:left="0"/>
        <w:rPr>
          <w:color w:val="000000" w:themeColor="text1"/>
        </w:rPr>
      </w:pPr>
    </w:p>
    <w:p w:rsidR="007128AE" w:rsidRPr="000B5DA1" w:rsidRDefault="007128AE" w:rsidP="00487F19">
      <w:pPr>
        <w:pStyle w:val="Zkladntextodsazen2"/>
        <w:ind w:left="0"/>
        <w:rPr>
          <w:color w:val="000000" w:themeColor="text1"/>
          <w:sz w:val="20"/>
          <w:szCs w:val="20"/>
        </w:rPr>
      </w:pPr>
      <w:r w:rsidRPr="000B5DA1">
        <w:rPr>
          <w:color w:val="000000" w:themeColor="text1"/>
        </w:rPr>
        <w:t>1</w:t>
      </w:r>
      <w:r w:rsidRPr="000B5DA1">
        <w:rPr>
          <w:color w:val="000000" w:themeColor="text1"/>
          <w:sz w:val="20"/>
          <w:szCs w:val="20"/>
        </w:rPr>
        <w:t>. Smluvní strany jsou zproštěny odpovědnosti za částečné nebo úplné neplnění smluvních závazků, jestliže k němu došlo v důsledku vyšší moci. Za vyšší moc se pro účel smlouvy považují okolnosti, které vznikly po uzavření smlouvy v důsledku stranami nepředvídatelných a neodvratitelných událostí mimořádné povahy, jež mají bezprostřední vliv na provedení díla.</w:t>
      </w:r>
    </w:p>
    <w:p w:rsidR="007128AE" w:rsidRPr="000B5DA1" w:rsidRDefault="007128AE" w:rsidP="00487F19">
      <w:pPr>
        <w:pStyle w:val="Zkladntextodsazen2"/>
        <w:ind w:left="0"/>
        <w:rPr>
          <w:color w:val="000000" w:themeColor="text1"/>
          <w:sz w:val="20"/>
          <w:szCs w:val="20"/>
        </w:rPr>
      </w:pPr>
    </w:p>
    <w:p w:rsidR="007128AE" w:rsidRPr="000B5DA1" w:rsidRDefault="006E52AB" w:rsidP="00487F19">
      <w:pPr>
        <w:pStyle w:val="Zkladntextodsazen2"/>
        <w:ind w:left="0"/>
        <w:rPr>
          <w:color w:val="000000" w:themeColor="text1"/>
          <w:sz w:val="20"/>
          <w:szCs w:val="20"/>
        </w:rPr>
      </w:pPr>
      <w:r w:rsidRPr="000B5DA1">
        <w:rPr>
          <w:color w:val="000000" w:themeColor="text1"/>
          <w:sz w:val="20"/>
          <w:szCs w:val="20"/>
        </w:rPr>
        <w:t>2</w:t>
      </w:r>
      <w:r w:rsidR="007128AE" w:rsidRPr="000B5DA1">
        <w:rPr>
          <w:color w:val="000000" w:themeColor="text1"/>
          <w:sz w:val="20"/>
          <w:szCs w:val="20"/>
        </w:rPr>
        <w:t>. V případě, že nastane vyšší moc, prodlužuje se lhůta ke splnění smluvních povinností o dobu, během níž vyšší moc trvá. Jestliže v důsledku vyšší moci dojde k prodlení s termínem provedení díla o více než 60 dnů, dohodnou se smluvní strany, v případě zániku smluvních stran subjekty, na které přejdou práva a povinnosti smluvních stran, na dalším postupu provedení díla změnou smlouvy nebo ukončení její platnosti.</w:t>
      </w:r>
    </w:p>
    <w:p w:rsidR="007128AE" w:rsidRPr="000B5DA1" w:rsidRDefault="007128AE" w:rsidP="00487F19">
      <w:pPr>
        <w:pStyle w:val="Zkladntextodsazen2"/>
        <w:ind w:left="0"/>
        <w:rPr>
          <w:color w:val="000000" w:themeColor="text1"/>
          <w:sz w:val="20"/>
          <w:szCs w:val="20"/>
        </w:rPr>
      </w:pPr>
    </w:p>
    <w:p w:rsidR="007128AE" w:rsidRPr="000B5DA1" w:rsidRDefault="006E52AB" w:rsidP="00487F19">
      <w:pPr>
        <w:pStyle w:val="Zkladntextodsazen2"/>
        <w:ind w:left="0"/>
        <w:rPr>
          <w:color w:val="000000" w:themeColor="text1"/>
          <w:sz w:val="20"/>
          <w:szCs w:val="20"/>
        </w:rPr>
      </w:pPr>
      <w:r w:rsidRPr="000B5DA1">
        <w:rPr>
          <w:color w:val="000000" w:themeColor="text1"/>
          <w:sz w:val="20"/>
          <w:szCs w:val="20"/>
        </w:rPr>
        <w:t>3</w:t>
      </w:r>
      <w:r w:rsidR="007128AE" w:rsidRPr="000B5DA1">
        <w:rPr>
          <w:color w:val="000000" w:themeColor="text1"/>
          <w:sz w:val="20"/>
          <w:szCs w:val="20"/>
        </w:rPr>
        <w:t>. 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rsidR="00262330" w:rsidRPr="000B5DA1" w:rsidRDefault="00262330" w:rsidP="00487F19">
      <w:pPr>
        <w:pStyle w:val="Zpat1"/>
        <w:tabs>
          <w:tab w:val="clear" w:pos="4536"/>
          <w:tab w:val="clear" w:pos="9072"/>
          <w:tab w:val="left" w:pos="540"/>
        </w:tabs>
        <w:jc w:val="both"/>
        <w:rPr>
          <w:rFonts w:ascii="Arial" w:hAnsi="Arial" w:cs="Arial"/>
          <w:color w:val="000000" w:themeColor="text1"/>
          <w:sz w:val="20"/>
          <w:szCs w:val="20"/>
        </w:rPr>
      </w:pPr>
    </w:p>
    <w:p w:rsidR="00262330" w:rsidRPr="000B5DA1" w:rsidRDefault="00262330" w:rsidP="00487F19">
      <w:pPr>
        <w:pStyle w:val="Zpat1"/>
        <w:tabs>
          <w:tab w:val="clear" w:pos="4536"/>
          <w:tab w:val="clear" w:pos="9072"/>
          <w:tab w:val="left" w:pos="540"/>
        </w:tabs>
        <w:jc w:val="both"/>
        <w:rPr>
          <w:rFonts w:ascii="Arial" w:hAnsi="Arial" w:cs="Arial"/>
          <w:color w:val="000000" w:themeColor="text1"/>
          <w:sz w:val="20"/>
          <w:szCs w:val="20"/>
        </w:rPr>
      </w:pPr>
    </w:p>
    <w:p w:rsidR="00333B79" w:rsidRPr="000B5DA1" w:rsidRDefault="007128AE" w:rsidP="00487F19">
      <w:pPr>
        <w:pStyle w:val="Standard"/>
        <w:jc w:val="center"/>
        <w:rPr>
          <w:rFonts w:ascii="Arial" w:hAnsi="Arial" w:cs="Arial"/>
          <w:color w:val="000000" w:themeColor="text1"/>
        </w:rPr>
      </w:pPr>
      <w:r w:rsidRPr="000B5DA1">
        <w:rPr>
          <w:rFonts w:ascii="Arial" w:hAnsi="Arial" w:cs="Arial"/>
          <w:b/>
          <w:bCs/>
          <w:color w:val="000000" w:themeColor="text1"/>
          <w:sz w:val="20"/>
          <w:szCs w:val="20"/>
        </w:rPr>
        <w:t>XV</w:t>
      </w:r>
      <w:r w:rsidR="003F6E84" w:rsidRPr="000B5DA1">
        <w:rPr>
          <w:rFonts w:ascii="Arial" w:hAnsi="Arial" w:cs="Arial"/>
          <w:b/>
          <w:bCs/>
          <w:color w:val="000000" w:themeColor="text1"/>
          <w:sz w:val="20"/>
          <w:szCs w:val="20"/>
        </w:rPr>
        <w:t>. Všeobecná ustanovení</w:t>
      </w:r>
    </w:p>
    <w:p w:rsidR="00355A5A" w:rsidRPr="000B5DA1" w:rsidRDefault="00355A5A" w:rsidP="00487F19">
      <w:pPr>
        <w:pStyle w:val="Standard"/>
        <w:jc w:val="both"/>
        <w:rPr>
          <w:rFonts w:ascii="Arial" w:hAnsi="Arial" w:cs="Arial"/>
          <w:b/>
          <w:bCs/>
          <w:color w:val="000000" w:themeColor="text1"/>
          <w:sz w:val="20"/>
          <w:szCs w:val="20"/>
        </w:rPr>
      </w:pPr>
    </w:p>
    <w:p w:rsidR="00333B79" w:rsidRPr="000B5DA1" w:rsidRDefault="003F6E84" w:rsidP="00487F19">
      <w:pPr>
        <w:pStyle w:val="Zkladntextodsazen2"/>
        <w:ind w:left="0"/>
        <w:rPr>
          <w:color w:val="000000" w:themeColor="text1"/>
          <w:sz w:val="20"/>
          <w:szCs w:val="20"/>
        </w:rPr>
      </w:pPr>
      <w:r w:rsidRPr="000B5DA1">
        <w:rPr>
          <w:color w:val="000000" w:themeColor="text1"/>
          <w:sz w:val="20"/>
          <w:szCs w:val="20"/>
        </w:rPr>
        <w:t>1. Smluvní strany sjednávají, že zhotovitel není oprávněn postupovat jiným osobám pohledávky vzniklé z této smlouvy.</w:t>
      </w:r>
    </w:p>
    <w:p w:rsidR="00FA06CD" w:rsidRPr="000B5DA1" w:rsidRDefault="00FA06CD" w:rsidP="00487F19">
      <w:pPr>
        <w:pStyle w:val="Zkladntextodsazen2"/>
        <w:ind w:left="0"/>
        <w:rPr>
          <w:color w:val="000000" w:themeColor="text1"/>
        </w:rPr>
      </w:pPr>
    </w:p>
    <w:p w:rsidR="00333B79" w:rsidRPr="000B5DA1" w:rsidRDefault="003F6E84" w:rsidP="00487F19">
      <w:pPr>
        <w:pStyle w:val="Zkladntext2"/>
        <w:rPr>
          <w:color w:val="000000" w:themeColor="text1"/>
          <w:sz w:val="20"/>
          <w:szCs w:val="20"/>
        </w:rPr>
      </w:pPr>
      <w:r w:rsidRPr="000B5DA1">
        <w:rPr>
          <w:color w:val="000000" w:themeColor="text1"/>
          <w:sz w:val="20"/>
          <w:szCs w:val="20"/>
        </w:rPr>
        <w:t>2. Dojde-li ke zmaření díla náhodou před dobou jeho splnění, ztratí zhotovitel nárok na odměnu. Zhotovitel je povinen před zahájením prací pojistit předmět díla a uzavřít pojištění o odpovědnosti za</w:t>
      </w:r>
      <w:r w:rsidR="00CE3876" w:rsidRPr="000B5DA1">
        <w:rPr>
          <w:color w:val="000000" w:themeColor="text1"/>
          <w:sz w:val="20"/>
          <w:szCs w:val="20"/>
        </w:rPr>
        <w:t> </w:t>
      </w:r>
      <w:r w:rsidRPr="000B5DA1">
        <w:rPr>
          <w:color w:val="000000" w:themeColor="text1"/>
          <w:sz w:val="20"/>
          <w:szCs w:val="20"/>
        </w:rPr>
        <w:t>škodu způsobenou třetím osobám.</w:t>
      </w:r>
    </w:p>
    <w:p w:rsidR="004D5E22" w:rsidRPr="000B5DA1" w:rsidRDefault="004D5E22" w:rsidP="00487F19">
      <w:pPr>
        <w:pStyle w:val="Standard"/>
        <w:jc w:val="both"/>
        <w:rPr>
          <w:rFonts w:ascii="Arial" w:hAnsi="Arial" w:cs="Arial"/>
          <w:color w:val="000000" w:themeColor="text1"/>
          <w:sz w:val="20"/>
          <w:szCs w:val="20"/>
        </w:rPr>
      </w:pPr>
    </w:p>
    <w:p w:rsidR="00333B79" w:rsidRPr="000B5DA1" w:rsidRDefault="003F6E84" w:rsidP="00487F19">
      <w:pPr>
        <w:pStyle w:val="Standard"/>
        <w:jc w:val="both"/>
        <w:rPr>
          <w:rFonts w:ascii="Arial" w:hAnsi="Arial" w:cs="Arial"/>
          <w:color w:val="000000" w:themeColor="text1"/>
        </w:rPr>
      </w:pPr>
      <w:r w:rsidRPr="000B5DA1">
        <w:rPr>
          <w:rFonts w:ascii="Arial" w:hAnsi="Arial" w:cs="Arial"/>
          <w:color w:val="000000" w:themeColor="text1"/>
          <w:sz w:val="20"/>
          <w:szCs w:val="20"/>
        </w:rPr>
        <w:t>3. Projektovou dokumentaci poskytnutou objednatelem zhotoviteli, jakož i další dokumentaci a doklady spojené s realizací stavby může zhotovitel použít pouze pro provádění stavby a související správní řízení se stavbou a nesmí je poskytovat třetím osobám, ledaže k tomu dá objednatel výslovný písemný souhlas nebo tak stanoví zákon.</w:t>
      </w:r>
    </w:p>
    <w:p w:rsidR="00333B79" w:rsidRPr="000B5DA1" w:rsidRDefault="00333B79" w:rsidP="00487F19">
      <w:pPr>
        <w:pStyle w:val="Standard"/>
        <w:jc w:val="both"/>
        <w:rPr>
          <w:rFonts w:ascii="Arial" w:hAnsi="Arial" w:cs="Arial"/>
          <w:color w:val="000000" w:themeColor="text1"/>
        </w:rPr>
      </w:pPr>
    </w:p>
    <w:p w:rsidR="008814FA" w:rsidRPr="000B5DA1" w:rsidRDefault="003F6E84" w:rsidP="00487F19">
      <w:pPr>
        <w:pStyle w:val="Standard"/>
        <w:jc w:val="both"/>
        <w:rPr>
          <w:rFonts w:ascii="Arial" w:hAnsi="Arial" w:cs="Arial"/>
          <w:color w:val="000000" w:themeColor="text1"/>
          <w:sz w:val="20"/>
          <w:szCs w:val="20"/>
        </w:rPr>
      </w:pPr>
      <w:r w:rsidRPr="000B5DA1">
        <w:rPr>
          <w:rFonts w:ascii="Arial" w:hAnsi="Arial" w:cs="Arial"/>
          <w:color w:val="000000" w:themeColor="text1"/>
          <w:sz w:val="20"/>
          <w:szCs w:val="20"/>
        </w:rPr>
        <w:t xml:space="preserve">4. Ustanovení této smlouvy je možné měnit pouze formou písemných a </w:t>
      </w:r>
      <w:r w:rsidR="00E03309" w:rsidRPr="000B5DA1">
        <w:rPr>
          <w:rFonts w:ascii="Arial" w:hAnsi="Arial" w:cs="Arial"/>
          <w:color w:val="000000" w:themeColor="text1"/>
          <w:sz w:val="20"/>
          <w:szCs w:val="20"/>
        </w:rPr>
        <w:t xml:space="preserve">vzestupně </w:t>
      </w:r>
      <w:r w:rsidRPr="000B5DA1">
        <w:rPr>
          <w:rFonts w:ascii="Arial" w:hAnsi="Arial" w:cs="Arial"/>
          <w:color w:val="000000" w:themeColor="text1"/>
          <w:sz w:val="20"/>
          <w:szCs w:val="20"/>
        </w:rPr>
        <w:t>číslovaných dodatků podepsaných oprávněnými zástupci obou smluvních stran. Změna smlouvy bude provedena až na</w:t>
      </w:r>
      <w:r w:rsidR="00CE3876" w:rsidRPr="000B5DA1">
        <w:rPr>
          <w:rFonts w:ascii="Arial" w:hAnsi="Arial" w:cs="Arial"/>
          <w:color w:val="000000" w:themeColor="text1"/>
          <w:sz w:val="20"/>
          <w:szCs w:val="20"/>
        </w:rPr>
        <w:t> </w:t>
      </w:r>
      <w:r w:rsidRPr="000B5DA1">
        <w:rPr>
          <w:rFonts w:ascii="Arial" w:hAnsi="Arial" w:cs="Arial"/>
          <w:color w:val="000000" w:themeColor="text1"/>
          <w:sz w:val="20"/>
          <w:szCs w:val="20"/>
        </w:rPr>
        <w:t>základě posouzení možnosti takovou změnu provést ve smyslu</w:t>
      </w:r>
      <w:r w:rsidR="00FA06CD" w:rsidRPr="000B5DA1">
        <w:rPr>
          <w:rFonts w:ascii="Arial" w:hAnsi="Arial" w:cs="Arial"/>
          <w:color w:val="000000" w:themeColor="text1"/>
          <w:sz w:val="20"/>
          <w:szCs w:val="20"/>
        </w:rPr>
        <w:t xml:space="preserve"> příslušných ustanovení </w:t>
      </w:r>
      <w:r w:rsidR="00DE48CD" w:rsidRPr="000B5DA1">
        <w:rPr>
          <w:rFonts w:ascii="Arial" w:hAnsi="Arial" w:cs="Arial"/>
          <w:color w:val="000000" w:themeColor="text1"/>
          <w:sz w:val="20"/>
          <w:szCs w:val="20"/>
        </w:rPr>
        <w:t>ZZVZ.</w:t>
      </w:r>
    </w:p>
    <w:p w:rsidR="00333B79" w:rsidRPr="000B5DA1" w:rsidRDefault="00333B79" w:rsidP="00487F19">
      <w:pPr>
        <w:pStyle w:val="Standard"/>
        <w:jc w:val="both"/>
        <w:rPr>
          <w:rFonts w:ascii="Arial" w:hAnsi="Arial" w:cs="Arial"/>
          <w:color w:val="000000" w:themeColor="text1"/>
        </w:rPr>
      </w:pPr>
    </w:p>
    <w:p w:rsidR="00333B79" w:rsidRPr="000B5DA1" w:rsidRDefault="003F6E84" w:rsidP="00487F19">
      <w:pPr>
        <w:pStyle w:val="Standard"/>
        <w:jc w:val="both"/>
        <w:rPr>
          <w:rFonts w:ascii="Arial" w:hAnsi="Arial" w:cs="Arial"/>
          <w:color w:val="000000" w:themeColor="text1"/>
          <w:sz w:val="20"/>
          <w:szCs w:val="20"/>
        </w:rPr>
      </w:pPr>
      <w:r w:rsidRPr="000B5DA1">
        <w:rPr>
          <w:rFonts w:ascii="Arial" w:hAnsi="Arial" w:cs="Arial"/>
          <w:color w:val="000000" w:themeColor="text1"/>
          <w:sz w:val="20"/>
          <w:szCs w:val="20"/>
        </w:rPr>
        <w:t>5. Tato smlouva je vyhotovena ve </w:t>
      </w:r>
      <w:r w:rsidR="00907EA8" w:rsidRPr="000B5DA1">
        <w:rPr>
          <w:rFonts w:ascii="Arial" w:hAnsi="Arial" w:cs="Arial"/>
          <w:color w:val="000000" w:themeColor="text1"/>
          <w:sz w:val="20"/>
          <w:szCs w:val="20"/>
        </w:rPr>
        <w:t>dvou</w:t>
      </w:r>
      <w:r w:rsidRPr="000B5DA1">
        <w:rPr>
          <w:rFonts w:ascii="Arial" w:hAnsi="Arial" w:cs="Arial"/>
          <w:color w:val="000000" w:themeColor="text1"/>
          <w:sz w:val="20"/>
          <w:szCs w:val="20"/>
        </w:rPr>
        <w:t xml:space="preserve"> stejnopisech majících povahu originálu, z nichž </w:t>
      </w:r>
      <w:r w:rsidR="00907EA8" w:rsidRPr="000B5DA1">
        <w:rPr>
          <w:rFonts w:ascii="Arial" w:hAnsi="Arial" w:cs="Arial"/>
          <w:color w:val="000000" w:themeColor="text1"/>
          <w:sz w:val="20"/>
          <w:szCs w:val="20"/>
        </w:rPr>
        <w:t>jednu</w:t>
      </w:r>
      <w:r w:rsidRPr="000B5DA1">
        <w:rPr>
          <w:rFonts w:ascii="Arial" w:hAnsi="Arial" w:cs="Arial"/>
          <w:color w:val="000000" w:themeColor="text1"/>
          <w:sz w:val="20"/>
          <w:szCs w:val="20"/>
        </w:rPr>
        <w:t xml:space="preserve"> </w:t>
      </w:r>
      <w:proofErr w:type="gramStart"/>
      <w:r w:rsidRPr="000B5DA1">
        <w:rPr>
          <w:rFonts w:ascii="Arial" w:hAnsi="Arial" w:cs="Arial"/>
          <w:color w:val="000000" w:themeColor="text1"/>
          <w:sz w:val="20"/>
          <w:szCs w:val="20"/>
        </w:rPr>
        <w:t>obdrží</w:t>
      </w:r>
      <w:proofErr w:type="gramEnd"/>
      <w:r w:rsidRPr="000B5DA1">
        <w:rPr>
          <w:rFonts w:ascii="Arial" w:hAnsi="Arial" w:cs="Arial"/>
          <w:color w:val="000000" w:themeColor="text1"/>
          <w:sz w:val="20"/>
          <w:szCs w:val="20"/>
        </w:rPr>
        <w:t xml:space="preserve"> objednatel a </w:t>
      </w:r>
      <w:r w:rsidR="00907EA8" w:rsidRPr="000B5DA1">
        <w:rPr>
          <w:rFonts w:ascii="Arial" w:hAnsi="Arial" w:cs="Arial"/>
          <w:color w:val="000000" w:themeColor="text1"/>
          <w:sz w:val="20"/>
          <w:szCs w:val="20"/>
        </w:rPr>
        <w:t>jednu</w:t>
      </w:r>
      <w:r w:rsidRPr="000B5DA1">
        <w:rPr>
          <w:rFonts w:ascii="Arial" w:hAnsi="Arial" w:cs="Arial"/>
          <w:color w:val="000000" w:themeColor="text1"/>
          <w:sz w:val="20"/>
          <w:szCs w:val="20"/>
        </w:rPr>
        <w:t xml:space="preserve"> zhotovitel.</w:t>
      </w:r>
    </w:p>
    <w:p w:rsidR="00333B79" w:rsidRPr="000B5DA1" w:rsidRDefault="00333B79" w:rsidP="00487F19">
      <w:pPr>
        <w:pStyle w:val="Standard"/>
        <w:jc w:val="both"/>
        <w:rPr>
          <w:rFonts w:ascii="Arial" w:hAnsi="Arial" w:cs="Arial"/>
          <w:color w:val="000000" w:themeColor="text1"/>
        </w:rPr>
      </w:pPr>
    </w:p>
    <w:p w:rsidR="006306F1" w:rsidRPr="000B5DA1" w:rsidRDefault="00376B65" w:rsidP="00376B65">
      <w:pPr>
        <w:pStyle w:val="Standard"/>
        <w:jc w:val="both"/>
        <w:rPr>
          <w:rFonts w:ascii="Arial" w:hAnsi="Arial" w:cs="Arial"/>
          <w:color w:val="000000" w:themeColor="text1"/>
          <w:sz w:val="20"/>
          <w:szCs w:val="20"/>
        </w:rPr>
      </w:pPr>
      <w:r w:rsidRPr="000B5DA1">
        <w:rPr>
          <w:rFonts w:ascii="Arial" w:hAnsi="Arial" w:cs="Arial"/>
          <w:color w:val="000000" w:themeColor="text1"/>
          <w:sz w:val="20"/>
          <w:szCs w:val="20"/>
        </w:rPr>
        <w:t xml:space="preserve">6. </w:t>
      </w:r>
      <w:r w:rsidR="00DE48CD" w:rsidRPr="000B5DA1">
        <w:rPr>
          <w:rFonts w:ascii="Arial" w:hAnsi="Arial" w:cs="Arial"/>
          <w:color w:val="000000" w:themeColor="text1"/>
          <w:sz w:val="20"/>
          <w:szCs w:val="20"/>
        </w:rPr>
        <w:t>Smlouva</w:t>
      </w:r>
      <w:r w:rsidR="006306F1" w:rsidRPr="000B5DA1">
        <w:rPr>
          <w:rFonts w:ascii="Arial" w:hAnsi="Arial" w:cs="Arial"/>
          <w:color w:val="000000" w:themeColor="text1"/>
          <w:sz w:val="20"/>
          <w:szCs w:val="20"/>
        </w:rPr>
        <w:t xml:space="preserve"> nabývá platnosti ke dni jeho podpisu oběma smluvními stranami a účinnosti dnem uveřejnění smlouvy prostřednictvím </w:t>
      </w:r>
      <w:r w:rsidR="00DE48CD" w:rsidRPr="000B5DA1">
        <w:rPr>
          <w:rFonts w:ascii="Arial" w:hAnsi="Arial" w:cs="Arial"/>
          <w:color w:val="000000" w:themeColor="text1"/>
          <w:sz w:val="20"/>
          <w:szCs w:val="20"/>
        </w:rPr>
        <w:t>registru smluv dle zákona č. 340/2015 Sb.</w:t>
      </w:r>
      <w:r w:rsidR="006306F1" w:rsidRPr="000B5DA1">
        <w:rPr>
          <w:rFonts w:ascii="Arial" w:hAnsi="Arial" w:cs="Arial"/>
          <w:color w:val="000000" w:themeColor="text1"/>
          <w:sz w:val="20"/>
          <w:szCs w:val="20"/>
        </w:rPr>
        <w:t xml:space="preserve"> </w:t>
      </w:r>
      <w:r w:rsidR="00DE48CD" w:rsidRPr="000B5DA1">
        <w:rPr>
          <w:rFonts w:ascii="Arial" w:hAnsi="Arial" w:cs="Arial"/>
          <w:color w:val="000000" w:themeColor="text1"/>
          <w:sz w:val="20"/>
          <w:szCs w:val="20"/>
        </w:rPr>
        <w:t>(</w:t>
      </w:r>
      <w:r w:rsidR="006306F1" w:rsidRPr="000B5DA1">
        <w:rPr>
          <w:rFonts w:ascii="Arial" w:hAnsi="Arial" w:cs="Arial"/>
          <w:color w:val="000000" w:themeColor="text1"/>
          <w:sz w:val="20"/>
          <w:szCs w:val="20"/>
        </w:rPr>
        <w:t>§</w:t>
      </w:r>
      <w:r w:rsidR="00DE48CD" w:rsidRPr="000B5DA1">
        <w:rPr>
          <w:rFonts w:ascii="Arial" w:hAnsi="Arial" w:cs="Arial"/>
          <w:color w:val="000000" w:themeColor="text1"/>
          <w:sz w:val="20"/>
          <w:szCs w:val="20"/>
        </w:rPr>
        <w:t xml:space="preserve"> </w:t>
      </w:r>
      <w:r w:rsidR="006306F1" w:rsidRPr="000B5DA1">
        <w:rPr>
          <w:rFonts w:ascii="Arial" w:hAnsi="Arial" w:cs="Arial"/>
          <w:color w:val="000000" w:themeColor="text1"/>
          <w:sz w:val="20"/>
          <w:szCs w:val="20"/>
        </w:rPr>
        <w:t>6).</w:t>
      </w:r>
    </w:p>
    <w:p w:rsidR="00376B65" w:rsidRPr="000B5DA1" w:rsidRDefault="00376B65" w:rsidP="00376B65">
      <w:pPr>
        <w:pStyle w:val="Standard"/>
        <w:ind w:left="360"/>
        <w:jc w:val="both"/>
        <w:rPr>
          <w:rFonts w:ascii="Arial" w:hAnsi="Arial" w:cs="Arial"/>
          <w:color w:val="000000" w:themeColor="text1"/>
          <w:sz w:val="22"/>
          <w:szCs w:val="22"/>
        </w:rPr>
      </w:pPr>
    </w:p>
    <w:p w:rsidR="00F17631" w:rsidRPr="000B5DA1" w:rsidRDefault="008814FA" w:rsidP="00487F19">
      <w:pPr>
        <w:pStyle w:val="Standard"/>
        <w:jc w:val="both"/>
        <w:rPr>
          <w:rFonts w:ascii="Arial" w:hAnsi="Arial" w:cs="Arial"/>
          <w:color w:val="000000" w:themeColor="text1"/>
          <w:sz w:val="20"/>
          <w:szCs w:val="20"/>
        </w:rPr>
      </w:pPr>
      <w:r w:rsidRPr="000B5DA1">
        <w:rPr>
          <w:rFonts w:ascii="Arial" w:hAnsi="Arial" w:cs="Arial"/>
          <w:color w:val="000000" w:themeColor="text1"/>
          <w:sz w:val="20"/>
          <w:szCs w:val="20"/>
        </w:rPr>
        <w:t xml:space="preserve">7. Zhotovitel </w:t>
      </w:r>
      <w:r w:rsidR="00DE48CD" w:rsidRPr="000B5DA1">
        <w:rPr>
          <w:rFonts w:ascii="Arial" w:hAnsi="Arial" w:cs="Arial"/>
          <w:color w:val="000000" w:themeColor="text1"/>
          <w:sz w:val="20"/>
          <w:szCs w:val="20"/>
        </w:rPr>
        <w:t>je srozuměn s tím, že smlouva bude uveřejněna v registru smluv způsobem umožňujícím dálkový přístup</w:t>
      </w:r>
      <w:r w:rsidRPr="000B5DA1">
        <w:rPr>
          <w:rFonts w:ascii="Arial" w:hAnsi="Arial" w:cs="Arial"/>
          <w:color w:val="000000" w:themeColor="text1"/>
          <w:sz w:val="20"/>
          <w:szCs w:val="20"/>
        </w:rPr>
        <w:t xml:space="preserve">. Zhotovitel prohlašuje, že tato smlouva neobsahuje údaje, které </w:t>
      </w:r>
      <w:proofErr w:type="gramStart"/>
      <w:r w:rsidRPr="000B5DA1">
        <w:rPr>
          <w:rFonts w:ascii="Arial" w:hAnsi="Arial" w:cs="Arial"/>
          <w:color w:val="000000" w:themeColor="text1"/>
          <w:sz w:val="20"/>
          <w:szCs w:val="20"/>
        </w:rPr>
        <w:t>tvoří</w:t>
      </w:r>
      <w:proofErr w:type="gramEnd"/>
      <w:r w:rsidRPr="000B5DA1">
        <w:rPr>
          <w:rFonts w:ascii="Arial" w:hAnsi="Arial" w:cs="Arial"/>
          <w:color w:val="000000" w:themeColor="text1"/>
          <w:sz w:val="20"/>
          <w:szCs w:val="20"/>
        </w:rPr>
        <w:t xml:space="preserve"> předmět jeho obchodního tajemství podle § 504 občansk</w:t>
      </w:r>
      <w:r w:rsidR="00D50050" w:rsidRPr="000B5DA1">
        <w:rPr>
          <w:rFonts w:ascii="Arial" w:hAnsi="Arial" w:cs="Arial"/>
          <w:color w:val="000000" w:themeColor="text1"/>
          <w:sz w:val="20"/>
          <w:szCs w:val="20"/>
        </w:rPr>
        <w:t>ého</w:t>
      </w:r>
      <w:r w:rsidRPr="000B5DA1">
        <w:rPr>
          <w:rFonts w:ascii="Arial" w:hAnsi="Arial" w:cs="Arial"/>
          <w:color w:val="000000" w:themeColor="text1"/>
          <w:sz w:val="20"/>
          <w:szCs w:val="20"/>
        </w:rPr>
        <w:t xml:space="preserve"> zákoník</w:t>
      </w:r>
      <w:r w:rsidR="00D50050" w:rsidRPr="000B5DA1">
        <w:rPr>
          <w:rFonts w:ascii="Arial" w:hAnsi="Arial" w:cs="Arial"/>
          <w:color w:val="000000" w:themeColor="text1"/>
          <w:sz w:val="20"/>
          <w:szCs w:val="20"/>
        </w:rPr>
        <w:t>u</w:t>
      </w:r>
      <w:r w:rsidRPr="000B5DA1">
        <w:rPr>
          <w:rFonts w:ascii="Arial" w:hAnsi="Arial" w:cs="Arial"/>
          <w:color w:val="000000" w:themeColor="text1"/>
          <w:sz w:val="20"/>
          <w:szCs w:val="20"/>
        </w:rPr>
        <w:t xml:space="preserve">. </w:t>
      </w:r>
    </w:p>
    <w:p w:rsidR="00F17631" w:rsidRPr="000B5DA1" w:rsidRDefault="00F17631" w:rsidP="00487F19">
      <w:pPr>
        <w:pStyle w:val="Standard"/>
        <w:jc w:val="both"/>
        <w:rPr>
          <w:rFonts w:ascii="Arial" w:hAnsi="Arial" w:cs="Arial"/>
          <w:color w:val="000000" w:themeColor="text1"/>
          <w:sz w:val="20"/>
          <w:szCs w:val="20"/>
        </w:rPr>
      </w:pPr>
    </w:p>
    <w:p w:rsidR="00F17631" w:rsidRPr="000B5DA1" w:rsidRDefault="006F6234" w:rsidP="00487F19">
      <w:pPr>
        <w:pStyle w:val="Standard"/>
        <w:jc w:val="both"/>
        <w:rPr>
          <w:rFonts w:ascii="Arial" w:hAnsi="Arial" w:cs="Arial"/>
          <w:color w:val="000000" w:themeColor="text1"/>
          <w:sz w:val="20"/>
          <w:szCs w:val="20"/>
        </w:rPr>
      </w:pPr>
      <w:r w:rsidRPr="000B5DA1">
        <w:rPr>
          <w:rFonts w:ascii="Arial" w:hAnsi="Arial" w:cs="Arial"/>
          <w:color w:val="000000" w:themeColor="text1"/>
          <w:sz w:val="20"/>
          <w:szCs w:val="20"/>
        </w:rPr>
        <w:t>9</w:t>
      </w:r>
      <w:r w:rsidR="00F17631" w:rsidRPr="000B5DA1">
        <w:rPr>
          <w:rFonts w:ascii="Arial" w:hAnsi="Arial" w:cs="Arial"/>
          <w:color w:val="000000" w:themeColor="text1"/>
          <w:sz w:val="20"/>
          <w:szCs w:val="20"/>
        </w:rPr>
        <w:t xml:space="preserve">. </w:t>
      </w:r>
      <w:r w:rsidR="00D75EE9" w:rsidRPr="000B5DA1">
        <w:rPr>
          <w:rFonts w:ascii="Arial" w:hAnsi="Arial" w:cs="Arial"/>
          <w:color w:val="000000" w:themeColor="text1"/>
          <w:sz w:val="20"/>
          <w:szCs w:val="20"/>
        </w:rPr>
        <w:t>Zhotovitel</w:t>
      </w:r>
      <w:r w:rsidR="00F17631" w:rsidRPr="000B5DA1">
        <w:rPr>
          <w:rFonts w:ascii="Arial" w:hAnsi="Arial" w:cs="Arial"/>
          <w:color w:val="000000" w:themeColor="text1"/>
          <w:sz w:val="20"/>
          <w:szCs w:val="20"/>
        </w:rPr>
        <w:t xml:space="preserve"> je podle ustanovení § 2 písm. e) zákona č. 320/2001 Sb., o finanční kontrole ve veřejné správě a o změně některých zákonů, ve znění pozdějších předpisů, osobou povinou spolupůsobit při</w:t>
      </w:r>
      <w:r w:rsidR="00CE3876" w:rsidRPr="000B5DA1">
        <w:rPr>
          <w:rFonts w:ascii="Arial" w:hAnsi="Arial" w:cs="Arial"/>
          <w:color w:val="000000" w:themeColor="text1"/>
          <w:sz w:val="20"/>
          <w:szCs w:val="20"/>
        </w:rPr>
        <w:t> </w:t>
      </w:r>
      <w:r w:rsidR="00F17631" w:rsidRPr="000B5DA1">
        <w:rPr>
          <w:rFonts w:ascii="Arial" w:hAnsi="Arial" w:cs="Arial"/>
          <w:color w:val="000000" w:themeColor="text1"/>
          <w:sz w:val="20"/>
          <w:szCs w:val="20"/>
        </w:rPr>
        <w:t>výkonu finanční kontroly prováděné v souvislosti s úhradou zboží nebo služeb z veřejných výdajů.</w:t>
      </w:r>
    </w:p>
    <w:p w:rsidR="00322475" w:rsidRPr="000B5DA1" w:rsidRDefault="00322475" w:rsidP="00487F19">
      <w:pPr>
        <w:pStyle w:val="Standard"/>
        <w:jc w:val="both"/>
        <w:rPr>
          <w:rFonts w:ascii="Arial" w:hAnsi="Arial" w:cs="Arial"/>
          <w:color w:val="000000" w:themeColor="text1"/>
          <w:sz w:val="20"/>
          <w:szCs w:val="20"/>
        </w:rPr>
      </w:pPr>
    </w:p>
    <w:p w:rsidR="00322475" w:rsidRPr="000B5DA1" w:rsidRDefault="00322475" w:rsidP="00487F19">
      <w:pPr>
        <w:pStyle w:val="Standard"/>
        <w:jc w:val="both"/>
        <w:rPr>
          <w:rFonts w:ascii="Arial" w:hAnsi="Arial" w:cs="Arial"/>
          <w:color w:val="000000" w:themeColor="text1"/>
          <w:sz w:val="20"/>
          <w:szCs w:val="20"/>
        </w:rPr>
      </w:pPr>
      <w:r w:rsidRPr="000B5DA1">
        <w:rPr>
          <w:rFonts w:ascii="Arial" w:hAnsi="Arial" w:cs="Arial"/>
          <w:color w:val="000000" w:themeColor="text1"/>
          <w:sz w:val="20"/>
          <w:szCs w:val="20"/>
        </w:rPr>
        <w:t>10. Zhotovitel je povinen chránit osobní údaje a při jejich ochraně postupovat v souladu s příslušnými právními předpisy, zejména zákonem č. 110/2019 Sb., o zpracování osobních údajů, ve znění pozdějších předpisů</w:t>
      </w:r>
      <w:r w:rsidR="00790A96" w:rsidRPr="000B5DA1">
        <w:rPr>
          <w:rFonts w:ascii="Arial" w:hAnsi="Arial" w:cs="Arial"/>
          <w:color w:val="000000" w:themeColor="text1"/>
          <w:sz w:val="20"/>
          <w:szCs w:val="20"/>
        </w:rPr>
        <w:t>, a Nařízením Evropského parlamentu a Rady (EU) 2016/679 ze dne 27.04.2016 o</w:t>
      </w:r>
      <w:r w:rsidR="00F965FE" w:rsidRPr="000B5DA1">
        <w:rPr>
          <w:rFonts w:ascii="Arial" w:hAnsi="Arial" w:cs="Arial"/>
          <w:color w:val="000000" w:themeColor="text1"/>
          <w:sz w:val="20"/>
          <w:szCs w:val="20"/>
        </w:rPr>
        <w:t> </w:t>
      </w:r>
      <w:r w:rsidR="00790A96" w:rsidRPr="000B5DA1">
        <w:rPr>
          <w:rFonts w:ascii="Arial" w:hAnsi="Arial" w:cs="Arial"/>
          <w:color w:val="000000" w:themeColor="text1"/>
          <w:sz w:val="20"/>
          <w:szCs w:val="20"/>
        </w:rPr>
        <w:t>ochraně fyzických osob v souvislosti se zpracováním osobních údajů a o volném pohybu těchto údajů a o zrušení směrnice 95/46/ES (obecné nařízení o ochraně osobních údajů).</w:t>
      </w:r>
    </w:p>
    <w:p w:rsidR="000A04A5" w:rsidRPr="000B5DA1" w:rsidRDefault="000A04A5" w:rsidP="00487F19">
      <w:pPr>
        <w:pStyle w:val="Standard"/>
        <w:jc w:val="both"/>
        <w:rPr>
          <w:rFonts w:ascii="Arial" w:hAnsi="Arial" w:cs="Arial"/>
          <w:color w:val="000000" w:themeColor="text1"/>
          <w:sz w:val="20"/>
          <w:szCs w:val="20"/>
        </w:rPr>
      </w:pPr>
    </w:p>
    <w:p w:rsidR="000A04A5" w:rsidRPr="000B5DA1" w:rsidRDefault="000A04A5" w:rsidP="00487F19">
      <w:pPr>
        <w:pStyle w:val="Standard"/>
        <w:jc w:val="both"/>
        <w:rPr>
          <w:rFonts w:ascii="Arial" w:hAnsi="Arial" w:cs="Arial"/>
          <w:color w:val="000000" w:themeColor="text1"/>
          <w:sz w:val="20"/>
          <w:szCs w:val="20"/>
        </w:rPr>
      </w:pPr>
      <w:r w:rsidRPr="000B5DA1">
        <w:rPr>
          <w:rFonts w:ascii="Arial" w:hAnsi="Arial" w:cs="Arial"/>
          <w:color w:val="000000" w:themeColor="text1"/>
          <w:sz w:val="20"/>
          <w:szCs w:val="20"/>
        </w:rPr>
        <w:t>11. Zhotovitel není oprávněn provést jednostranné započtení jakékoliv své splatné i nesplatné pohledávky za zhotovitelem vyplývající ze smlouvy nebo vzniklé v souvislosti se smlouvou (zejména smluvní pokutu) na jakoukoliv splatnou i nesplatnou pohledávku zhotovitele za objednatelem.</w:t>
      </w:r>
    </w:p>
    <w:p w:rsidR="000E4F2A" w:rsidRPr="000B5DA1" w:rsidRDefault="000E4F2A" w:rsidP="00487F19">
      <w:pPr>
        <w:pStyle w:val="Standard"/>
        <w:jc w:val="both"/>
        <w:rPr>
          <w:rFonts w:ascii="Arial" w:hAnsi="Arial" w:cs="Arial"/>
          <w:color w:val="000000" w:themeColor="text1"/>
          <w:sz w:val="20"/>
          <w:szCs w:val="20"/>
        </w:rPr>
      </w:pPr>
    </w:p>
    <w:p w:rsidR="000E4F2A" w:rsidRPr="000B5DA1" w:rsidRDefault="000E4F2A" w:rsidP="00487F19">
      <w:pPr>
        <w:pStyle w:val="Standard"/>
        <w:jc w:val="both"/>
        <w:rPr>
          <w:rFonts w:ascii="Arial" w:hAnsi="Arial" w:cs="Arial"/>
          <w:color w:val="000000" w:themeColor="text1"/>
          <w:sz w:val="20"/>
          <w:szCs w:val="20"/>
        </w:rPr>
      </w:pPr>
      <w:r w:rsidRPr="000B5DA1">
        <w:rPr>
          <w:rFonts w:ascii="Arial" w:hAnsi="Arial" w:cs="Arial"/>
          <w:color w:val="000000" w:themeColor="text1"/>
          <w:sz w:val="20"/>
          <w:szCs w:val="20"/>
        </w:rPr>
        <w:t>12. Zhotovitel bere na vědomí, že objednatel je povinným subjektem podle zákona č. 106/1999 Sb., o</w:t>
      </w:r>
      <w:r w:rsidR="00075417" w:rsidRPr="000B5DA1">
        <w:rPr>
          <w:rFonts w:ascii="Arial" w:hAnsi="Arial" w:cs="Arial"/>
          <w:color w:val="000000" w:themeColor="text1"/>
          <w:sz w:val="20"/>
          <w:szCs w:val="20"/>
        </w:rPr>
        <w:t> </w:t>
      </w:r>
      <w:r w:rsidRPr="000B5DA1">
        <w:rPr>
          <w:rFonts w:ascii="Arial" w:hAnsi="Arial" w:cs="Arial"/>
          <w:color w:val="000000" w:themeColor="text1"/>
          <w:sz w:val="20"/>
          <w:szCs w:val="20"/>
        </w:rPr>
        <w:t>svobodném přístupu k informacím, ve znění pozdějších předpisů.</w:t>
      </w:r>
    </w:p>
    <w:p w:rsidR="00333B79" w:rsidRPr="000B5DA1" w:rsidRDefault="00333B79" w:rsidP="00D43E54">
      <w:pPr>
        <w:pStyle w:val="Standard"/>
        <w:jc w:val="both"/>
        <w:rPr>
          <w:rFonts w:ascii="Arial" w:hAnsi="Arial" w:cs="Arial"/>
          <w:color w:val="000000" w:themeColor="text1"/>
          <w:sz w:val="20"/>
          <w:szCs w:val="20"/>
        </w:rPr>
      </w:pPr>
    </w:p>
    <w:p w:rsidR="000E7D0B" w:rsidRPr="000B5DA1" w:rsidRDefault="008559DF" w:rsidP="000E7D0B">
      <w:pPr>
        <w:pStyle w:val="Standard"/>
        <w:jc w:val="both"/>
        <w:rPr>
          <w:rFonts w:ascii="Arial" w:hAnsi="Arial" w:cs="Arial"/>
          <w:color w:val="000000" w:themeColor="text1"/>
          <w:sz w:val="20"/>
          <w:szCs w:val="20"/>
        </w:rPr>
      </w:pPr>
      <w:r w:rsidRPr="000B5DA1">
        <w:rPr>
          <w:rFonts w:ascii="Arial" w:hAnsi="Arial" w:cs="Arial"/>
          <w:color w:val="000000" w:themeColor="text1"/>
          <w:sz w:val="20"/>
          <w:szCs w:val="20"/>
        </w:rPr>
        <w:t>1</w:t>
      </w:r>
      <w:r w:rsidR="00D727AC" w:rsidRPr="000B5DA1">
        <w:rPr>
          <w:rFonts w:ascii="Arial" w:hAnsi="Arial" w:cs="Arial"/>
          <w:color w:val="000000" w:themeColor="text1"/>
          <w:sz w:val="20"/>
          <w:szCs w:val="20"/>
        </w:rPr>
        <w:t>3</w:t>
      </w:r>
      <w:r w:rsidR="000E7D0B" w:rsidRPr="000B5DA1">
        <w:rPr>
          <w:rFonts w:ascii="Arial" w:hAnsi="Arial" w:cs="Arial"/>
          <w:color w:val="000000" w:themeColor="text1"/>
          <w:sz w:val="20"/>
          <w:szCs w:val="20"/>
        </w:rPr>
        <w:t>. Smluvní strany shodně prohlašují, že si tuto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rsidR="00C74F21" w:rsidRPr="000B5DA1" w:rsidRDefault="00C74F21" w:rsidP="000E7D0B">
      <w:pPr>
        <w:pStyle w:val="Standard"/>
        <w:jc w:val="both"/>
        <w:rPr>
          <w:rFonts w:ascii="Arial" w:hAnsi="Arial" w:cs="Arial"/>
          <w:color w:val="000000" w:themeColor="text1"/>
          <w:sz w:val="20"/>
          <w:szCs w:val="20"/>
        </w:rPr>
      </w:pPr>
    </w:p>
    <w:p w:rsidR="009C6E65" w:rsidRPr="000B5DA1" w:rsidRDefault="009C6E65" w:rsidP="000E7D0B">
      <w:pPr>
        <w:pStyle w:val="Standard"/>
        <w:jc w:val="both"/>
        <w:rPr>
          <w:rFonts w:ascii="Arial" w:hAnsi="Arial" w:cs="Arial"/>
          <w:color w:val="000000" w:themeColor="text1"/>
          <w:sz w:val="20"/>
          <w:szCs w:val="20"/>
        </w:rPr>
      </w:pPr>
    </w:p>
    <w:p w:rsidR="009C6E65" w:rsidRPr="000B5DA1" w:rsidRDefault="009C6E65" w:rsidP="000E7D0B">
      <w:pPr>
        <w:pStyle w:val="Standard"/>
        <w:jc w:val="both"/>
        <w:rPr>
          <w:rFonts w:ascii="Arial" w:hAnsi="Arial" w:cs="Arial"/>
          <w:color w:val="000000" w:themeColor="text1"/>
          <w:sz w:val="20"/>
          <w:szCs w:val="20"/>
        </w:rPr>
      </w:pPr>
    </w:p>
    <w:p w:rsidR="00355A5A" w:rsidRPr="000B5DA1" w:rsidRDefault="009432CC" w:rsidP="000E7D0B">
      <w:pPr>
        <w:pStyle w:val="Standard"/>
        <w:jc w:val="both"/>
        <w:rPr>
          <w:rFonts w:ascii="Arial" w:hAnsi="Arial" w:cs="Arial"/>
          <w:color w:val="000000" w:themeColor="text1"/>
          <w:sz w:val="20"/>
          <w:szCs w:val="20"/>
        </w:rPr>
      </w:pPr>
      <w:r w:rsidRPr="000B5DA1">
        <w:rPr>
          <w:rFonts w:ascii="Arial" w:hAnsi="Arial" w:cs="Arial"/>
          <w:color w:val="000000" w:themeColor="text1"/>
          <w:sz w:val="20"/>
          <w:szCs w:val="20"/>
        </w:rPr>
        <w:t xml:space="preserve"> </w:t>
      </w:r>
    </w:p>
    <w:p w:rsidR="006122C5" w:rsidRPr="000B5DA1" w:rsidRDefault="006122C5" w:rsidP="000E7D0B">
      <w:pPr>
        <w:pStyle w:val="Standard"/>
        <w:jc w:val="both"/>
        <w:rPr>
          <w:rFonts w:ascii="Arial" w:hAnsi="Arial" w:cs="Arial"/>
          <w:color w:val="000000" w:themeColor="text1"/>
          <w:sz w:val="20"/>
          <w:szCs w:val="20"/>
        </w:rPr>
      </w:pPr>
    </w:p>
    <w:p w:rsidR="00461C37" w:rsidRPr="000B5DA1" w:rsidRDefault="002B3291" w:rsidP="00461C37">
      <w:pPr>
        <w:pStyle w:val="Standard"/>
        <w:jc w:val="both"/>
        <w:rPr>
          <w:rFonts w:ascii="Arial" w:hAnsi="Arial" w:cs="Arial"/>
          <w:color w:val="000000" w:themeColor="text1"/>
          <w:sz w:val="20"/>
          <w:szCs w:val="20"/>
        </w:rPr>
      </w:pPr>
      <w:r w:rsidRPr="000B5DA1">
        <w:rPr>
          <w:rFonts w:ascii="Arial" w:hAnsi="Arial" w:cs="Arial"/>
          <w:color w:val="000000" w:themeColor="text1"/>
          <w:sz w:val="20"/>
          <w:szCs w:val="20"/>
        </w:rPr>
        <w:t xml:space="preserve">Přílohou </w:t>
      </w:r>
      <w:r w:rsidR="007D5D54" w:rsidRPr="000B5DA1">
        <w:rPr>
          <w:rFonts w:ascii="Arial" w:hAnsi="Arial" w:cs="Arial"/>
          <w:color w:val="000000" w:themeColor="text1"/>
          <w:sz w:val="20"/>
          <w:szCs w:val="20"/>
        </w:rPr>
        <w:t>této smlouvy je</w:t>
      </w:r>
      <w:r w:rsidR="00461C37" w:rsidRPr="000B5DA1">
        <w:rPr>
          <w:rFonts w:ascii="Arial" w:hAnsi="Arial" w:cs="Arial"/>
          <w:color w:val="000000" w:themeColor="text1"/>
          <w:sz w:val="20"/>
          <w:szCs w:val="20"/>
        </w:rPr>
        <w:t xml:space="preserve">: </w:t>
      </w:r>
    </w:p>
    <w:p w:rsidR="006306F1" w:rsidRPr="000B5DA1" w:rsidRDefault="006306F1" w:rsidP="00461C37">
      <w:pPr>
        <w:pStyle w:val="Standard"/>
        <w:jc w:val="both"/>
        <w:rPr>
          <w:rFonts w:ascii="Arial" w:hAnsi="Arial" w:cs="Arial"/>
          <w:color w:val="000000" w:themeColor="text1"/>
          <w:sz w:val="20"/>
          <w:szCs w:val="20"/>
        </w:rPr>
      </w:pPr>
    </w:p>
    <w:p w:rsidR="00FE4EC6" w:rsidRPr="000B5DA1" w:rsidRDefault="002B3291" w:rsidP="00FE4EC6">
      <w:pPr>
        <w:widowControl/>
        <w:suppressAutoHyphens w:val="0"/>
        <w:autoSpaceDN/>
        <w:textAlignment w:val="auto"/>
        <w:rPr>
          <w:rFonts w:ascii="Arial" w:hAnsi="Arial" w:cs="Arial"/>
          <w:bCs/>
          <w:color w:val="000000" w:themeColor="text1"/>
        </w:rPr>
      </w:pPr>
      <w:r w:rsidRPr="000B5DA1">
        <w:rPr>
          <w:rFonts w:ascii="Arial" w:hAnsi="Arial" w:cs="Arial"/>
          <w:color w:val="000000" w:themeColor="text1"/>
        </w:rPr>
        <w:t>1.</w:t>
      </w:r>
      <w:r w:rsidR="00461C37" w:rsidRPr="000B5DA1">
        <w:rPr>
          <w:rFonts w:ascii="Arial" w:hAnsi="Arial" w:cs="Arial"/>
          <w:color w:val="000000" w:themeColor="text1"/>
        </w:rPr>
        <w:t xml:space="preserve"> </w:t>
      </w:r>
      <w:r w:rsidR="00D6204A" w:rsidRPr="000B5DA1">
        <w:rPr>
          <w:rFonts w:ascii="Arial" w:hAnsi="Arial" w:cs="Arial"/>
          <w:color w:val="000000" w:themeColor="text1"/>
        </w:rPr>
        <w:t xml:space="preserve">Oceněný soupis prací </w:t>
      </w:r>
      <w:r w:rsidR="00461C37" w:rsidRPr="000B5DA1">
        <w:rPr>
          <w:rFonts w:ascii="Arial" w:hAnsi="Arial" w:cs="Arial"/>
          <w:color w:val="000000" w:themeColor="text1"/>
        </w:rPr>
        <w:t xml:space="preserve">na akci: </w:t>
      </w:r>
      <w:r w:rsidR="00FE4EC6" w:rsidRPr="000B5DA1">
        <w:rPr>
          <w:rFonts w:ascii="Arial" w:hAnsi="Arial" w:cs="Arial"/>
          <w:b/>
          <w:color w:val="000000" w:themeColor="text1"/>
        </w:rPr>
        <w:t>„</w:t>
      </w:r>
      <w:r w:rsidR="00EF38E4">
        <w:rPr>
          <w:rFonts w:ascii="Arial" w:hAnsi="Arial" w:cs="Arial"/>
          <w:b/>
          <w:color w:val="000000" w:themeColor="text1"/>
        </w:rPr>
        <w:t>Rozšíření parkoviště</w:t>
      </w:r>
      <w:r w:rsidR="00FE4EC6" w:rsidRPr="000B5DA1">
        <w:rPr>
          <w:rFonts w:ascii="Arial" w:hAnsi="Arial" w:cs="Arial"/>
          <w:b/>
          <w:color w:val="000000" w:themeColor="text1"/>
        </w:rPr>
        <w:t>“</w:t>
      </w:r>
    </w:p>
    <w:p w:rsidR="00800730" w:rsidRPr="000B5DA1" w:rsidRDefault="00800730" w:rsidP="00800730">
      <w:pPr>
        <w:pStyle w:val="Standard"/>
        <w:jc w:val="both"/>
        <w:rPr>
          <w:rFonts w:ascii="Arial" w:hAnsi="Arial" w:cs="Arial"/>
          <w:color w:val="000000" w:themeColor="text1"/>
          <w:sz w:val="20"/>
          <w:szCs w:val="20"/>
        </w:rPr>
      </w:pPr>
    </w:p>
    <w:p w:rsidR="00CA7511" w:rsidRPr="000B5DA1" w:rsidRDefault="00CA7511" w:rsidP="00800730">
      <w:pPr>
        <w:pStyle w:val="Standard"/>
        <w:jc w:val="both"/>
        <w:rPr>
          <w:rFonts w:ascii="Arial" w:hAnsi="Arial" w:cs="Arial"/>
          <w:color w:val="000000" w:themeColor="text1"/>
          <w:sz w:val="20"/>
          <w:szCs w:val="20"/>
        </w:rPr>
      </w:pPr>
    </w:p>
    <w:p w:rsidR="009C6E65" w:rsidRPr="000B5DA1" w:rsidRDefault="00CA7511" w:rsidP="00800730">
      <w:pPr>
        <w:pStyle w:val="Standard"/>
        <w:jc w:val="both"/>
        <w:rPr>
          <w:rFonts w:ascii="Arial" w:hAnsi="Arial" w:cs="Arial"/>
          <w:color w:val="000000" w:themeColor="text1"/>
          <w:sz w:val="20"/>
          <w:szCs w:val="20"/>
        </w:rPr>
      </w:pPr>
      <w:r w:rsidRPr="000B5DA1">
        <w:rPr>
          <w:rFonts w:ascii="Arial" w:hAnsi="Arial" w:cs="Arial"/>
          <w:noProof/>
          <w:color w:val="000000" w:themeColor="text1"/>
        </w:rPr>
        <mc:AlternateContent>
          <mc:Choice Requires="wps">
            <w:drawing>
              <wp:anchor distT="45720" distB="45720" distL="114300" distR="114300" simplePos="0" relativeHeight="251659264" behindDoc="0" locked="0" layoutInCell="1" allowOverlap="1" wp14:anchorId="22FD74C1" wp14:editId="5329B0FD">
                <wp:simplePos x="0" y="0"/>
                <wp:positionH relativeFrom="margin">
                  <wp:posOffset>2926715</wp:posOffset>
                </wp:positionH>
                <wp:positionV relativeFrom="paragraph">
                  <wp:posOffset>188595</wp:posOffset>
                </wp:positionV>
                <wp:extent cx="2844800" cy="173545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735455"/>
                        </a:xfrm>
                        <a:prstGeom prst="rect">
                          <a:avLst/>
                        </a:prstGeom>
                        <a:solidFill>
                          <a:srgbClr val="FFFFFF"/>
                        </a:solidFill>
                        <a:ln w="9525">
                          <a:noFill/>
                          <a:miter lim="800000"/>
                          <a:headEnd/>
                          <a:tailEnd/>
                        </a:ln>
                      </wps:spPr>
                      <wps:txbx>
                        <w:txbxContent>
                          <w:p w:rsidR="009B3F20" w:rsidRPr="00FA3A82" w:rsidRDefault="009B3F20" w:rsidP="00BF2852">
                            <w:pPr>
                              <w:jc w:val="center"/>
                              <w:rPr>
                                <w:rFonts w:ascii="Arial" w:hAnsi="Arial" w:cs="Arial"/>
                              </w:rPr>
                            </w:pPr>
                            <w:r w:rsidRPr="00FA3A82">
                              <w:rPr>
                                <w:rFonts w:ascii="Arial" w:hAnsi="Arial" w:cs="Arial"/>
                              </w:rPr>
                              <w:t xml:space="preserve">V </w:t>
                            </w:r>
                            <w:r w:rsidR="006E383E">
                              <w:rPr>
                                <w:rFonts w:ascii="Arial" w:hAnsi="Arial" w:cs="Arial"/>
                              </w:rPr>
                              <w:t>Mačkově</w:t>
                            </w:r>
                            <w:r w:rsidRPr="00FA3A82">
                              <w:rPr>
                                <w:rFonts w:ascii="Arial" w:hAnsi="Arial" w:cs="Arial"/>
                              </w:rPr>
                              <w:t xml:space="preserve"> dne</w:t>
                            </w:r>
                            <w:r w:rsidR="0056522F">
                              <w:rPr>
                                <w:rFonts w:ascii="Arial" w:hAnsi="Arial" w:cs="Arial"/>
                              </w:rPr>
                              <w:t xml:space="preserve"> </w:t>
                            </w:r>
                            <w:r w:rsidR="00D10895">
                              <w:rPr>
                                <w:rFonts w:ascii="Arial" w:hAnsi="Arial" w:cs="Arial"/>
                              </w:rPr>
                              <w:t>11.4.2024</w:t>
                            </w:r>
                          </w:p>
                          <w:p w:rsidR="009B3F20" w:rsidRPr="00FA3A82" w:rsidRDefault="009B3F20" w:rsidP="00BF2852">
                            <w:pPr>
                              <w:jc w:val="center"/>
                              <w:rPr>
                                <w:rFonts w:ascii="Arial" w:hAnsi="Arial" w:cs="Arial"/>
                              </w:rPr>
                            </w:pPr>
                            <w:r w:rsidRPr="00FA3A82">
                              <w:rPr>
                                <w:rFonts w:ascii="Arial" w:hAnsi="Arial" w:cs="Arial"/>
                              </w:rPr>
                              <w:t xml:space="preserve">za </w:t>
                            </w:r>
                            <w:r>
                              <w:rPr>
                                <w:rFonts w:ascii="Arial" w:hAnsi="Arial" w:cs="Arial"/>
                              </w:rPr>
                              <w:t>objednatele</w:t>
                            </w:r>
                            <w:r w:rsidRPr="00FA3A82">
                              <w:rPr>
                                <w:rFonts w:ascii="Arial" w:hAnsi="Arial" w:cs="Arial"/>
                              </w:rPr>
                              <w:t>:</w:t>
                            </w:r>
                          </w:p>
                          <w:p w:rsidR="009B3F20" w:rsidRDefault="009B3F20" w:rsidP="00BF2852">
                            <w:pPr>
                              <w:jc w:val="center"/>
                              <w:rPr>
                                <w:rFonts w:ascii="Arial" w:hAnsi="Arial" w:cs="Arial"/>
                              </w:rPr>
                            </w:pPr>
                          </w:p>
                          <w:p w:rsidR="009C6E65" w:rsidRDefault="009C6E65" w:rsidP="00BF2852">
                            <w:pPr>
                              <w:jc w:val="center"/>
                              <w:rPr>
                                <w:rFonts w:ascii="Arial" w:hAnsi="Arial" w:cs="Arial"/>
                              </w:rPr>
                            </w:pPr>
                          </w:p>
                          <w:p w:rsidR="009C6E65" w:rsidRDefault="009C6E65" w:rsidP="00BF2852">
                            <w:pPr>
                              <w:jc w:val="center"/>
                              <w:rPr>
                                <w:rFonts w:ascii="Arial" w:hAnsi="Arial" w:cs="Arial"/>
                              </w:rPr>
                            </w:pPr>
                          </w:p>
                          <w:p w:rsidR="00CA7511" w:rsidRPr="00FA3A82" w:rsidRDefault="00CA7511" w:rsidP="00BF2852">
                            <w:pPr>
                              <w:jc w:val="center"/>
                              <w:rPr>
                                <w:rFonts w:ascii="Arial" w:hAnsi="Arial" w:cs="Arial"/>
                              </w:rPr>
                            </w:pPr>
                          </w:p>
                          <w:p w:rsidR="009B3F20" w:rsidRPr="00FA3A82" w:rsidRDefault="009B3F20" w:rsidP="00BF2852">
                            <w:pPr>
                              <w:jc w:val="center"/>
                              <w:rPr>
                                <w:rFonts w:ascii="Arial" w:hAnsi="Arial" w:cs="Arial"/>
                              </w:rPr>
                            </w:pPr>
                          </w:p>
                          <w:p w:rsidR="009B3F20" w:rsidRPr="00FA3A82" w:rsidRDefault="009B3F20" w:rsidP="00BF2852">
                            <w:pPr>
                              <w:jc w:val="center"/>
                              <w:rPr>
                                <w:rFonts w:ascii="Arial" w:hAnsi="Arial" w:cs="Arial"/>
                              </w:rPr>
                            </w:pPr>
                            <w:r w:rsidRPr="00FA3A82">
                              <w:rPr>
                                <w:rFonts w:ascii="Arial" w:hAnsi="Arial" w:cs="Arial"/>
                              </w:rPr>
                              <w:t>….…………………………</w:t>
                            </w:r>
                          </w:p>
                          <w:p w:rsidR="009B3F20" w:rsidRPr="006E383E" w:rsidRDefault="00DD5B08" w:rsidP="00BF2852">
                            <w:pPr>
                              <w:jc w:val="center"/>
                              <w:rPr>
                                <w:rFonts w:ascii="Arial" w:hAnsi="Arial" w:cs="Arial"/>
                              </w:rPr>
                            </w:pPr>
                            <w:r w:rsidRPr="006E383E">
                              <w:rPr>
                                <w:rFonts w:ascii="Arial" w:hAnsi="Arial" w:cs="Arial"/>
                              </w:rPr>
                              <w:t>Vlasta Maroušková</w:t>
                            </w:r>
                          </w:p>
                          <w:p w:rsidR="009B3F20" w:rsidRPr="006E383E" w:rsidRDefault="00DD5B08" w:rsidP="00BF2852">
                            <w:pPr>
                              <w:jc w:val="center"/>
                            </w:pPr>
                            <w:r w:rsidRPr="006E383E">
                              <w:rPr>
                                <w:rFonts w:ascii="Arial" w:hAnsi="Arial" w:cs="Arial"/>
                              </w:rPr>
                              <w:t>ředitelka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FD74C1" id="_x0000_t202" coordsize="21600,21600" o:spt="202" path="m,l,21600r21600,l21600,xe">
                <v:stroke joinstyle="miter"/>
                <v:path gradientshapeok="t" o:connecttype="rect"/>
              </v:shapetype>
              <v:shape id="Textové pole 2" o:spid="_x0000_s1026" type="#_x0000_t202" style="position:absolute;left:0;text-align:left;margin-left:230.45pt;margin-top:14.85pt;width:224pt;height:136.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" stroked="f">
                <v:textbox>
                  <w:txbxContent>
                    <w:p w:rsidR="009B3F20" w:rsidRPr="00FA3A82" w:rsidRDefault="009B3F20" w:rsidP="00BF2852">
                      <w:pPr>
                        <w:jc w:val="center"/>
                        <w:rPr>
                          <w:rFonts w:ascii="Arial" w:hAnsi="Arial" w:cs="Arial"/>
                        </w:rPr>
                      </w:pPr>
                      <w:r w:rsidRPr="00FA3A82">
                        <w:rPr>
                          <w:rFonts w:ascii="Arial" w:hAnsi="Arial" w:cs="Arial"/>
                        </w:rPr>
                        <w:t xml:space="preserve">V </w:t>
                      </w:r>
                      <w:r w:rsidR="006E383E">
                        <w:rPr>
                          <w:rFonts w:ascii="Arial" w:hAnsi="Arial" w:cs="Arial"/>
                        </w:rPr>
                        <w:t>Mačkově</w:t>
                      </w:r>
                      <w:r w:rsidRPr="00FA3A82">
                        <w:rPr>
                          <w:rFonts w:ascii="Arial" w:hAnsi="Arial" w:cs="Arial"/>
                        </w:rPr>
                        <w:t xml:space="preserve"> dne</w:t>
                      </w:r>
                      <w:r w:rsidR="0056522F">
                        <w:rPr>
                          <w:rFonts w:ascii="Arial" w:hAnsi="Arial" w:cs="Arial"/>
                        </w:rPr>
                        <w:t xml:space="preserve"> </w:t>
                      </w:r>
                      <w:r w:rsidR="00D10895">
                        <w:rPr>
                          <w:rFonts w:ascii="Arial" w:hAnsi="Arial" w:cs="Arial"/>
                        </w:rPr>
                        <w:t>11.4.2024</w:t>
                      </w:r>
                    </w:p>
                    <w:p w:rsidR="009B3F20" w:rsidRPr="00FA3A82" w:rsidRDefault="009B3F20" w:rsidP="00BF2852">
                      <w:pPr>
                        <w:jc w:val="center"/>
                        <w:rPr>
                          <w:rFonts w:ascii="Arial" w:hAnsi="Arial" w:cs="Arial"/>
                        </w:rPr>
                      </w:pPr>
                      <w:r w:rsidRPr="00FA3A82">
                        <w:rPr>
                          <w:rFonts w:ascii="Arial" w:hAnsi="Arial" w:cs="Arial"/>
                        </w:rPr>
                        <w:t xml:space="preserve">za </w:t>
                      </w:r>
                      <w:r>
                        <w:rPr>
                          <w:rFonts w:ascii="Arial" w:hAnsi="Arial" w:cs="Arial"/>
                        </w:rPr>
                        <w:t>objednatele</w:t>
                      </w:r>
                      <w:r w:rsidRPr="00FA3A82">
                        <w:rPr>
                          <w:rFonts w:ascii="Arial" w:hAnsi="Arial" w:cs="Arial"/>
                        </w:rPr>
                        <w:t>:</w:t>
                      </w:r>
                    </w:p>
                    <w:p w:rsidR="009B3F20" w:rsidRDefault="009B3F20" w:rsidP="00BF2852">
                      <w:pPr>
                        <w:jc w:val="center"/>
                        <w:rPr>
                          <w:rFonts w:ascii="Arial" w:hAnsi="Arial" w:cs="Arial"/>
                        </w:rPr>
                      </w:pPr>
                    </w:p>
                    <w:p w:rsidR="009C6E65" w:rsidRDefault="009C6E65" w:rsidP="00BF2852">
                      <w:pPr>
                        <w:jc w:val="center"/>
                        <w:rPr>
                          <w:rFonts w:ascii="Arial" w:hAnsi="Arial" w:cs="Arial"/>
                        </w:rPr>
                      </w:pPr>
                    </w:p>
                    <w:p w:rsidR="009C6E65" w:rsidRDefault="009C6E65" w:rsidP="00BF2852">
                      <w:pPr>
                        <w:jc w:val="center"/>
                        <w:rPr>
                          <w:rFonts w:ascii="Arial" w:hAnsi="Arial" w:cs="Arial"/>
                        </w:rPr>
                      </w:pPr>
                    </w:p>
                    <w:p w:rsidR="00CA7511" w:rsidRPr="00FA3A82" w:rsidRDefault="00CA7511" w:rsidP="00BF2852">
                      <w:pPr>
                        <w:jc w:val="center"/>
                        <w:rPr>
                          <w:rFonts w:ascii="Arial" w:hAnsi="Arial" w:cs="Arial"/>
                        </w:rPr>
                      </w:pPr>
                    </w:p>
                    <w:p w:rsidR="009B3F20" w:rsidRPr="00FA3A82" w:rsidRDefault="009B3F20" w:rsidP="00BF2852">
                      <w:pPr>
                        <w:jc w:val="center"/>
                        <w:rPr>
                          <w:rFonts w:ascii="Arial" w:hAnsi="Arial" w:cs="Arial"/>
                        </w:rPr>
                      </w:pPr>
                    </w:p>
                    <w:p w:rsidR="009B3F20" w:rsidRPr="00FA3A82" w:rsidRDefault="009B3F20" w:rsidP="00BF2852">
                      <w:pPr>
                        <w:jc w:val="center"/>
                        <w:rPr>
                          <w:rFonts w:ascii="Arial" w:hAnsi="Arial" w:cs="Arial"/>
                        </w:rPr>
                      </w:pPr>
                      <w:r w:rsidRPr="00FA3A82">
                        <w:rPr>
                          <w:rFonts w:ascii="Arial" w:hAnsi="Arial" w:cs="Arial"/>
                        </w:rPr>
                        <w:t>….…………………………</w:t>
                      </w:r>
                    </w:p>
                    <w:p w:rsidR="009B3F20" w:rsidRPr="006E383E" w:rsidRDefault="00DD5B08" w:rsidP="00BF2852">
                      <w:pPr>
                        <w:jc w:val="center"/>
                        <w:rPr>
                          <w:rFonts w:ascii="Arial" w:hAnsi="Arial" w:cs="Arial"/>
                        </w:rPr>
                      </w:pPr>
                      <w:r w:rsidRPr="006E383E">
                        <w:rPr>
                          <w:rFonts w:ascii="Arial" w:hAnsi="Arial" w:cs="Arial"/>
                        </w:rPr>
                        <w:t>Vlasta Maroušková</w:t>
                      </w:r>
                    </w:p>
                    <w:p w:rsidR="009B3F20" w:rsidRPr="006E383E" w:rsidRDefault="00DD5B08" w:rsidP="00BF2852">
                      <w:pPr>
                        <w:jc w:val="center"/>
                      </w:pPr>
                      <w:r w:rsidRPr="006E383E">
                        <w:rPr>
                          <w:rFonts w:ascii="Arial" w:hAnsi="Arial" w:cs="Arial"/>
                        </w:rPr>
                        <w:t>ředitelka</w:t>
                      </w:r>
                    </w:p>
                  </w:txbxContent>
                </v:textbox>
                <w10:wrap type="square" anchorx="margin"/>
              </v:shape>
            </w:pict>
          </mc:Fallback>
        </mc:AlternateContent>
      </w:r>
    </w:p>
    <w:p w:rsidR="00791409" w:rsidRPr="000B5DA1" w:rsidRDefault="00CA7511" w:rsidP="00461C37">
      <w:pPr>
        <w:pStyle w:val="Standard"/>
        <w:jc w:val="both"/>
        <w:rPr>
          <w:rFonts w:ascii="Arial" w:hAnsi="Arial" w:cs="Arial"/>
          <w:color w:val="000000" w:themeColor="text1"/>
          <w:sz w:val="20"/>
          <w:szCs w:val="20"/>
        </w:rPr>
      </w:pPr>
      <w:r w:rsidRPr="000B5DA1">
        <w:rPr>
          <w:rFonts w:ascii="Arial" w:hAnsi="Arial" w:cs="Arial"/>
          <w:noProof/>
          <w:color w:val="000000" w:themeColor="text1"/>
        </w:rPr>
        <mc:AlternateContent>
          <mc:Choice Requires="wps">
            <w:drawing>
              <wp:anchor distT="45720" distB="45720" distL="114300" distR="114300" simplePos="0" relativeHeight="251661312" behindDoc="0" locked="0" layoutInCell="1" allowOverlap="1" wp14:anchorId="324915BB" wp14:editId="283966F5">
                <wp:simplePos x="0" y="0"/>
                <wp:positionH relativeFrom="margin">
                  <wp:align>left</wp:align>
                </wp:positionH>
                <wp:positionV relativeFrom="paragraph">
                  <wp:posOffset>59690</wp:posOffset>
                </wp:positionV>
                <wp:extent cx="2653030" cy="1557655"/>
                <wp:effectExtent l="0" t="0" r="0" b="4445"/>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030" cy="1557867"/>
                        </a:xfrm>
                        <a:prstGeom prst="rect">
                          <a:avLst/>
                        </a:prstGeom>
                        <a:solidFill>
                          <a:srgbClr val="FFFFFF"/>
                        </a:solidFill>
                        <a:ln w="9525">
                          <a:noFill/>
                          <a:miter lim="800000"/>
                          <a:headEnd/>
                          <a:tailEnd/>
                        </a:ln>
                      </wps:spPr>
                      <wps:txbx>
                        <w:txbxContent>
                          <w:p w:rsidR="009B3F20" w:rsidRPr="00FA3A82" w:rsidRDefault="009B3F20" w:rsidP="00BF2852">
                            <w:pPr>
                              <w:jc w:val="center"/>
                              <w:rPr>
                                <w:rFonts w:ascii="Arial" w:hAnsi="Arial" w:cs="Arial"/>
                              </w:rPr>
                            </w:pPr>
                            <w:r w:rsidRPr="00FF4857">
                              <w:rPr>
                                <w:rFonts w:ascii="Arial" w:hAnsi="Arial" w:cs="Arial"/>
                              </w:rPr>
                              <w:t>V </w:t>
                            </w:r>
                            <w:r w:rsidR="00FF4857" w:rsidRPr="00FF4857">
                              <w:rPr>
                                <w:rFonts w:ascii="Arial" w:hAnsi="Arial" w:cs="Arial"/>
                              </w:rPr>
                              <w:t>Sedlic</w:t>
                            </w:r>
                            <w:r w:rsidR="00FF4857">
                              <w:rPr>
                                <w:rFonts w:ascii="Arial" w:hAnsi="Arial" w:cs="Arial"/>
                              </w:rPr>
                              <w:t>i</w:t>
                            </w:r>
                            <w:r w:rsidRPr="00FF4857">
                              <w:rPr>
                                <w:rFonts w:ascii="Arial" w:hAnsi="Arial" w:cs="Arial"/>
                              </w:rPr>
                              <w:t xml:space="preserve"> dne</w:t>
                            </w:r>
                            <w:r w:rsidR="00FF4857">
                              <w:rPr>
                                <w:rFonts w:ascii="Arial" w:hAnsi="Arial" w:cs="Arial"/>
                              </w:rPr>
                              <w:t xml:space="preserve"> </w:t>
                            </w:r>
                            <w:r w:rsidR="00FF4857" w:rsidRPr="00FF4857">
                              <w:rPr>
                                <w:rFonts w:ascii="Arial" w:hAnsi="Arial" w:cs="Arial"/>
                              </w:rPr>
                              <w:t>10.4.2024</w:t>
                            </w:r>
                          </w:p>
                          <w:p w:rsidR="009B3F20" w:rsidRPr="00FA3A82" w:rsidRDefault="009B3F20" w:rsidP="00BF2852">
                            <w:pPr>
                              <w:jc w:val="center"/>
                              <w:rPr>
                                <w:rFonts w:ascii="Arial" w:hAnsi="Arial" w:cs="Arial"/>
                              </w:rPr>
                            </w:pPr>
                            <w:r w:rsidRPr="00FA3A82">
                              <w:rPr>
                                <w:rFonts w:ascii="Arial" w:hAnsi="Arial" w:cs="Arial"/>
                              </w:rPr>
                              <w:t xml:space="preserve">za </w:t>
                            </w:r>
                            <w:r>
                              <w:rPr>
                                <w:rFonts w:ascii="Arial" w:hAnsi="Arial" w:cs="Arial"/>
                              </w:rPr>
                              <w:t>zhotovitele</w:t>
                            </w:r>
                            <w:r w:rsidRPr="00FA3A82">
                              <w:rPr>
                                <w:rFonts w:ascii="Arial" w:hAnsi="Arial" w:cs="Arial"/>
                              </w:rPr>
                              <w:t>:</w:t>
                            </w:r>
                          </w:p>
                          <w:p w:rsidR="009B3F20" w:rsidRDefault="009B3F20" w:rsidP="00BF2852">
                            <w:pPr>
                              <w:jc w:val="center"/>
                              <w:rPr>
                                <w:rFonts w:ascii="Arial" w:hAnsi="Arial" w:cs="Arial"/>
                              </w:rPr>
                            </w:pPr>
                          </w:p>
                          <w:p w:rsidR="009C6E65" w:rsidRDefault="009C6E65" w:rsidP="00BF2852">
                            <w:pPr>
                              <w:jc w:val="center"/>
                              <w:rPr>
                                <w:rFonts w:ascii="Arial" w:hAnsi="Arial" w:cs="Arial"/>
                              </w:rPr>
                            </w:pPr>
                          </w:p>
                          <w:p w:rsidR="009C6E65" w:rsidRDefault="009C6E65" w:rsidP="00BF2852">
                            <w:pPr>
                              <w:jc w:val="center"/>
                              <w:rPr>
                                <w:rFonts w:ascii="Arial" w:hAnsi="Arial" w:cs="Arial"/>
                              </w:rPr>
                            </w:pPr>
                          </w:p>
                          <w:p w:rsidR="00CA7511" w:rsidRPr="00FA3A82" w:rsidRDefault="00CA7511" w:rsidP="00BF2852">
                            <w:pPr>
                              <w:jc w:val="center"/>
                              <w:rPr>
                                <w:rFonts w:ascii="Arial" w:hAnsi="Arial" w:cs="Arial"/>
                              </w:rPr>
                            </w:pPr>
                          </w:p>
                          <w:p w:rsidR="009B3F20" w:rsidRPr="00FA3A82" w:rsidRDefault="009B3F20" w:rsidP="00BF2852">
                            <w:pPr>
                              <w:jc w:val="center"/>
                              <w:rPr>
                                <w:rFonts w:ascii="Arial" w:hAnsi="Arial" w:cs="Arial"/>
                              </w:rPr>
                            </w:pPr>
                          </w:p>
                          <w:p w:rsidR="009B3F20" w:rsidRPr="00FA3A82" w:rsidRDefault="009B3F20" w:rsidP="00255875">
                            <w:pPr>
                              <w:jc w:val="center"/>
                              <w:rPr>
                                <w:rFonts w:ascii="Arial" w:hAnsi="Arial" w:cs="Arial"/>
                              </w:rPr>
                            </w:pPr>
                            <w:r w:rsidRPr="00FA3A82">
                              <w:rPr>
                                <w:rFonts w:ascii="Arial" w:hAnsi="Arial" w:cs="Arial"/>
                              </w:rPr>
                              <w:t>….…………………………</w:t>
                            </w:r>
                            <w:r>
                              <w:rPr>
                                <w:rFonts w:ascii="Arial" w:hAnsi="Arial" w:cs="Arial"/>
                              </w:rPr>
                              <w:t xml:space="preserve">    </w:t>
                            </w:r>
                            <w:r w:rsidR="00FF4857">
                              <w:rPr>
                                <w:rFonts w:ascii="Arial" w:hAnsi="Arial" w:cs="Arial"/>
                              </w:rPr>
                              <w:br/>
                              <w:t>Čeněk Prokopec, jednatel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915BB" id="_x0000_s1027" type="#_x0000_t202" style="position:absolute;left:0;text-align:left;margin-left:0;margin-top:4.7pt;width:208.9pt;height:122.6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" stroked="f">
                <v:textbox>
                  <w:txbxContent>
                    <w:p w:rsidR="009B3F20" w:rsidRPr="00FA3A82" w:rsidRDefault="009B3F20" w:rsidP="00BF2852">
                      <w:pPr>
                        <w:jc w:val="center"/>
                        <w:rPr>
                          <w:rFonts w:ascii="Arial" w:hAnsi="Arial" w:cs="Arial"/>
                        </w:rPr>
                      </w:pPr>
                      <w:r w:rsidRPr="00FF4857">
                        <w:rPr>
                          <w:rFonts w:ascii="Arial" w:hAnsi="Arial" w:cs="Arial"/>
                        </w:rPr>
                        <w:t>V </w:t>
                      </w:r>
                      <w:r w:rsidR="00FF4857" w:rsidRPr="00FF4857">
                        <w:rPr>
                          <w:rFonts w:ascii="Arial" w:hAnsi="Arial" w:cs="Arial"/>
                        </w:rPr>
                        <w:t>Sedlic</w:t>
                      </w:r>
                      <w:r w:rsidR="00FF4857">
                        <w:rPr>
                          <w:rFonts w:ascii="Arial" w:hAnsi="Arial" w:cs="Arial"/>
                        </w:rPr>
                        <w:t>i</w:t>
                      </w:r>
                      <w:r w:rsidRPr="00FF4857">
                        <w:rPr>
                          <w:rFonts w:ascii="Arial" w:hAnsi="Arial" w:cs="Arial"/>
                        </w:rPr>
                        <w:t xml:space="preserve"> dne</w:t>
                      </w:r>
                      <w:r w:rsidR="00FF4857">
                        <w:rPr>
                          <w:rFonts w:ascii="Arial" w:hAnsi="Arial" w:cs="Arial"/>
                        </w:rPr>
                        <w:t xml:space="preserve"> </w:t>
                      </w:r>
                      <w:r w:rsidR="00FF4857" w:rsidRPr="00FF4857">
                        <w:rPr>
                          <w:rFonts w:ascii="Arial" w:hAnsi="Arial" w:cs="Arial"/>
                        </w:rPr>
                        <w:t>10.4.2024</w:t>
                      </w:r>
                    </w:p>
                    <w:p w:rsidR="009B3F20" w:rsidRPr="00FA3A82" w:rsidRDefault="009B3F20" w:rsidP="00BF2852">
                      <w:pPr>
                        <w:jc w:val="center"/>
                        <w:rPr>
                          <w:rFonts w:ascii="Arial" w:hAnsi="Arial" w:cs="Arial"/>
                        </w:rPr>
                      </w:pPr>
                      <w:r w:rsidRPr="00FA3A82">
                        <w:rPr>
                          <w:rFonts w:ascii="Arial" w:hAnsi="Arial" w:cs="Arial"/>
                        </w:rPr>
                        <w:t xml:space="preserve">za </w:t>
                      </w:r>
                      <w:r>
                        <w:rPr>
                          <w:rFonts w:ascii="Arial" w:hAnsi="Arial" w:cs="Arial"/>
                        </w:rPr>
                        <w:t>zhotovitele</w:t>
                      </w:r>
                      <w:r w:rsidRPr="00FA3A82">
                        <w:rPr>
                          <w:rFonts w:ascii="Arial" w:hAnsi="Arial" w:cs="Arial"/>
                        </w:rPr>
                        <w:t>:</w:t>
                      </w:r>
                    </w:p>
                    <w:p w:rsidR="009B3F20" w:rsidRDefault="009B3F20" w:rsidP="00BF2852">
                      <w:pPr>
                        <w:jc w:val="center"/>
                        <w:rPr>
                          <w:rFonts w:ascii="Arial" w:hAnsi="Arial" w:cs="Arial"/>
                        </w:rPr>
                      </w:pPr>
                    </w:p>
                    <w:p w:rsidR="009C6E65" w:rsidRDefault="009C6E65" w:rsidP="00BF2852">
                      <w:pPr>
                        <w:jc w:val="center"/>
                        <w:rPr>
                          <w:rFonts w:ascii="Arial" w:hAnsi="Arial" w:cs="Arial"/>
                        </w:rPr>
                      </w:pPr>
                    </w:p>
                    <w:p w:rsidR="009C6E65" w:rsidRDefault="009C6E65" w:rsidP="00BF2852">
                      <w:pPr>
                        <w:jc w:val="center"/>
                        <w:rPr>
                          <w:rFonts w:ascii="Arial" w:hAnsi="Arial" w:cs="Arial"/>
                        </w:rPr>
                      </w:pPr>
                    </w:p>
                    <w:p w:rsidR="00CA7511" w:rsidRPr="00FA3A82" w:rsidRDefault="00CA7511" w:rsidP="00BF2852">
                      <w:pPr>
                        <w:jc w:val="center"/>
                        <w:rPr>
                          <w:rFonts w:ascii="Arial" w:hAnsi="Arial" w:cs="Arial"/>
                        </w:rPr>
                      </w:pPr>
                    </w:p>
                    <w:p w:rsidR="009B3F20" w:rsidRPr="00FA3A82" w:rsidRDefault="009B3F20" w:rsidP="00BF2852">
                      <w:pPr>
                        <w:jc w:val="center"/>
                        <w:rPr>
                          <w:rFonts w:ascii="Arial" w:hAnsi="Arial" w:cs="Arial"/>
                        </w:rPr>
                      </w:pPr>
                    </w:p>
                    <w:p w:rsidR="009B3F20" w:rsidRPr="00FA3A82" w:rsidRDefault="009B3F20" w:rsidP="00255875">
                      <w:pPr>
                        <w:jc w:val="center"/>
                        <w:rPr>
                          <w:rFonts w:ascii="Arial" w:hAnsi="Arial" w:cs="Arial"/>
                        </w:rPr>
                      </w:pPr>
                      <w:r w:rsidRPr="00FA3A82">
                        <w:rPr>
                          <w:rFonts w:ascii="Arial" w:hAnsi="Arial" w:cs="Arial"/>
                        </w:rPr>
                        <w:t>….…………………………</w:t>
                      </w:r>
                      <w:r>
                        <w:rPr>
                          <w:rFonts w:ascii="Arial" w:hAnsi="Arial" w:cs="Arial"/>
                        </w:rPr>
                        <w:t xml:space="preserve">    </w:t>
                      </w:r>
                      <w:r w:rsidR="00FF4857">
                        <w:rPr>
                          <w:rFonts w:ascii="Arial" w:hAnsi="Arial" w:cs="Arial"/>
                        </w:rPr>
                        <w:br/>
                        <w:t>Čeněk Prokopec, jednatel</w:t>
                      </w:r>
                    </w:p>
                  </w:txbxContent>
                </v:textbox>
                <w10:wrap type="square" anchorx="margin"/>
              </v:shape>
            </w:pict>
          </mc:Fallback>
        </mc:AlternateContent>
      </w:r>
    </w:p>
    <w:p w:rsidR="00B334F0" w:rsidRPr="000B5DA1" w:rsidRDefault="00B334F0" w:rsidP="00461C37">
      <w:pPr>
        <w:pStyle w:val="Standard"/>
        <w:jc w:val="both"/>
        <w:rPr>
          <w:rFonts w:ascii="Arial" w:hAnsi="Arial" w:cs="Arial"/>
          <w:color w:val="000000" w:themeColor="text1"/>
          <w:sz w:val="20"/>
          <w:szCs w:val="20"/>
        </w:rPr>
      </w:pPr>
    </w:p>
    <w:p w:rsidR="00376B65" w:rsidRPr="000B5DA1" w:rsidRDefault="002A53ED" w:rsidP="00A035B7">
      <w:pPr>
        <w:pStyle w:val="Standard"/>
        <w:tabs>
          <w:tab w:val="left" w:pos="5955"/>
        </w:tabs>
        <w:spacing w:before="120"/>
        <w:jc w:val="both"/>
        <w:rPr>
          <w:rFonts w:ascii="Arial" w:hAnsi="Arial" w:cs="Arial"/>
          <w:color w:val="000000" w:themeColor="text1"/>
          <w:sz w:val="20"/>
          <w:szCs w:val="20"/>
        </w:rPr>
      </w:pPr>
      <w:r w:rsidRPr="000B5DA1">
        <w:rPr>
          <w:rFonts w:ascii="Arial" w:hAnsi="Arial" w:cs="Arial"/>
          <w:color w:val="000000" w:themeColor="text1"/>
          <w:sz w:val="20"/>
          <w:szCs w:val="20"/>
        </w:rPr>
        <w:t xml:space="preserve">      </w:t>
      </w:r>
      <w:r w:rsidR="003F6E84" w:rsidRPr="000B5DA1">
        <w:rPr>
          <w:rFonts w:ascii="Arial" w:hAnsi="Arial" w:cs="Arial"/>
          <w:color w:val="000000" w:themeColor="text1"/>
          <w:sz w:val="20"/>
          <w:szCs w:val="20"/>
        </w:rPr>
        <w:t xml:space="preserve">        </w:t>
      </w:r>
    </w:p>
    <w:p w:rsidR="00160D66" w:rsidRPr="000B5DA1" w:rsidRDefault="00B7752E" w:rsidP="00A035B7">
      <w:pPr>
        <w:pStyle w:val="Standard"/>
        <w:tabs>
          <w:tab w:val="left" w:pos="5955"/>
        </w:tabs>
        <w:spacing w:before="120"/>
        <w:jc w:val="both"/>
        <w:rPr>
          <w:rFonts w:ascii="Arial" w:hAnsi="Arial" w:cs="Arial"/>
          <w:color w:val="000000" w:themeColor="text1"/>
          <w:sz w:val="20"/>
          <w:szCs w:val="20"/>
        </w:rPr>
      </w:pPr>
      <w:r w:rsidRPr="000B5DA1">
        <w:rPr>
          <w:rFonts w:ascii="Arial" w:hAnsi="Arial" w:cs="Arial"/>
          <w:color w:val="000000" w:themeColor="text1"/>
          <w:sz w:val="20"/>
          <w:szCs w:val="20"/>
        </w:rPr>
        <w:t xml:space="preserve">            </w:t>
      </w:r>
      <w:r w:rsidR="00160D66" w:rsidRPr="000B5DA1">
        <w:rPr>
          <w:rFonts w:ascii="Arial" w:hAnsi="Arial" w:cs="Arial"/>
          <w:color w:val="000000" w:themeColor="text1"/>
          <w:sz w:val="20"/>
          <w:szCs w:val="20"/>
        </w:rPr>
        <w:t xml:space="preserve">              </w:t>
      </w:r>
    </w:p>
    <w:sectPr w:rsidR="00160D66" w:rsidRPr="000B5DA1" w:rsidSect="00B12BAC">
      <w:footerReference w:type="even" r:id="rId8"/>
      <w:footerReference w:type="default" r:id="rId9"/>
      <w:headerReference w:type="first" r:id="rId10"/>
      <w:footerReference w:type="first" r:id="rId11"/>
      <w:pgSz w:w="11906" w:h="16838"/>
      <w:pgMar w:top="1276" w:right="1417" w:bottom="1417" w:left="1417" w:header="709" w:footer="45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12BAC" w:rsidRDefault="00B12BAC" w:rsidP="00333B79">
      <w:r>
        <w:separator/>
      </w:r>
    </w:p>
  </w:endnote>
  <w:endnote w:type="continuationSeparator" w:id="0">
    <w:p w:rsidR="00B12BAC" w:rsidRDefault="00B12BAC" w:rsidP="0033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E">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3F20" w:rsidRDefault="009B3F20">
    <w:pPr>
      <w:pStyle w:val="Zpat"/>
      <w:jc w:val="center"/>
    </w:pPr>
    <w:r>
      <w:fldChar w:fldCharType="begin"/>
    </w:r>
    <w:r>
      <w:instrText xml:space="preserve"> PAGE </w:instrText>
    </w:r>
    <w:r>
      <w:fldChar w:fldCharType="separate"/>
    </w:r>
    <w:r>
      <w:rPr>
        <w:noProof/>
      </w:rPr>
      <w:t>2</w:t>
    </w:r>
    <w:r>
      <w:rPr>
        <w:noProof/>
      </w:rPr>
      <w:fldChar w:fldCharType="end"/>
    </w:r>
  </w:p>
  <w:p w:rsidR="009B3F20" w:rsidRDefault="009B3F20">
    <w:pPr>
      <w:pStyle w:val="Zpat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9579921"/>
      <w:docPartObj>
        <w:docPartGallery w:val="Page Numbers (Bottom of Page)"/>
        <w:docPartUnique/>
      </w:docPartObj>
    </w:sdtPr>
    <w:sdtEndPr/>
    <w:sdtContent>
      <w:p w:rsidR="009B3F20" w:rsidRDefault="009B3F20">
        <w:pPr>
          <w:pStyle w:val="Zpat"/>
          <w:jc w:val="center"/>
        </w:pPr>
        <w:r>
          <w:fldChar w:fldCharType="begin"/>
        </w:r>
        <w:r>
          <w:instrText>PAGE   \* MERGEFORMAT</w:instrText>
        </w:r>
        <w:r>
          <w:fldChar w:fldCharType="separate"/>
        </w:r>
        <w:r>
          <w:rPr>
            <w:noProof/>
          </w:rPr>
          <w:t>15</w:t>
        </w:r>
        <w:r>
          <w:fldChar w:fldCharType="end"/>
        </w:r>
      </w:p>
    </w:sdtContent>
  </w:sdt>
  <w:p w:rsidR="009B3F20" w:rsidRDefault="009B3F20" w:rsidP="004240FF">
    <w:pPr>
      <w:pStyle w:val="Zpat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01726"/>
      <w:docPartObj>
        <w:docPartGallery w:val="Page Numbers (Bottom of Page)"/>
        <w:docPartUnique/>
      </w:docPartObj>
    </w:sdtPr>
    <w:sdtEndPr/>
    <w:sdtContent>
      <w:p w:rsidR="009B3F20" w:rsidRDefault="009B3F20">
        <w:pPr>
          <w:pStyle w:val="Zpat"/>
          <w:ind w:firstLine="2124"/>
        </w:pPr>
      </w:p>
      <w:p w:rsidR="009B3F20" w:rsidRDefault="009B3F20">
        <w:pPr>
          <w:pStyle w:val="Zpat"/>
          <w:jc w:val="center"/>
        </w:pPr>
        <w:r>
          <w:fldChar w:fldCharType="begin"/>
        </w:r>
        <w:r>
          <w:instrText xml:space="preserve"> PAGE   \* MERGEFORMAT </w:instrText>
        </w:r>
        <w:r>
          <w:fldChar w:fldCharType="separate"/>
        </w:r>
        <w:r>
          <w:rPr>
            <w:noProof/>
          </w:rPr>
          <w:t>1</w:t>
        </w:r>
        <w:r>
          <w:rPr>
            <w:noProof/>
          </w:rPr>
          <w:fldChar w:fldCharType="end"/>
        </w:r>
        <w:r>
          <w:t xml:space="preserve"> </w:t>
        </w:r>
      </w:p>
    </w:sdtContent>
  </w:sdt>
  <w:p w:rsidR="009B3F20" w:rsidRDefault="009B3F20" w:rsidP="004240FF">
    <w:pPr>
      <w:pStyle w:val="Zpat"/>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12BAC" w:rsidRDefault="00B12BAC" w:rsidP="00333B79">
      <w:r w:rsidRPr="00333B79">
        <w:rPr>
          <w:color w:val="000000"/>
        </w:rPr>
        <w:separator/>
      </w:r>
    </w:p>
  </w:footnote>
  <w:footnote w:type="continuationSeparator" w:id="0">
    <w:p w:rsidR="00B12BAC" w:rsidRDefault="00B12BAC" w:rsidP="00333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3F20" w:rsidRDefault="009B3F20" w:rsidP="003D2C7C">
    <w:pPr>
      <w:tabs>
        <w:tab w:val="left" w:pos="7740"/>
        <w:tab w:val="left" w:pos="8280"/>
      </w:tabs>
      <w:ind w:left="-680" w:right="-680"/>
      <w:jc w:val="center"/>
      <w:rPr>
        <w:noProof/>
      </w:rPr>
    </w:pPr>
    <w:r>
      <w:t xml:space="preserve">       </w:t>
    </w:r>
  </w:p>
  <w:p w:rsidR="009B3F20" w:rsidRDefault="009B3F2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F30BE9"/>
    <w:multiLevelType w:val="multilevel"/>
    <w:tmpl w:val="353220D0"/>
    <w:styleLink w:val="WWNum3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09EE15AC"/>
    <w:multiLevelType w:val="multilevel"/>
    <w:tmpl w:val="178E2794"/>
    <w:styleLink w:val="WWNum19"/>
    <w:lvl w:ilvl="0">
      <w:start w:val="1"/>
      <w:numFmt w:val="decimal"/>
      <w:lvlText w:val="%1."/>
      <w:lvlJc w:val="left"/>
      <w:rPr>
        <w:b/>
        <w:bCs/>
        <w:i w:val="0"/>
        <w:iCs w:val="0"/>
        <w:sz w:val="24"/>
        <w:szCs w:val="24"/>
      </w:rPr>
    </w:lvl>
    <w:lvl w:ilvl="1">
      <w:start w:val="1"/>
      <w:numFmt w:val="decimal"/>
      <w:lvlText w:val="%2."/>
      <w:lvlJc w:val="left"/>
      <w:rPr>
        <w:rFonts w:cs="Times New Roman"/>
        <w:b/>
        <w:bCs/>
        <w:i w:val="0"/>
        <w:iCs w:val="0"/>
        <w:sz w:val="20"/>
        <w:szCs w:val="2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AC561A4"/>
    <w:multiLevelType w:val="multilevel"/>
    <w:tmpl w:val="7CA664A8"/>
    <w:lvl w:ilvl="0">
      <w:start w:val="1"/>
      <w:numFmt w:val="lowerLetter"/>
      <w:lvlText w:val="%1)"/>
      <w:lvlJc w:val="left"/>
      <w:pPr>
        <w:tabs>
          <w:tab w:val="num" w:pos="360"/>
        </w:tabs>
        <w:ind w:left="360" w:hanging="360"/>
      </w:pPr>
      <w:rPr>
        <w:rFonts w:ascii="Arial" w:hAnsi="Arial"/>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ADB32AD"/>
    <w:multiLevelType w:val="multilevel"/>
    <w:tmpl w:val="CCF8D30C"/>
    <w:styleLink w:val="WWNum21"/>
    <w:lvl w:ilvl="0">
      <w:numFmt w:val="bullet"/>
      <w:lvlText w:val="-"/>
      <w:lvlJc w:val="left"/>
      <w:rPr>
        <w:rFonts w:ascii="Times New Roman" w:eastAsia="Times New Roman" w:hAnsi="Times New Roman" w:cs="Times New Roman"/>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rPr>
        <w:rFonts w:ascii="Symbol" w:hAnsi="Symbol"/>
      </w:rPr>
    </w:lvl>
    <w:lvl w:ilvl="4">
      <w:numFmt w:val="bullet"/>
      <w:lvlText w:val="o"/>
      <w:lvlJc w:val="left"/>
      <w:rPr>
        <w:rFonts w:ascii="Times New Roman" w:hAnsi="Times New Roman" w:cs="Courier New"/>
      </w:rPr>
    </w:lvl>
    <w:lvl w:ilvl="5">
      <w:numFmt w:val="bullet"/>
      <w:lvlText w:val=""/>
      <w:lvlJc w:val="left"/>
    </w:lvl>
    <w:lvl w:ilvl="6">
      <w:numFmt w:val="bullet"/>
      <w:lvlText w:val=""/>
      <w:lvlJc w:val="left"/>
      <w:rPr>
        <w:rFonts w:ascii="Symbol" w:hAnsi="Symbol"/>
      </w:rPr>
    </w:lvl>
    <w:lvl w:ilvl="7">
      <w:numFmt w:val="bullet"/>
      <w:lvlText w:val="o"/>
      <w:lvlJc w:val="left"/>
      <w:rPr>
        <w:rFonts w:ascii="Times New Roman" w:hAnsi="Times New Roman" w:cs="Courier New"/>
      </w:rPr>
    </w:lvl>
    <w:lvl w:ilvl="8">
      <w:numFmt w:val="bullet"/>
      <w:lvlText w:val=""/>
      <w:lvlJc w:val="left"/>
    </w:lvl>
  </w:abstractNum>
  <w:abstractNum w:abstractNumId="5" w15:restartNumberingAfterBreak="0">
    <w:nsid w:val="0E8419EC"/>
    <w:multiLevelType w:val="multilevel"/>
    <w:tmpl w:val="6A04A8AC"/>
    <w:styleLink w:val="WWNum7"/>
    <w:lvl w:ilvl="0">
      <w:start w:val="1"/>
      <w:numFmt w:val="decimal"/>
      <w:lvlText w:val="%1."/>
      <w:lvlJc w:val="left"/>
    </w:lvl>
    <w:lvl w:ilvl="1">
      <w:numFmt w:val="bullet"/>
      <w:lvlText w:val="o"/>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111224BE"/>
    <w:multiLevelType w:val="multilevel"/>
    <w:tmpl w:val="75A01EE0"/>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13555CC2"/>
    <w:multiLevelType w:val="multilevel"/>
    <w:tmpl w:val="9F7A9F48"/>
    <w:styleLink w:val="WWNum1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14EA02ED"/>
    <w:multiLevelType w:val="multilevel"/>
    <w:tmpl w:val="CA5012FE"/>
    <w:styleLink w:val="WWNum31"/>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9" w15:restartNumberingAfterBreak="0">
    <w:nsid w:val="151D376D"/>
    <w:multiLevelType w:val="multilevel"/>
    <w:tmpl w:val="27CE682C"/>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16EE642D"/>
    <w:multiLevelType w:val="multilevel"/>
    <w:tmpl w:val="D6A64206"/>
    <w:styleLink w:val="WWNum2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179E43CE"/>
    <w:multiLevelType w:val="multilevel"/>
    <w:tmpl w:val="DE4E05CC"/>
    <w:styleLink w:val="WWNum5"/>
    <w:lvl w:ilvl="0">
      <w:start w:val="1"/>
      <w:numFmt w:val="decimal"/>
      <w:lvlText w:val="%1."/>
      <w:lvlJc w:val="left"/>
    </w:lvl>
    <w:lvl w:ilvl="1">
      <w:numFmt w:val="bullet"/>
      <w:lvlText w:val=""/>
      <w:lvlJc w:val="left"/>
      <w:rPr>
        <w:rFonts w:ascii="Symbol" w:hAnsi="Symbo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1BAE0C59"/>
    <w:multiLevelType w:val="multilevel"/>
    <w:tmpl w:val="EAC05F40"/>
    <w:styleLink w:val="WWNum15"/>
    <w:lvl w:ilvl="0">
      <w:start w:val="1"/>
      <w:numFmt w:val="lowerLetter"/>
      <w:lvlText w:val="%1)"/>
      <w:lvlJc w:val="left"/>
    </w:lvl>
    <w:lvl w:ilvl="1">
      <w:start w:val="14"/>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1C244095"/>
    <w:multiLevelType w:val="multilevel"/>
    <w:tmpl w:val="B76C2722"/>
    <w:styleLink w:val="WWNum24"/>
    <w:lvl w:ilvl="0">
      <w:start w:val="1"/>
      <w:numFmt w:val="decimal"/>
      <w:lvlText w:val="%1."/>
      <w:lvlJc w:val="left"/>
    </w:lvl>
    <w:lvl w:ilvl="1">
      <w:numFmt w:val="bullet"/>
      <w:lvlText w:val=""/>
      <w:lvlJc w:val="left"/>
      <w:rPr>
        <w:rFonts w:ascii="Symbol" w:hAnsi="Symbol"/>
        <w:color w:val="00000A"/>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21544738"/>
    <w:multiLevelType w:val="multilevel"/>
    <w:tmpl w:val="E8DAACE2"/>
    <w:styleLink w:val="WWNum8"/>
    <w:lvl w:ilvl="0">
      <w:numFmt w:val="bullet"/>
      <w:lvlText w:val="o"/>
      <w:lvlJc w:val="left"/>
    </w:lvl>
    <w:lvl w:ilvl="1">
      <w:numFmt w:val="bullet"/>
      <w:lvlText w:val="o"/>
      <w:lvlJc w:val="left"/>
    </w:lvl>
    <w:lvl w:ilvl="2">
      <w:numFmt w:val="bullet"/>
      <w:lvlText w:val=""/>
      <w:lvlJc w:val="left"/>
    </w:lvl>
    <w:lvl w:ilvl="3">
      <w:numFmt w:val="bullet"/>
      <w:lvlText w:val=""/>
      <w:lvlJc w:val="left"/>
      <w:rPr>
        <w:rFonts w:ascii="Symbol" w:hAnsi="Symbol"/>
      </w:rPr>
    </w:lvl>
    <w:lvl w:ilvl="4">
      <w:numFmt w:val="bullet"/>
      <w:lvlText w:val="o"/>
      <w:lvlJc w:val="left"/>
    </w:lvl>
    <w:lvl w:ilvl="5">
      <w:numFmt w:val="bullet"/>
      <w:lvlText w:val=""/>
      <w:lvlJc w:val="left"/>
    </w:lvl>
    <w:lvl w:ilvl="6">
      <w:numFmt w:val="bullet"/>
      <w:lvlText w:val=""/>
      <w:lvlJc w:val="left"/>
      <w:rPr>
        <w:rFonts w:ascii="Symbol" w:hAnsi="Symbol"/>
      </w:rPr>
    </w:lvl>
    <w:lvl w:ilvl="7">
      <w:numFmt w:val="bullet"/>
      <w:lvlText w:val="o"/>
      <w:lvlJc w:val="left"/>
    </w:lvl>
    <w:lvl w:ilvl="8">
      <w:numFmt w:val="bullet"/>
      <w:lvlText w:val=""/>
      <w:lvlJc w:val="left"/>
    </w:lvl>
  </w:abstractNum>
  <w:abstractNum w:abstractNumId="15" w15:restartNumberingAfterBreak="0">
    <w:nsid w:val="2B1E695F"/>
    <w:multiLevelType w:val="multilevel"/>
    <w:tmpl w:val="654A36E2"/>
    <w:styleLink w:val="WWNum3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2CB3114D"/>
    <w:multiLevelType w:val="multilevel"/>
    <w:tmpl w:val="F8AA4D5E"/>
    <w:styleLink w:val="WWNum29"/>
    <w:lvl w:ilvl="0">
      <w:numFmt w:val="bullet"/>
      <w:lvlText w:val=""/>
      <w:lvlJc w:val="left"/>
      <w:rPr>
        <w:rFonts w:ascii="Symbol" w:hAnsi="Symbol"/>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rPr>
        <w:rFonts w:ascii="Symbol" w:hAnsi="Symbol"/>
      </w:rPr>
    </w:lvl>
    <w:lvl w:ilvl="4">
      <w:numFmt w:val="bullet"/>
      <w:lvlText w:val="o"/>
      <w:lvlJc w:val="left"/>
      <w:rPr>
        <w:rFonts w:ascii="Times New Roman" w:hAnsi="Times New Roman" w:cs="Courier New"/>
      </w:rPr>
    </w:lvl>
    <w:lvl w:ilvl="5">
      <w:numFmt w:val="bullet"/>
      <w:lvlText w:val=""/>
      <w:lvlJc w:val="left"/>
    </w:lvl>
    <w:lvl w:ilvl="6">
      <w:numFmt w:val="bullet"/>
      <w:lvlText w:val=""/>
      <w:lvlJc w:val="left"/>
      <w:rPr>
        <w:rFonts w:ascii="Symbol" w:hAnsi="Symbol"/>
      </w:rPr>
    </w:lvl>
    <w:lvl w:ilvl="7">
      <w:numFmt w:val="bullet"/>
      <w:lvlText w:val="o"/>
      <w:lvlJc w:val="left"/>
      <w:rPr>
        <w:rFonts w:ascii="Times New Roman" w:hAnsi="Times New Roman" w:cs="Courier New"/>
      </w:rPr>
    </w:lvl>
    <w:lvl w:ilvl="8">
      <w:numFmt w:val="bullet"/>
      <w:lvlText w:val=""/>
      <w:lvlJc w:val="left"/>
    </w:lvl>
  </w:abstractNum>
  <w:abstractNum w:abstractNumId="17" w15:restartNumberingAfterBreak="0">
    <w:nsid w:val="366C0149"/>
    <w:multiLevelType w:val="multilevel"/>
    <w:tmpl w:val="E9D2B814"/>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3A0468ED"/>
    <w:multiLevelType w:val="hybridMultilevel"/>
    <w:tmpl w:val="B62C4AB4"/>
    <w:lvl w:ilvl="0" w:tplc="347E447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3D883F1B"/>
    <w:multiLevelType w:val="multilevel"/>
    <w:tmpl w:val="5C04999E"/>
    <w:styleLink w:val="WWNum1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E981AEE"/>
    <w:multiLevelType w:val="multilevel"/>
    <w:tmpl w:val="CB9E2692"/>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3F3C231B"/>
    <w:multiLevelType w:val="multilevel"/>
    <w:tmpl w:val="0DC6DF3A"/>
    <w:styleLink w:val="WWNum28"/>
    <w:lvl w:ilvl="0">
      <w:numFmt w:val="bullet"/>
      <w:lvlText w:val=""/>
      <w:lvlJc w:val="left"/>
      <w:rPr>
        <w:rFonts w:ascii="Symbol" w:hAnsi="Symbol"/>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rPr>
        <w:rFonts w:ascii="Symbol" w:hAnsi="Symbol"/>
      </w:rPr>
    </w:lvl>
    <w:lvl w:ilvl="4">
      <w:numFmt w:val="bullet"/>
      <w:lvlText w:val="o"/>
      <w:lvlJc w:val="left"/>
      <w:rPr>
        <w:rFonts w:ascii="Times New Roman" w:hAnsi="Times New Roman" w:cs="Courier New"/>
      </w:rPr>
    </w:lvl>
    <w:lvl w:ilvl="5">
      <w:numFmt w:val="bullet"/>
      <w:lvlText w:val=""/>
      <w:lvlJc w:val="left"/>
    </w:lvl>
    <w:lvl w:ilvl="6">
      <w:numFmt w:val="bullet"/>
      <w:lvlText w:val=""/>
      <w:lvlJc w:val="left"/>
      <w:rPr>
        <w:rFonts w:ascii="Symbol" w:hAnsi="Symbol"/>
      </w:rPr>
    </w:lvl>
    <w:lvl w:ilvl="7">
      <w:numFmt w:val="bullet"/>
      <w:lvlText w:val="o"/>
      <w:lvlJc w:val="left"/>
      <w:rPr>
        <w:rFonts w:ascii="Times New Roman" w:hAnsi="Times New Roman" w:cs="Courier New"/>
      </w:rPr>
    </w:lvl>
    <w:lvl w:ilvl="8">
      <w:numFmt w:val="bullet"/>
      <w:lvlText w:val=""/>
      <w:lvlJc w:val="left"/>
    </w:lvl>
  </w:abstractNum>
  <w:abstractNum w:abstractNumId="22" w15:restartNumberingAfterBreak="0">
    <w:nsid w:val="405E2413"/>
    <w:multiLevelType w:val="multilevel"/>
    <w:tmpl w:val="5252970C"/>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43CA62C2"/>
    <w:multiLevelType w:val="multilevel"/>
    <w:tmpl w:val="D654EA28"/>
    <w:styleLink w:val="WWNum1"/>
    <w:lvl w:ilvl="0">
      <w:start w:val="1"/>
      <w:numFmt w:val="decimal"/>
      <w:lvlText w:val="%1."/>
      <w:lvlJc w:val="left"/>
    </w:lvl>
    <w:lvl w:ilvl="1">
      <w:start w:val="1"/>
      <w:numFmt w:val="decimal"/>
      <w:lvlText w:val="%2."/>
      <w:lvlJc w:val="left"/>
    </w:lvl>
    <w:lvl w:ilvl="2">
      <w:numFmt w:val="bullet"/>
      <w:lvlText w:val="-"/>
      <w:lvlJc w:val="left"/>
      <w:rPr>
        <w:rFonts w:ascii="Times New Roman" w:eastAsia="Times New Roman" w:hAnsi="Times New Roman"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44DF4F09"/>
    <w:multiLevelType w:val="multilevel"/>
    <w:tmpl w:val="9DC29B8A"/>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47112C18"/>
    <w:multiLevelType w:val="multilevel"/>
    <w:tmpl w:val="7E9221D0"/>
    <w:styleLink w:val="WWNum2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4809459C"/>
    <w:multiLevelType w:val="multilevel"/>
    <w:tmpl w:val="B2107FC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eastAsia="Times New Roman" w:hAnsi="Arial" w:cs="Arial"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CF938E3"/>
    <w:multiLevelType w:val="multilevel"/>
    <w:tmpl w:val="139A5FB8"/>
    <w:styleLink w:val="WWNum25"/>
    <w:lvl w:ilvl="0">
      <w:start w:val="1"/>
      <w:numFmt w:val="decimal"/>
      <w:lvlText w:val="%1."/>
      <w:lvlJc w:val="left"/>
      <w:rPr>
        <w:b w:val="0"/>
        <w:i w:val="0"/>
        <w:sz w:val="22"/>
        <w:szCs w:val="22"/>
      </w:rPr>
    </w:lvl>
    <w:lvl w:ilvl="1">
      <w:start w:val="9"/>
      <w:numFmt w:val="decimal"/>
      <w:lvlText w:val="%2."/>
      <w:lvlJc w:val="left"/>
      <w:rPr>
        <w:sz w:val="2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501033FC"/>
    <w:multiLevelType w:val="multilevel"/>
    <w:tmpl w:val="F064F084"/>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15:restartNumberingAfterBreak="0">
    <w:nsid w:val="560B285E"/>
    <w:multiLevelType w:val="multilevel"/>
    <w:tmpl w:val="ABDCBCC4"/>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64845B95"/>
    <w:multiLevelType w:val="multilevel"/>
    <w:tmpl w:val="60A0411A"/>
    <w:styleLink w:val="WWNum20"/>
    <w:lvl w:ilvl="0">
      <w:start w:val="1"/>
      <w:numFmt w:val="lowerLetter"/>
      <w:lvlText w:val="%1)"/>
      <w:lvlJc w:val="left"/>
    </w:lvl>
    <w:lvl w:ilvl="1">
      <w:start w:val="1"/>
      <w:numFmt w:val="decimal"/>
      <w:lvlText w:val="%2."/>
      <w:lvlJc w:val="left"/>
      <w:rPr>
        <w:b/>
      </w:rPr>
    </w:lvl>
    <w:lvl w:ilvl="2">
      <w:start w:val="4"/>
      <w:numFmt w:val="upp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6BB53E40"/>
    <w:multiLevelType w:val="multilevel"/>
    <w:tmpl w:val="9D1CE086"/>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6E7C49CE"/>
    <w:multiLevelType w:val="hybridMultilevel"/>
    <w:tmpl w:val="E98A154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716B5B94"/>
    <w:multiLevelType w:val="multilevel"/>
    <w:tmpl w:val="0980C44A"/>
    <w:styleLink w:val="WWNum17"/>
    <w:lvl w:ilvl="0">
      <w:start w:val="1"/>
      <w:numFmt w:val="decimal"/>
      <w:lvlText w:val="%1."/>
      <w:lvlJc w:val="left"/>
      <w:rPr>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74907F1A"/>
    <w:multiLevelType w:val="multilevel"/>
    <w:tmpl w:val="AC0254D6"/>
    <w:styleLink w:val="WWNum32"/>
    <w:lvl w:ilvl="0">
      <w:start w:val="1"/>
      <w:numFmt w:val="decimal"/>
      <w:lvlText w:val="%1."/>
      <w:lvlJc w:val="left"/>
    </w:lvl>
    <w:lvl w:ilvl="1">
      <w:start w:val="1"/>
      <w:numFmt w:val="decimal"/>
      <w:lvlText w:val="%2."/>
      <w:lvlJc w:val="left"/>
    </w:lvl>
    <w:lvl w:ilvl="2">
      <w:numFmt w:val="bullet"/>
      <w:lvlText w:val="-"/>
      <w:lvlJc w:val="left"/>
      <w:rPr>
        <w:rFonts w:ascii="Times New Roman" w:eastAsia="Times New Roman" w:hAnsi="Times New Roman"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75BE488D"/>
    <w:multiLevelType w:val="multilevel"/>
    <w:tmpl w:val="0448BF44"/>
    <w:styleLink w:val="WWNum1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75DE1B3A"/>
    <w:multiLevelType w:val="hybridMultilevel"/>
    <w:tmpl w:val="06BA687C"/>
    <w:lvl w:ilvl="0" w:tplc="B56EB7F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7" w15:restartNumberingAfterBreak="0">
    <w:nsid w:val="78984196"/>
    <w:multiLevelType w:val="multilevel"/>
    <w:tmpl w:val="D1BA5CA2"/>
    <w:styleLink w:val="WWNum22"/>
    <w:lvl w:ilvl="0">
      <w:start w:val="1"/>
      <w:numFmt w:val="decimal"/>
      <w:lvlText w:val="%1."/>
      <w:lvlJc w:val="left"/>
      <w:rPr>
        <w:b/>
      </w:rPr>
    </w:lvl>
    <w:lvl w:ilvl="1">
      <w:start w:val="1"/>
      <w:numFmt w:val="lowerLetter"/>
      <w:lvlText w:val="%2)"/>
      <w:lvlJc w:val="left"/>
      <w:rPr>
        <w:b/>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7AA862F0"/>
    <w:multiLevelType w:val="multilevel"/>
    <w:tmpl w:val="CBD2C228"/>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7DE74B27"/>
    <w:multiLevelType w:val="multilevel"/>
    <w:tmpl w:val="B50E5D56"/>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952400885">
    <w:abstractNumId w:val="23"/>
  </w:num>
  <w:num w:numId="2" w16cid:durableId="569079824">
    <w:abstractNumId w:val="24"/>
  </w:num>
  <w:num w:numId="3" w16cid:durableId="268582219">
    <w:abstractNumId w:val="28"/>
  </w:num>
  <w:num w:numId="4" w16cid:durableId="368845380">
    <w:abstractNumId w:val="22"/>
  </w:num>
  <w:num w:numId="5" w16cid:durableId="1419860254">
    <w:abstractNumId w:val="11"/>
  </w:num>
  <w:num w:numId="6" w16cid:durableId="252250048">
    <w:abstractNumId w:val="29"/>
  </w:num>
  <w:num w:numId="7" w16cid:durableId="1739009671">
    <w:abstractNumId w:val="5"/>
  </w:num>
  <w:num w:numId="8" w16cid:durableId="1968049144">
    <w:abstractNumId w:val="14"/>
  </w:num>
  <w:num w:numId="9" w16cid:durableId="1162313309">
    <w:abstractNumId w:val="38"/>
  </w:num>
  <w:num w:numId="10" w16cid:durableId="529683724">
    <w:abstractNumId w:val="9"/>
  </w:num>
  <w:num w:numId="11" w16cid:durableId="1090152475">
    <w:abstractNumId w:val="39"/>
  </w:num>
  <w:num w:numId="12" w16cid:durableId="1145782182">
    <w:abstractNumId w:val="6"/>
  </w:num>
  <w:num w:numId="13" w16cid:durableId="721371334">
    <w:abstractNumId w:val="31"/>
  </w:num>
  <w:num w:numId="14" w16cid:durableId="1542286295">
    <w:abstractNumId w:val="7"/>
  </w:num>
  <w:num w:numId="15" w16cid:durableId="71508957">
    <w:abstractNumId w:val="12"/>
  </w:num>
  <w:num w:numId="16" w16cid:durableId="123698983">
    <w:abstractNumId w:val="19"/>
  </w:num>
  <w:num w:numId="17" w16cid:durableId="2017222695">
    <w:abstractNumId w:val="33"/>
  </w:num>
  <w:num w:numId="18" w16cid:durableId="30423865">
    <w:abstractNumId w:val="35"/>
  </w:num>
  <w:num w:numId="19" w16cid:durableId="708527805">
    <w:abstractNumId w:val="2"/>
  </w:num>
  <w:num w:numId="20" w16cid:durableId="381486485">
    <w:abstractNumId w:val="30"/>
  </w:num>
  <w:num w:numId="21" w16cid:durableId="1732579547">
    <w:abstractNumId w:val="4"/>
  </w:num>
  <w:num w:numId="22" w16cid:durableId="2018534271">
    <w:abstractNumId w:val="37"/>
  </w:num>
  <w:num w:numId="23" w16cid:durableId="1977253297">
    <w:abstractNumId w:val="10"/>
  </w:num>
  <w:num w:numId="24" w16cid:durableId="306787780">
    <w:abstractNumId w:val="13"/>
  </w:num>
  <w:num w:numId="25" w16cid:durableId="1948461428">
    <w:abstractNumId w:val="27"/>
  </w:num>
  <w:num w:numId="26" w16cid:durableId="1776247916">
    <w:abstractNumId w:val="17"/>
  </w:num>
  <w:num w:numId="27" w16cid:durableId="42487441">
    <w:abstractNumId w:val="25"/>
  </w:num>
  <w:num w:numId="28" w16cid:durableId="1378353311">
    <w:abstractNumId w:val="21"/>
  </w:num>
  <w:num w:numId="29" w16cid:durableId="1875195395">
    <w:abstractNumId w:val="16"/>
  </w:num>
  <w:num w:numId="30" w16cid:durableId="340470673">
    <w:abstractNumId w:val="20"/>
  </w:num>
  <w:num w:numId="31" w16cid:durableId="1770736039">
    <w:abstractNumId w:val="8"/>
  </w:num>
  <w:num w:numId="32" w16cid:durableId="710960228">
    <w:abstractNumId w:val="34"/>
  </w:num>
  <w:num w:numId="33" w16cid:durableId="412163850">
    <w:abstractNumId w:val="1"/>
  </w:num>
  <w:num w:numId="34" w16cid:durableId="1853060246">
    <w:abstractNumId w:val="15"/>
  </w:num>
  <w:num w:numId="35" w16cid:durableId="401678955">
    <w:abstractNumId w:val="3"/>
  </w:num>
  <w:num w:numId="36" w16cid:durableId="648021883">
    <w:abstractNumId w:val="0"/>
  </w:num>
  <w:num w:numId="37" w16cid:durableId="1685520926">
    <w:abstractNumId w:val="26"/>
  </w:num>
  <w:num w:numId="38" w16cid:durableId="21356343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04556413">
    <w:abstractNumId w:val="36"/>
  </w:num>
  <w:num w:numId="40" w16cid:durableId="1704555905">
    <w:abstractNumId w:val="18"/>
  </w:num>
  <w:num w:numId="41" w16cid:durableId="3935534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autoHyphenation/>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B79"/>
    <w:rsid w:val="000009ED"/>
    <w:rsid w:val="00000DA3"/>
    <w:rsid w:val="00005483"/>
    <w:rsid w:val="00005717"/>
    <w:rsid w:val="000063DC"/>
    <w:rsid w:val="00006865"/>
    <w:rsid w:val="00010FED"/>
    <w:rsid w:val="0001113F"/>
    <w:rsid w:val="000119B9"/>
    <w:rsid w:val="000121F2"/>
    <w:rsid w:val="000124B1"/>
    <w:rsid w:val="00012CF8"/>
    <w:rsid w:val="00013DE9"/>
    <w:rsid w:val="0001470F"/>
    <w:rsid w:val="000149B8"/>
    <w:rsid w:val="00017895"/>
    <w:rsid w:val="000223AD"/>
    <w:rsid w:val="00023B4E"/>
    <w:rsid w:val="00025323"/>
    <w:rsid w:val="000264BF"/>
    <w:rsid w:val="00026CC1"/>
    <w:rsid w:val="00027055"/>
    <w:rsid w:val="000309A5"/>
    <w:rsid w:val="00034724"/>
    <w:rsid w:val="000361DC"/>
    <w:rsid w:val="0004009B"/>
    <w:rsid w:val="00041EF8"/>
    <w:rsid w:val="00045991"/>
    <w:rsid w:val="00047381"/>
    <w:rsid w:val="00053580"/>
    <w:rsid w:val="000559D9"/>
    <w:rsid w:val="00056500"/>
    <w:rsid w:val="000568F2"/>
    <w:rsid w:val="0005730A"/>
    <w:rsid w:val="00057732"/>
    <w:rsid w:val="00061469"/>
    <w:rsid w:val="00065EEC"/>
    <w:rsid w:val="00065F87"/>
    <w:rsid w:val="000675D9"/>
    <w:rsid w:val="0007237F"/>
    <w:rsid w:val="00072766"/>
    <w:rsid w:val="00072CC0"/>
    <w:rsid w:val="00075417"/>
    <w:rsid w:val="00077F1A"/>
    <w:rsid w:val="000821FA"/>
    <w:rsid w:val="00082BB2"/>
    <w:rsid w:val="0008304E"/>
    <w:rsid w:val="00086E33"/>
    <w:rsid w:val="000945D9"/>
    <w:rsid w:val="00095409"/>
    <w:rsid w:val="000A04A5"/>
    <w:rsid w:val="000A1149"/>
    <w:rsid w:val="000A3A3F"/>
    <w:rsid w:val="000A5AB3"/>
    <w:rsid w:val="000A7D4D"/>
    <w:rsid w:val="000B018E"/>
    <w:rsid w:val="000B0CA5"/>
    <w:rsid w:val="000B2B20"/>
    <w:rsid w:val="000B4112"/>
    <w:rsid w:val="000B5DA1"/>
    <w:rsid w:val="000C5313"/>
    <w:rsid w:val="000D5FF8"/>
    <w:rsid w:val="000D79F8"/>
    <w:rsid w:val="000E2451"/>
    <w:rsid w:val="000E267D"/>
    <w:rsid w:val="000E3576"/>
    <w:rsid w:val="000E3703"/>
    <w:rsid w:val="000E4F2A"/>
    <w:rsid w:val="000E4FA5"/>
    <w:rsid w:val="000E674E"/>
    <w:rsid w:val="000E7937"/>
    <w:rsid w:val="000E7A14"/>
    <w:rsid w:val="000E7D0B"/>
    <w:rsid w:val="000F097C"/>
    <w:rsid w:val="000F0E24"/>
    <w:rsid w:val="000F2DA8"/>
    <w:rsid w:val="000F39D6"/>
    <w:rsid w:val="000F3E6B"/>
    <w:rsid w:val="000F41C5"/>
    <w:rsid w:val="000F72D5"/>
    <w:rsid w:val="00100114"/>
    <w:rsid w:val="001008F3"/>
    <w:rsid w:val="001009E5"/>
    <w:rsid w:val="00100ADA"/>
    <w:rsid w:val="001013DA"/>
    <w:rsid w:val="00101567"/>
    <w:rsid w:val="00103CA0"/>
    <w:rsid w:val="00103D3D"/>
    <w:rsid w:val="0010756C"/>
    <w:rsid w:val="00107BC4"/>
    <w:rsid w:val="00110597"/>
    <w:rsid w:val="001178BF"/>
    <w:rsid w:val="00122147"/>
    <w:rsid w:val="0012676E"/>
    <w:rsid w:val="00130161"/>
    <w:rsid w:val="00131220"/>
    <w:rsid w:val="00131498"/>
    <w:rsid w:val="00131D40"/>
    <w:rsid w:val="00135B45"/>
    <w:rsid w:val="00135F12"/>
    <w:rsid w:val="0013706D"/>
    <w:rsid w:val="00137A48"/>
    <w:rsid w:val="001405FA"/>
    <w:rsid w:val="0014230F"/>
    <w:rsid w:val="00142B9E"/>
    <w:rsid w:val="00142BDB"/>
    <w:rsid w:val="0014418D"/>
    <w:rsid w:val="001454EF"/>
    <w:rsid w:val="00146A73"/>
    <w:rsid w:val="00147EAB"/>
    <w:rsid w:val="00150178"/>
    <w:rsid w:val="00151620"/>
    <w:rsid w:val="00152634"/>
    <w:rsid w:val="00157250"/>
    <w:rsid w:val="00160147"/>
    <w:rsid w:val="00160D66"/>
    <w:rsid w:val="001646D6"/>
    <w:rsid w:val="00165DF8"/>
    <w:rsid w:val="0016627B"/>
    <w:rsid w:val="00166D20"/>
    <w:rsid w:val="00170574"/>
    <w:rsid w:val="001705EB"/>
    <w:rsid w:val="00171B9C"/>
    <w:rsid w:val="0017301A"/>
    <w:rsid w:val="00173ECC"/>
    <w:rsid w:val="0017404C"/>
    <w:rsid w:val="001756F3"/>
    <w:rsid w:val="001760EF"/>
    <w:rsid w:val="00181750"/>
    <w:rsid w:val="00181D1B"/>
    <w:rsid w:val="00193006"/>
    <w:rsid w:val="001939D7"/>
    <w:rsid w:val="00196DCE"/>
    <w:rsid w:val="001A1741"/>
    <w:rsid w:val="001A3793"/>
    <w:rsid w:val="001A4C4B"/>
    <w:rsid w:val="001A5175"/>
    <w:rsid w:val="001A5B85"/>
    <w:rsid w:val="001A76EB"/>
    <w:rsid w:val="001A7DFB"/>
    <w:rsid w:val="001B1B5F"/>
    <w:rsid w:val="001B1D95"/>
    <w:rsid w:val="001B2960"/>
    <w:rsid w:val="001B2AEB"/>
    <w:rsid w:val="001B360A"/>
    <w:rsid w:val="001B4F49"/>
    <w:rsid w:val="001B5B05"/>
    <w:rsid w:val="001B5C16"/>
    <w:rsid w:val="001B750C"/>
    <w:rsid w:val="001C01CC"/>
    <w:rsid w:val="001C03E8"/>
    <w:rsid w:val="001C232C"/>
    <w:rsid w:val="001C253D"/>
    <w:rsid w:val="001C4ACA"/>
    <w:rsid w:val="001C6E32"/>
    <w:rsid w:val="001C7A4B"/>
    <w:rsid w:val="001C7BF7"/>
    <w:rsid w:val="001C7F3A"/>
    <w:rsid w:val="001D16A8"/>
    <w:rsid w:val="001D18DD"/>
    <w:rsid w:val="001D2075"/>
    <w:rsid w:val="001D519A"/>
    <w:rsid w:val="001D61A2"/>
    <w:rsid w:val="001D6416"/>
    <w:rsid w:val="001D694E"/>
    <w:rsid w:val="001F2079"/>
    <w:rsid w:val="001F2F80"/>
    <w:rsid w:val="001F6B16"/>
    <w:rsid w:val="002055EF"/>
    <w:rsid w:val="00211895"/>
    <w:rsid w:val="00212807"/>
    <w:rsid w:val="00212D66"/>
    <w:rsid w:val="0021403B"/>
    <w:rsid w:val="002145D8"/>
    <w:rsid w:val="00216F9A"/>
    <w:rsid w:val="00217C28"/>
    <w:rsid w:val="002223E2"/>
    <w:rsid w:val="00222C89"/>
    <w:rsid w:val="00223879"/>
    <w:rsid w:val="00224F6D"/>
    <w:rsid w:val="00226431"/>
    <w:rsid w:val="00230B68"/>
    <w:rsid w:val="0023110D"/>
    <w:rsid w:val="002330DC"/>
    <w:rsid w:val="00234023"/>
    <w:rsid w:val="00235F21"/>
    <w:rsid w:val="00236B45"/>
    <w:rsid w:val="00237719"/>
    <w:rsid w:val="00241DEE"/>
    <w:rsid w:val="00241F1E"/>
    <w:rsid w:val="002431FB"/>
    <w:rsid w:val="00243FA7"/>
    <w:rsid w:val="00245A7E"/>
    <w:rsid w:val="00245CD6"/>
    <w:rsid w:val="002462DF"/>
    <w:rsid w:val="002539F1"/>
    <w:rsid w:val="00254E53"/>
    <w:rsid w:val="00255875"/>
    <w:rsid w:val="00257056"/>
    <w:rsid w:val="00257D78"/>
    <w:rsid w:val="00260E8A"/>
    <w:rsid w:val="00262330"/>
    <w:rsid w:val="00262DAD"/>
    <w:rsid w:val="00262FCF"/>
    <w:rsid w:val="00263EA7"/>
    <w:rsid w:val="00264543"/>
    <w:rsid w:val="00272631"/>
    <w:rsid w:val="002749E8"/>
    <w:rsid w:val="00281573"/>
    <w:rsid w:val="0028250B"/>
    <w:rsid w:val="002871B9"/>
    <w:rsid w:val="002872B4"/>
    <w:rsid w:val="00290282"/>
    <w:rsid w:val="002903F8"/>
    <w:rsid w:val="00291945"/>
    <w:rsid w:val="00291AA4"/>
    <w:rsid w:val="00291BBF"/>
    <w:rsid w:val="00292ABA"/>
    <w:rsid w:val="00295B4D"/>
    <w:rsid w:val="00296B6C"/>
    <w:rsid w:val="00296FEC"/>
    <w:rsid w:val="00297231"/>
    <w:rsid w:val="00297810"/>
    <w:rsid w:val="002A0EC2"/>
    <w:rsid w:val="002A1CB1"/>
    <w:rsid w:val="002A364D"/>
    <w:rsid w:val="002A38B1"/>
    <w:rsid w:val="002A3B30"/>
    <w:rsid w:val="002A4704"/>
    <w:rsid w:val="002A53ED"/>
    <w:rsid w:val="002A65EB"/>
    <w:rsid w:val="002B2F32"/>
    <w:rsid w:val="002B3291"/>
    <w:rsid w:val="002B46AA"/>
    <w:rsid w:val="002C0AE2"/>
    <w:rsid w:val="002C23CA"/>
    <w:rsid w:val="002C4AFC"/>
    <w:rsid w:val="002C70E9"/>
    <w:rsid w:val="002D0175"/>
    <w:rsid w:val="002D0198"/>
    <w:rsid w:val="002D0311"/>
    <w:rsid w:val="002D0317"/>
    <w:rsid w:val="002D0B1B"/>
    <w:rsid w:val="002D0BA6"/>
    <w:rsid w:val="002D3FF4"/>
    <w:rsid w:val="002D6AF1"/>
    <w:rsid w:val="002E00F2"/>
    <w:rsid w:val="002E14B3"/>
    <w:rsid w:val="002E5F1C"/>
    <w:rsid w:val="002E77E4"/>
    <w:rsid w:val="002F0C8D"/>
    <w:rsid w:val="002F409C"/>
    <w:rsid w:val="002F7D54"/>
    <w:rsid w:val="00300505"/>
    <w:rsid w:val="00301650"/>
    <w:rsid w:val="00301FC7"/>
    <w:rsid w:val="00302F10"/>
    <w:rsid w:val="003055FB"/>
    <w:rsid w:val="00305D41"/>
    <w:rsid w:val="003075E9"/>
    <w:rsid w:val="00307714"/>
    <w:rsid w:val="00310B4D"/>
    <w:rsid w:val="00314FD6"/>
    <w:rsid w:val="0031534B"/>
    <w:rsid w:val="0032163D"/>
    <w:rsid w:val="00321C03"/>
    <w:rsid w:val="00322022"/>
    <w:rsid w:val="00322475"/>
    <w:rsid w:val="00323421"/>
    <w:rsid w:val="0032429F"/>
    <w:rsid w:val="003302DD"/>
    <w:rsid w:val="003339BC"/>
    <w:rsid w:val="00333B79"/>
    <w:rsid w:val="00335549"/>
    <w:rsid w:val="00340016"/>
    <w:rsid w:val="003416A8"/>
    <w:rsid w:val="003435AE"/>
    <w:rsid w:val="00343A9E"/>
    <w:rsid w:val="003440DA"/>
    <w:rsid w:val="0034708A"/>
    <w:rsid w:val="0035120B"/>
    <w:rsid w:val="003515F5"/>
    <w:rsid w:val="00354DAF"/>
    <w:rsid w:val="00355A5A"/>
    <w:rsid w:val="003566CB"/>
    <w:rsid w:val="003613BD"/>
    <w:rsid w:val="00363096"/>
    <w:rsid w:val="00365418"/>
    <w:rsid w:val="003704D0"/>
    <w:rsid w:val="0037287B"/>
    <w:rsid w:val="00375E74"/>
    <w:rsid w:val="00376B65"/>
    <w:rsid w:val="00382457"/>
    <w:rsid w:val="00384275"/>
    <w:rsid w:val="00386254"/>
    <w:rsid w:val="003904B0"/>
    <w:rsid w:val="003908C7"/>
    <w:rsid w:val="00394BC9"/>
    <w:rsid w:val="00395B67"/>
    <w:rsid w:val="00395B99"/>
    <w:rsid w:val="00396D89"/>
    <w:rsid w:val="003978D3"/>
    <w:rsid w:val="003A006E"/>
    <w:rsid w:val="003A2796"/>
    <w:rsid w:val="003A44C4"/>
    <w:rsid w:val="003A7748"/>
    <w:rsid w:val="003B0759"/>
    <w:rsid w:val="003B0AE8"/>
    <w:rsid w:val="003B67AA"/>
    <w:rsid w:val="003C089B"/>
    <w:rsid w:val="003C53C9"/>
    <w:rsid w:val="003C55A5"/>
    <w:rsid w:val="003D12AA"/>
    <w:rsid w:val="003D2C7C"/>
    <w:rsid w:val="003D330F"/>
    <w:rsid w:val="003D4282"/>
    <w:rsid w:val="003D6E52"/>
    <w:rsid w:val="003E0743"/>
    <w:rsid w:val="003E1715"/>
    <w:rsid w:val="003E23D7"/>
    <w:rsid w:val="003E29A1"/>
    <w:rsid w:val="003E6216"/>
    <w:rsid w:val="003F0ABD"/>
    <w:rsid w:val="003F4183"/>
    <w:rsid w:val="003F4E4E"/>
    <w:rsid w:val="003F6E84"/>
    <w:rsid w:val="0040466F"/>
    <w:rsid w:val="004071AC"/>
    <w:rsid w:val="00407CC6"/>
    <w:rsid w:val="00416534"/>
    <w:rsid w:val="00417D21"/>
    <w:rsid w:val="00420880"/>
    <w:rsid w:val="0042187E"/>
    <w:rsid w:val="004240FF"/>
    <w:rsid w:val="00426AC1"/>
    <w:rsid w:val="004340D4"/>
    <w:rsid w:val="00440770"/>
    <w:rsid w:val="004438FB"/>
    <w:rsid w:val="00444B56"/>
    <w:rsid w:val="004475D7"/>
    <w:rsid w:val="00450244"/>
    <w:rsid w:val="004504AC"/>
    <w:rsid w:val="00450DB4"/>
    <w:rsid w:val="0045127B"/>
    <w:rsid w:val="0045156D"/>
    <w:rsid w:val="00451640"/>
    <w:rsid w:val="004519AA"/>
    <w:rsid w:val="00452DDD"/>
    <w:rsid w:val="00453147"/>
    <w:rsid w:val="0045686E"/>
    <w:rsid w:val="00460CA4"/>
    <w:rsid w:val="00461803"/>
    <w:rsid w:val="00461C37"/>
    <w:rsid w:val="0046288E"/>
    <w:rsid w:val="00462C12"/>
    <w:rsid w:val="00462C61"/>
    <w:rsid w:val="00463E67"/>
    <w:rsid w:val="00465B3B"/>
    <w:rsid w:val="00471AF0"/>
    <w:rsid w:val="00473D4F"/>
    <w:rsid w:val="0047695F"/>
    <w:rsid w:val="0048421F"/>
    <w:rsid w:val="00487F19"/>
    <w:rsid w:val="00493118"/>
    <w:rsid w:val="00493C4B"/>
    <w:rsid w:val="004942D6"/>
    <w:rsid w:val="0049558B"/>
    <w:rsid w:val="004A0933"/>
    <w:rsid w:val="004A37C2"/>
    <w:rsid w:val="004A392A"/>
    <w:rsid w:val="004A5A06"/>
    <w:rsid w:val="004B0C6D"/>
    <w:rsid w:val="004B172C"/>
    <w:rsid w:val="004B388C"/>
    <w:rsid w:val="004B73D6"/>
    <w:rsid w:val="004B7FA5"/>
    <w:rsid w:val="004C23F9"/>
    <w:rsid w:val="004C3DBD"/>
    <w:rsid w:val="004C3E8C"/>
    <w:rsid w:val="004C592B"/>
    <w:rsid w:val="004D0EA0"/>
    <w:rsid w:val="004D2E40"/>
    <w:rsid w:val="004D329D"/>
    <w:rsid w:val="004D43C5"/>
    <w:rsid w:val="004D558A"/>
    <w:rsid w:val="004D5E22"/>
    <w:rsid w:val="004D7CE9"/>
    <w:rsid w:val="004D7F78"/>
    <w:rsid w:val="004E022B"/>
    <w:rsid w:val="004E1B05"/>
    <w:rsid w:val="004E4BF2"/>
    <w:rsid w:val="004E57E3"/>
    <w:rsid w:val="004E5A12"/>
    <w:rsid w:val="004E6544"/>
    <w:rsid w:val="004F0EC2"/>
    <w:rsid w:val="004F1388"/>
    <w:rsid w:val="004F3292"/>
    <w:rsid w:val="004F3AEC"/>
    <w:rsid w:val="004F3F96"/>
    <w:rsid w:val="004F66FD"/>
    <w:rsid w:val="004F6A89"/>
    <w:rsid w:val="004F7204"/>
    <w:rsid w:val="004F7EDA"/>
    <w:rsid w:val="00503F69"/>
    <w:rsid w:val="00504414"/>
    <w:rsid w:val="00504821"/>
    <w:rsid w:val="00507BDB"/>
    <w:rsid w:val="005113AF"/>
    <w:rsid w:val="005116C6"/>
    <w:rsid w:val="005119F0"/>
    <w:rsid w:val="005134F4"/>
    <w:rsid w:val="00517DBF"/>
    <w:rsid w:val="00517FCE"/>
    <w:rsid w:val="005202CC"/>
    <w:rsid w:val="005205BF"/>
    <w:rsid w:val="00521513"/>
    <w:rsid w:val="0052162F"/>
    <w:rsid w:val="005243FE"/>
    <w:rsid w:val="00524DB7"/>
    <w:rsid w:val="0052728C"/>
    <w:rsid w:val="00527B90"/>
    <w:rsid w:val="00531841"/>
    <w:rsid w:val="005357DA"/>
    <w:rsid w:val="0054218E"/>
    <w:rsid w:val="00542998"/>
    <w:rsid w:val="00543D70"/>
    <w:rsid w:val="0054514A"/>
    <w:rsid w:val="00545A83"/>
    <w:rsid w:val="00550C3B"/>
    <w:rsid w:val="005512B4"/>
    <w:rsid w:val="0055207D"/>
    <w:rsid w:val="005550C3"/>
    <w:rsid w:val="00555A70"/>
    <w:rsid w:val="00557DD6"/>
    <w:rsid w:val="00560DEB"/>
    <w:rsid w:val="00563F76"/>
    <w:rsid w:val="005643AB"/>
    <w:rsid w:val="005645E0"/>
    <w:rsid w:val="005651B7"/>
    <w:rsid w:val="0056522F"/>
    <w:rsid w:val="00570246"/>
    <w:rsid w:val="00572399"/>
    <w:rsid w:val="005723E9"/>
    <w:rsid w:val="00575D09"/>
    <w:rsid w:val="0057622E"/>
    <w:rsid w:val="0057745F"/>
    <w:rsid w:val="00577DA3"/>
    <w:rsid w:val="0058006A"/>
    <w:rsid w:val="005837DB"/>
    <w:rsid w:val="0058553D"/>
    <w:rsid w:val="005913EC"/>
    <w:rsid w:val="005923EA"/>
    <w:rsid w:val="0059245D"/>
    <w:rsid w:val="00592B3C"/>
    <w:rsid w:val="005935AA"/>
    <w:rsid w:val="0059468D"/>
    <w:rsid w:val="00596257"/>
    <w:rsid w:val="005965E5"/>
    <w:rsid w:val="005A5261"/>
    <w:rsid w:val="005A6CE1"/>
    <w:rsid w:val="005A7FEA"/>
    <w:rsid w:val="005B1592"/>
    <w:rsid w:val="005B5D92"/>
    <w:rsid w:val="005B6344"/>
    <w:rsid w:val="005C0084"/>
    <w:rsid w:val="005C16DC"/>
    <w:rsid w:val="005C1B67"/>
    <w:rsid w:val="005C34FD"/>
    <w:rsid w:val="005C4054"/>
    <w:rsid w:val="005D0BDC"/>
    <w:rsid w:val="005D2B30"/>
    <w:rsid w:val="005D5813"/>
    <w:rsid w:val="005D5BB9"/>
    <w:rsid w:val="005D7158"/>
    <w:rsid w:val="005D785F"/>
    <w:rsid w:val="005D7D6C"/>
    <w:rsid w:val="005E07E9"/>
    <w:rsid w:val="005E3F1C"/>
    <w:rsid w:val="005E432A"/>
    <w:rsid w:val="005E5AAE"/>
    <w:rsid w:val="005E7A36"/>
    <w:rsid w:val="005F02C5"/>
    <w:rsid w:val="005F1AAB"/>
    <w:rsid w:val="005F25C7"/>
    <w:rsid w:val="005F4C43"/>
    <w:rsid w:val="005F5171"/>
    <w:rsid w:val="006015C6"/>
    <w:rsid w:val="00601910"/>
    <w:rsid w:val="00602103"/>
    <w:rsid w:val="00603393"/>
    <w:rsid w:val="0061019E"/>
    <w:rsid w:val="0061045D"/>
    <w:rsid w:val="0061075D"/>
    <w:rsid w:val="006115E5"/>
    <w:rsid w:val="00611B14"/>
    <w:rsid w:val="006122C5"/>
    <w:rsid w:val="00612709"/>
    <w:rsid w:val="006135A5"/>
    <w:rsid w:val="0061401E"/>
    <w:rsid w:val="00614D4D"/>
    <w:rsid w:val="00617937"/>
    <w:rsid w:val="00623075"/>
    <w:rsid w:val="00623DDA"/>
    <w:rsid w:val="00624C45"/>
    <w:rsid w:val="00625C65"/>
    <w:rsid w:val="00627974"/>
    <w:rsid w:val="006306F1"/>
    <w:rsid w:val="00630E8D"/>
    <w:rsid w:val="006340CB"/>
    <w:rsid w:val="006349B3"/>
    <w:rsid w:val="00637A68"/>
    <w:rsid w:val="00637ADC"/>
    <w:rsid w:val="00637DC1"/>
    <w:rsid w:val="00643E8B"/>
    <w:rsid w:val="006448A6"/>
    <w:rsid w:val="00660D94"/>
    <w:rsid w:val="00662571"/>
    <w:rsid w:val="00662695"/>
    <w:rsid w:val="0066383E"/>
    <w:rsid w:val="00664453"/>
    <w:rsid w:val="0066760B"/>
    <w:rsid w:val="00667E45"/>
    <w:rsid w:val="0067174E"/>
    <w:rsid w:val="0067243A"/>
    <w:rsid w:val="0067341A"/>
    <w:rsid w:val="006754A1"/>
    <w:rsid w:val="006870B8"/>
    <w:rsid w:val="0069120B"/>
    <w:rsid w:val="00691E3A"/>
    <w:rsid w:val="006946A7"/>
    <w:rsid w:val="0069471C"/>
    <w:rsid w:val="00694D61"/>
    <w:rsid w:val="00695BD1"/>
    <w:rsid w:val="00696D08"/>
    <w:rsid w:val="006A1D41"/>
    <w:rsid w:val="006A3A31"/>
    <w:rsid w:val="006A57F0"/>
    <w:rsid w:val="006A6D67"/>
    <w:rsid w:val="006A747A"/>
    <w:rsid w:val="006B1433"/>
    <w:rsid w:val="006B1C2A"/>
    <w:rsid w:val="006B22FE"/>
    <w:rsid w:val="006B32C4"/>
    <w:rsid w:val="006C04A8"/>
    <w:rsid w:val="006C04BB"/>
    <w:rsid w:val="006C2555"/>
    <w:rsid w:val="006C33DF"/>
    <w:rsid w:val="006C49D2"/>
    <w:rsid w:val="006D2BA0"/>
    <w:rsid w:val="006D31A4"/>
    <w:rsid w:val="006D471C"/>
    <w:rsid w:val="006D5874"/>
    <w:rsid w:val="006E0D05"/>
    <w:rsid w:val="006E1DA3"/>
    <w:rsid w:val="006E383E"/>
    <w:rsid w:val="006E516B"/>
    <w:rsid w:val="006E52AB"/>
    <w:rsid w:val="006E67F6"/>
    <w:rsid w:val="006E6F41"/>
    <w:rsid w:val="006E7051"/>
    <w:rsid w:val="006F156A"/>
    <w:rsid w:val="006F2451"/>
    <w:rsid w:val="006F46C3"/>
    <w:rsid w:val="006F6234"/>
    <w:rsid w:val="006F7347"/>
    <w:rsid w:val="00700598"/>
    <w:rsid w:val="00700FC3"/>
    <w:rsid w:val="00701958"/>
    <w:rsid w:val="00702A5D"/>
    <w:rsid w:val="00706D01"/>
    <w:rsid w:val="007109C3"/>
    <w:rsid w:val="00711117"/>
    <w:rsid w:val="007128AE"/>
    <w:rsid w:val="00713FCF"/>
    <w:rsid w:val="00715517"/>
    <w:rsid w:val="00715BE1"/>
    <w:rsid w:val="00716A81"/>
    <w:rsid w:val="00723BB0"/>
    <w:rsid w:val="00724285"/>
    <w:rsid w:val="007251C1"/>
    <w:rsid w:val="00732ED6"/>
    <w:rsid w:val="007337D1"/>
    <w:rsid w:val="00733C36"/>
    <w:rsid w:val="00733DC8"/>
    <w:rsid w:val="007371C3"/>
    <w:rsid w:val="00737D41"/>
    <w:rsid w:val="00742C4D"/>
    <w:rsid w:val="00743983"/>
    <w:rsid w:val="00744247"/>
    <w:rsid w:val="0074531E"/>
    <w:rsid w:val="007454C1"/>
    <w:rsid w:val="00746549"/>
    <w:rsid w:val="007466F8"/>
    <w:rsid w:val="00746AF6"/>
    <w:rsid w:val="0074751D"/>
    <w:rsid w:val="007501AB"/>
    <w:rsid w:val="007504C7"/>
    <w:rsid w:val="00751A95"/>
    <w:rsid w:val="00753C5C"/>
    <w:rsid w:val="00755100"/>
    <w:rsid w:val="00755E07"/>
    <w:rsid w:val="00755FB3"/>
    <w:rsid w:val="00762609"/>
    <w:rsid w:val="00762D23"/>
    <w:rsid w:val="00763243"/>
    <w:rsid w:val="00765AB7"/>
    <w:rsid w:val="007662C2"/>
    <w:rsid w:val="007703DB"/>
    <w:rsid w:val="00772E8D"/>
    <w:rsid w:val="007731D3"/>
    <w:rsid w:val="00773FD9"/>
    <w:rsid w:val="00775BF7"/>
    <w:rsid w:val="00775C88"/>
    <w:rsid w:val="00776BA4"/>
    <w:rsid w:val="007773E3"/>
    <w:rsid w:val="0078353A"/>
    <w:rsid w:val="00790A96"/>
    <w:rsid w:val="00791409"/>
    <w:rsid w:val="007921ED"/>
    <w:rsid w:val="00794825"/>
    <w:rsid w:val="00795EA0"/>
    <w:rsid w:val="00796ABB"/>
    <w:rsid w:val="00796AC6"/>
    <w:rsid w:val="007A5777"/>
    <w:rsid w:val="007B02B2"/>
    <w:rsid w:val="007B05F8"/>
    <w:rsid w:val="007B0F7D"/>
    <w:rsid w:val="007B62DC"/>
    <w:rsid w:val="007B7A9F"/>
    <w:rsid w:val="007C046D"/>
    <w:rsid w:val="007C2842"/>
    <w:rsid w:val="007C36DF"/>
    <w:rsid w:val="007C779F"/>
    <w:rsid w:val="007D533F"/>
    <w:rsid w:val="007D5D54"/>
    <w:rsid w:val="007D7B00"/>
    <w:rsid w:val="007E0228"/>
    <w:rsid w:val="007E2605"/>
    <w:rsid w:val="007E38AC"/>
    <w:rsid w:val="007E5243"/>
    <w:rsid w:val="007E7DE7"/>
    <w:rsid w:val="007F0D4A"/>
    <w:rsid w:val="007F205E"/>
    <w:rsid w:val="007F37CC"/>
    <w:rsid w:val="007F5016"/>
    <w:rsid w:val="00800730"/>
    <w:rsid w:val="008009F5"/>
    <w:rsid w:val="0080786C"/>
    <w:rsid w:val="00811256"/>
    <w:rsid w:val="00811371"/>
    <w:rsid w:val="00814087"/>
    <w:rsid w:val="00814B34"/>
    <w:rsid w:val="00822CBD"/>
    <w:rsid w:val="00822D9B"/>
    <w:rsid w:val="008237AB"/>
    <w:rsid w:val="00824E83"/>
    <w:rsid w:val="008253CC"/>
    <w:rsid w:val="00827B90"/>
    <w:rsid w:val="0083093F"/>
    <w:rsid w:val="0083173C"/>
    <w:rsid w:val="008322EE"/>
    <w:rsid w:val="00832693"/>
    <w:rsid w:val="00833E0F"/>
    <w:rsid w:val="0083648D"/>
    <w:rsid w:val="00836D66"/>
    <w:rsid w:val="0083731F"/>
    <w:rsid w:val="008417C9"/>
    <w:rsid w:val="00842221"/>
    <w:rsid w:val="008433F7"/>
    <w:rsid w:val="00843B65"/>
    <w:rsid w:val="0084493D"/>
    <w:rsid w:val="008473E8"/>
    <w:rsid w:val="00850444"/>
    <w:rsid w:val="0085125F"/>
    <w:rsid w:val="00852EC8"/>
    <w:rsid w:val="00853476"/>
    <w:rsid w:val="008546A9"/>
    <w:rsid w:val="008548A0"/>
    <w:rsid w:val="008559DF"/>
    <w:rsid w:val="00857D98"/>
    <w:rsid w:val="00862600"/>
    <w:rsid w:val="008638B7"/>
    <w:rsid w:val="008648F4"/>
    <w:rsid w:val="00864B40"/>
    <w:rsid w:val="008654C4"/>
    <w:rsid w:val="00865E81"/>
    <w:rsid w:val="00866704"/>
    <w:rsid w:val="008674EB"/>
    <w:rsid w:val="00867724"/>
    <w:rsid w:val="0086783E"/>
    <w:rsid w:val="008712E8"/>
    <w:rsid w:val="00873192"/>
    <w:rsid w:val="00874D25"/>
    <w:rsid w:val="00876183"/>
    <w:rsid w:val="00877E69"/>
    <w:rsid w:val="00880136"/>
    <w:rsid w:val="0088091C"/>
    <w:rsid w:val="008814FA"/>
    <w:rsid w:val="00884A92"/>
    <w:rsid w:val="00885773"/>
    <w:rsid w:val="00887140"/>
    <w:rsid w:val="008904F6"/>
    <w:rsid w:val="008A4670"/>
    <w:rsid w:val="008B3DD9"/>
    <w:rsid w:val="008B3F6A"/>
    <w:rsid w:val="008B60B1"/>
    <w:rsid w:val="008C06D6"/>
    <w:rsid w:val="008C1469"/>
    <w:rsid w:val="008C1D31"/>
    <w:rsid w:val="008C2AF7"/>
    <w:rsid w:val="008C2B52"/>
    <w:rsid w:val="008C4B9D"/>
    <w:rsid w:val="008C54E0"/>
    <w:rsid w:val="008C5F32"/>
    <w:rsid w:val="008C6B11"/>
    <w:rsid w:val="008D1367"/>
    <w:rsid w:val="008D1473"/>
    <w:rsid w:val="008D3CD5"/>
    <w:rsid w:val="008D4476"/>
    <w:rsid w:val="008D5FAA"/>
    <w:rsid w:val="008E407F"/>
    <w:rsid w:val="008E4334"/>
    <w:rsid w:val="008E792E"/>
    <w:rsid w:val="008F1377"/>
    <w:rsid w:val="008F14C2"/>
    <w:rsid w:val="008F2002"/>
    <w:rsid w:val="008F20A7"/>
    <w:rsid w:val="008F2E6C"/>
    <w:rsid w:val="008F553B"/>
    <w:rsid w:val="008F5CD2"/>
    <w:rsid w:val="009028A8"/>
    <w:rsid w:val="009033D1"/>
    <w:rsid w:val="0090527D"/>
    <w:rsid w:val="00906E50"/>
    <w:rsid w:val="00907EA8"/>
    <w:rsid w:val="00910074"/>
    <w:rsid w:val="00910A27"/>
    <w:rsid w:val="00911B2E"/>
    <w:rsid w:val="0091265A"/>
    <w:rsid w:val="00913FBF"/>
    <w:rsid w:val="00914D9E"/>
    <w:rsid w:val="0091655F"/>
    <w:rsid w:val="00916B99"/>
    <w:rsid w:val="00920639"/>
    <w:rsid w:val="00921371"/>
    <w:rsid w:val="00922842"/>
    <w:rsid w:val="00930357"/>
    <w:rsid w:val="009320FA"/>
    <w:rsid w:val="0093318D"/>
    <w:rsid w:val="0093329C"/>
    <w:rsid w:val="009353C5"/>
    <w:rsid w:val="0094300B"/>
    <w:rsid w:val="009432CC"/>
    <w:rsid w:val="00944808"/>
    <w:rsid w:val="00944D97"/>
    <w:rsid w:val="00944EC8"/>
    <w:rsid w:val="00951CBE"/>
    <w:rsid w:val="00952164"/>
    <w:rsid w:val="00957196"/>
    <w:rsid w:val="00957197"/>
    <w:rsid w:val="009571D2"/>
    <w:rsid w:val="00957F18"/>
    <w:rsid w:val="009637FA"/>
    <w:rsid w:val="00964E3E"/>
    <w:rsid w:val="0097067F"/>
    <w:rsid w:val="009708A2"/>
    <w:rsid w:val="00971C09"/>
    <w:rsid w:val="0097245C"/>
    <w:rsid w:val="0097514C"/>
    <w:rsid w:val="00975CA6"/>
    <w:rsid w:val="00976B8B"/>
    <w:rsid w:val="00977238"/>
    <w:rsid w:val="00980902"/>
    <w:rsid w:val="00980DA2"/>
    <w:rsid w:val="009901A9"/>
    <w:rsid w:val="0099050C"/>
    <w:rsid w:val="009922AB"/>
    <w:rsid w:val="009926E8"/>
    <w:rsid w:val="0099279C"/>
    <w:rsid w:val="0099707C"/>
    <w:rsid w:val="009A3898"/>
    <w:rsid w:val="009A461E"/>
    <w:rsid w:val="009B08E4"/>
    <w:rsid w:val="009B3F20"/>
    <w:rsid w:val="009B4A17"/>
    <w:rsid w:val="009B504A"/>
    <w:rsid w:val="009B64A0"/>
    <w:rsid w:val="009B7C3A"/>
    <w:rsid w:val="009B7E4E"/>
    <w:rsid w:val="009C4044"/>
    <w:rsid w:val="009C638C"/>
    <w:rsid w:val="009C6E65"/>
    <w:rsid w:val="009D140E"/>
    <w:rsid w:val="009D1C21"/>
    <w:rsid w:val="009D2573"/>
    <w:rsid w:val="009D2848"/>
    <w:rsid w:val="009D7368"/>
    <w:rsid w:val="009D7984"/>
    <w:rsid w:val="009D7FC6"/>
    <w:rsid w:val="009E0629"/>
    <w:rsid w:val="009E1D2D"/>
    <w:rsid w:val="009E1F86"/>
    <w:rsid w:val="009E238F"/>
    <w:rsid w:val="009E4008"/>
    <w:rsid w:val="009E5921"/>
    <w:rsid w:val="009E5E64"/>
    <w:rsid w:val="009E6ACF"/>
    <w:rsid w:val="009E6FCF"/>
    <w:rsid w:val="009E7695"/>
    <w:rsid w:val="009F0782"/>
    <w:rsid w:val="009F5F1B"/>
    <w:rsid w:val="00A0183D"/>
    <w:rsid w:val="00A035B7"/>
    <w:rsid w:val="00A05104"/>
    <w:rsid w:val="00A20B1B"/>
    <w:rsid w:val="00A20C74"/>
    <w:rsid w:val="00A22A9B"/>
    <w:rsid w:val="00A2371F"/>
    <w:rsid w:val="00A237D7"/>
    <w:rsid w:val="00A245E4"/>
    <w:rsid w:val="00A25666"/>
    <w:rsid w:val="00A27067"/>
    <w:rsid w:val="00A31A3E"/>
    <w:rsid w:val="00A32534"/>
    <w:rsid w:val="00A332A9"/>
    <w:rsid w:val="00A34ADC"/>
    <w:rsid w:val="00A360A2"/>
    <w:rsid w:val="00A36238"/>
    <w:rsid w:val="00A36D40"/>
    <w:rsid w:val="00A40430"/>
    <w:rsid w:val="00A40FB9"/>
    <w:rsid w:val="00A424E3"/>
    <w:rsid w:val="00A42626"/>
    <w:rsid w:val="00A441B3"/>
    <w:rsid w:val="00A4452B"/>
    <w:rsid w:val="00A45877"/>
    <w:rsid w:val="00A46C20"/>
    <w:rsid w:val="00A52D3B"/>
    <w:rsid w:val="00A56401"/>
    <w:rsid w:val="00A56B5E"/>
    <w:rsid w:val="00A57138"/>
    <w:rsid w:val="00A60504"/>
    <w:rsid w:val="00A6063B"/>
    <w:rsid w:val="00A60F80"/>
    <w:rsid w:val="00A67627"/>
    <w:rsid w:val="00A72F33"/>
    <w:rsid w:val="00A777F2"/>
    <w:rsid w:val="00A840C0"/>
    <w:rsid w:val="00A841C1"/>
    <w:rsid w:val="00A85926"/>
    <w:rsid w:val="00A86E95"/>
    <w:rsid w:val="00A87090"/>
    <w:rsid w:val="00A87CAE"/>
    <w:rsid w:val="00A9034E"/>
    <w:rsid w:val="00A91CBD"/>
    <w:rsid w:val="00A93931"/>
    <w:rsid w:val="00A95D18"/>
    <w:rsid w:val="00A95E86"/>
    <w:rsid w:val="00AA06FA"/>
    <w:rsid w:val="00AA0A00"/>
    <w:rsid w:val="00AA0D3A"/>
    <w:rsid w:val="00AA459D"/>
    <w:rsid w:val="00AA465D"/>
    <w:rsid w:val="00AB22F9"/>
    <w:rsid w:val="00AB3D57"/>
    <w:rsid w:val="00AB5969"/>
    <w:rsid w:val="00AB73B9"/>
    <w:rsid w:val="00AC0021"/>
    <w:rsid w:val="00AC231F"/>
    <w:rsid w:val="00AC31B1"/>
    <w:rsid w:val="00AC3E94"/>
    <w:rsid w:val="00AC4D71"/>
    <w:rsid w:val="00AD16BE"/>
    <w:rsid w:val="00AD32C4"/>
    <w:rsid w:val="00AD5406"/>
    <w:rsid w:val="00AD63F4"/>
    <w:rsid w:val="00AD663F"/>
    <w:rsid w:val="00AD6836"/>
    <w:rsid w:val="00AD6EE4"/>
    <w:rsid w:val="00AE088A"/>
    <w:rsid w:val="00AF02EF"/>
    <w:rsid w:val="00AF0C32"/>
    <w:rsid w:val="00AF2BD7"/>
    <w:rsid w:val="00AF4052"/>
    <w:rsid w:val="00AF4947"/>
    <w:rsid w:val="00B02574"/>
    <w:rsid w:val="00B039A6"/>
    <w:rsid w:val="00B05204"/>
    <w:rsid w:val="00B06047"/>
    <w:rsid w:val="00B069CA"/>
    <w:rsid w:val="00B06D6B"/>
    <w:rsid w:val="00B12BAC"/>
    <w:rsid w:val="00B12F33"/>
    <w:rsid w:val="00B15B62"/>
    <w:rsid w:val="00B1758B"/>
    <w:rsid w:val="00B213FB"/>
    <w:rsid w:val="00B22912"/>
    <w:rsid w:val="00B25069"/>
    <w:rsid w:val="00B25C02"/>
    <w:rsid w:val="00B26F5A"/>
    <w:rsid w:val="00B27D9C"/>
    <w:rsid w:val="00B30044"/>
    <w:rsid w:val="00B30478"/>
    <w:rsid w:val="00B305F1"/>
    <w:rsid w:val="00B3096E"/>
    <w:rsid w:val="00B30EDB"/>
    <w:rsid w:val="00B311B3"/>
    <w:rsid w:val="00B31D29"/>
    <w:rsid w:val="00B321CA"/>
    <w:rsid w:val="00B32E10"/>
    <w:rsid w:val="00B32E9C"/>
    <w:rsid w:val="00B334F0"/>
    <w:rsid w:val="00B344BD"/>
    <w:rsid w:val="00B35B44"/>
    <w:rsid w:val="00B36340"/>
    <w:rsid w:val="00B40564"/>
    <w:rsid w:val="00B40AFB"/>
    <w:rsid w:val="00B430B0"/>
    <w:rsid w:val="00B45299"/>
    <w:rsid w:val="00B45411"/>
    <w:rsid w:val="00B535F3"/>
    <w:rsid w:val="00B56422"/>
    <w:rsid w:val="00B60CC9"/>
    <w:rsid w:val="00B647F8"/>
    <w:rsid w:val="00B65B90"/>
    <w:rsid w:val="00B67A5C"/>
    <w:rsid w:val="00B73937"/>
    <w:rsid w:val="00B746FE"/>
    <w:rsid w:val="00B74A0B"/>
    <w:rsid w:val="00B7752E"/>
    <w:rsid w:val="00B77F39"/>
    <w:rsid w:val="00B8431A"/>
    <w:rsid w:val="00B85078"/>
    <w:rsid w:val="00B860F5"/>
    <w:rsid w:val="00B928E1"/>
    <w:rsid w:val="00B93FE3"/>
    <w:rsid w:val="00B94F65"/>
    <w:rsid w:val="00B96B5A"/>
    <w:rsid w:val="00BA2C65"/>
    <w:rsid w:val="00BA4A26"/>
    <w:rsid w:val="00BA5520"/>
    <w:rsid w:val="00BA5777"/>
    <w:rsid w:val="00BB02CC"/>
    <w:rsid w:val="00BB3A84"/>
    <w:rsid w:val="00BB4B86"/>
    <w:rsid w:val="00BB5BFD"/>
    <w:rsid w:val="00BB5F92"/>
    <w:rsid w:val="00BB7E7B"/>
    <w:rsid w:val="00BC140B"/>
    <w:rsid w:val="00BC1643"/>
    <w:rsid w:val="00BC2DA6"/>
    <w:rsid w:val="00BD39D3"/>
    <w:rsid w:val="00BE0CB7"/>
    <w:rsid w:val="00BE2D30"/>
    <w:rsid w:val="00BE453B"/>
    <w:rsid w:val="00BE704A"/>
    <w:rsid w:val="00BE74DB"/>
    <w:rsid w:val="00BF21EB"/>
    <w:rsid w:val="00BF26CE"/>
    <w:rsid w:val="00BF2852"/>
    <w:rsid w:val="00BF2E65"/>
    <w:rsid w:val="00BF2F3A"/>
    <w:rsid w:val="00BF3B39"/>
    <w:rsid w:val="00BF3C53"/>
    <w:rsid w:val="00BF4CDD"/>
    <w:rsid w:val="00BF5D14"/>
    <w:rsid w:val="00BF6BA6"/>
    <w:rsid w:val="00BF702B"/>
    <w:rsid w:val="00BF718F"/>
    <w:rsid w:val="00BF7EA3"/>
    <w:rsid w:val="00C00BEA"/>
    <w:rsid w:val="00C02691"/>
    <w:rsid w:val="00C030A6"/>
    <w:rsid w:val="00C036C9"/>
    <w:rsid w:val="00C036CE"/>
    <w:rsid w:val="00C04A6F"/>
    <w:rsid w:val="00C051E0"/>
    <w:rsid w:val="00C05C1D"/>
    <w:rsid w:val="00C101EB"/>
    <w:rsid w:val="00C1647A"/>
    <w:rsid w:val="00C171B9"/>
    <w:rsid w:val="00C22B42"/>
    <w:rsid w:val="00C27FA7"/>
    <w:rsid w:val="00C307BB"/>
    <w:rsid w:val="00C30C08"/>
    <w:rsid w:val="00C30FEC"/>
    <w:rsid w:val="00C3388C"/>
    <w:rsid w:val="00C37F07"/>
    <w:rsid w:val="00C41B2A"/>
    <w:rsid w:val="00C4205E"/>
    <w:rsid w:val="00C42C67"/>
    <w:rsid w:val="00C4467B"/>
    <w:rsid w:val="00C45ABA"/>
    <w:rsid w:val="00C47B26"/>
    <w:rsid w:val="00C50578"/>
    <w:rsid w:val="00C50A73"/>
    <w:rsid w:val="00C520F4"/>
    <w:rsid w:val="00C52685"/>
    <w:rsid w:val="00C56403"/>
    <w:rsid w:val="00C56DE2"/>
    <w:rsid w:val="00C5757F"/>
    <w:rsid w:val="00C604AA"/>
    <w:rsid w:val="00C60540"/>
    <w:rsid w:val="00C60AE7"/>
    <w:rsid w:val="00C610F9"/>
    <w:rsid w:val="00C613AA"/>
    <w:rsid w:val="00C61E76"/>
    <w:rsid w:val="00C65607"/>
    <w:rsid w:val="00C702A1"/>
    <w:rsid w:val="00C70BB8"/>
    <w:rsid w:val="00C71282"/>
    <w:rsid w:val="00C71659"/>
    <w:rsid w:val="00C739AF"/>
    <w:rsid w:val="00C74782"/>
    <w:rsid w:val="00C74F21"/>
    <w:rsid w:val="00C751E7"/>
    <w:rsid w:val="00C80702"/>
    <w:rsid w:val="00C81347"/>
    <w:rsid w:val="00C8213F"/>
    <w:rsid w:val="00C82299"/>
    <w:rsid w:val="00C83E64"/>
    <w:rsid w:val="00C8463D"/>
    <w:rsid w:val="00C84F50"/>
    <w:rsid w:val="00C859B5"/>
    <w:rsid w:val="00C86D1B"/>
    <w:rsid w:val="00C87676"/>
    <w:rsid w:val="00C90ABF"/>
    <w:rsid w:val="00C913C0"/>
    <w:rsid w:val="00C91FF5"/>
    <w:rsid w:val="00C94B41"/>
    <w:rsid w:val="00C95509"/>
    <w:rsid w:val="00C9679F"/>
    <w:rsid w:val="00CA0351"/>
    <w:rsid w:val="00CA1E3B"/>
    <w:rsid w:val="00CA2E33"/>
    <w:rsid w:val="00CA42C5"/>
    <w:rsid w:val="00CA4EBA"/>
    <w:rsid w:val="00CA5AFE"/>
    <w:rsid w:val="00CA7511"/>
    <w:rsid w:val="00CB0C21"/>
    <w:rsid w:val="00CB1057"/>
    <w:rsid w:val="00CB10EF"/>
    <w:rsid w:val="00CB2DC0"/>
    <w:rsid w:val="00CB30C5"/>
    <w:rsid w:val="00CB3EC5"/>
    <w:rsid w:val="00CB3F9C"/>
    <w:rsid w:val="00CB4316"/>
    <w:rsid w:val="00CB4516"/>
    <w:rsid w:val="00CB65C0"/>
    <w:rsid w:val="00CB67B0"/>
    <w:rsid w:val="00CB7567"/>
    <w:rsid w:val="00CC1853"/>
    <w:rsid w:val="00CC1E81"/>
    <w:rsid w:val="00CC4DBD"/>
    <w:rsid w:val="00CC518D"/>
    <w:rsid w:val="00CC5337"/>
    <w:rsid w:val="00CC5B56"/>
    <w:rsid w:val="00CC71CB"/>
    <w:rsid w:val="00CC7985"/>
    <w:rsid w:val="00CD1FFD"/>
    <w:rsid w:val="00CD3107"/>
    <w:rsid w:val="00CD4E22"/>
    <w:rsid w:val="00CD6BB7"/>
    <w:rsid w:val="00CD7161"/>
    <w:rsid w:val="00CE2EF0"/>
    <w:rsid w:val="00CE3680"/>
    <w:rsid w:val="00CE3876"/>
    <w:rsid w:val="00CE45A1"/>
    <w:rsid w:val="00CE4CD2"/>
    <w:rsid w:val="00CE4DC0"/>
    <w:rsid w:val="00CF266B"/>
    <w:rsid w:val="00CF283F"/>
    <w:rsid w:val="00CF40DE"/>
    <w:rsid w:val="00CF58F2"/>
    <w:rsid w:val="00D01A1B"/>
    <w:rsid w:val="00D01D16"/>
    <w:rsid w:val="00D07858"/>
    <w:rsid w:val="00D10895"/>
    <w:rsid w:val="00D11788"/>
    <w:rsid w:val="00D129FB"/>
    <w:rsid w:val="00D130F1"/>
    <w:rsid w:val="00D133CE"/>
    <w:rsid w:val="00D141B3"/>
    <w:rsid w:val="00D151F0"/>
    <w:rsid w:val="00D16983"/>
    <w:rsid w:val="00D175D2"/>
    <w:rsid w:val="00D2102D"/>
    <w:rsid w:val="00D2404F"/>
    <w:rsid w:val="00D308D8"/>
    <w:rsid w:val="00D3210F"/>
    <w:rsid w:val="00D328D7"/>
    <w:rsid w:val="00D3488B"/>
    <w:rsid w:val="00D35386"/>
    <w:rsid w:val="00D356FC"/>
    <w:rsid w:val="00D4061B"/>
    <w:rsid w:val="00D40AB0"/>
    <w:rsid w:val="00D41DA4"/>
    <w:rsid w:val="00D42557"/>
    <w:rsid w:val="00D432F6"/>
    <w:rsid w:val="00D43E54"/>
    <w:rsid w:val="00D4634C"/>
    <w:rsid w:val="00D50050"/>
    <w:rsid w:val="00D51FCB"/>
    <w:rsid w:val="00D54169"/>
    <w:rsid w:val="00D57712"/>
    <w:rsid w:val="00D60AF5"/>
    <w:rsid w:val="00D6204A"/>
    <w:rsid w:val="00D6288F"/>
    <w:rsid w:val="00D6596D"/>
    <w:rsid w:val="00D67B88"/>
    <w:rsid w:val="00D727AC"/>
    <w:rsid w:val="00D75591"/>
    <w:rsid w:val="00D75EE9"/>
    <w:rsid w:val="00D76942"/>
    <w:rsid w:val="00D81CEB"/>
    <w:rsid w:val="00D82BB1"/>
    <w:rsid w:val="00D85F27"/>
    <w:rsid w:val="00D86B90"/>
    <w:rsid w:val="00D927C8"/>
    <w:rsid w:val="00D92D25"/>
    <w:rsid w:val="00D95741"/>
    <w:rsid w:val="00D9618E"/>
    <w:rsid w:val="00DA279C"/>
    <w:rsid w:val="00DA38A3"/>
    <w:rsid w:val="00DA4AD6"/>
    <w:rsid w:val="00DA5977"/>
    <w:rsid w:val="00DA6058"/>
    <w:rsid w:val="00DB1663"/>
    <w:rsid w:val="00DB7113"/>
    <w:rsid w:val="00DC007E"/>
    <w:rsid w:val="00DC05CD"/>
    <w:rsid w:val="00DC1149"/>
    <w:rsid w:val="00DC1BFB"/>
    <w:rsid w:val="00DC362D"/>
    <w:rsid w:val="00DC48BF"/>
    <w:rsid w:val="00DD006E"/>
    <w:rsid w:val="00DD0401"/>
    <w:rsid w:val="00DD04DF"/>
    <w:rsid w:val="00DD5B08"/>
    <w:rsid w:val="00DD6E84"/>
    <w:rsid w:val="00DE0F53"/>
    <w:rsid w:val="00DE1740"/>
    <w:rsid w:val="00DE48CD"/>
    <w:rsid w:val="00DE5152"/>
    <w:rsid w:val="00DE6480"/>
    <w:rsid w:val="00DF0D4E"/>
    <w:rsid w:val="00DF46FC"/>
    <w:rsid w:val="00DF6708"/>
    <w:rsid w:val="00E01A3E"/>
    <w:rsid w:val="00E02DFE"/>
    <w:rsid w:val="00E03309"/>
    <w:rsid w:val="00E036E9"/>
    <w:rsid w:val="00E07A12"/>
    <w:rsid w:val="00E13389"/>
    <w:rsid w:val="00E1441D"/>
    <w:rsid w:val="00E14654"/>
    <w:rsid w:val="00E1596C"/>
    <w:rsid w:val="00E17A3D"/>
    <w:rsid w:val="00E20F49"/>
    <w:rsid w:val="00E22F95"/>
    <w:rsid w:val="00E26160"/>
    <w:rsid w:val="00E273BB"/>
    <w:rsid w:val="00E36C34"/>
    <w:rsid w:val="00E374B8"/>
    <w:rsid w:val="00E377A1"/>
    <w:rsid w:val="00E40DC5"/>
    <w:rsid w:val="00E42D5D"/>
    <w:rsid w:val="00E43CB7"/>
    <w:rsid w:val="00E43DBB"/>
    <w:rsid w:val="00E43F6A"/>
    <w:rsid w:val="00E44045"/>
    <w:rsid w:val="00E46F37"/>
    <w:rsid w:val="00E473DF"/>
    <w:rsid w:val="00E51F0D"/>
    <w:rsid w:val="00E5218B"/>
    <w:rsid w:val="00E52B6A"/>
    <w:rsid w:val="00E52EFD"/>
    <w:rsid w:val="00E53617"/>
    <w:rsid w:val="00E540A3"/>
    <w:rsid w:val="00E550F6"/>
    <w:rsid w:val="00E558CE"/>
    <w:rsid w:val="00E56E3A"/>
    <w:rsid w:val="00E60354"/>
    <w:rsid w:val="00E60AC7"/>
    <w:rsid w:val="00E6441B"/>
    <w:rsid w:val="00E70C14"/>
    <w:rsid w:val="00E71935"/>
    <w:rsid w:val="00E71B27"/>
    <w:rsid w:val="00E71D06"/>
    <w:rsid w:val="00E71D59"/>
    <w:rsid w:val="00E741C3"/>
    <w:rsid w:val="00E76AFD"/>
    <w:rsid w:val="00E861C0"/>
    <w:rsid w:val="00E867A2"/>
    <w:rsid w:val="00E87196"/>
    <w:rsid w:val="00E90C53"/>
    <w:rsid w:val="00E92EB8"/>
    <w:rsid w:val="00E94985"/>
    <w:rsid w:val="00E94990"/>
    <w:rsid w:val="00E959E0"/>
    <w:rsid w:val="00EA0FB9"/>
    <w:rsid w:val="00EA1E11"/>
    <w:rsid w:val="00EA3E4D"/>
    <w:rsid w:val="00EA4083"/>
    <w:rsid w:val="00EA5946"/>
    <w:rsid w:val="00EA64B1"/>
    <w:rsid w:val="00EA673A"/>
    <w:rsid w:val="00EA7976"/>
    <w:rsid w:val="00EB02A3"/>
    <w:rsid w:val="00EB3538"/>
    <w:rsid w:val="00EB48E9"/>
    <w:rsid w:val="00EB57CB"/>
    <w:rsid w:val="00EB6B77"/>
    <w:rsid w:val="00EB7391"/>
    <w:rsid w:val="00EB7419"/>
    <w:rsid w:val="00EC20CB"/>
    <w:rsid w:val="00EC3BDE"/>
    <w:rsid w:val="00EC734C"/>
    <w:rsid w:val="00ED0657"/>
    <w:rsid w:val="00ED5FD2"/>
    <w:rsid w:val="00ED788F"/>
    <w:rsid w:val="00EE08DC"/>
    <w:rsid w:val="00EE15FE"/>
    <w:rsid w:val="00EE1AAB"/>
    <w:rsid w:val="00EE4150"/>
    <w:rsid w:val="00EE5A34"/>
    <w:rsid w:val="00EE5BC2"/>
    <w:rsid w:val="00EE6412"/>
    <w:rsid w:val="00EE646C"/>
    <w:rsid w:val="00EE7E60"/>
    <w:rsid w:val="00EF38E4"/>
    <w:rsid w:val="00EF403B"/>
    <w:rsid w:val="00EF54BB"/>
    <w:rsid w:val="00EF605F"/>
    <w:rsid w:val="00EF6DE7"/>
    <w:rsid w:val="00F02A9A"/>
    <w:rsid w:val="00F03DCD"/>
    <w:rsid w:val="00F06068"/>
    <w:rsid w:val="00F060AD"/>
    <w:rsid w:val="00F076DC"/>
    <w:rsid w:val="00F10086"/>
    <w:rsid w:val="00F11C5A"/>
    <w:rsid w:val="00F12016"/>
    <w:rsid w:val="00F14170"/>
    <w:rsid w:val="00F17631"/>
    <w:rsid w:val="00F20371"/>
    <w:rsid w:val="00F2107B"/>
    <w:rsid w:val="00F22427"/>
    <w:rsid w:val="00F27AD2"/>
    <w:rsid w:val="00F302E6"/>
    <w:rsid w:val="00F32937"/>
    <w:rsid w:val="00F3490E"/>
    <w:rsid w:val="00F37621"/>
    <w:rsid w:val="00F42901"/>
    <w:rsid w:val="00F44852"/>
    <w:rsid w:val="00F46D18"/>
    <w:rsid w:val="00F50AE0"/>
    <w:rsid w:val="00F50EB2"/>
    <w:rsid w:val="00F510ED"/>
    <w:rsid w:val="00F51B68"/>
    <w:rsid w:val="00F574D7"/>
    <w:rsid w:val="00F61A09"/>
    <w:rsid w:val="00F6375F"/>
    <w:rsid w:val="00F65706"/>
    <w:rsid w:val="00F65D6F"/>
    <w:rsid w:val="00F6610B"/>
    <w:rsid w:val="00F67658"/>
    <w:rsid w:val="00F7005B"/>
    <w:rsid w:val="00F755A2"/>
    <w:rsid w:val="00F80929"/>
    <w:rsid w:val="00F813A7"/>
    <w:rsid w:val="00F8259D"/>
    <w:rsid w:val="00F83447"/>
    <w:rsid w:val="00F83E88"/>
    <w:rsid w:val="00F85ED8"/>
    <w:rsid w:val="00F928F0"/>
    <w:rsid w:val="00F9343B"/>
    <w:rsid w:val="00F9386E"/>
    <w:rsid w:val="00F9499D"/>
    <w:rsid w:val="00F95253"/>
    <w:rsid w:val="00F95C93"/>
    <w:rsid w:val="00F965FE"/>
    <w:rsid w:val="00FA06CD"/>
    <w:rsid w:val="00FA24E9"/>
    <w:rsid w:val="00FA2D4F"/>
    <w:rsid w:val="00FA3849"/>
    <w:rsid w:val="00FA5DE1"/>
    <w:rsid w:val="00FB1B4C"/>
    <w:rsid w:val="00FB2AF8"/>
    <w:rsid w:val="00FB3339"/>
    <w:rsid w:val="00FB6B5F"/>
    <w:rsid w:val="00FC6CD9"/>
    <w:rsid w:val="00FD28D1"/>
    <w:rsid w:val="00FD2A69"/>
    <w:rsid w:val="00FD31A1"/>
    <w:rsid w:val="00FD3486"/>
    <w:rsid w:val="00FD51DE"/>
    <w:rsid w:val="00FD5CD6"/>
    <w:rsid w:val="00FE05FB"/>
    <w:rsid w:val="00FE4EC6"/>
    <w:rsid w:val="00FE4F53"/>
    <w:rsid w:val="00FE6AAD"/>
    <w:rsid w:val="00FE7B2E"/>
    <w:rsid w:val="00FF2913"/>
    <w:rsid w:val="00FF48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97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33B79"/>
    <w:pPr>
      <w:widowControl w:val="0"/>
      <w:suppressAutoHyphens/>
      <w:autoSpaceDN w:val="0"/>
      <w:textAlignment w:val="baseline"/>
    </w:pPr>
    <w:rPr>
      <w:kern w:val="3"/>
    </w:rPr>
  </w:style>
  <w:style w:type="paragraph" w:styleId="Nadpis1">
    <w:name w:val="heading 1"/>
    <w:basedOn w:val="Normln"/>
    <w:next w:val="Normln"/>
    <w:link w:val="Nadpis1Char"/>
    <w:uiPriority w:val="9"/>
    <w:qFormat/>
    <w:rsid w:val="00224F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1"/>
    <w:uiPriority w:val="9"/>
    <w:semiHidden/>
    <w:unhideWhenUsed/>
    <w:qFormat/>
    <w:rsid w:val="001760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9">
    <w:name w:val="heading 9"/>
    <w:basedOn w:val="Normln"/>
    <w:next w:val="Normln"/>
    <w:link w:val="Nadpis9Char"/>
    <w:qFormat/>
    <w:rsid w:val="005F5171"/>
    <w:pPr>
      <w:keepNext/>
      <w:widowControl/>
      <w:suppressAutoHyphens w:val="0"/>
      <w:autoSpaceDN/>
      <w:spacing w:before="120"/>
      <w:ind w:left="425"/>
      <w:textAlignment w:val="auto"/>
      <w:outlineLvl w:val="8"/>
    </w:pPr>
    <w:rPr>
      <w:rFonts w:ascii="Tahoma" w:eastAsia="Calibri" w:hAnsi="Tahoma" w:cs="Tahoma"/>
      <w:b/>
      <w:kern w:val="0"/>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333B79"/>
    <w:pPr>
      <w:suppressAutoHyphens/>
      <w:autoSpaceDN w:val="0"/>
      <w:textAlignment w:val="baseline"/>
    </w:pPr>
    <w:rPr>
      <w:kern w:val="3"/>
      <w:sz w:val="24"/>
      <w:szCs w:val="24"/>
    </w:rPr>
  </w:style>
  <w:style w:type="paragraph" w:customStyle="1" w:styleId="Heading">
    <w:name w:val="Heading"/>
    <w:basedOn w:val="Standard"/>
    <w:next w:val="Textbody"/>
    <w:rsid w:val="00333B79"/>
    <w:pPr>
      <w:keepNext/>
      <w:spacing w:before="240" w:after="120"/>
    </w:pPr>
    <w:rPr>
      <w:rFonts w:ascii="Arial" w:eastAsia="Microsoft YaHei" w:hAnsi="Arial" w:cs="Mangal"/>
      <w:sz w:val="28"/>
      <w:szCs w:val="28"/>
    </w:rPr>
  </w:style>
  <w:style w:type="paragraph" w:customStyle="1" w:styleId="Textbody">
    <w:name w:val="Text body"/>
    <w:basedOn w:val="Standard"/>
    <w:rsid w:val="00333B79"/>
    <w:pPr>
      <w:jc w:val="center"/>
    </w:pPr>
  </w:style>
  <w:style w:type="paragraph" w:styleId="Seznam">
    <w:name w:val="List"/>
    <w:basedOn w:val="Textbody"/>
    <w:rsid w:val="00333B79"/>
    <w:rPr>
      <w:rFonts w:cs="Mangal"/>
    </w:rPr>
  </w:style>
  <w:style w:type="paragraph" w:customStyle="1" w:styleId="Titulek1">
    <w:name w:val="Titulek1"/>
    <w:basedOn w:val="Standard"/>
    <w:rsid w:val="00333B79"/>
    <w:pPr>
      <w:suppressLineNumbers/>
      <w:spacing w:before="120" w:after="120"/>
    </w:pPr>
    <w:rPr>
      <w:rFonts w:cs="Mangal"/>
      <w:i/>
      <w:iCs/>
    </w:rPr>
  </w:style>
  <w:style w:type="paragraph" w:customStyle="1" w:styleId="Index">
    <w:name w:val="Index"/>
    <w:basedOn w:val="Standard"/>
    <w:rsid w:val="00333B79"/>
    <w:pPr>
      <w:suppressLineNumbers/>
    </w:pPr>
    <w:rPr>
      <w:rFonts w:cs="Mangal"/>
    </w:rPr>
  </w:style>
  <w:style w:type="paragraph" w:customStyle="1" w:styleId="Nadpis11">
    <w:name w:val="Nadpis 11"/>
    <w:basedOn w:val="Standard"/>
    <w:next w:val="Textbody"/>
    <w:rsid w:val="00333B79"/>
    <w:pPr>
      <w:keepNext/>
      <w:ind w:left="563" w:hanging="563"/>
      <w:jc w:val="center"/>
      <w:outlineLvl w:val="0"/>
    </w:pPr>
    <w:rPr>
      <w:b/>
      <w:bCs/>
      <w:sz w:val="28"/>
    </w:rPr>
  </w:style>
  <w:style w:type="paragraph" w:customStyle="1" w:styleId="Nadpis21">
    <w:name w:val="Nadpis 21"/>
    <w:basedOn w:val="Standard"/>
    <w:next w:val="Textbody"/>
    <w:rsid w:val="00333B79"/>
    <w:pPr>
      <w:keepNext/>
      <w:jc w:val="center"/>
      <w:outlineLvl w:val="1"/>
    </w:pPr>
    <w:rPr>
      <w:rFonts w:ascii="Arial" w:hAnsi="Arial" w:cs="Arial"/>
      <w:b/>
      <w:bCs/>
      <w:sz w:val="28"/>
    </w:rPr>
  </w:style>
  <w:style w:type="paragraph" w:customStyle="1" w:styleId="Nadpis31">
    <w:name w:val="Nadpis 31"/>
    <w:basedOn w:val="Standard"/>
    <w:next w:val="Textbody"/>
    <w:rsid w:val="00333B79"/>
    <w:pPr>
      <w:keepNext/>
      <w:tabs>
        <w:tab w:val="left" w:pos="1080"/>
      </w:tabs>
      <w:ind w:left="540" w:hanging="540"/>
      <w:jc w:val="both"/>
      <w:outlineLvl w:val="2"/>
    </w:pPr>
    <w:rPr>
      <w:rFonts w:ascii="Arial" w:hAnsi="Arial" w:cs="Arial"/>
      <w:b/>
      <w:bCs/>
      <w:sz w:val="22"/>
    </w:rPr>
  </w:style>
  <w:style w:type="paragraph" w:customStyle="1" w:styleId="Nadpis81">
    <w:name w:val="Nadpis 81"/>
    <w:basedOn w:val="Standard"/>
    <w:next w:val="Textbody"/>
    <w:rsid w:val="00333B79"/>
    <w:pPr>
      <w:spacing w:before="240" w:after="60"/>
      <w:outlineLvl w:val="7"/>
    </w:pPr>
    <w:rPr>
      <w:i/>
      <w:iCs/>
    </w:rPr>
  </w:style>
  <w:style w:type="paragraph" w:customStyle="1" w:styleId="Zpat1">
    <w:name w:val="Zápatí1"/>
    <w:basedOn w:val="Standard"/>
    <w:rsid w:val="00333B79"/>
    <w:pPr>
      <w:suppressLineNumbers/>
      <w:tabs>
        <w:tab w:val="center" w:pos="4536"/>
        <w:tab w:val="right" w:pos="9072"/>
      </w:tabs>
    </w:pPr>
  </w:style>
  <w:style w:type="paragraph" w:customStyle="1" w:styleId="Textbodyindent">
    <w:name w:val="Text body indent"/>
    <w:basedOn w:val="Standard"/>
    <w:rsid w:val="00333B79"/>
    <w:pPr>
      <w:ind w:left="705"/>
      <w:jc w:val="both"/>
    </w:pPr>
  </w:style>
  <w:style w:type="paragraph" w:customStyle="1" w:styleId="Zhlav1">
    <w:name w:val="Záhlaví1"/>
    <w:basedOn w:val="Standard"/>
    <w:rsid w:val="00333B79"/>
    <w:pPr>
      <w:suppressLineNumbers/>
      <w:tabs>
        <w:tab w:val="center" w:pos="4536"/>
        <w:tab w:val="right" w:pos="9072"/>
      </w:tabs>
    </w:pPr>
  </w:style>
  <w:style w:type="paragraph" w:styleId="Zkladntext2">
    <w:name w:val="Body Text 2"/>
    <w:basedOn w:val="Standard"/>
    <w:rsid w:val="00333B79"/>
    <w:pPr>
      <w:jc w:val="both"/>
    </w:pPr>
    <w:rPr>
      <w:rFonts w:ascii="Arial" w:hAnsi="Arial" w:cs="Arial"/>
      <w:sz w:val="22"/>
    </w:rPr>
  </w:style>
  <w:style w:type="paragraph" w:styleId="Zkladntextodsazen2">
    <w:name w:val="Body Text Indent 2"/>
    <w:basedOn w:val="Standard"/>
    <w:rsid w:val="00333B79"/>
    <w:pPr>
      <w:ind w:left="705"/>
      <w:jc w:val="both"/>
    </w:pPr>
    <w:rPr>
      <w:rFonts w:ascii="Arial" w:hAnsi="Arial" w:cs="Arial"/>
      <w:sz w:val="22"/>
    </w:rPr>
  </w:style>
  <w:style w:type="paragraph" w:styleId="Textbubliny">
    <w:name w:val="Balloon Text"/>
    <w:basedOn w:val="Standard"/>
    <w:rsid w:val="00333B79"/>
    <w:rPr>
      <w:rFonts w:ascii="Tahoma" w:hAnsi="Tahoma" w:cs="Tahoma"/>
      <w:sz w:val="16"/>
      <w:szCs w:val="16"/>
    </w:rPr>
  </w:style>
  <w:style w:type="paragraph" w:styleId="Nzev">
    <w:name w:val="Title"/>
    <w:basedOn w:val="Standard"/>
    <w:next w:val="Podnadpis"/>
    <w:rsid w:val="00333B79"/>
    <w:pPr>
      <w:widowControl w:val="0"/>
      <w:jc w:val="center"/>
    </w:pPr>
    <w:rPr>
      <w:b/>
      <w:bCs/>
      <w:sz w:val="28"/>
      <w:szCs w:val="20"/>
      <w:u w:val="single"/>
    </w:rPr>
  </w:style>
  <w:style w:type="paragraph" w:styleId="Podnadpis">
    <w:name w:val="Subtitle"/>
    <w:basedOn w:val="Heading"/>
    <w:next w:val="Textbody"/>
    <w:rsid w:val="00333B79"/>
    <w:pPr>
      <w:jc w:val="center"/>
    </w:pPr>
    <w:rPr>
      <w:i/>
      <w:iCs/>
    </w:rPr>
  </w:style>
  <w:style w:type="paragraph" w:customStyle="1" w:styleId="Textodstavce">
    <w:name w:val="Text odstavce"/>
    <w:basedOn w:val="Standard"/>
    <w:rsid w:val="00333B79"/>
    <w:pPr>
      <w:tabs>
        <w:tab w:val="left" w:pos="785"/>
        <w:tab w:val="left" w:pos="851"/>
      </w:tabs>
      <w:spacing w:before="120" w:after="120"/>
      <w:ind w:firstLine="425"/>
      <w:jc w:val="both"/>
      <w:outlineLvl w:val="6"/>
    </w:pPr>
    <w:rPr>
      <w:szCs w:val="20"/>
    </w:rPr>
  </w:style>
  <w:style w:type="paragraph" w:customStyle="1" w:styleId="Odka">
    <w:name w:val="Oádka"/>
    <w:rsid w:val="00333B79"/>
    <w:pPr>
      <w:suppressAutoHyphens/>
      <w:autoSpaceDN w:val="0"/>
      <w:jc w:val="both"/>
      <w:textAlignment w:val="baseline"/>
    </w:pPr>
    <w:rPr>
      <w:rFonts w:ascii="TimesE" w:hAnsi="TimesE"/>
      <w:color w:val="000000"/>
      <w:kern w:val="3"/>
      <w:sz w:val="24"/>
    </w:rPr>
  </w:style>
  <w:style w:type="paragraph" w:customStyle="1" w:styleId="text-3mezera">
    <w:name w:val="text - 3 mezera"/>
    <w:basedOn w:val="Standard"/>
    <w:rsid w:val="00333B79"/>
    <w:pPr>
      <w:widowControl w:val="0"/>
      <w:spacing w:before="60" w:line="240" w:lineRule="exact"/>
      <w:jc w:val="both"/>
    </w:pPr>
    <w:rPr>
      <w:rFonts w:ascii="Arial" w:hAnsi="Arial"/>
      <w:szCs w:val="20"/>
      <w:lang w:eastAsia="en-US"/>
    </w:rPr>
  </w:style>
  <w:style w:type="paragraph" w:styleId="Zptenadresanaoblku">
    <w:name w:val="envelope return"/>
    <w:basedOn w:val="Standard"/>
    <w:rsid w:val="00333B79"/>
    <w:rPr>
      <w:sz w:val="20"/>
      <w:szCs w:val="20"/>
    </w:rPr>
  </w:style>
  <w:style w:type="paragraph" w:styleId="Zkladntext3">
    <w:name w:val="Body Text 3"/>
    <w:basedOn w:val="Standard"/>
    <w:rsid w:val="00333B79"/>
    <w:pPr>
      <w:spacing w:after="120"/>
    </w:pPr>
    <w:rPr>
      <w:sz w:val="16"/>
      <w:szCs w:val="20"/>
    </w:rPr>
  </w:style>
  <w:style w:type="paragraph" w:styleId="Prosttext">
    <w:name w:val="Plain Text"/>
    <w:basedOn w:val="Standard"/>
    <w:rsid w:val="00333B79"/>
    <w:rPr>
      <w:rFonts w:ascii="Courier New" w:hAnsi="Courier New" w:cs="Courier New"/>
      <w:sz w:val="20"/>
      <w:szCs w:val="20"/>
    </w:rPr>
  </w:style>
  <w:style w:type="paragraph" w:customStyle="1" w:styleId="Zkladntext21">
    <w:name w:val="Základní text 21"/>
    <w:basedOn w:val="Standard"/>
    <w:rsid w:val="00333B79"/>
    <w:pPr>
      <w:widowControl w:val="0"/>
      <w:jc w:val="both"/>
    </w:pPr>
    <w:rPr>
      <w:sz w:val="20"/>
      <w:szCs w:val="20"/>
    </w:rPr>
  </w:style>
  <w:style w:type="paragraph" w:customStyle="1" w:styleId="dka">
    <w:name w:val="Řádka"/>
    <w:rsid w:val="00333B79"/>
    <w:pPr>
      <w:widowControl w:val="0"/>
      <w:suppressAutoHyphens/>
      <w:autoSpaceDN w:val="0"/>
      <w:textAlignment w:val="baseline"/>
    </w:pPr>
    <w:rPr>
      <w:rFonts w:ascii="TimesE" w:hAnsi="TimesE"/>
      <w:color w:val="000000"/>
      <w:kern w:val="3"/>
      <w:sz w:val="24"/>
    </w:rPr>
  </w:style>
  <w:style w:type="paragraph" w:customStyle="1" w:styleId="Texttabulky">
    <w:name w:val="Text tabulky"/>
    <w:rsid w:val="00333B79"/>
    <w:pPr>
      <w:widowControl w:val="0"/>
      <w:suppressAutoHyphens/>
      <w:autoSpaceDN w:val="0"/>
      <w:textAlignment w:val="baseline"/>
    </w:pPr>
    <w:rPr>
      <w:rFonts w:ascii="TimesE" w:hAnsi="TimesE"/>
      <w:color w:val="000000"/>
      <w:kern w:val="3"/>
      <w:sz w:val="24"/>
    </w:rPr>
  </w:style>
  <w:style w:type="paragraph" w:styleId="Odstavecseseznamem">
    <w:name w:val="List Paragraph"/>
    <w:basedOn w:val="Standard"/>
    <w:uiPriority w:val="34"/>
    <w:qFormat/>
    <w:rsid w:val="00333B79"/>
    <w:pPr>
      <w:ind w:left="720"/>
    </w:pPr>
  </w:style>
  <w:style w:type="paragraph" w:styleId="Textkomente">
    <w:name w:val="annotation text"/>
    <w:basedOn w:val="Standard"/>
    <w:uiPriority w:val="99"/>
    <w:rsid w:val="00333B79"/>
    <w:rPr>
      <w:sz w:val="20"/>
      <w:szCs w:val="20"/>
    </w:rPr>
  </w:style>
  <w:style w:type="paragraph" w:styleId="Pedmtkomente">
    <w:name w:val="annotation subject"/>
    <w:basedOn w:val="Textkomente"/>
    <w:rsid w:val="00333B79"/>
    <w:rPr>
      <w:b/>
      <w:bCs/>
    </w:rPr>
  </w:style>
  <w:style w:type="paragraph" w:customStyle="1" w:styleId="Textpsmene">
    <w:name w:val="Text písmene"/>
    <w:basedOn w:val="Standard"/>
    <w:rsid w:val="00333B79"/>
    <w:pPr>
      <w:tabs>
        <w:tab w:val="left" w:pos="850"/>
      </w:tabs>
      <w:ind w:left="425" w:hanging="425"/>
      <w:jc w:val="both"/>
      <w:outlineLvl w:val="7"/>
    </w:pPr>
  </w:style>
  <w:style w:type="paragraph" w:styleId="Bezmezer">
    <w:name w:val="No Spacing"/>
    <w:rsid w:val="00333B79"/>
    <w:pPr>
      <w:suppressAutoHyphens/>
      <w:autoSpaceDN w:val="0"/>
      <w:textAlignment w:val="baseline"/>
    </w:pPr>
    <w:rPr>
      <w:rFonts w:ascii="Calibri" w:eastAsia="Calibri" w:hAnsi="Calibri"/>
      <w:kern w:val="3"/>
      <w:sz w:val="22"/>
      <w:szCs w:val="22"/>
      <w:lang w:eastAsia="en-US"/>
    </w:rPr>
  </w:style>
  <w:style w:type="character" w:styleId="slostrnky">
    <w:name w:val="page number"/>
    <w:basedOn w:val="Standardnpsmoodstavce"/>
    <w:rsid w:val="00333B79"/>
  </w:style>
  <w:style w:type="character" w:customStyle="1" w:styleId="Internetlink">
    <w:name w:val="Internet link"/>
    <w:basedOn w:val="Standardnpsmoodstavce"/>
    <w:rsid w:val="00333B79"/>
    <w:rPr>
      <w:color w:val="0000FF"/>
      <w:u w:val="single"/>
    </w:rPr>
  </w:style>
  <w:style w:type="character" w:customStyle="1" w:styleId="ZhlavChar">
    <w:name w:val="Záhlaví Char"/>
    <w:basedOn w:val="Standardnpsmoodstavce"/>
    <w:rsid w:val="00333B79"/>
    <w:rPr>
      <w:sz w:val="24"/>
      <w:szCs w:val="24"/>
    </w:rPr>
  </w:style>
  <w:style w:type="character" w:styleId="Odkaznakoment">
    <w:name w:val="annotation reference"/>
    <w:basedOn w:val="Standardnpsmoodstavce"/>
    <w:uiPriority w:val="99"/>
    <w:rsid w:val="00333B79"/>
    <w:rPr>
      <w:sz w:val="16"/>
      <w:szCs w:val="16"/>
    </w:rPr>
  </w:style>
  <w:style w:type="character" w:customStyle="1" w:styleId="TextkomenteChar">
    <w:name w:val="Text komentáře Char"/>
    <w:basedOn w:val="Standardnpsmoodstavce"/>
    <w:uiPriority w:val="99"/>
    <w:rsid w:val="00333B79"/>
  </w:style>
  <w:style w:type="character" w:customStyle="1" w:styleId="PedmtkomenteChar">
    <w:name w:val="Předmět komentáře Char"/>
    <w:basedOn w:val="TextkomenteChar"/>
    <w:rsid w:val="00333B79"/>
    <w:rPr>
      <w:b/>
      <w:bCs/>
    </w:rPr>
  </w:style>
  <w:style w:type="character" w:customStyle="1" w:styleId="ZpatChar">
    <w:name w:val="Zápatí Char"/>
    <w:basedOn w:val="Standardnpsmoodstavce"/>
    <w:uiPriority w:val="99"/>
    <w:rsid w:val="00333B79"/>
    <w:rPr>
      <w:sz w:val="24"/>
      <w:szCs w:val="24"/>
    </w:rPr>
  </w:style>
  <w:style w:type="character" w:customStyle="1" w:styleId="Nadpis3Char">
    <w:name w:val="Nadpis 3 Char"/>
    <w:basedOn w:val="Standardnpsmoodstavce"/>
    <w:rsid w:val="00333B79"/>
    <w:rPr>
      <w:rFonts w:ascii="Arial" w:hAnsi="Arial" w:cs="Arial"/>
      <w:b/>
      <w:bCs/>
      <w:sz w:val="22"/>
      <w:szCs w:val="24"/>
    </w:rPr>
  </w:style>
  <w:style w:type="character" w:customStyle="1" w:styleId="BezmezerChar">
    <w:name w:val="Bez mezer Char"/>
    <w:basedOn w:val="Standardnpsmoodstavce"/>
    <w:rsid w:val="00333B79"/>
    <w:rPr>
      <w:rFonts w:ascii="Calibri" w:eastAsia="Calibri" w:hAnsi="Calibri"/>
      <w:sz w:val="22"/>
      <w:szCs w:val="22"/>
      <w:lang w:eastAsia="en-US"/>
    </w:rPr>
  </w:style>
  <w:style w:type="character" w:customStyle="1" w:styleId="Nadpis2Char">
    <w:name w:val="Nadpis 2 Char"/>
    <w:basedOn w:val="Standardnpsmoodstavce"/>
    <w:rsid w:val="00333B79"/>
    <w:rPr>
      <w:rFonts w:ascii="Arial" w:hAnsi="Arial" w:cs="Arial"/>
      <w:b/>
      <w:bCs/>
      <w:sz w:val="28"/>
      <w:szCs w:val="24"/>
    </w:rPr>
  </w:style>
  <w:style w:type="character" w:customStyle="1" w:styleId="ZkladntextodsazenChar">
    <w:name w:val="Základní text odsazený Char"/>
    <w:basedOn w:val="Standardnpsmoodstavce"/>
    <w:rsid w:val="00333B79"/>
    <w:rPr>
      <w:sz w:val="24"/>
      <w:szCs w:val="24"/>
    </w:rPr>
  </w:style>
  <w:style w:type="character" w:customStyle="1" w:styleId="ListLabel1">
    <w:name w:val="ListLabel 1"/>
    <w:rsid w:val="00333B79"/>
    <w:rPr>
      <w:rFonts w:eastAsia="Times New Roman" w:cs="Times New Roman"/>
    </w:rPr>
  </w:style>
  <w:style w:type="character" w:customStyle="1" w:styleId="ListLabel2">
    <w:name w:val="ListLabel 2"/>
    <w:rsid w:val="00333B79"/>
    <w:rPr>
      <w:i w:val="0"/>
    </w:rPr>
  </w:style>
  <w:style w:type="character" w:customStyle="1" w:styleId="ListLabel3">
    <w:name w:val="ListLabel 3"/>
    <w:rsid w:val="00333B79"/>
    <w:rPr>
      <w:b w:val="0"/>
      <w:i w:val="0"/>
      <w:sz w:val="22"/>
      <w:szCs w:val="22"/>
    </w:rPr>
  </w:style>
  <w:style w:type="character" w:customStyle="1" w:styleId="ListLabel4">
    <w:name w:val="ListLabel 4"/>
    <w:rsid w:val="00333B79"/>
    <w:rPr>
      <w:b/>
      <w:bCs/>
      <w:i w:val="0"/>
      <w:iCs w:val="0"/>
      <w:sz w:val="24"/>
      <w:szCs w:val="24"/>
    </w:rPr>
  </w:style>
  <w:style w:type="character" w:customStyle="1" w:styleId="ListLabel5">
    <w:name w:val="ListLabel 5"/>
    <w:rsid w:val="00333B79"/>
    <w:rPr>
      <w:rFonts w:cs="Times New Roman"/>
      <w:b/>
      <w:bCs/>
      <w:i w:val="0"/>
      <w:iCs w:val="0"/>
      <w:sz w:val="20"/>
      <w:szCs w:val="20"/>
    </w:rPr>
  </w:style>
  <w:style w:type="character" w:customStyle="1" w:styleId="ListLabel6">
    <w:name w:val="ListLabel 6"/>
    <w:rsid w:val="00333B79"/>
    <w:rPr>
      <w:b/>
    </w:rPr>
  </w:style>
  <w:style w:type="character" w:customStyle="1" w:styleId="ListLabel7">
    <w:name w:val="ListLabel 7"/>
    <w:rsid w:val="00333B79"/>
    <w:rPr>
      <w:rFonts w:cs="Courier New"/>
    </w:rPr>
  </w:style>
  <w:style w:type="character" w:customStyle="1" w:styleId="ListLabel8">
    <w:name w:val="ListLabel 8"/>
    <w:rsid w:val="00333B79"/>
    <w:rPr>
      <w:color w:val="00000A"/>
    </w:rPr>
  </w:style>
  <w:style w:type="character" w:customStyle="1" w:styleId="ListLabel9">
    <w:name w:val="ListLabel 9"/>
    <w:rsid w:val="00333B79"/>
    <w:rPr>
      <w:sz w:val="20"/>
    </w:rPr>
  </w:style>
  <w:style w:type="character" w:customStyle="1" w:styleId="ListLabel10">
    <w:name w:val="ListLabel 10"/>
    <w:rsid w:val="00333B79"/>
    <w:rPr>
      <w:rFonts w:cs="Times New Roman"/>
    </w:rPr>
  </w:style>
  <w:style w:type="character" w:customStyle="1" w:styleId="NumberingSymbols">
    <w:name w:val="Numbering Symbols"/>
    <w:rsid w:val="00333B79"/>
    <w:rPr>
      <w:rFonts w:ascii="Arial" w:hAnsi="Arial"/>
    </w:rPr>
  </w:style>
  <w:style w:type="paragraph" w:styleId="Zhlav">
    <w:name w:val="header"/>
    <w:basedOn w:val="Normln"/>
    <w:rsid w:val="00333B79"/>
    <w:pPr>
      <w:tabs>
        <w:tab w:val="center" w:pos="4536"/>
        <w:tab w:val="right" w:pos="9072"/>
      </w:tabs>
    </w:pPr>
  </w:style>
  <w:style w:type="character" w:customStyle="1" w:styleId="ZhlavChar1">
    <w:name w:val="Záhlaví Char1"/>
    <w:basedOn w:val="Standardnpsmoodstavce"/>
    <w:rsid w:val="00333B79"/>
  </w:style>
  <w:style w:type="paragraph" w:styleId="Zpat">
    <w:name w:val="footer"/>
    <w:basedOn w:val="Normln"/>
    <w:uiPriority w:val="99"/>
    <w:rsid w:val="00333B79"/>
    <w:pPr>
      <w:tabs>
        <w:tab w:val="center" w:pos="4536"/>
        <w:tab w:val="right" w:pos="9072"/>
      </w:tabs>
    </w:pPr>
  </w:style>
  <w:style w:type="character" w:customStyle="1" w:styleId="ZpatChar1">
    <w:name w:val="Zápatí Char1"/>
    <w:basedOn w:val="Standardnpsmoodstavce"/>
    <w:rsid w:val="00333B79"/>
  </w:style>
  <w:style w:type="numbering" w:customStyle="1" w:styleId="WWNum1">
    <w:name w:val="WWNum1"/>
    <w:basedOn w:val="Bezseznamu"/>
    <w:rsid w:val="00333B79"/>
    <w:pPr>
      <w:numPr>
        <w:numId w:val="1"/>
      </w:numPr>
    </w:pPr>
  </w:style>
  <w:style w:type="numbering" w:customStyle="1" w:styleId="WWNum2">
    <w:name w:val="WWNum2"/>
    <w:basedOn w:val="Bezseznamu"/>
    <w:rsid w:val="00333B79"/>
    <w:pPr>
      <w:numPr>
        <w:numId w:val="2"/>
      </w:numPr>
    </w:pPr>
  </w:style>
  <w:style w:type="numbering" w:customStyle="1" w:styleId="WWNum3">
    <w:name w:val="WWNum3"/>
    <w:basedOn w:val="Bezseznamu"/>
    <w:rsid w:val="00333B79"/>
    <w:pPr>
      <w:numPr>
        <w:numId w:val="3"/>
      </w:numPr>
    </w:pPr>
  </w:style>
  <w:style w:type="numbering" w:customStyle="1" w:styleId="WWNum4">
    <w:name w:val="WWNum4"/>
    <w:basedOn w:val="Bezseznamu"/>
    <w:rsid w:val="00333B79"/>
    <w:pPr>
      <w:numPr>
        <w:numId w:val="4"/>
      </w:numPr>
    </w:pPr>
  </w:style>
  <w:style w:type="numbering" w:customStyle="1" w:styleId="WWNum5">
    <w:name w:val="WWNum5"/>
    <w:basedOn w:val="Bezseznamu"/>
    <w:rsid w:val="00333B79"/>
    <w:pPr>
      <w:numPr>
        <w:numId w:val="5"/>
      </w:numPr>
    </w:pPr>
  </w:style>
  <w:style w:type="numbering" w:customStyle="1" w:styleId="WWNum6">
    <w:name w:val="WWNum6"/>
    <w:basedOn w:val="Bezseznamu"/>
    <w:rsid w:val="00333B79"/>
    <w:pPr>
      <w:numPr>
        <w:numId w:val="6"/>
      </w:numPr>
    </w:pPr>
  </w:style>
  <w:style w:type="numbering" w:customStyle="1" w:styleId="WWNum7">
    <w:name w:val="WWNum7"/>
    <w:basedOn w:val="Bezseznamu"/>
    <w:rsid w:val="00333B79"/>
    <w:pPr>
      <w:numPr>
        <w:numId w:val="7"/>
      </w:numPr>
    </w:pPr>
  </w:style>
  <w:style w:type="numbering" w:customStyle="1" w:styleId="WWNum8">
    <w:name w:val="WWNum8"/>
    <w:basedOn w:val="Bezseznamu"/>
    <w:rsid w:val="00333B79"/>
    <w:pPr>
      <w:numPr>
        <w:numId w:val="8"/>
      </w:numPr>
    </w:pPr>
  </w:style>
  <w:style w:type="numbering" w:customStyle="1" w:styleId="WWNum9">
    <w:name w:val="WWNum9"/>
    <w:basedOn w:val="Bezseznamu"/>
    <w:rsid w:val="00333B79"/>
    <w:pPr>
      <w:numPr>
        <w:numId w:val="9"/>
      </w:numPr>
    </w:pPr>
  </w:style>
  <w:style w:type="numbering" w:customStyle="1" w:styleId="WWNum10">
    <w:name w:val="WWNum10"/>
    <w:basedOn w:val="Bezseznamu"/>
    <w:rsid w:val="00333B79"/>
    <w:pPr>
      <w:numPr>
        <w:numId w:val="10"/>
      </w:numPr>
    </w:pPr>
  </w:style>
  <w:style w:type="numbering" w:customStyle="1" w:styleId="WWNum11">
    <w:name w:val="WWNum11"/>
    <w:basedOn w:val="Bezseznamu"/>
    <w:rsid w:val="00333B79"/>
    <w:pPr>
      <w:numPr>
        <w:numId w:val="11"/>
      </w:numPr>
    </w:pPr>
  </w:style>
  <w:style w:type="numbering" w:customStyle="1" w:styleId="WWNum12">
    <w:name w:val="WWNum12"/>
    <w:basedOn w:val="Bezseznamu"/>
    <w:rsid w:val="00333B79"/>
    <w:pPr>
      <w:numPr>
        <w:numId w:val="12"/>
      </w:numPr>
    </w:pPr>
  </w:style>
  <w:style w:type="numbering" w:customStyle="1" w:styleId="WWNum13">
    <w:name w:val="WWNum13"/>
    <w:basedOn w:val="Bezseznamu"/>
    <w:rsid w:val="00333B79"/>
    <w:pPr>
      <w:numPr>
        <w:numId w:val="13"/>
      </w:numPr>
    </w:pPr>
  </w:style>
  <w:style w:type="numbering" w:customStyle="1" w:styleId="WWNum14">
    <w:name w:val="WWNum14"/>
    <w:basedOn w:val="Bezseznamu"/>
    <w:rsid w:val="00333B79"/>
    <w:pPr>
      <w:numPr>
        <w:numId w:val="14"/>
      </w:numPr>
    </w:pPr>
  </w:style>
  <w:style w:type="numbering" w:customStyle="1" w:styleId="WWNum15">
    <w:name w:val="WWNum15"/>
    <w:basedOn w:val="Bezseznamu"/>
    <w:rsid w:val="00333B79"/>
    <w:pPr>
      <w:numPr>
        <w:numId w:val="15"/>
      </w:numPr>
    </w:pPr>
  </w:style>
  <w:style w:type="numbering" w:customStyle="1" w:styleId="WWNum16">
    <w:name w:val="WWNum16"/>
    <w:basedOn w:val="Bezseznamu"/>
    <w:rsid w:val="00333B79"/>
    <w:pPr>
      <w:numPr>
        <w:numId w:val="16"/>
      </w:numPr>
    </w:pPr>
  </w:style>
  <w:style w:type="numbering" w:customStyle="1" w:styleId="WWNum17">
    <w:name w:val="WWNum17"/>
    <w:basedOn w:val="Bezseznamu"/>
    <w:rsid w:val="00333B79"/>
    <w:pPr>
      <w:numPr>
        <w:numId w:val="17"/>
      </w:numPr>
    </w:pPr>
  </w:style>
  <w:style w:type="numbering" w:customStyle="1" w:styleId="WWNum18">
    <w:name w:val="WWNum18"/>
    <w:basedOn w:val="Bezseznamu"/>
    <w:rsid w:val="00333B79"/>
    <w:pPr>
      <w:numPr>
        <w:numId w:val="18"/>
      </w:numPr>
    </w:pPr>
  </w:style>
  <w:style w:type="numbering" w:customStyle="1" w:styleId="WWNum19">
    <w:name w:val="WWNum19"/>
    <w:basedOn w:val="Bezseznamu"/>
    <w:rsid w:val="00333B79"/>
    <w:pPr>
      <w:numPr>
        <w:numId w:val="19"/>
      </w:numPr>
    </w:pPr>
  </w:style>
  <w:style w:type="numbering" w:customStyle="1" w:styleId="WWNum20">
    <w:name w:val="WWNum20"/>
    <w:basedOn w:val="Bezseznamu"/>
    <w:rsid w:val="00333B79"/>
    <w:pPr>
      <w:numPr>
        <w:numId w:val="20"/>
      </w:numPr>
    </w:pPr>
  </w:style>
  <w:style w:type="numbering" w:customStyle="1" w:styleId="WWNum21">
    <w:name w:val="WWNum21"/>
    <w:basedOn w:val="Bezseznamu"/>
    <w:rsid w:val="00333B79"/>
    <w:pPr>
      <w:numPr>
        <w:numId w:val="21"/>
      </w:numPr>
    </w:pPr>
  </w:style>
  <w:style w:type="numbering" w:customStyle="1" w:styleId="WWNum22">
    <w:name w:val="WWNum22"/>
    <w:basedOn w:val="Bezseznamu"/>
    <w:rsid w:val="00333B79"/>
    <w:pPr>
      <w:numPr>
        <w:numId w:val="22"/>
      </w:numPr>
    </w:pPr>
  </w:style>
  <w:style w:type="numbering" w:customStyle="1" w:styleId="WWNum23">
    <w:name w:val="WWNum23"/>
    <w:basedOn w:val="Bezseznamu"/>
    <w:rsid w:val="00333B79"/>
    <w:pPr>
      <w:numPr>
        <w:numId w:val="23"/>
      </w:numPr>
    </w:pPr>
  </w:style>
  <w:style w:type="numbering" w:customStyle="1" w:styleId="WWNum24">
    <w:name w:val="WWNum24"/>
    <w:basedOn w:val="Bezseznamu"/>
    <w:rsid w:val="00333B79"/>
    <w:pPr>
      <w:numPr>
        <w:numId w:val="24"/>
      </w:numPr>
    </w:pPr>
  </w:style>
  <w:style w:type="numbering" w:customStyle="1" w:styleId="WWNum25">
    <w:name w:val="WWNum25"/>
    <w:basedOn w:val="Bezseznamu"/>
    <w:rsid w:val="00333B79"/>
    <w:pPr>
      <w:numPr>
        <w:numId w:val="25"/>
      </w:numPr>
    </w:pPr>
  </w:style>
  <w:style w:type="numbering" w:customStyle="1" w:styleId="WWNum26">
    <w:name w:val="WWNum26"/>
    <w:basedOn w:val="Bezseznamu"/>
    <w:rsid w:val="00333B79"/>
    <w:pPr>
      <w:numPr>
        <w:numId w:val="26"/>
      </w:numPr>
    </w:pPr>
  </w:style>
  <w:style w:type="numbering" w:customStyle="1" w:styleId="WWNum27">
    <w:name w:val="WWNum27"/>
    <w:basedOn w:val="Bezseznamu"/>
    <w:rsid w:val="00333B79"/>
    <w:pPr>
      <w:numPr>
        <w:numId w:val="27"/>
      </w:numPr>
    </w:pPr>
  </w:style>
  <w:style w:type="numbering" w:customStyle="1" w:styleId="WWNum28">
    <w:name w:val="WWNum28"/>
    <w:basedOn w:val="Bezseznamu"/>
    <w:rsid w:val="00333B79"/>
    <w:pPr>
      <w:numPr>
        <w:numId w:val="28"/>
      </w:numPr>
    </w:pPr>
  </w:style>
  <w:style w:type="numbering" w:customStyle="1" w:styleId="WWNum29">
    <w:name w:val="WWNum29"/>
    <w:basedOn w:val="Bezseznamu"/>
    <w:rsid w:val="00333B79"/>
    <w:pPr>
      <w:numPr>
        <w:numId w:val="29"/>
      </w:numPr>
    </w:pPr>
  </w:style>
  <w:style w:type="numbering" w:customStyle="1" w:styleId="WWNum30">
    <w:name w:val="WWNum30"/>
    <w:basedOn w:val="Bezseznamu"/>
    <w:rsid w:val="00333B79"/>
    <w:pPr>
      <w:numPr>
        <w:numId w:val="30"/>
      </w:numPr>
    </w:pPr>
  </w:style>
  <w:style w:type="numbering" w:customStyle="1" w:styleId="WWNum31">
    <w:name w:val="WWNum31"/>
    <w:basedOn w:val="Bezseznamu"/>
    <w:rsid w:val="00333B79"/>
    <w:pPr>
      <w:numPr>
        <w:numId w:val="31"/>
      </w:numPr>
    </w:pPr>
  </w:style>
  <w:style w:type="numbering" w:customStyle="1" w:styleId="WWNum32">
    <w:name w:val="WWNum32"/>
    <w:basedOn w:val="Bezseznamu"/>
    <w:rsid w:val="00333B79"/>
    <w:pPr>
      <w:numPr>
        <w:numId w:val="32"/>
      </w:numPr>
    </w:pPr>
  </w:style>
  <w:style w:type="numbering" w:customStyle="1" w:styleId="WWNum33">
    <w:name w:val="WWNum33"/>
    <w:basedOn w:val="Bezseznamu"/>
    <w:rsid w:val="00333B79"/>
    <w:pPr>
      <w:numPr>
        <w:numId w:val="33"/>
      </w:numPr>
    </w:pPr>
  </w:style>
  <w:style w:type="numbering" w:customStyle="1" w:styleId="WWNum34">
    <w:name w:val="WWNum34"/>
    <w:basedOn w:val="Bezseznamu"/>
    <w:rsid w:val="00333B79"/>
    <w:pPr>
      <w:numPr>
        <w:numId w:val="34"/>
      </w:numPr>
    </w:pPr>
  </w:style>
  <w:style w:type="paragraph" w:styleId="Zkladntext">
    <w:name w:val="Body Text"/>
    <w:basedOn w:val="Normln"/>
    <w:link w:val="ZkladntextChar"/>
    <w:uiPriority w:val="99"/>
    <w:unhideWhenUsed/>
    <w:rsid w:val="003D2C7C"/>
    <w:pPr>
      <w:spacing w:after="120"/>
    </w:pPr>
  </w:style>
  <w:style w:type="character" w:customStyle="1" w:styleId="ZkladntextChar">
    <w:name w:val="Základní text Char"/>
    <w:basedOn w:val="Standardnpsmoodstavce"/>
    <w:link w:val="Zkladntext"/>
    <w:uiPriority w:val="99"/>
    <w:rsid w:val="003D2C7C"/>
    <w:rPr>
      <w:kern w:val="3"/>
    </w:rPr>
  </w:style>
  <w:style w:type="character" w:styleId="Hypertextovodkaz">
    <w:name w:val="Hyperlink"/>
    <w:uiPriority w:val="99"/>
    <w:unhideWhenUsed/>
    <w:rsid w:val="00F17631"/>
    <w:rPr>
      <w:color w:val="0000FF"/>
      <w:u w:val="single"/>
    </w:rPr>
  </w:style>
  <w:style w:type="paragraph" w:customStyle="1" w:styleId="Smlouva-slo">
    <w:name w:val="Smlouva-číslo"/>
    <w:basedOn w:val="Normln"/>
    <w:rsid w:val="00B40564"/>
    <w:pPr>
      <w:widowControl/>
      <w:suppressAutoHyphens w:val="0"/>
      <w:autoSpaceDN/>
      <w:spacing w:before="120" w:line="240" w:lineRule="atLeast"/>
      <w:jc w:val="both"/>
      <w:textAlignment w:val="auto"/>
    </w:pPr>
    <w:rPr>
      <w:kern w:val="0"/>
      <w:sz w:val="24"/>
      <w:szCs w:val="24"/>
    </w:rPr>
  </w:style>
  <w:style w:type="character" w:customStyle="1" w:styleId="Nadpis9Char">
    <w:name w:val="Nadpis 9 Char"/>
    <w:basedOn w:val="Standardnpsmoodstavce"/>
    <w:link w:val="Nadpis9"/>
    <w:rsid w:val="005F5171"/>
    <w:rPr>
      <w:rFonts w:ascii="Tahoma" w:eastAsia="Calibri" w:hAnsi="Tahoma" w:cs="Tahoma"/>
      <w:b/>
      <w:sz w:val="22"/>
      <w:szCs w:val="22"/>
      <w:lang w:eastAsia="en-US"/>
    </w:rPr>
  </w:style>
  <w:style w:type="character" w:customStyle="1" w:styleId="Nadpis1Char">
    <w:name w:val="Nadpis 1 Char"/>
    <w:basedOn w:val="Standardnpsmoodstavce"/>
    <w:link w:val="Nadpis1"/>
    <w:uiPriority w:val="9"/>
    <w:rsid w:val="00224F6D"/>
    <w:rPr>
      <w:rFonts w:asciiTheme="majorHAnsi" w:eastAsiaTheme="majorEastAsia" w:hAnsiTheme="majorHAnsi" w:cstheme="majorBidi"/>
      <w:b/>
      <w:bCs/>
      <w:color w:val="365F91" w:themeColor="accent1" w:themeShade="BF"/>
      <w:kern w:val="3"/>
      <w:sz w:val="28"/>
      <w:szCs w:val="28"/>
    </w:rPr>
  </w:style>
  <w:style w:type="paragraph" w:styleId="Zkladntext-prvnodsazen">
    <w:name w:val="Body Text First Indent"/>
    <w:basedOn w:val="Zkladntext"/>
    <w:link w:val="Zkladntext-prvnodsazenChar"/>
    <w:uiPriority w:val="99"/>
    <w:unhideWhenUsed/>
    <w:rsid w:val="00224F6D"/>
    <w:pPr>
      <w:spacing w:after="0"/>
      <w:ind w:firstLine="360"/>
    </w:pPr>
  </w:style>
  <w:style w:type="character" w:customStyle="1" w:styleId="Zkladntext-prvnodsazenChar">
    <w:name w:val="Základní text - první odsazený Char"/>
    <w:basedOn w:val="ZkladntextChar"/>
    <w:link w:val="Zkladntext-prvnodsazen"/>
    <w:uiPriority w:val="99"/>
    <w:rsid w:val="00224F6D"/>
    <w:rPr>
      <w:kern w:val="3"/>
    </w:rPr>
  </w:style>
  <w:style w:type="character" w:customStyle="1" w:styleId="Nadpis2Char1">
    <w:name w:val="Nadpis 2 Char1"/>
    <w:basedOn w:val="Standardnpsmoodstavce"/>
    <w:link w:val="Nadpis2"/>
    <w:uiPriority w:val="9"/>
    <w:semiHidden/>
    <w:rsid w:val="001760EF"/>
    <w:rPr>
      <w:rFonts w:asciiTheme="majorHAnsi" w:eastAsiaTheme="majorEastAsia" w:hAnsiTheme="majorHAnsi" w:cstheme="majorBidi"/>
      <w:b/>
      <w:bCs/>
      <w:color w:val="4F81BD" w:themeColor="accent1"/>
      <w:kern w:val="3"/>
      <w:sz w:val="26"/>
      <w:szCs w:val="26"/>
    </w:rPr>
  </w:style>
  <w:style w:type="paragraph" w:customStyle="1" w:styleId="Textdopisu">
    <w:name w:val="Text dopisu"/>
    <w:basedOn w:val="Normln"/>
    <w:link w:val="TextdopisuChar"/>
    <w:uiPriority w:val="99"/>
    <w:rsid w:val="009D1C21"/>
    <w:pPr>
      <w:widowControl/>
      <w:suppressAutoHyphens w:val="0"/>
      <w:autoSpaceDN/>
      <w:spacing w:line="320" w:lineRule="exact"/>
      <w:textAlignment w:val="auto"/>
    </w:pPr>
    <w:rPr>
      <w:rFonts w:ascii="Arial" w:eastAsia="Calibri" w:hAnsi="Arial"/>
      <w:kern w:val="0"/>
    </w:rPr>
  </w:style>
  <w:style w:type="character" w:customStyle="1" w:styleId="TextdopisuChar">
    <w:name w:val="Text dopisu Char"/>
    <w:link w:val="Textdopisu"/>
    <w:uiPriority w:val="99"/>
    <w:locked/>
    <w:rsid w:val="009D1C21"/>
    <w:rPr>
      <w:rFonts w:ascii="Arial" w:eastAsia="Calibri" w:hAnsi="Arial"/>
    </w:rPr>
  </w:style>
  <w:style w:type="paragraph" w:styleId="Revize">
    <w:name w:val="Revision"/>
    <w:hidden/>
    <w:uiPriority w:val="99"/>
    <w:semiHidden/>
    <w:rsid w:val="00DE0F53"/>
    <w:rPr>
      <w:kern w:val="3"/>
    </w:rPr>
  </w:style>
  <w:style w:type="paragraph" w:customStyle="1" w:styleId="Norml">
    <w:name w:val="Normál"/>
    <w:basedOn w:val="Normln"/>
    <w:uiPriority w:val="99"/>
    <w:rsid w:val="00951CBE"/>
    <w:pPr>
      <w:widowControl/>
      <w:suppressAutoHyphens w:val="0"/>
      <w:autoSpaceDN/>
      <w:textAlignment w:val="auto"/>
    </w:pPr>
    <w:rPr>
      <w:rFonts w:ascii="Courier New" w:hAnsi="Courier New" w:cs="Courier New"/>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503661">
      <w:bodyDiv w:val="1"/>
      <w:marLeft w:val="0"/>
      <w:marRight w:val="0"/>
      <w:marTop w:val="0"/>
      <w:marBottom w:val="0"/>
      <w:divBdr>
        <w:top w:val="none" w:sz="0" w:space="0" w:color="auto"/>
        <w:left w:val="none" w:sz="0" w:space="0" w:color="auto"/>
        <w:bottom w:val="none" w:sz="0" w:space="0" w:color="auto"/>
        <w:right w:val="none" w:sz="0" w:space="0" w:color="auto"/>
      </w:divBdr>
      <w:divsChild>
        <w:div w:id="1124081396">
          <w:marLeft w:val="0"/>
          <w:marRight w:val="0"/>
          <w:marTop w:val="0"/>
          <w:marBottom w:val="0"/>
          <w:divBdr>
            <w:top w:val="none" w:sz="0" w:space="0" w:color="auto"/>
            <w:left w:val="none" w:sz="0" w:space="0" w:color="auto"/>
            <w:bottom w:val="none" w:sz="0" w:space="0" w:color="auto"/>
            <w:right w:val="none" w:sz="0" w:space="0" w:color="auto"/>
          </w:divBdr>
          <w:divsChild>
            <w:div w:id="1575697554">
              <w:marLeft w:val="0"/>
              <w:marRight w:val="0"/>
              <w:marTop w:val="0"/>
              <w:marBottom w:val="0"/>
              <w:divBdr>
                <w:top w:val="none" w:sz="0" w:space="0" w:color="auto"/>
                <w:left w:val="none" w:sz="0" w:space="0" w:color="auto"/>
                <w:bottom w:val="none" w:sz="0" w:space="0" w:color="auto"/>
                <w:right w:val="none" w:sz="0" w:space="0" w:color="auto"/>
              </w:divBdr>
              <w:divsChild>
                <w:div w:id="546989232">
                  <w:marLeft w:val="0"/>
                  <w:marRight w:val="0"/>
                  <w:marTop w:val="0"/>
                  <w:marBottom w:val="0"/>
                  <w:divBdr>
                    <w:top w:val="none" w:sz="0" w:space="0" w:color="auto"/>
                    <w:left w:val="none" w:sz="0" w:space="0" w:color="auto"/>
                    <w:bottom w:val="none" w:sz="0" w:space="0" w:color="auto"/>
                    <w:right w:val="none" w:sz="0" w:space="0" w:color="auto"/>
                  </w:divBdr>
                  <w:divsChild>
                    <w:div w:id="104957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7968">
      <w:bodyDiv w:val="1"/>
      <w:marLeft w:val="0"/>
      <w:marRight w:val="0"/>
      <w:marTop w:val="0"/>
      <w:marBottom w:val="0"/>
      <w:divBdr>
        <w:top w:val="none" w:sz="0" w:space="0" w:color="auto"/>
        <w:left w:val="none" w:sz="0" w:space="0" w:color="auto"/>
        <w:bottom w:val="none" w:sz="0" w:space="0" w:color="auto"/>
        <w:right w:val="none" w:sz="0" w:space="0" w:color="auto"/>
      </w:divBdr>
    </w:div>
    <w:div w:id="271325830">
      <w:bodyDiv w:val="1"/>
      <w:marLeft w:val="0"/>
      <w:marRight w:val="0"/>
      <w:marTop w:val="0"/>
      <w:marBottom w:val="0"/>
      <w:divBdr>
        <w:top w:val="none" w:sz="0" w:space="0" w:color="auto"/>
        <w:left w:val="none" w:sz="0" w:space="0" w:color="auto"/>
        <w:bottom w:val="none" w:sz="0" w:space="0" w:color="auto"/>
        <w:right w:val="none" w:sz="0" w:space="0" w:color="auto"/>
      </w:divBdr>
    </w:div>
    <w:div w:id="352148854">
      <w:bodyDiv w:val="1"/>
      <w:marLeft w:val="0"/>
      <w:marRight w:val="0"/>
      <w:marTop w:val="0"/>
      <w:marBottom w:val="0"/>
      <w:divBdr>
        <w:top w:val="none" w:sz="0" w:space="0" w:color="auto"/>
        <w:left w:val="none" w:sz="0" w:space="0" w:color="auto"/>
        <w:bottom w:val="none" w:sz="0" w:space="0" w:color="auto"/>
        <w:right w:val="none" w:sz="0" w:space="0" w:color="auto"/>
      </w:divBdr>
    </w:div>
    <w:div w:id="465465897">
      <w:bodyDiv w:val="1"/>
      <w:marLeft w:val="0"/>
      <w:marRight w:val="0"/>
      <w:marTop w:val="0"/>
      <w:marBottom w:val="0"/>
      <w:divBdr>
        <w:top w:val="none" w:sz="0" w:space="0" w:color="auto"/>
        <w:left w:val="none" w:sz="0" w:space="0" w:color="auto"/>
        <w:bottom w:val="none" w:sz="0" w:space="0" w:color="auto"/>
        <w:right w:val="none" w:sz="0" w:space="0" w:color="auto"/>
      </w:divBdr>
    </w:div>
    <w:div w:id="947464734">
      <w:bodyDiv w:val="1"/>
      <w:marLeft w:val="0"/>
      <w:marRight w:val="0"/>
      <w:marTop w:val="0"/>
      <w:marBottom w:val="0"/>
      <w:divBdr>
        <w:top w:val="none" w:sz="0" w:space="0" w:color="auto"/>
        <w:left w:val="none" w:sz="0" w:space="0" w:color="auto"/>
        <w:bottom w:val="none" w:sz="0" w:space="0" w:color="auto"/>
        <w:right w:val="none" w:sz="0" w:space="0" w:color="auto"/>
      </w:divBdr>
    </w:div>
    <w:div w:id="989478984">
      <w:bodyDiv w:val="1"/>
      <w:marLeft w:val="0"/>
      <w:marRight w:val="0"/>
      <w:marTop w:val="0"/>
      <w:marBottom w:val="0"/>
      <w:divBdr>
        <w:top w:val="none" w:sz="0" w:space="0" w:color="auto"/>
        <w:left w:val="none" w:sz="0" w:space="0" w:color="auto"/>
        <w:bottom w:val="none" w:sz="0" w:space="0" w:color="auto"/>
        <w:right w:val="none" w:sz="0" w:space="0" w:color="auto"/>
      </w:divBdr>
    </w:div>
    <w:div w:id="1029181616">
      <w:bodyDiv w:val="1"/>
      <w:marLeft w:val="0"/>
      <w:marRight w:val="0"/>
      <w:marTop w:val="0"/>
      <w:marBottom w:val="0"/>
      <w:divBdr>
        <w:top w:val="none" w:sz="0" w:space="0" w:color="auto"/>
        <w:left w:val="none" w:sz="0" w:space="0" w:color="auto"/>
        <w:bottom w:val="none" w:sz="0" w:space="0" w:color="auto"/>
        <w:right w:val="none" w:sz="0" w:space="0" w:color="auto"/>
      </w:divBdr>
    </w:div>
    <w:div w:id="1106541903">
      <w:bodyDiv w:val="1"/>
      <w:marLeft w:val="0"/>
      <w:marRight w:val="0"/>
      <w:marTop w:val="0"/>
      <w:marBottom w:val="0"/>
      <w:divBdr>
        <w:top w:val="none" w:sz="0" w:space="0" w:color="auto"/>
        <w:left w:val="none" w:sz="0" w:space="0" w:color="auto"/>
        <w:bottom w:val="none" w:sz="0" w:space="0" w:color="auto"/>
        <w:right w:val="none" w:sz="0" w:space="0" w:color="auto"/>
      </w:divBdr>
    </w:div>
    <w:div w:id="1233806642">
      <w:bodyDiv w:val="1"/>
      <w:marLeft w:val="0"/>
      <w:marRight w:val="0"/>
      <w:marTop w:val="0"/>
      <w:marBottom w:val="0"/>
      <w:divBdr>
        <w:top w:val="none" w:sz="0" w:space="0" w:color="auto"/>
        <w:left w:val="none" w:sz="0" w:space="0" w:color="auto"/>
        <w:bottom w:val="none" w:sz="0" w:space="0" w:color="auto"/>
        <w:right w:val="none" w:sz="0" w:space="0" w:color="auto"/>
      </w:divBdr>
    </w:div>
    <w:div w:id="1466196073">
      <w:bodyDiv w:val="1"/>
      <w:marLeft w:val="0"/>
      <w:marRight w:val="0"/>
      <w:marTop w:val="0"/>
      <w:marBottom w:val="0"/>
      <w:divBdr>
        <w:top w:val="none" w:sz="0" w:space="0" w:color="auto"/>
        <w:left w:val="none" w:sz="0" w:space="0" w:color="auto"/>
        <w:bottom w:val="none" w:sz="0" w:space="0" w:color="auto"/>
        <w:right w:val="none" w:sz="0" w:space="0" w:color="auto"/>
      </w:divBdr>
    </w:div>
    <w:div w:id="1595434414">
      <w:bodyDiv w:val="1"/>
      <w:marLeft w:val="0"/>
      <w:marRight w:val="0"/>
      <w:marTop w:val="0"/>
      <w:marBottom w:val="0"/>
      <w:divBdr>
        <w:top w:val="none" w:sz="0" w:space="0" w:color="auto"/>
        <w:left w:val="none" w:sz="0" w:space="0" w:color="auto"/>
        <w:bottom w:val="none" w:sz="0" w:space="0" w:color="auto"/>
        <w:right w:val="none" w:sz="0" w:space="0" w:color="auto"/>
      </w:divBdr>
    </w:div>
    <w:div w:id="2091803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82182-5994-40AC-A100-37AC29FD7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5801</Words>
  <Characters>34229</Characters>
  <Application>Microsoft Office Word</Application>
  <DocSecurity>0</DocSecurity>
  <Lines>285</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2024-04-19T09:19:00Z</dcterms:created>
  <dcterms:modified xsi:type="dcterms:W3CDTF">2024-04-19T09:19:00Z</dcterms:modified>
</cp:coreProperties>
</file>