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D0312" w:rsidRDefault="00E276EF">
      <w:pPr>
        <w:ind w:left="0" w:hanging="3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14:paraId="00000002" w14:textId="77777777" w:rsidR="00FD0312" w:rsidRDefault="00E276EF">
      <w:pPr>
        <w:spacing w:line="240" w:lineRule="auto"/>
        <w:ind w:hanging="2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o zajištění školy v přírodě</w:t>
      </w:r>
    </w:p>
    <w:p w14:paraId="00000003" w14:textId="77777777" w:rsidR="00FD0312" w:rsidRDefault="00FD0312">
      <w:pPr>
        <w:spacing w:line="240" w:lineRule="auto"/>
        <w:ind w:hanging="2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Style w:val="a"/>
        <w:tblW w:w="875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FD0312" w14:paraId="74111609" w14:textId="77777777">
        <w:tc>
          <w:tcPr>
            <w:tcW w:w="4200" w:type="dxa"/>
            <w:shd w:val="clear" w:color="auto" w:fill="auto"/>
          </w:tcPr>
          <w:p w14:paraId="00000004" w14:textId="77777777" w:rsidR="00FD0312" w:rsidRDefault="00E276EF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Dodavatel:</w:t>
            </w:r>
          </w:p>
          <w:p w14:paraId="00000005" w14:textId="77777777" w:rsidR="00FD0312" w:rsidRDefault="00FD0312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14:paraId="00000006" w14:textId="4B6236E9" w:rsidR="00FD0312" w:rsidRDefault="00C00964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Penzion Štvanice</w:t>
            </w:r>
          </w:p>
          <w:p w14:paraId="2D56AC62" w14:textId="6EAF1C0B" w:rsidR="00D83DB6" w:rsidRDefault="00C00964" w:rsidP="00D83DB6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Stříbrnice 6</w:t>
            </w:r>
          </w:p>
          <w:p w14:paraId="67BB287F" w14:textId="2BB51ECF" w:rsidR="00FD0312" w:rsidRDefault="009904D7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78825 </w:t>
            </w:r>
            <w:r w:rsidR="00D83DB6">
              <w:rPr>
                <w:rFonts w:ascii="Verdana" w:eastAsia="Verdana" w:hAnsi="Verdana" w:cs="Verdana"/>
                <w:sz w:val="22"/>
                <w:szCs w:val="22"/>
              </w:rPr>
              <w:t>Staré Město – Stříbrnice</w:t>
            </w:r>
          </w:p>
          <w:p w14:paraId="12CF67AC" w14:textId="27A1AA12" w:rsidR="00D83DB6" w:rsidRDefault="00D83DB6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IČO: </w:t>
            </w:r>
            <w:r w:rsidR="007320DC">
              <w:rPr>
                <w:rFonts w:ascii="Verdana" w:eastAsia="Verdana" w:hAnsi="Verdana" w:cs="Verdana"/>
                <w:sz w:val="22"/>
                <w:szCs w:val="22"/>
              </w:rPr>
              <w:t>11706562</w:t>
            </w:r>
          </w:p>
          <w:p w14:paraId="7180038E" w14:textId="77777777" w:rsidR="00D83DB6" w:rsidRDefault="00D83DB6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zastoupený: </w:t>
            </w:r>
            <w:r w:rsidR="00DC0EF4">
              <w:rPr>
                <w:rFonts w:ascii="Verdana" w:eastAsia="Verdana" w:hAnsi="Verdana" w:cs="Verdana"/>
                <w:sz w:val="22"/>
                <w:szCs w:val="22"/>
              </w:rPr>
              <w:t>Tomáš</w:t>
            </w:r>
            <w:r w:rsidR="007320DC">
              <w:rPr>
                <w:rFonts w:ascii="Verdana" w:eastAsia="Verdana" w:hAnsi="Verdana" w:cs="Verdana"/>
                <w:sz w:val="22"/>
                <w:szCs w:val="22"/>
              </w:rPr>
              <w:t xml:space="preserve"> Truxa</w:t>
            </w:r>
          </w:p>
          <w:p w14:paraId="00000008" w14:textId="52A7CA21" w:rsidR="00892CD3" w:rsidRPr="00D83DB6" w:rsidRDefault="00892CD3">
            <w:pPr>
              <w:spacing w:line="240" w:lineRule="auto"/>
              <w:ind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Arial" w:hAnsi="Arial" w:cs="Arial"/>
                <w:color w:val="686868"/>
                <w:spacing w:val="11"/>
                <w:sz w:val="21"/>
                <w:szCs w:val="21"/>
                <w:shd w:val="clear" w:color="auto" w:fill="FFFFFF"/>
              </w:rPr>
              <w:t>Svatoplukova 950/12, 784 01, Litovel</w:t>
            </w:r>
            <w:bookmarkStart w:id="0" w:name="_GoBack"/>
            <w:bookmarkEnd w:id="0"/>
          </w:p>
        </w:tc>
        <w:tc>
          <w:tcPr>
            <w:tcW w:w="4558" w:type="dxa"/>
            <w:shd w:val="clear" w:color="auto" w:fill="auto"/>
          </w:tcPr>
          <w:p w14:paraId="00000009" w14:textId="77777777" w:rsidR="00FD0312" w:rsidRDefault="00E276EF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Odběratel:</w:t>
            </w:r>
          </w:p>
          <w:p w14:paraId="0000000A" w14:textId="77777777" w:rsidR="00FD0312" w:rsidRDefault="00FD0312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14:paraId="0000000B" w14:textId="77777777" w:rsidR="00FD0312" w:rsidRDefault="00E276EF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Základní škola Brno, Sirotkova 36, příspěvková organizace </w:t>
            </w:r>
          </w:p>
          <w:p w14:paraId="0000000C" w14:textId="77777777" w:rsidR="00FD0312" w:rsidRDefault="00E276EF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Sirotkova 371/36</w:t>
            </w:r>
          </w:p>
          <w:p w14:paraId="0000000D" w14:textId="77777777" w:rsidR="00FD0312" w:rsidRDefault="00E276EF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" w:hanging="2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616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00  Brno</w:t>
            </w:r>
            <w:proofErr w:type="gramEnd"/>
          </w:p>
          <w:p w14:paraId="0000000E" w14:textId="77777777" w:rsidR="00FD0312" w:rsidRDefault="00E276EF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IČO: 62156781</w:t>
            </w:r>
          </w:p>
          <w:p w14:paraId="0000000F" w14:textId="77777777" w:rsidR="00FD0312" w:rsidRDefault="00E276EF">
            <w:pPr>
              <w:spacing w:line="240" w:lineRule="auto"/>
              <w:ind w:hanging="2"/>
              <w:jc w:val="left"/>
            </w:pPr>
            <w:r>
              <w:rPr>
                <w:rFonts w:ascii="Verdana" w:eastAsia="Verdana" w:hAnsi="Verdana" w:cs="Verdana"/>
                <w:sz w:val="22"/>
                <w:szCs w:val="22"/>
              </w:rPr>
              <w:t>zastoupený: Mgr. Dan Jedlička</w:t>
            </w:r>
          </w:p>
        </w:tc>
      </w:tr>
      <w:tr w:rsidR="00D83DB6" w14:paraId="7DC765FF" w14:textId="77777777">
        <w:tc>
          <w:tcPr>
            <w:tcW w:w="4200" w:type="dxa"/>
            <w:shd w:val="clear" w:color="auto" w:fill="auto"/>
          </w:tcPr>
          <w:p w14:paraId="6DEB9A6F" w14:textId="77777777" w:rsidR="00D83DB6" w:rsidRDefault="00D83DB6">
            <w:pPr>
              <w:spacing w:line="240" w:lineRule="auto"/>
              <w:ind w:hanging="2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</w:tc>
        <w:tc>
          <w:tcPr>
            <w:tcW w:w="4558" w:type="dxa"/>
            <w:shd w:val="clear" w:color="auto" w:fill="auto"/>
          </w:tcPr>
          <w:p w14:paraId="0290883E" w14:textId="77777777" w:rsidR="00D83DB6" w:rsidRDefault="00D83DB6">
            <w:pPr>
              <w:spacing w:line="240" w:lineRule="auto"/>
              <w:ind w:hanging="2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</w:tc>
      </w:tr>
    </w:tbl>
    <w:p w14:paraId="00000010" w14:textId="77777777" w:rsidR="00FD0312" w:rsidRDefault="00FD0312" w:rsidP="00C161CF">
      <w:pPr>
        <w:spacing w:line="240" w:lineRule="auto"/>
        <w:ind w:leftChars="0" w:left="0" w:firstLineChars="0" w:firstLine="0"/>
        <w:rPr>
          <w:rFonts w:ascii="Verdana" w:eastAsia="Verdana" w:hAnsi="Verdana" w:cs="Verdana"/>
          <w:b/>
          <w:sz w:val="20"/>
        </w:rPr>
      </w:pPr>
    </w:p>
    <w:p w14:paraId="00000011" w14:textId="77777777" w:rsidR="00FD0312" w:rsidRDefault="00FD0312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</w:p>
    <w:p w14:paraId="00000012" w14:textId="77777777" w:rsidR="00FD0312" w:rsidRDefault="00E276EF">
      <w:pPr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I.</w:t>
      </w:r>
    </w:p>
    <w:p w14:paraId="00000013" w14:textId="1D597B38" w:rsidR="00FD0312" w:rsidRDefault="00E276EF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Tato smlouva se uzavírá na dobu od </w:t>
      </w:r>
      <w:r w:rsidR="007F6296">
        <w:rPr>
          <w:rFonts w:ascii="Verdana" w:eastAsia="Verdana" w:hAnsi="Verdana" w:cs="Verdana"/>
          <w:sz w:val="20"/>
        </w:rPr>
        <w:t>20</w:t>
      </w:r>
      <w:r>
        <w:rPr>
          <w:rFonts w:ascii="Verdana" w:eastAsia="Verdana" w:hAnsi="Verdana" w:cs="Verdana"/>
          <w:sz w:val="20"/>
        </w:rPr>
        <w:t>.</w:t>
      </w:r>
      <w:r w:rsidR="007F6296">
        <w:rPr>
          <w:rFonts w:ascii="Verdana" w:eastAsia="Verdana" w:hAnsi="Verdana" w:cs="Verdana"/>
          <w:sz w:val="20"/>
        </w:rPr>
        <w:t xml:space="preserve"> 5</w:t>
      </w:r>
      <w:r>
        <w:rPr>
          <w:rFonts w:ascii="Verdana" w:eastAsia="Verdana" w:hAnsi="Verdana" w:cs="Verdana"/>
          <w:sz w:val="20"/>
        </w:rPr>
        <w:t>.</w:t>
      </w:r>
      <w:r w:rsidR="009904D7">
        <w:rPr>
          <w:rFonts w:ascii="Verdana" w:eastAsia="Verdana" w:hAnsi="Verdana" w:cs="Verdana"/>
          <w:sz w:val="20"/>
        </w:rPr>
        <w:t>202</w:t>
      </w:r>
      <w:r w:rsidR="007F6296">
        <w:rPr>
          <w:rFonts w:ascii="Verdana" w:eastAsia="Verdana" w:hAnsi="Verdana" w:cs="Verdana"/>
          <w:sz w:val="20"/>
        </w:rPr>
        <w:t>4</w:t>
      </w:r>
      <w:r>
        <w:rPr>
          <w:rFonts w:ascii="Verdana" w:eastAsia="Verdana" w:hAnsi="Verdana" w:cs="Verdana"/>
          <w:sz w:val="20"/>
        </w:rPr>
        <w:t xml:space="preserve"> do </w:t>
      </w:r>
      <w:r w:rsidR="007F6296">
        <w:rPr>
          <w:rFonts w:ascii="Verdana" w:eastAsia="Verdana" w:hAnsi="Verdana" w:cs="Verdana"/>
          <w:sz w:val="20"/>
        </w:rPr>
        <w:t>24</w:t>
      </w:r>
      <w:r>
        <w:rPr>
          <w:rFonts w:ascii="Verdana" w:eastAsia="Verdana" w:hAnsi="Verdana" w:cs="Verdana"/>
          <w:sz w:val="20"/>
        </w:rPr>
        <w:t>.</w:t>
      </w:r>
      <w:r w:rsidR="007F6296">
        <w:rPr>
          <w:rFonts w:ascii="Verdana" w:eastAsia="Verdana" w:hAnsi="Verdana" w:cs="Verdana"/>
          <w:sz w:val="20"/>
        </w:rPr>
        <w:t xml:space="preserve"> 5</w:t>
      </w:r>
      <w:r>
        <w:rPr>
          <w:rFonts w:ascii="Verdana" w:eastAsia="Verdana" w:hAnsi="Verdana" w:cs="Verdana"/>
          <w:sz w:val="20"/>
        </w:rPr>
        <w:t>.</w:t>
      </w:r>
      <w:r w:rsidR="009904D7">
        <w:rPr>
          <w:rFonts w:ascii="Verdana" w:eastAsia="Verdana" w:hAnsi="Verdana" w:cs="Verdana"/>
          <w:sz w:val="20"/>
        </w:rPr>
        <w:t>202</w:t>
      </w:r>
      <w:r w:rsidR="007F6296">
        <w:rPr>
          <w:rFonts w:ascii="Verdana" w:eastAsia="Verdana" w:hAnsi="Verdana" w:cs="Verdana"/>
          <w:sz w:val="20"/>
        </w:rPr>
        <w:t>4</w:t>
      </w:r>
    </w:p>
    <w:p w14:paraId="00000014" w14:textId="77777777" w:rsidR="00FD0312" w:rsidRDefault="00FD0312">
      <w:pPr>
        <w:tabs>
          <w:tab w:val="left" w:pos="3416"/>
        </w:tabs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</w:p>
    <w:p w14:paraId="00000015" w14:textId="77777777" w:rsidR="00FD0312" w:rsidRDefault="00E276EF">
      <w:pPr>
        <w:tabs>
          <w:tab w:val="left" w:pos="3416"/>
        </w:tabs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II.</w:t>
      </w:r>
    </w:p>
    <w:p w14:paraId="00000016" w14:textId="77777777" w:rsidR="00FD0312" w:rsidRDefault="00E276EF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Dodavatel poskytne ubytování účastníkům školy v přírodě v počtu</w:t>
      </w:r>
    </w:p>
    <w:p w14:paraId="00000017" w14:textId="63C75BD4" w:rsidR="00FD0312" w:rsidRDefault="00C41CEE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</w:t>
      </w:r>
      <w:r w:rsidR="00E276EF">
        <w:rPr>
          <w:rFonts w:ascii="Verdana" w:eastAsia="Verdana" w:hAnsi="Verdana" w:cs="Verdana"/>
          <w:sz w:val="20"/>
        </w:rPr>
        <w:t xml:space="preserve">ca </w:t>
      </w:r>
      <w:r w:rsidR="006952BA">
        <w:rPr>
          <w:rFonts w:ascii="Verdana" w:eastAsia="Verdana" w:hAnsi="Verdana" w:cs="Verdana"/>
          <w:sz w:val="20"/>
        </w:rPr>
        <w:t>40</w:t>
      </w:r>
      <w:r w:rsidR="00E276EF">
        <w:rPr>
          <w:rFonts w:ascii="Verdana" w:eastAsia="Verdana" w:hAnsi="Verdana" w:cs="Verdana"/>
          <w:sz w:val="20"/>
        </w:rPr>
        <w:t xml:space="preserve"> žáků + </w:t>
      </w:r>
      <w:r w:rsidR="006952BA">
        <w:rPr>
          <w:rFonts w:ascii="Verdana" w:eastAsia="Verdana" w:hAnsi="Verdana" w:cs="Verdana"/>
          <w:sz w:val="20"/>
        </w:rPr>
        <w:t>5x</w:t>
      </w:r>
      <w:r w:rsidR="00E276EF">
        <w:rPr>
          <w:rFonts w:ascii="Verdana" w:eastAsia="Verdana" w:hAnsi="Verdana" w:cs="Verdana"/>
          <w:sz w:val="20"/>
        </w:rPr>
        <w:t xml:space="preserve"> doprovod (tř. uč.</w:t>
      </w:r>
      <w:r w:rsidR="00C849E9">
        <w:rPr>
          <w:rFonts w:ascii="Verdana" w:eastAsia="Verdana" w:hAnsi="Verdana" w:cs="Verdana"/>
          <w:sz w:val="20"/>
        </w:rPr>
        <w:t xml:space="preserve"> </w:t>
      </w:r>
      <w:r w:rsidR="009904D7">
        <w:rPr>
          <w:rFonts w:ascii="Verdana" w:eastAsia="Verdana" w:hAnsi="Verdana" w:cs="Verdana"/>
          <w:sz w:val="20"/>
        </w:rPr>
        <w:t>Mgr. J. Gryc</w:t>
      </w:r>
      <w:r w:rsidR="006952BA">
        <w:rPr>
          <w:rFonts w:ascii="Verdana" w:eastAsia="Verdana" w:hAnsi="Verdana" w:cs="Verdana"/>
          <w:sz w:val="20"/>
        </w:rPr>
        <w:t>, Mgr. M. Čadová</w:t>
      </w:r>
      <w:r w:rsidR="00E276EF">
        <w:rPr>
          <w:rFonts w:ascii="Verdana" w:eastAsia="Verdana" w:hAnsi="Verdana" w:cs="Verdana"/>
          <w:sz w:val="20"/>
        </w:rPr>
        <w:t xml:space="preserve">) </w:t>
      </w:r>
    </w:p>
    <w:p w14:paraId="00000018" w14:textId="77777777" w:rsidR="00FD0312" w:rsidRDefault="00FD0312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</w:p>
    <w:p w14:paraId="00000019" w14:textId="77777777" w:rsidR="00FD0312" w:rsidRDefault="00E276EF">
      <w:pPr>
        <w:spacing w:line="240" w:lineRule="auto"/>
        <w:ind w:hanging="2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III.</w:t>
      </w:r>
    </w:p>
    <w:p w14:paraId="0000001A" w14:textId="77777777" w:rsidR="00FD0312" w:rsidRDefault="00E276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Dodavatel prohlašuje, že:</w:t>
      </w:r>
    </w:p>
    <w:p w14:paraId="0000001B" w14:textId="77777777" w:rsidR="00FD0312" w:rsidRDefault="00FD0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14:paraId="0000001C" w14:textId="77777777" w:rsidR="00FD0312" w:rsidRDefault="00E276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a) rekreační zařízení splňuje podmínky vyhlášky 106/2001 Sb. o hygienických požadavcích na zotavovací akce</w:t>
      </w:r>
    </w:p>
    <w:p w14:paraId="0000001D" w14:textId="77777777" w:rsidR="00FD0312" w:rsidRDefault="00FD0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14:paraId="0000001E" w14:textId="77777777" w:rsidR="00FD0312" w:rsidRDefault="00E276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b) zdroj pitné vody odpovídá hygienickým normám. Zásobování pitnou vodou je zabezpečeno:</w:t>
      </w:r>
    </w:p>
    <w:p w14:paraId="0000001F" w14:textId="77777777" w:rsidR="00FD0312" w:rsidRDefault="00E276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- napojením objektu na veřejný vodovod *)</w:t>
      </w:r>
    </w:p>
    <w:p w14:paraId="00000020" w14:textId="77777777" w:rsidR="00FD0312" w:rsidRDefault="00E276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</w:rPr>
        <w:t>z vlastního zdroje, pravidelně kontrolována kvalita zdroje pitné vody - dodavatel nejpozději jeden měsíc před zahájením pobytu předá odběrateli protokol o rozboru pitné vody *)</w:t>
      </w:r>
    </w:p>
    <w:p w14:paraId="00000021" w14:textId="77777777" w:rsidR="00FD0312" w:rsidRDefault="00FD0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 w:hanging="2"/>
        <w:jc w:val="left"/>
        <w:rPr>
          <w:rFonts w:ascii="Verdana" w:eastAsia="Verdana" w:hAnsi="Verdana" w:cs="Verdana"/>
          <w:color w:val="000000"/>
          <w:sz w:val="20"/>
        </w:rPr>
      </w:pPr>
    </w:p>
    <w:p w14:paraId="00000022" w14:textId="77777777" w:rsidR="00FD0312" w:rsidRDefault="00E276E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IV.</w:t>
      </w:r>
    </w:p>
    <w:p w14:paraId="00000023" w14:textId="77777777" w:rsidR="00FD0312" w:rsidRDefault="00E276E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Dodavatel se zavazuje, že jídlo bude dětem poskytnuto 5x denně a pitný režim bude dodržován. </w:t>
      </w:r>
    </w:p>
    <w:p w14:paraId="00000024" w14:textId="77777777" w:rsidR="00FD0312" w:rsidRDefault="00FD0312">
      <w:pPr>
        <w:spacing w:line="240" w:lineRule="auto"/>
        <w:ind w:hanging="2"/>
        <w:rPr>
          <w:rFonts w:ascii="Verdana" w:eastAsia="Verdana" w:hAnsi="Verdana" w:cs="Verdana"/>
          <w:sz w:val="20"/>
        </w:rPr>
      </w:pPr>
    </w:p>
    <w:p w14:paraId="00000025" w14:textId="77777777" w:rsidR="00FD0312" w:rsidRDefault="00E276EF">
      <w:pPr>
        <w:spacing w:line="240" w:lineRule="auto"/>
        <w:ind w:hanging="2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</w:t>
      </w:r>
      <w:r>
        <w:rPr>
          <w:rFonts w:ascii="Verdana" w:eastAsia="Verdana" w:hAnsi="Verdana" w:cs="Verdana"/>
          <w:b/>
          <w:sz w:val="20"/>
        </w:rPr>
        <w:t>V.</w:t>
      </w:r>
    </w:p>
    <w:p w14:paraId="00000026" w14:textId="019DE5A2" w:rsidR="00FD0312" w:rsidRDefault="00E276EF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sz w:val="20"/>
        </w:rPr>
        <w:t xml:space="preserve">Cena pobytu činí na osobu částku </w:t>
      </w:r>
      <w:r w:rsidR="008E2F6A">
        <w:rPr>
          <w:rFonts w:ascii="Verdana" w:eastAsia="Verdana" w:hAnsi="Verdana" w:cs="Verdana"/>
          <w:sz w:val="20"/>
        </w:rPr>
        <w:t>690</w:t>
      </w:r>
      <w:r>
        <w:rPr>
          <w:rFonts w:ascii="Verdana" w:eastAsia="Verdana" w:hAnsi="Verdana" w:cs="Verdana"/>
          <w:sz w:val="20"/>
        </w:rPr>
        <w:t xml:space="preserve"> Kč.</w:t>
      </w:r>
      <w:r w:rsidR="00A85D69">
        <w:rPr>
          <w:rFonts w:ascii="Verdana" w:eastAsia="Verdana" w:hAnsi="Verdana" w:cs="Verdana"/>
          <w:sz w:val="20"/>
        </w:rPr>
        <w:t xml:space="preserve"> Cena za žák</w:t>
      </w:r>
      <w:r w:rsidR="00423EB2">
        <w:rPr>
          <w:rFonts w:ascii="Verdana" w:eastAsia="Verdana" w:hAnsi="Verdana" w:cs="Verdana"/>
          <w:sz w:val="20"/>
        </w:rPr>
        <w:t>a</w:t>
      </w:r>
      <w:r w:rsidR="00A85D69">
        <w:rPr>
          <w:rFonts w:ascii="Verdana" w:eastAsia="Verdana" w:hAnsi="Verdana" w:cs="Verdana"/>
          <w:sz w:val="20"/>
        </w:rPr>
        <w:t xml:space="preserve"> s vlastním ubytováním činí 500 Kč.</w:t>
      </w:r>
    </w:p>
    <w:p w14:paraId="00000027" w14:textId="29C3915A" w:rsidR="00FD0312" w:rsidRDefault="00E276EF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Cena pobytu zahrnuje ubytování, plnou penzi (jídlo 5x denně) a pitný režim. Pedagogický dohled bude mít ubytování zdarma. Stravu si pedagogové hradí</w:t>
      </w:r>
      <w:r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color w:val="000000"/>
          <w:sz w:val="20"/>
        </w:rPr>
        <w:t xml:space="preserve"> </w:t>
      </w:r>
    </w:p>
    <w:p w14:paraId="02619267" w14:textId="165B7B41" w:rsidR="00A85D69" w:rsidRPr="00A85D69" w:rsidRDefault="00A85D69" w:rsidP="00A85D69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Začínat se bude obědem, končit dopolední svačinou </w:t>
      </w:r>
      <w:r w:rsidR="00D05AC8">
        <w:rPr>
          <w:rFonts w:ascii="Verdana" w:eastAsia="Verdana" w:hAnsi="Verdana" w:cs="Verdana"/>
          <w:color w:val="000000"/>
          <w:sz w:val="20"/>
        </w:rPr>
        <w:t xml:space="preserve">ve formě </w:t>
      </w:r>
      <w:r>
        <w:rPr>
          <w:rFonts w:ascii="Verdana" w:eastAsia="Verdana" w:hAnsi="Verdana" w:cs="Verdana"/>
          <w:color w:val="000000"/>
          <w:sz w:val="20"/>
        </w:rPr>
        <w:t>balíč</w:t>
      </w:r>
      <w:r w:rsidR="00D05AC8">
        <w:rPr>
          <w:rFonts w:ascii="Verdana" w:eastAsia="Verdana" w:hAnsi="Verdana" w:cs="Verdana"/>
          <w:color w:val="000000"/>
          <w:sz w:val="20"/>
        </w:rPr>
        <w:t>ku</w:t>
      </w:r>
      <w:r>
        <w:rPr>
          <w:rFonts w:ascii="Verdana" w:eastAsia="Verdana" w:hAnsi="Verdana" w:cs="Verdana"/>
          <w:color w:val="000000"/>
          <w:sz w:val="20"/>
        </w:rPr>
        <w:t xml:space="preserve"> na cestu.</w:t>
      </w:r>
    </w:p>
    <w:p w14:paraId="00000028" w14:textId="77777777" w:rsidR="00FD0312" w:rsidRDefault="00FD0312">
      <w:pPr>
        <w:spacing w:line="240" w:lineRule="auto"/>
        <w:ind w:left="0" w:hanging="3"/>
        <w:jc w:val="left"/>
        <w:rPr>
          <w:szCs w:val="28"/>
        </w:rPr>
      </w:pPr>
    </w:p>
    <w:p w14:paraId="00000029" w14:textId="2480E8CF" w:rsidR="00FD0312" w:rsidRDefault="00517D27">
      <w:pPr>
        <w:spacing w:line="240" w:lineRule="auto"/>
        <w:ind w:hanging="2"/>
        <w:jc w:val="center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VI</w:t>
      </w:r>
      <w:r w:rsidR="00E276EF">
        <w:rPr>
          <w:rFonts w:ascii="Verdana" w:eastAsia="Verdana" w:hAnsi="Verdana" w:cs="Verdana"/>
          <w:b/>
          <w:color w:val="000000"/>
          <w:sz w:val="20"/>
        </w:rPr>
        <w:t>.</w:t>
      </w:r>
    </w:p>
    <w:p w14:paraId="400F9F06" w14:textId="64201F28" w:rsidR="009904D7" w:rsidRDefault="009904D7">
      <w:pPr>
        <w:spacing w:line="240" w:lineRule="auto"/>
        <w:ind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Odjezd vlakem z Brna hlavního nádraží, příjezd tamtéž</w:t>
      </w:r>
      <w:r w:rsidR="0060114A">
        <w:rPr>
          <w:rFonts w:ascii="Verdana" w:eastAsia="Verdana" w:hAnsi="Verdana" w:cs="Verdana"/>
          <w:color w:val="000000"/>
          <w:sz w:val="20"/>
        </w:rPr>
        <w:t>.</w:t>
      </w:r>
    </w:p>
    <w:p w14:paraId="0000002C" w14:textId="3692FD63" w:rsidR="00FD0312" w:rsidRDefault="00E276EF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</w:t>
      </w:r>
    </w:p>
    <w:p w14:paraId="0000002F" w14:textId="14B92585" w:rsidR="00FD0312" w:rsidRDefault="00E276EF" w:rsidP="00A85D69">
      <w:pPr>
        <w:spacing w:line="240" w:lineRule="auto"/>
        <w:ind w:hanging="2"/>
        <w:jc w:val="left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 xml:space="preserve">V Brně dne </w:t>
      </w:r>
      <w:r w:rsidR="00DB70D6">
        <w:rPr>
          <w:rFonts w:ascii="Verdana" w:eastAsia="Verdana" w:hAnsi="Verdana" w:cs="Verdana"/>
          <w:sz w:val="20"/>
        </w:rPr>
        <w:t>26</w:t>
      </w:r>
      <w:r>
        <w:rPr>
          <w:rFonts w:ascii="Verdana" w:eastAsia="Verdana" w:hAnsi="Verdana" w:cs="Verdana"/>
          <w:sz w:val="20"/>
        </w:rPr>
        <w:t>.</w:t>
      </w:r>
      <w:r w:rsidR="00E104FA">
        <w:rPr>
          <w:rFonts w:ascii="Verdana" w:eastAsia="Verdana" w:hAnsi="Verdana" w:cs="Verdana"/>
          <w:sz w:val="20"/>
        </w:rPr>
        <w:t xml:space="preserve"> </w:t>
      </w:r>
      <w:r w:rsidR="00DB70D6">
        <w:rPr>
          <w:rFonts w:ascii="Verdana" w:eastAsia="Verdana" w:hAnsi="Verdana" w:cs="Verdana"/>
          <w:sz w:val="20"/>
        </w:rPr>
        <w:t>3</w:t>
      </w:r>
      <w:r>
        <w:rPr>
          <w:rFonts w:ascii="Verdana" w:eastAsia="Verdana" w:hAnsi="Verdana" w:cs="Verdana"/>
          <w:sz w:val="20"/>
        </w:rPr>
        <w:t>.</w:t>
      </w:r>
      <w:r w:rsidR="00E104FA">
        <w:rPr>
          <w:rFonts w:ascii="Verdana" w:eastAsia="Verdana" w:hAnsi="Verdana" w:cs="Verdana"/>
          <w:sz w:val="20"/>
        </w:rPr>
        <w:t xml:space="preserve"> </w:t>
      </w:r>
      <w:r w:rsidR="009904D7">
        <w:rPr>
          <w:rFonts w:ascii="Verdana" w:eastAsia="Verdana" w:hAnsi="Verdana" w:cs="Verdana"/>
          <w:sz w:val="20"/>
        </w:rPr>
        <w:t>202</w:t>
      </w:r>
      <w:r w:rsidR="00E104FA">
        <w:rPr>
          <w:rFonts w:ascii="Verdana" w:eastAsia="Verdana" w:hAnsi="Verdana" w:cs="Verdana"/>
          <w:sz w:val="20"/>
        </w:rPr>
        <w:t>4</w:t>
      </w:r>
      <w:r w:rsidR="00277797">
        <w:rPr>
          <w:rFonts w:ascii="Verdana" w:eastAsia="Verdana" w:hAnsi="Verdana" w:cs="Verdana"/>
          <w:sz w:val="20"/>
        </w:rPr>
        <w:t xml:space="preserve">                                                               19. 4. 2024</w:t>
      </w:r>
    </w:p>
    <w:p w14:paraId="00000032" w14:textId="77777777" w:rsidR="00FD0312" w:rsidRDefault="00FD0312" w:rsidP="00A85D69">
      <w:pPr>
        <w:spacing w:line="240" w:lineRule="auto"/>
        <w:ind w:leftChars="0" w:left="0" w:firstLineChars="0" w:firstLine="0"/>
        <w:rPr>
          <w:rFonts w:ascii="Verdana" w:eastAsia="Verdana" w:hAnsi="Verdana" w:cs="Verdana"/>
          <w:b/>
          <w:sz w:val="20"/>
        </w:rPr>
      </w:pPr>
    </w:p>
    <w:p w14:paraId="00000033" w14:textId="77777777" w:rsidR="00FD0312" w:rsidRDefault="00E276EF">
      <w:pPr>
        <w:spacing w:line="240" w:lineRule="auto"/>
        <w:ind w:hanging="2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  ……………………..</w:t>
      </w:r>
    </w:p>
    <w:p w14:paraId="00000034" w14:textId="77777777" w:rsidR="00FD0312" w:rsidRDefault="00E276EF">
      <w:pPr>
        <w:ind w:hanging="2"/>
        <w:rPr>
          <w:rFonts w:ascii="Verdana" w:eastAsia="Verdana" w:hAnsi="Verdana" w:cs="Verdana"/>
          <w:i/>
          <w:color w:val="9900FF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  dodavatel </w:t>
      </w:r>
      <w:r>
        <w:rPr>
          <w:rFonts w:ascii="Verdana" w:eastAsia="Verdana" w:hAnsi="Verdana" w:cs="Verdana"/>
          <w:b/>
          <w:sz w:val="20"/>
        </w:rPr>
        <w:tab/>
      </w:r>
      <w:proofErr w:type="gramStart"/>
      <w:r>
        <w:rPr>
          <w:rFonts w:ascii="Verdana" w:eastAsia="Verdana" w:hAnsi="Verdana" w:cs="Verdana"/>
          <w:b/>
          <w:sz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</w:rPr>
        <w:tab/>
      </w:r>
      <w:proofErr w:type="gramEnd"/>
      <w:r>
        <w:rPr>
          <w:rFonts w:ascii="Verdana" w:eastAsia="Verdana" w:hAnsi="Verdana" w:cs="Verdana"/>
          <w:b/>
          <w:sz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          odběratel</w:t>
      </w:r>
    </w:p>
    <w:sectPr w:rsidR="00FD0312">
      <w:footerReference w:type="default" r:id="rId8"/>
      <w:footerReference w:type="first" r:id="rId9"/>
      <w:pgSz w:w="11906" w:h="16838"/>
      <w:pgMar w:top="1095" w:right="1644" w:bottom="1837" w:left="1644" w:header="720" w:footer="11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E9946" w14:textId="77777777" w:rsidR="00090DA2" w:rsidRDefault="00090DA2">
      <w:pPr>
        <w:spacing w:line="240" w:lineRule="auto"/>
        <w:ind w:left="0" w:hanging="3"/>
      </w:pPr>
      <w:r>
        <w:separator/>
      </w:r>
    </w:p>
  </w:endnote>
  <w:endnote w:type="continuationSeparator" w:id="0">
    <w:p w14:paraId="0151F866" w14:textId="77777777" w:rsidR="00090DA2" w:rsidRDefault="00090DA2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5" w14:textId="77777777" w:rsidR="00FD0312" w:rsidRDefault="00E276EF">
    <w:pPr>
      <w:pBdr>
        <w:top w:val="nil"/>
        <w:left w:val="nil"/>
        <w:bottom w:val="nil"/>
        <w:right w:val="nil"/>
        <w:between w:val="nil"/>
      </w:pBdr>
      <w:spacing w:line="240" w:lineRule="auto"/>
      <w:ind w:right="-284" w:hanging="2"/>
      <w:jc w:val="left"/>
      <w:rPr>
        <w:rFonts w:eastAsia="Times New Roman"/>
        <w:color w:val="000000"/>
        <w:sz w:val="24"/>
        <w:szCs w:val="24"/>
      </w:rPr>
    </w:pPr>
    <w:r>
      <w:rPr>
        <w:rFonts w:ascii="Verdana" w:eastAsia="Verdana" w:hAnsi="Verdana" w:cs="Verdana"/>
        <w:i/>
        <w:color w:val="9900FF"/>
        <w:sz w:val="20"/>
      </w:rPr>
      <w:t>*) nehodící se škrtněte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6" w14:textId="77777777" w:rsidR="00FD0312" w:rsidRDefault="00FD0312">
    <w:pPr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6F268" w14:textId="77777777" w:rsidR="00090DA2" w:rsidRDefault="00090DA2">
      <w:pPr>
        <w:spacing w:line="240" w:lineRule="auto"/>
        <w:ind w:left="0" w:hanging="3"/>
      </w:pPr>
      <w:r>
        <w:separator/>
      </w:r>
    </w:p>
  </w:footnote>
  <w:footnote w:type="continuationSeparator" w:id="0">
    <w:p w14:paraId="14848C99" w14:textId="77777777" w:rsidR="00090DA2" w:rsidRDefault="00090DA2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62AF5"/>
    <w:multiLevelType w:val="multilevel"/>
    <w:tmpl w:val="80E44DF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8E7DCD"/>
    <w:multiLevelType w:val="multilevel"/>
    <w:tmpl w:val="E2404E4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12"/>
    <w:rsid w:val="00026541"/>
    <w:rsid w:val="00090DA2"/>
    <w:rsid w:val="000F3725"/>
    <w:rsid w:val="00277797"/>
    <w:rsid w:val="0032397B"/>
    <w:rsid w:val="00423EB2"/>
    <w:rsid w:val="00517D27"/>
    <w:rsid w:val="00530DA5"/>
    <w:rsid w:val="0060114A"/>
    <w:rsid w:val="006116AB"/>
    <w:rsid w:val="00634FF3"/>
    <w:rsid w:val="006952BA"/>
    <w:rsid w:val="006A5445"/>
    <w:rsid w:val="007320DC"/>
    <w:rsid w:val="007F6296"/>
    <w:rsid w:val="008508E6"/>
    <w:rsid w:val="00892CD3"/>
    <w:rsid w:val="008E2F6A"/>
    <w:rsid w:val="00911D9E"/>
    <w:rsid w:val="0095382A"/>
    <w:rsid w:val="009904D7"/>
    <w:rsid w:val="00A85D69"/>
    <w:rsid w:val="00A9096D"/>
    <w:rsid w:val="00AB1CB4"/>
    <w:rsid w:val="00AD1ECE"/>
    <w:rsid w:val="00B72376"/>
    <w:rsid w:val="00C00964"/>
    <w:rsid w:val="00C161CF"/>
    <w:rsid w:val="00C41CEE"/>
    <w:rsid w:val="00C849E9"/>
    <w:rsid w:val="00D05AC8"/>
    <w:rsid w:val="00D83DB6"/>
    <w:rsid w:val="00DB70D6"/>
    <w:rsid w:val="00DC0EF4"/>
    <w:rsid w:val="00E104FA"/>
    <w:rsid w:val="00E276EF"/>
    <w:rsid w:val="00E831D8"/>
    <w:rsid w:val="00F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9A6E"/>
  <w15:docId w15:val="{BB902453-FC35-4796-ABB4-D7A0D3F8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Chars="-1" w:left="-1" w:hangingChars="1" w:hanging="1"/>
      <w:textDirection w:val="btLr"/>
      <w:textAlignment w:val="top"/>
      <w:outlineLvl w:val="0"/>
    </w:pPr>
    <w:rPr>
      <w:rFonts w:eastAsia="Batang"/>
      <w:position w:val="-1"/>
      <w:szCs w:val="20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2"/>
      </w:numPr>
      <w:ind w:left="-1" w:hanging="1"/>
    </w:pPr>
    <w:rPr>
      <w:rFonts w:ascii="Comic Sans MS" w:hAnsi="Comic Sans MS" w:cs="Comic Sans MS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numPr>
        <w:ilvl w:val="1"/>
        <w:numId w:val="2"/>
      </w:numPr>
      <w:ind w:left="-1" w:hanging="1"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numPr>
        <w:ilvl w:val="2"/>
        <w:numId w:val="2"/>
      </w:numPr>
      <w:ind w:left="-1" w:hanging="1"/>
      <w:outlineLvl w:val="2"/>
    </w:pPr>
    <w:rPr>
      <w:rFonts w:ascii="Comic Sans MS" w:hAnsi="Comic Sans MS" w:cs="Comic Sans MS"/>
      <w:b/>
      <w:sz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Batang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Batang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ovodkaz">
    <w:name w:val="Internetový odkaz"/>
    <w:basedOn w:val="Standardnpsmoodstavc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vtveninternetovodkaz">
    <w:name w:val="Navštívený internetový odkaz"/>
    <w:basedOn w:val="Standardnpsmoodstavce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ymbolyproslovn">
    <w:name w:val="Symboly pro číslování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vbloku1">
    <w:name w:val="Text v bloku1"/>
    <w:basedOn w:val="Normln"/>
    <w:pPr>
      <w:spacing w:line="240" w:lineRule="auto"/>
      <w:ind w:left="284" w:right="-284" w:firstLine="0"/>
      <w:jc w:val="left"/>
    </w:pPr>
    <w:rPr>
      <w:rFonts w:eastAsia="Times New Roman"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pat">
    <w:name w:val="footer"/>
    <w:basedOn w:val="Normln"/>
    <w:pPr>
      <w:suppressLineNumbers/>
      <w:tabs>
        <w:tab w:val="center" w:pos="4309"/>
        <w:tab w:val="right" w:pos="8618"/>
      </w:tabs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9g2Ayd694itExFzSbmMpvNtASg==">AMUW2mUa0T7Ex6oGiSV0DxxmVn+P21j16Z0SBKTcJdDIf/KUtEnYN8ip0zXTdOwls95ncvNfzYYrssERCk81503LjJqU/xtmw0zcljB3ZyxiPIXu0+HVRN4=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Navrátilová</dc:creator>
  <cp:lastModifiedBy>Petra Formánková</cp:lastModifiedBy>
  <cp:revision>23</cp:revision>
  <dcterms:created xsi:type="dcterms:W3CDTF">2021-08-24T06:54:00Z</dcterms:created>
  <dcterms:modified xsi:type="dcterms:W3CDTF">2024-04-19T10:03:00Z</dcterms:modified>
</cp:coreProperties>
</file>