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7FB0" w14:textId="77777777" w:rsidR="00277420" w:rsidRDefault="00277420" w:rsidP="000773B4">
      <w:pPr>
        <w:pStyle w:val="Nzevsmlouvy"/>
        <w:rPr>
          <w:sz w:val="36"/>
          <w:szCs w:val="36"/>
        </w:rPr>
      </w:pPr>
    </w:p>
    <w:p w14:paraId="6C761C5D" w14:textId="53C0B9A6"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4E7BCF6A" w:rsidR="000773B4" w:rsidRPr="000773B4" w:rsidRDefault="000773B4" w:rsidP="000773B4">
      <w:pPr>
        <w:pStyle w:val="TextnormlnPVL"/>
        <w:jc w:val="center"/>
        <w:rPr>
          <w:sz w:val="22"/>
          <w:szCs w:val="22"/>
        </w:rPr>
      </w:pPr>
      <w:r w:rsidRPr="000773B4">
        <w:rPr>
          <w:sz w:val="22"/>
          <w:szCs w:val="22"/>
        </w:rPr>
        <w:t>Číslo smlouvy objednatele:</w:t>
      </w:r>
      <w:r w:rsidR="00277420">
        <w:rPr>
          <w:sz w:val="22"/>
          <w:szCs w:val="22"/>
          <w:lang w:val="cs-CZ"/>
        </w:rPr>
        <w:t xml:space="preserve"> 440/2024</w:t>
      </w:r>
      <w:r w:rsidRPr="000773B4">
        <w:rPr>
          <w:sz w:val="22"/>
          <w:szCs w:val="22"/>
        </w:rPr>
        <w:tab/>
      </w:r>
    </w:p>
    <w:p w14:paraId="1DC292EB" w14:textId="3C2B34CC" w:rsidR="000773B4" w:rsidRPr="005D2696" w:rsidRDefault="00277420" w:rsidP="00277420">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5D2696">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6E5073E8" w:rsidR="00C12F5E" w:rsidRPr="00277420" w:rsidRDefault="00C12F5E" w:rsidP="00BC1110">
      <w:pPr>
        <w:keepNext/>
        <w:tabs>
          <w:tab w:val="left" w:pos="360"/>
        </w:tabs>
        <w:spacing w:before="240" w:after="120"/>
        <w:ind w:left="357" w:hanging="357"/>
        <w:jc w:val="center"/>
        <w:rPr>
          <w:rFonts w:ascii="Arial" w:hAnsi="Arial" w:cs="Arial"/>
          <w:b/>
          <w:szCs w:val="24"/>
        </w:rPr>
      </w:pPr>
      <w:r w:rsidRPr="00277420">
        <w:rPr>
          <w:rFonts w:ascii="Arial" w:hAnsi="Arial" w:cs="Arial"/>
          <w:b/>
          <w:szCs w:val="24"/>
          <w:lang w:val="en-US"/>
        </w:rPr>
        <w:t>“</w:t>
      </w:r>
      <w:r w:rsidR="00B360E4" w:rsidRPr="00277420">
        <w:rPr>
          <w:rFonts w:ascii="Arial" w:hAnsi="Arial" w:cs="Arial"/>
          <w:b/>
          <w:szCs w:val="24"/>
          <w:lang w:val="en-US"/>
        </w:rPr>
        <w:t xml:space="preserve">VD </w:t>
      </w:r>
      <w:proofErr w:type="spellStart"/>
      <w:r w:rsidR="00B360E4" w:rsidRPr="00277420">
        <w:rPr>
          <w:rFonts w:ascii="Arial" w:hAnsi="Arial" w:cs="Arial"/>
          <w:b/>
          <w:szCs w:val="24"/>
          <w:lang w:val="en-US"/>
        </w:rPr>
        <w:t>Markvartice</w:t>
      </w:r>
      <w:proofErr w:type="spellEnd"/>
      <w:r w:rsidR="00B360E4" w:rsidRPr="00277420">
        <w:rPr>
          <w:rFonts w:ascii="Arial" w:hAnsi="Arial" w:cs="Arial"/>
          <w:b/>
          <w:szCs w:val="24"/>
          <w:lang w:val="en-US"/>
        </w:rPr>
        <w:t xml:space="preserve"> - </w:t>
      </w:r>
      <w:proofErr w:type="spellStart"/>
      <w:r w:rsidR="00B360E4" w:rsidRPr="00277420">
        <w:rPr>
          <w:rFonts w:ascii="Arial" w:hAnsi="Arial" w:cs="Arial"/>
          <w:b/>
          <w:szCs w:val="24"/>
          <w:lang w:val="en-US"/>
        </w:rPr>
        <w:t>potápěčská</w:t>
      </w:r>
      <w:proofErr w:type="spellEnd"/>
      <w:r w:rsidR="00B360E4" w:rsidRPr="00277420">
        <w:rPr>
          <w:rFonts w:ascii="Arial" w:hAnsi="Arial" w:cs="Arial"/>
          <w:b/>
          <w:szCs w:val="24"/>
          <w:lang w:val="en-US"/>
        </w:rPr>
        <w:t xml:space="preserve"> </w:t>
      </w:r>
      <w:proofErr w:type="spellStart"/>
      <w:r w:rsidR="00B360E4" w:rsidRPr="00277420">
        <w:rPr>
          <w:rFonts w:ascii="Arial" w:hAnsi="Arial" w:cs="Arial"/>
          <w:b/>
          <w:szCs w:val="24"/>
          <w:lang w:val="en-US"/>
        </w:rPr>
        <w:t>prohlídka</w:t>
      </w:r>
      <w:proofErr w:type="spellEnd"/>
      <w:r w:rsidR="00B360E4" w:rsidRPr="00277420">
        <w:rPr>
          <w:rFonts w:ascii="Arial" w:hAnsi="Arial" w:cs="Arial"/>
          <w:b/>
          <w:szCs w:val="24"/>
          <w:lang w:val="en-US"/>
        </w:rPr>
        <w:t xml:space="preserve"> </w:t>
      </w:r>
      <w:proofErr w:type="spellStart"/>
      <w:r w:rsidR="00B360E4" w:rsidRPr="00277420">
        <w:rPr>
          <w:rFonts w:ascii="Arial" w:hAnsi="Arial" w:cs="Arial"/>
          <w:b/>
          <w:szCs w:val="24"/>
          <w:lang w:val="en-US"/>
        </w:rPr>
        <w:t>prostoru</w:t>
      </w:r>
      <w:proofErr w:type="spellEnd"/>
      <w:r w:rsidR="00B360E4" w:rsidRPr="00277420">
        <w:rPr>
          <w:rFonts w:ascii="Arial" w:hAnsi="Arial" w:cs="Arial"/>
          <w:b/>
          <w:szCs w:val="24"/>
          <w:lang w:val="en-US"/>
        </w:rPr>
        <w:t xml:space="preserve"> </w:t>
      </w:r>
      <w:proofErr w:type="spellStart"/>
      <w:r w:rsidR="00B360E4" w:rsidRPr="00277420">
        <w:rPr>
          <w:rFonts w:ascii="Arial" w:hAnsi="Arial" w:cs="Arial"/>
          <w:b/>
          <w:szCs w:val="24"/>
          <w:lang w:val="en-US"/>
        </w:rPr>
        <w:t>nátoku</w:t>
      </w:r>
      <w:proofErr w:type="spellEnd"/>
      <w:r w:rsidR="00B360E4" w:rsidRPr="00277420">
        <w:rPr>
          <w:rFonts w:ascii="Arial" w:hAnsi="Arial" w:cs="Arial"/>
          <w:b/>
          <w:szCs w:val="24"/>
          <w:lang w:val="en-US"/>
        </w:rPr>
        <w:t xml:space="preserve"> do SV v </w:t>
      </w:r>
      <w:proofErr w:type="spellStart"/>
      <w:r w:rsidR="00B360E4" w:rsidRPr="00277420">
        <w:rPr>
          <w:rFonts w:ascii="Arial" w:hAnsi="Arial" w:cs="Arial"/>
          <w:b/>
          <w:szCs w:val="24"/>
          <w:lang w:val="en-US"/>
        </w:rPr>
        <w:t>roce</w:t>
      </w:r>
      <w:proofErr w:type="spellEnd"/>
      <w:r w:rsidR="00B360E4" w:rsidRPr="00277420">
        <w:rPr>
          <w:rFonts w:ascii="Arial" w:hAnsi="Arial" w:cs="Arial"/>
          <w:b/>
          <w:szCs w:val="24"/>
          <w:lang w:val="en-US"/>
        </w:rPr>
        <w:t xml:space="preserve"> 2024</w:t>
      </w:r>
      <w:r w:rsidR="008D2804" w:rsidRPr="00277420">
        <w:rPr>
          <w:rFonts w:ascii="Arial" w:hAnsi="Arial" w:cs="Arial"/>
          <w:b/>
          <w:szCs w:val="24"/>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7FD81C33"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72F3982F"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62E29CF"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277420">
        <w:rPr>
          <w:sz w:val="22"/>
          <w:szCs w:val="22"/>
        </w:rPr>
        <w:tab/>
      </w:r>
      <w:r w:rsidRPr="0092148D">
        <w:rPr>
          <w:sz w:val="22"/>
          <w:szCs w:val="22"/>
        </w:rPr>
        <w:t xml:space="preserve"> </w:t>
      </w:r>
    </w:p>
    <w:p w14:paraId="7FD7ACEE" w14:textId="1724DEE5"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277420">
        <w:rPr>
          <w:sz w:val="22"/>
          <w:szCs w:val="22"/>
        </w:rPr>
        <w:tab/>
      </w:r>
      <w:r w:rsidR="007979EC" w:rsidRPr="007979EC">
        <w:rPr>
          <w:sz w:val="22"/>
          <w:szCs w:val="22"/>
        </w:rPr>
        <w:t xml:space="preserve">     </w:t>
      </w:r>
    </w:p>
    <w:p w14:paraId="7493154D" w14:textId="6A5EB634"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277420">
        <w:rPr>
          <w:sz w:val="22"/>
          <w:szCs w:val="22"/>
        </w:rPr>
        <w:tab/>
      </w:r>
    </w:p>
    <w:p w14:paraId="354C14D3" w14:textId="6207C577" w:rsidR="00825733" w:rsidRPr="00825733" w:rsidRDefault="00654B19" w:rsidP="00825733">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825733" w:rsidRPr="00825733">
        <w:rPr>
          <w:rFonts w:ascii="Arial" w:hAnsi="Arial" w:cs="Arial"/>
          <w:sz w:val="22"/>
          <w:szCs w:val="22"/>
          <w:lang w:val="x-none"/>
        </w:rPr>
        <w:t xml:space="preserve"> </w:t>
      </w:r>
    </w:p>
    <w:p w14:paraId="5ED77BB8" w14:textId="21BE29DA" w:rsidR="00825733" w:rsidRDefault="00825733" w:rsidP="00277420">
      <w:pPr>
        <w:tabs>
          <w:tab w:val="left" w:pos="3261"/>
        </w:tabs>
        <w:ind w:left="4320" w:hanging="4320"/>
        <w:rPr>
          <w:rFonts w:ascii="Arial" w:hAnsi="Arial" w:cs="Arial"/>
          <w:sz w:val="22"/>
          <w:szCs w:val="22"/>
          <w:lang w:val="x-none"/>
        </w:rPr>
      </w:pPr>
      <w:r w:rsidRPr="00825733">
        <w:rPr>
          <w:rFonts w:ascii="Arial" w:hAnsi="Arial" w:cs="Arial"/>
          <w:sz w:val="22"/>
          <w:szCs w:val="22"/>
          <w:lang w:val="x-none"/>
        </w:rPr>
        <w:tab/>
      </w:r>
      <w:r w:rsidRPr="00825733">
        <w:rPr>
          <w:rFonts w:ascii="Arial" w:hAnsi="Arial" w:cs="Arial"/>
          <w:sz w:val="22"/>
          <w:szCs w:val="22"/>
          <w:lang w:val="x-none"/>
        </w:rPr>
        <w:tab/>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1B5F79E5"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59A48664"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B241BB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5671BC2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4942036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2EB005A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3784FBBE" w:rsidR="000773B4" w:rsidRPr="00494F2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491EF94"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6FB9D6C9"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0C8EF1BC"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31148D">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D510C6">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D510C6">
      <w:pPr>
        <w:pStyle w:val="lneksmlouvytextPVL"/>
        <w:numPr>
          <w:ilvl w:val="0"/>
          <w:numId w:val="0"/>
        </w:numPr>
        <w:ind w:left="360"/>
        <w:rPr>
          <w:b/>
        </w:rPr>
      </w:pPr>
    </w:p>
    <w:p w14:paraId="279076C0" w14:textId="77777777" w:rsidR="00825733" w:rsidRDefault="00281A52" w:rsidP="00D510C6">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p>
    <w:p w14:paraId="5814253A" w14:textId="77777777" w:rsidR="00825733" w:rsidRDefault="00825733" w:rsidP="00D510C6"/>
    <w:p w14:paraId="6C2866BC" w14:textId="5DC2FEB4" w:rsidR="00825733" w:rsidRDefault="00D510C6" w:rsidP="00D510C6">
      <w:pPr>
        <w:ind w:left="567" w:hanging="283"/>
        <w:jc w:val="both"/>
        <w:rPr>
          <w:rFonts w:ascii="Arial" w:eastAsiaTheme="minorHAnsi" w:hAnsi="Arial" w:cs="Arial"/>
          <w:sz w:val="22"/>
          <w:szCs w:val="22"/>
          <w:lang w:val="x-none" w:eastAsia="en-US"/>
        </w:rPr>
      </w:pPr>
      <w:r>
        <w:rPr>
          <w:rFonts w:ascii="Arial" w:eastAsiaTheme="minorHAnsi" w:hAnsi="Arial" w:cs="Arial"/>
          <w:sz w:val="22"/>
          <w:szCs w:val="22"/>
          <w:lang w:eastAsia="en-US"/>
        </w:rPr>
        <w:t xml:space="preserve">Předmětem potápěčských prací na </w:t>
      </w:r>
      <w:r w:rsidR="00825733" w:rsidRPr="00825733">
        <w:rPr>
          <w:rFonts w:ascii="Arial" w:eastAsiaTheme="minorHAnsi" w:hAnsi="Arial" w:cs="Arial"/>
          <w:sz w:val="22"/>
          <w:szCs w:val="22"/>
          <w:lang w:val="x-none" w:eastAsia="en-US"/>
        </w:rPr>
        <w:t>VD Markvartice</w:t>
      </w:r>
      <w:r>
        <w:rPr>
          <w:rFonts w:ascii="Arial" w:eastAsiaTheme="minorHAnsi" w:hAnsi="Arial" w:cs="Arial"/>
          <w:sz w:val="22"/>
          <w:szCs w:val="22"/>
          <w:lang w:eastAsia="en-US"/>
        </w:rPr>
        <w:t xml:space="preserve"> je:</w:t>
      </w:r>
    </w:p>
    <w:p w14:paraId="0CDB18E8" w14:textId="354D503F" w:rsidR="00825733" w:rsidRPr="00825733" w:rsidRDefault="00825733" w:rsidP="00D510C6">
      <w:pPr>
        <w:ind w:left="709" w:hanging="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2.1 </w:t>
      </w:r>
      <w:r w:rsidRPr="00825733">
        <w:rPr>
          <w:rFonts w:ascii="Arial" w:eastAsiaTheme="minorHAnsi" w:hAnsi="Arial" w:cs="Arial"/>
          <w:sz w:val="22"/>
          <w:szCs w:val="22"/>
          <w:lang w:eastAsia="en-US"/>
        </w:rPr>
        <w:t>potápěčská prohlídka prostoru nátoku do spodních výpustí vodního díla. Jedná se o periodickou prohlídku. Z průběhu potápěčských prací bude pořízena fotodokumentace a videozáznam.</w:t>
      </w:r>
    </w:p>
    <w:p w14:paraId="5111F751" w14:textId="5ABA3484" w:rsidR="00825733" w:rsidRPr="00825733" w:rsidRDefault="00825733" w:rsidP="00D510C6">
      <w:pPr>
        <w:ind w:firstLine="284"/>
        <w:jc w:val="both"/>
        <w:rPr>
          <w:rFonts w:ascii="Arial" w:eastAsiaTheme="minorHAnsi" w:hAnsi="Arial" w:cs="Arial"/>
          <w:sz w:val="22"/>
          <w:szCs w:val="22"/>
          <w:lang w:eastAsia="en-US"/>
        </w:rPr>
      </w:pPr>
      <w:r>
        <w:rPr>
          <w:rFonts w:ascii="Arial" w:eastAsiaTheme="minorHAnsi" w:hAnsi="Arial" w:cs="Arial"/>
          <w:sz w:val="22"/>
          <w:szCs w:val="22"/>
          <w:lang w:eastAsia="en-US"/>
        </w:rPr>
        <w:t>2.</w:t>
      </w:r>
      <w:r w:rsidR="00D510C6">
        <w:rPr>
          <w:rFonts w:ascii="Arial" w:eastAsiaTheme="minorHAnsi" w:hAnsi="Arial" w:cs="Arial"/>
          <w:sz w:val="22"/>
          <w:szCs w:val="22"/>
          <w:lang w:eastAsia="en-US"/>
        </w:rPr>
        <w:t>2</w:t>
      </w:r>
      <w:r>
        <w:rPr>
          <w:rFonts w:ascii="Arial" w:eastAsiaTheme="minorHAnsi" w:hAnsi="Arial" w:cs="Arial"/>
          <w:sz w:val="22"/>
          <w:szCs w:val="22"/>
          <w:lang w:eastAsia="en-US"/>
        </w:rPr>
        <w:t xml:space="preserve"> K</w:t>
      </w:r>
      <w:r w:rsidRPr="00825733">
        <w:rPr>
          <w:rFonts w:ascii="Arial" w:eastAsiaTheme="minorHAnsi" w:hAnsi="Arial" w:cs="Arial"/>
          <w:sz w:val="22"/>
          <w:szCs w:val="22"/>
          <w:lang w:eastAsia="en-US"/>
        </w:rPr>
        <w:t>ompletní výměn</w:t>
      </w:r>
      <w:r>
        <w:rPr>
          <w:rFonts w:ascii="Arial" w:eastAsiaTheme="minorHAnsi" w:hAnsi="Arial" w:cs="Arial"/>
          <w:sz w:val="22"/>
          <w:szCs w:val="22"/>
          <w:lang w:eastAsia="en-US"/>
        </w:rPr>
        <w:t>a</w:t>
      </w:r>
      <w:r w:rsidRPr="00825733">
        <w:rPr>
          <w:rFonts w:ascii="Arial" w:eastAsiaTheme="minorHAnsi" w:hAnsi="Arial" w:cs="Arial"/>
          <w:sz w:val="22"/>
          <w:szCs w:val="22"/>
          <w:lang w:eastAsia="en-US"/>
        </w:rPr>
        <w:t xml:space="preserve"> všech třmenů na táhle SV a zařízení LG.</w:t>
      </w:r>
    </w:p>
    <w:p w14:paraId="610E738A" w14:textId="2016D906" w:rsidR="00661EDA" w:rsidRPr="00007079" w:rsidRDefault="00007079" w:rsidP="00D510C6">
      <w:pPr>
        <w:pStyle w:val="lneksmlouvytextPVL"/>
        <w:numPr>
          <w:ilvl w:val="0"/>
          <w:numId w:val="0"/>
        </w:numPr>
        <w:ind w:left="360"/>
      </w:pPr>
      <w:r>
        <w:rPr>
          <w:lang w:val="cs-CZ"/>
        </w:rPr>
        <w:t xml:space="preserve"> </w:t>
      </w: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D510C6">
      <w:pPr>
        <w:pStyle w:val="lneksmlouvytextPVL"/>
      </w:pPr>
      <w:r w:rsidRPr="00133361">
        <w:t>Zhotovitel zajistí:</w:t>
      </w:r>
    </w:p>
    <w:p w14:paraId="209EEEF5" w14:textId="5BBCB3E0" w:rsidR="008B0CCC" w:rsidRPr="00133361" w:rsidRDefault="008B0CCC" w:rsidP="00D510C6">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0C41ECB2" w14:textId="77777777" w:rsidR="008B0CCC" w:rsidRPr="00133361" w:rsidRDefault="008B0CCC" w:rsidP="00D510C6">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zpracování podrobného harmonogramu postupu prací, který bude schválen     objednatelem před zahájením prací</w:t>
      </w:r>
    </w:p>
    <w:p w14:paraId="58222B46" w14:textId="77777777" w:rsidR="008B0CCC" w:rsidRPr="00133361" w:rsidRDefault="009C4858" w:rsidP="00D510C6">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D510C6">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73347D95" w:rsidR="00A44F0A" w:rsidRDefault="00E56924" w:rsidP="00D510C6">
      <w:pPr>
        <w:pStyle w:val="Odstavecseseznamem"/>
        <w:numPr>
          <w:ilvl w:val="0"/>
          <w:numId w:val="10"/>
        </w:numPr>
        <w:spacing w:after="0" w:line="240" w:lineRule="auto"/>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w:t>
      </w:r>
      <w:proofErr w:type="spellStart"/>
      <w:r w:rsidR="00A44F0A" w:rsidRPr="00133361">
        <w:rPr>
          <w:rFonts w:ascii="Arial" w:hAnsi="Arial" w:cs="Arial"/>
          <w:color w:val="auto"/>
          <w:sz w:val="22"/>
          <w:szCs w:val="22"/>
        </w:rPr>
        <w:t>atd</w:t>
      </w:r>
      <w:proofErr w:type="spellEnd"/>
      <w:r w:rsidR="00A44F0A" w:rsidRPr="00133361">
        <w:rPr>
          <w:rFonts w:ascii="Arial" w:hAnsi="Arial" w:cs="Arial"/>
          <w:color w:val="auto"/>
          <w:sz w:val="22"/>
          <w:szCs w:val="22"/>
        </w:rPr>
        <w:t>).</w:t>
      </w:r>
    </w:p>
    <w:p w14:paraId="3FC2A4E8" w14:textId="77777777" w:rsidR="00D510C6" w:rsidRPr="00133361" w:rsidRDefault="00D510C6" w:rsidP="00D510C6">
      <w:pPr>
        <w:pStyle w:val="Odstavecseseznamem"/>
        <w:spacing w:after="0" w:line="240" w:lineRule="auto"/>
        <w:ind w:left="426"/>
        <w:jc w:val="both"/>
        <w:rPr>
          <w:rFonts w:ascii="Arial" w:hAnsi="Arial" w:cs="Arial"/>
          <w:color w:val="auto"/>
          <w:sz w:val="22"/>
          <w:szCs w:val="22"/>
        </w:rPr>
      </w:pPr>
    </w:p>
    <w:p w14:paraId="73A7B906" w14:textId="77777777" w:rsidR="00661EDA" w:rsidRDefault="003914FB" w:rsidP="00D510C6">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D510C6">
      <w:pPr>
        <w:pStyle w:val="lneksmlouvytextPVL"/>
        <w:numPr>
          <w:ilvl w:val="0"/>
          <w:numId w:val="0"/>
        </w:numPr>
        <w:ind w:left="360"/>
        <w:rPr>
          <w:snapToGrid w:val="0"/>
        </w:rPr>
      </w:pPr>
    </w:p>
    <w:p w14:paraId="6F70F2F7" w14:textId="419A660C" w:rsidR="001065DE" w:rsidRDefault="005C5F80" w:rsidP="00D510C6">
      <w:pPr>
        <w:pStyle w:val="lneksmlouvytextPVL"/>
        <w:rPr>
          <w:snapToGrid w:val="0"/>
        </w:rPr>
      </w:pPr>
      <w:r>
        <w:t xml:space="preserve">Zhotovitel </w:t>
      </w:r>
      <w:r w:rsidRPr="00825733">
        <w:rPr>
          <w:snapToGrid w:val="0"/>
        </w:rPr>
        <w:t>dále prohlašuje, že si prohlédl staveniště a že se přesvědčil o jeho skutečném stavu a že jsou mu známé všechny okolnosti pro řádné plnění díla.</w:t>
      </w:r>
    </w:p>
    <w:p w14:paraId="5B49A2E3" w14:textId="77777777" w:rsidR="00825733" w:rsidRPr="00825733" w:rsidRDefault="00825733" w:rsidP="00D510C6">
      <w:pPr>
        <w:pStyle w:val="lneksmlouvytextPVL"/>
        <w:numPr>
          <w:ilvl w:val="0"/>
          <w:numId w:val="0"/>
        </w:numPr>
        <w:ind w:left="360"/>
        <w:rPr>
          <w:snapToGrid w:val="0"/>
        </w:rPr>
      </w:pPr>
    </w:p>
    <w:p w14:paraId="62A796AB" w14:textId="506BD7E7" w:rsidR="001065DE" w:rsidRPr="001065DE" w:rsidRDefault="001065DE" w:rsidP="00D510C6">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D510C6">
      <w:pPr>
        <w:pStyle w:val="lneksmlouvytextPVL"/>
        <w:numPr>
          <w:ilvl w:val="0"/>
          <w:numId w:val="0"/>
        </w:numPr>
        <w:ind w:left="360"/>
        <w:rPr>
          <w:snapToGrid w:val="0"/>
        </w:rPr>
      </w:pPr>
    </w:p>
    <w:p w14:paraId="6EA6536A" w14:textId="77777777" w:rsidR="00661EDA" w:rsidRPr="00410FA6" w:rsidRDefault="00661EDA" w:rsidP="00D510C6">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D510C6">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D510C6">
      <w:pPr>
        <w:pStyle w:val="lneksmlouvytextPVL"/>
        <w:numPr>
          <w:ilvl w:val="0"/>
          <w:numId w:val="0"/>
        </w:numPr>
        <w:ind w:left="360"/>
        <w:rPr>
          <w:snapToGrid w:val="0"/>
        </w:rPr>
      </w:pPr>
    </w:p>
    <w:p w14:paraId="7E58770D" w14:textId="77777777" w:rsidR="005C5F80" w:rsidRPr="005C5F80" w:rsidRDefault="005C5F80" w:rsidP="00D510C6">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D510C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D510C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 xml:space="preserve">postupovat podle dohodnutých opatření, a to v rozsahu, způsobem a ve lhůtách </w:t>
      </w:r>
      <w:r w:rsidRPr="009A3FBD">
        <w:rPr>
          <w:rFonts w:ascii="Arial" w:hAnsi="Arial" w:cs="Arial"/>
          <w:snapToGrid w:val="0"/>
          <w:sz w:val="22"/>
          <w:szCs w:val="22"/>
        </w:rPr>
        <w:lastRenderedPageBreak/>
        <w:t>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51F96F0C"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5D2696">
        <w:rPr>
          <w:rFonts w:eastAsia="Times New Roman"/>
          <w:color w:val="000000"/>
          <w:lang w:val="cs-CZ" w:eastAsia="cs-CZ"/>
        </w:rPr>
        <w:t xml:space="preserve">Nejpozději do </w:t>
      </w:r>
      <w:r w:rsidR="00825733" w:rsidRPr="005D2696">
        <w:rPr>
          <w:rFonts w:eastAsia="Times New Roman"/>
          <w:color w:val="000000"/>
          <w:lang w:val="cs-CZ" w:eastAsia="cs-CZ"/>
        </w:rPr>
        <w:t>1</w:t>
      </w:r>
      <w:r w:rsidR="00853CFF">
        <w:rPr>
          <w:rFonts w:eastAsia="Times New Roman"/>
          <w:color w:val="000000"/>
          <w:lang w:val="cs-CZ" w:eastAsia="cs-CZ"/>
        </w:rPr>
        <w:t>7</w:t>
      </w:r>
      <w:r w:rsidR="00825733" w:rsidRPr="005D2696">
        <w:rPr>
          <w:rFonts w:eastAsia="Times New Roman"/>
          <w:color w:val="000000"/>
          <w:lang w:val="cs-CZ" w:eastAsia="cs-CZ"/>
        </w:rPr>
        <w:t>.6.2024</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293D21CA"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5D2696" w:rsidRPr="005D2696">
        <w:rPr>
          <w:rFonts w:ascii="Arial" w:hAnsi="Arial" w:cs="Arial"/>
          <w:sz w:val="22"/>
          <w:szCs w:val="22"/>
        </w:rPr>
        <w:t>205.412,-</w:t>
      </w:r>
      <w:r w:rsidR="00D510C6">
        <w:rPr>
          <w:rFonts w:ascii="Arial" w:hAnsi="Arial" w:cs="Arial"/>
          <w:sz w:val="22"/>
          <w:szCs w:val="22"/>
        </w:rPr>
        <w:t xml:space="preserve"> </w:t>
      </w:r>
      <w:r w:rsidRPr="005D2696">
        <w:rPr>
          <w:rFonts w:ascii="Arial" w:hAnsi="Arial" w:cs="Arial"/>
          <w:sz w:val="22"/>
          <w:szCs w:val="22"/>
        </w:rPr>
        <w:t>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6645F90A" w14:textId="4A6125A8" w:rsidR="002A1CE9" w:rsidRDefault="002A1CE9" w:rsidP="00883D67">
      <w:pPr>
        <w:ind w:left="360" w:hanging="360"/>
        <w:jc w:val="both"/>
        <w:rPr>
          <w:rFonts w:ascii="Arial" w:hAnsi="Arial" w:cs="Arial"/>
          <w:sz w:val="22"/>
          <w:szCs w:val="22"/>
        </w:rPr>
      </w:pPr>
    </w:p>
    <w:p w14:paraId="6E19EE89" w14:textId="77777777" w:rsidR="00415F6B" w:rsidRDefault="00415F6B" w:rsidP="00D510C6">
      <w:pPr>
        <w:jc w:val="both"/>
        <w:rPr>
          <w:rFonts w:ascii="Arial" w:hAnsi="Arial" w:cs="Arial"/>
          <w:sz w:val="22"/>
          <w:szCs w:val="22"/>
        </w:rPr>
      </w:pPr>
    </w:p>
    <w:p w14:paraId="73E0EEE9" w14:textId="4DCA37E9" w:rsidR="00457994" w:rsidRPr="0001372F" w:rsidRDefault="00457994" w:rsidP="00D510C6">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D510C6">
      <w:pPr>
        <w:pStyle w:val="Zkladntext"/>
        <w:widowControl/>
        <w:rPr>
          <w:rFonts w:cs="Arial"/>
          <w:b/>
          <w:sz w:val="22"/>
          <w:szCs w:val="22"/>
          <w:u w:val="single"/>
        </w:rPr>
      </w:pPr>
    </w:p>
    <w:p w14:paraId="1DB961AC" w14:textId="3C0CE542"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55C3EA9E"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580CA0D7"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85 % ceny díla. Dnem uskutečnění zdanitelného plnění bude poslední pracovní den měsíce, případně den dosažení součtové výše 85 % ceny díla. Měsíční dílčí faktury budou vystaveny a předány objednateli do 7 kalendářních dní ode dne uskutečnění zdanitelného plnění. </w:t>
      </w:r>
    </w:p>
    <w:p w14:paraId="77833217"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F25A253"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61D141A9"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E629C44" w14:textId="33D0E5CF"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Odsouhlasený soupis provedených prací je zhotovitel povinen zpracovat vždy k poslednímu dni kalendářního měsíce</w:t>
      </w:r>
      <w:r>
        <w:rPr>
          <w:rFonts w:ascii="Arial" w:hAnsi="Arial" w:cs="Arial"/>
          <w:color w:val="auto"/>
          <w:sz w:val="22"/>
          <w:szCs w:val="22"/>
        </w:rPr>
        <w:t>,</w:t>
      </w:r>
      <w:r w:rsidRPr="001F5995">
        <w:rPr>
          <w:rFonts w:ascii="Arial" w:hAnsi="Arial" w:cs="Arial"/>
          <w:color w:val="auto"/>
          <w:sz w:val="22"/>
          <w:szCs w:val="22"/>
        </w:rPr>
        <w:t xml:space="preserve"> a to jak v písemné, tak v elektronické podobě.</w:t>
      </w:r>
    </w:p>
    <w:p w14:paraId="700D01E0"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3E0DD9BF"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4675977"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BE00557"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C39D603"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31D41139"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FA59345"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7E0F968E"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370FB348"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705DA7FF"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402CF7B"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09A32D80"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39851716" w14:textId="41D36808" w:rsidR="00CF09E2" w:rsidRDefault="00CF09E2"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77777777" w:rsidR="00CF09E2" w:rsidRPr="001F5995" w:rsidRDefault="00CF09E2"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0ADE869E"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15DF0237"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2764AEE8"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C96B33A"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C6693B6"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63D6637"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1C870F32"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045EA205"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3D7A5DC7" w:rsidR="001F5995" w:rsidRDefault="001F5995" w:rsidP="00D510C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1A6C6B78" w14:textId="77777777" w:rsidR="00D510C6" w:rsidRPr="001F5995" w:rsidRDefault="00D510C6" w:rsidP="00D510C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D510C6">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D510C6">
      <w:pPr>
        <w:pStyle w:val="Zkladntext"/>
        <w:widowControl/>
        <w:jc w:val="center"/>
        <w:rPr>
          <w:rFonts w:cs="Arial"/>
          <w:sz w:val="22"/>
          <w:szCs w:val="22"/>
        </w:rPr>
      </w:pPr>
    </w:p>
    <w:p w14:paraId="59E250CE" w14:textId="600BD201" w:rsidR="00F55612" w:rsidRPr="00205B1E" w:rsidRDefault="00F55612" w:rsidP="00D510C6">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lastRenderedPageBreak/>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77777777"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 xml:space="preserve">sjednává </w:t>
      </w:r>
      <w:r w:rsidRPr="003D6240">
        <w:rPr>
          <w:rFonts w:cs="Arial"/>
          <w:sz w:val="22"/>
          <w:szCs w:val="22"/>
        </w:rPr>
        <w:t xml:space="preserve">na </w:t>
      </w:r>
      <w:r w:rsidRPr="003D6240">
        <w:rPr>
          <w:rFonts w:cs="Arial"/>
          <w:color w:val="auto"/>
          <w:sz w:val="22"/>
          <w:szCs w:val="22"/>
        </w:rPr>
        <w:t xml:space="preserve">60 </w:t>
      </w:r>
      <w:r w:rsidRPr="003D6240">
        <w:rPr>
          <w:rFonts w:cs="Arial"/>
          <w:sz w:val="22"/>
          <w:szCs w:val="22"/>
        </w:rPr>
        <w:t>měsíců</w:t>
      </w:r>
      <w:r w:rsidRPr="00386410">
        <w:rPr>
          <w:rFonts w:cs="Arial"/>
          <w:sz w:val="22"/>
          <w:szCs w:val="22"/>
        </w:rPr>
        <w:t xml:space="preserve"> 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6056A370"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w:t>
      </w:r>
      <w:r w:rsidRPr="00756EBC">
        <w:lastRenderedPageBreak/>
        <w:t xml:space="preserve">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643416DA" w:rsidR="00661EDA" w:rsidRPr="00386410" w:rsidRDefault="00D510C6"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B79278B" w14:textId="5DE20B4D" w:rsid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3D874A5" w14:textId="61FFB874" w:rsidR="00CF09E2" w:rsidRDefault="00CF09E2" w:rsidP="00CF09E2">
      <w:pPr>
        <w:pStyle w:val="Zkladntext"/>
        <w:tabs>
          <w:tab w:val="left" w:pos="360"/>
        </w:tabs>
        <w:spacing w:before="120"/>
        <w:ind w:left="360"/>
        <w:jc w:val="both"/>
        <w:rPr>
          <w:rFonts w:cs="Arial"/>
          <w:sz w:val="22"/>
          <w:szCs w:val="22"/>
        </w:rPr>
      </w:pPr>
    </w:p>
    <w:p w14:paraId="2A54242A" w14:textId="78FC39EB" w:rsidR="00CF09E2" w:rsidRDefault="00CF09E2" w:rsidP="00CF09E2">
      <w:pPr>
        <w:pStyle w:val="Zkladntext"/>
        <w:tabs>
          <w:tab w:val="left" w:pos="360"/>
        </w:tabs>
        <w:spacing w:before="120"/>
        <w:ind w:left="360"/>
        <w:jc w:val="both"/>
        <w:rPr>
          <w:rFonts w:cs="Arial"/>
          <w:sz w:val="22"/>
          <w:szCs w:val="22"/>
        </w:rPr>
      </w:pPr>
    </w:p>
    <w:p w14:paraId="7F46E454" w14:textId="77777777" w:rsidR="00CF09E2" w:rsidRPr="00BA6C45" w:rsidRDefault="00CF09E2" w:rsidP="00CF09E2">
      <w:pPr>
        <w:pStyle w:val="Zkladntext"/>
        <w:tabs>
          <w:tab w:val="left" w:pos="360"/>
        </w:tabs>
        <w:spacing w:before="120"/>
        <w:ind w:left="360"/>
        <w:jc w:val="both"/>
        <w:rPr>
          <w:rFonts w:cs="Arial"/>
          <w:sz w:val="22"/>
          <w:szCs w:val="22"/>
        </w:rPr>
      </w:pP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4884ED56"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2D8C4142" w14:textId="77777777" w:rsidR="00D510C6" w:rsidRDefault="00D510C6" w:rsidP="00D510C6">
      <w:pPr>
        <w:pStyle w:val="SamostatntextpodlnekPVL"/>
        <w:rPr>
          <w:bCs/>
          <w:color w:val="000000"/>
          <w:sz w:val="22"/>
          <w:szCs w:val="22"/>
          <w:lang w:val="cs-CZ"/>
        </w:rPr>
      </w:pPr>
      <w:r>
        <w:rPr>
          <w:bCs/>
          <w:color w:val="000000"/>
          <w:sz w:val="22"/>
          <w:szCs w:val="22"/>
          <w:lang w:val="cs-CZ"/>
        </w:rPr>
        <w:t>Příloha č. 2: Výzva k výkonu potápěčských prací</w:t>
      </w:r>
    </w:p>
    <w:p w14:paraId="2E91E1B2" w14:textId="77777777" w:rsidR="00D510C6" w:rsidRDefault="00D510C6" w:rsidP="00D71D00">
      <w:pPr>
        <w:pStyle w:val="SamostatntextpodlnekPVL"/>
        <w:rPr>
          <w:bCs/>
          <w:color w:val="000000"/>
          <w:sz w:val="22"/>
          <w:szCs w:val="22"/>
          <w:lang w:val="cs-CZ"/>
        </w:rPr>
      </w:pPr>
    </w:p>
    <w:p w14:paraId="4CCB44A4" w14:textId="77777777" w:rsidR="00D510C6" w:rsidRPr="00D71D00" w:rsidRDefault="00D510C6"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76C8EE47"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D4C1D" w14:textId="77777777" w:rsidR="00C04165" w:rsidRDefault="00C04165">
      <w:r>
        <w:separator/>
      </w:r>
    </w:p>
  </w:endnote>
  <w:endnote w:type="continuationSeparator" w:id="0">
    <w:p w14:paraId="5DE84381" w14:textId="77777777" w:rsidR="00C04165" w:rsidRDefault="00C0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0D15" w14:textId="77777777" w:rsidR="00C04165" w:rsidRDefault="00C04165">
      <w:r>
        <w:separator/>
      </w:r>
    </w:p>
  </w:footnote>
  <w:footnote w:type="continuationSeparator" w:id="0">
    <w:p w14:paraId="1449A049" w14:textId="77777777" w:rsidR="00C04165" w:rsidRDefault="00C0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41CC6"/>
    <w:rsid w:val="00243F40"/>
    <w:rsid w:val="00255B29"/>
    <w:rsid w:val="00266BE7"/>
    <w:rsid w:val="0027009D"/>
    <w:rsid w:val="00270FBB"/>
    <w:rsid w:val="00274CEA"/>
    <w:rsid w:val="00276AE1"/>
    <w:rsid w:val="00277420"/>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148D"/>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4F22"/>
    <w:rsid w:val="004A0433"/>
    <w:rsid w:val="004A2984"/>
    <w:rsid w:val="004A6FCF"/>
    <w:rsid w:val="004B1C1A"/>
    <w:rsid w:val="004B51E1"/>
    <w:rsid w:val="004B6AF3"/>
    <w:rsid w:val="004C245B"/>
    <w:rsid w:val="004C3786"/>
    <w:rsid w:val="004D0542"/>
    <w:rsid w:val="004D36BC"/>
    <w:rsid w:val="004D6F29"/>
    <w:rsid w:val="004E7D23"/>
    <w:rsid w:val="00512F40"/>
    <w:rsid w:val="00516E1F"/>
    <w:rsid w:val="00520647"/>
    <w:rsid w:val="005247CA"/>
    <w:rsid w:val="005302CD"/>
    <w:rsid w:val="005323F9"/>
    <w:rsid w:val="00533023"/>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D2696"/>
    <w:rsid w:val="005E3955"/>
    <w:rsid w:val="005F217B"/>
    <w:rsid w:val="005F2E4B"/>
    <w:rsid w:val="005F34D9"/>
    <w:rsid w:val="00602394"/>
    <w:rsid w:val="0060531F"/>
    <w:rsid w:val="00606218"/>
    <w:rsid w:val="00606B1C"/>
    <w:rsid w:val="00607153"/>
    <w:rsid w:val="0063547B"/>
    <w:rsid w:val="006548B9"/>
    <w:rsid w:val="00654B19"/>
    <w:rsid w:val="00655872"/>
    <w:rsid w:val="00661EDA"/>
    <w:rsid w:val="00662627"/>
    <w:rsid w:val="0067189F"/>
    <w:rsid w:val="00672630"/>
    <w:rsid w:val="0067383F"/>
    <w:rsid w:val="0068009D"/>
    <w:rsid w:val="00687E88"/>
    <w:rsid w:val="00694B00"/>
    <w:rsid w:val="006A302C"/>
    <w:rsid w:val="006C0EF7"/>
    <w:rsid w:val="006C6497"/>
    <w:rsid w:val="006C64E2"/>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C2F9B"/>
    <w:rsid w:val="007D5107"/>
    <w:rsid w:val="007E036C"/>
    <w:rsid w:val="007F0F0E"/>
    <w:rsid w:val="007F14CA"/>
    <w:rsid w:val="007F2401"/>
    <w:rsid w:val="007F60BA"/>
    <w:rsid w:val="007F7071"/>
    <w:rsid w:val="007F79DC"/>
    <w:rsid w:val="00810F3F"/>
    <w:rsid w:val="00811B43"/>
    <w:rsid w:val="008156E1"/>
    <w:rsid w:val="00815FE5"/>
    <w:rsid w:val="008175BA"/>
    <w:rsid w:val="00825733"/>
    <w:rsid w:val="00830A88"/>
    <w:rsid w:val="00830AC2"/>
    <w:rsid w:val="008347C2"/>
    <w:rsid w:val="008424AC"/>
    <w:rsid w:val="00843884"/>
    <w:rsid w:val="0084398F"/>
    <w:rsid w:val="00844FF1"/>
    <w:rsid w:val="00853CFF"/>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360E4"/>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64F3"/>
    <w:rsid w:val="00BB77F0"/>
    <w:rsid w:val="00BC1110"/>
    <w:rsid w:val="00BC2C43"/>
    <w:rsid w:val="00BC6B58"/>
    <w:rsid w:val="00BD5E01"/>
    <w:rsid w:val="00BD7D92"/>
    <w:rsid w:val="00BE743A"/>
    <w:rsid w:val="00BF3D9B"/>
    <w:rsid w:val="00BF59C8"/>
    <w:rsid w:val="00C04165"/>
    <w:rsid w:val="00C06135"/>
    <w:rsid w:val="00C10A41"/>
    <w:rsid w:val="00C12F5E"/>
    <w:rsid w:val="00C15A84"/>
    <w:rsid w:val="00C20C4F"/>
    <w:rsid w:val="00C276FA"/>
    <w:rsid w:val="00C37688"/>
    <w:rsid w:val="00C4672B"/>
    <w:rsid w:val="00C516BF"/>
    <w:rsid w:val="00C5270F"/>
    <w:rsid w:val="00C56345"/>
    <w:rsid w:val="00C66556"/>
    <w:rsid w:val="00C67A94"/>
    <w:rsid w:val="00C8712C"/>
    <w:rsid w:val="00C9156E"/>
    <w:rsid w:val="00C924A1"/>
    <w:rsid w:val="00CA4A39"/>
    <w:rsid w:val="00CB7230"/>
    <w:rsid w:val="00CB7B50"/>
    <w:rsid w:val="00CC3BF8"/>
    <w:rsid w:val="00CE3C99"/>
    <w:rsid w:val="00CF09E2"/>
    <w:rsid w:val="00D13F01"/>
    <w:rsid w:val="00D2058E"/>
    <w:rsid w:val="00D276F7"/>
    <w:rsid w:val="00D41036"/>
    <w:rsid w:val="00D41B2F"/>
    <w:rsid w:val="00D43845"/>
    <w:rsid w:val="00D510C6"/>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3024"/>
    <w:rsid w:val="00E048D1"/>
    <w:rsid w:val="00E10428"/>
    <w:rsid w:val="00E24A38"/>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14630"/>
    <w:rsid w:val="00F20ECC"/>
    <w:rsid w:val="00F22DC0"/>
    <w:rsid w:val="00F25221"/>
    <w:rsid w:val="00F25381"/>
    <w:rsid w:val="00F32FF8"/>
    <w:rsid w:val="00F352E0"/>
    <w:rsid w:val="00F50190"/>
    <w:rsid w:val="00F503E9"/>
    <w:rsid w:val="00F52D0A"/>
    <w:rsid w:val="00F54D46"/>
    <w:rsid w:val="00F5552E"/>
    <w:rsid w:val="00F55612"/>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D563-D40D-441C-A050-A934F2D5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46</TotalTime>
  <Pages>1</Pages>
  <Words>4270</Words>
  <Characters>25193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6</cp:revision>
  <cp:lastPrinted>2023-05-16T06:56:00Z</cp:lastPrinted>
  <dcterms:created xsi:type="dcterms:W3CDTF">2024-02-23T12:36:00Z</dcterms:created>
  <dcterms:modified xsi:type="dcterms:W3CDTF">2024-04-18T08:19:00Z</dcterms:modified>
</cp:coreProperties>
</file>