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25BAE" w14:textId="70056D6F" w:rsidR="00F7686C" w:rsidRPr="00F7686C" w:rsidRDefault="00F7686C" w:rsidP="00F7686C">
      <w:pPr>
        <w:pStyle w:val="Nadpis1"/>
        <w:numPr>
          <w:ilvl w:val="0"/>
          <w:numId w:val="0"/>
        </w:numPr>
        <w:jc w:val="center"/>
        <w:rPr>
          <w:rFonts w:cs="Arial"/>
          <w:sz w:val="32"/>
          <w:szCs w:val="32"/>
        </w:rPr>
      </w:pPr>
      <w:r w:rsidRPr="00F7686C">
        <w:rPr>
          <w:rFonts w:cs="Arial"/>
          <w:sz w:val="32"/>
          <w:szCs w:val="32"/>
        </w:rPr>
        <w:t xml:space="preserve">Dodatek </w:t>
      </w:r>
      <w:r w:rsidR="001B7BB7">
        <w:rPr>
          <w:rFonts w:cs="Arial"/>
          <w:sz w:val="32"/>
          <w:szCs w:val="32"/>
        </w:rPr>
        <w:t>č.</w:t>
      </w:r>
      <w:r w:rsidR="007F59F4">
        <w:rPr>
          <w:rFonts w:cs="Arial"/>
          <w:sz w:val="32"/>
          <w:szCs w:val="32"/>
        </w:rPr>
        <w:t>1</w:t>
      </w:r>
      <w:r w:rsidR="001B7BB7">
        <w:rPr>
          <w:rFonts w:cs="Arial"/>
          <w:sz w:val="32"/>
          <w:szCs w:val="32"/>
        </w:rPr>
        <w:t xml:space="preserve"> </w:t>
      </w:r>
      <w:r w:rsidRPr="00F7686C">
        <w:rPr>
          <w:rFonts w:cs="Arial"/>
          <w:sz w:val="32"/>
          <w:szCs w:val="32"/>
        </w:rPr>
        <w:t>ke KUPNÍ SMLOUV</w:t>
      </w:r>
      <w:r w:rsidR="004A768C">
        <w:rPr>
          <w:rFonts w:cs="Arial"/>
          <w:sz w:val="32"/>
          <w:szCs w:val="32"/>
        </w:rPr>
        <w:t>Ě</w:t>
      </w:r>
      <w:r w:rsidRPr="00F7686C">
        <w:rPr>
          <w:rFonts w:cs="Arial"/>
          <w:sz w:val="32"/>
          <w:szCs w:val="32"/>
        </w:rPr>
        <w:t xml:space="preserve"> ze dne </w:t>
      </w:r>
      <w:r w:rsidR="006B6F31">
        <w:rPr>
          <w:rFonts w:cs="Arial"/>
          <w:sz w:val="32"/>
          <w:szCs w:val="32"/>
        </w:rPr>
        <w:t>2</w:t>
      </w:r>
      <w:r w:rsidR="007F59F4">
        <w:rPr>
          <w:rFonts w:cs="Arial"/>
          <w:sz w:val="32"/>
          <w:szCs w:val="32"/>
        </w:rPr>
        <w:t>0</w:t>
      </w:r>
      <w:r w:rsidRPr="00F7686C">
        <w:rPr>
          <w:rFonts w:cs="Arial"/>
          <w:sz w:val="32"/>
          <w:szCs w:val="32"/>
        </w:rPr>
        <w:t>.</w:t>
      </w:r>
      <w:r w:rsidR="00577C55">
        <w:rPr>
          <w:rFonts w:cs="Arial"/>
          <w:sz w:val="32"/>
          <w:szCs w:val="32"/>
        </w:rPr>
        <w:t>0</w:t>
      </w:r>
      <w:r w:rsidR="007F59F4">
        <w:rPr>
          <w:rFonts w:cs="Arial"/>
          <w:sz w:val="32"/>
          <w:szCs w:val="32"/>
        </w:rPr>
        <w:t>2</w:t>
      </w:r>
      <w:r w:rsidRPr="00F7686C">
        <w:rPr>
          <w:rFonts w:cs="Arial"/>
          <w:sz w:val="32"/>
          <w:szCs w:val="32"/>
        </w:rPr>
        <w:t>.20</w:t>
      </w:r>
      <w:r w:rsidR="00ED2BE4">
        <w:rPr>
          <w:rFonts w:cs="Arial"/>
          <w:sz w:val="32"/>
          <w:szCs w:val="32"/>
        </w:rPr>
        <w:t>2</w:t>
      </w:r>
      <w:r w:rsidR="007F59F4">
        <w:rPr>
          <w:rFonts w:cs="Arial"/>
          <w:sz w:val="32"/>
          <w:szCs w:val="32"/>
        </w:rPr>
        <w:t>4</w:t>
      </w:r>
    </w:p>
    <w:p w14:paraId="4E43DEC1" w14:textId="77777777" w:rsidR="00F7686C" w:rsidRDefault="00F7686C">
      <w:pPr>
        <w:jc w:val="center"/>
        <w:rPr>
          <w:rFonts w:ascii="Arial" w:hAnsi="Arial" w:cs="Arial"/>
          <w:sz w:val="22"/>
        </w:rPr>
      </w:pPr>
    </w:p>
    <w:p w14:paraId="1CC562F7" w14:textId="77777777" w:rsidR="00577C55" w:rsidRPr="009F2CAE" w:rsidRDefault="00577C55" w:rsidP="00577C55">
      <w:pPr>
        <w:jc w:val="center"/>
        <w:rPr>
          <w:rFonts w:ascii="Arial" w:hAnsi="Arial" w:cs="Arial"/>
          <w:sz w:val="22"/>
        </w:rPr>
      </w:pPr>
      <w:r w:rsidRPr="009F2CAE">
        <w:rPr>
          <w:rFonts w:ascii="Arial" w:hAnsi="Arial" w:cs="Arial"/>
          <w:sz w:val="22"/>
        </w:rPr>
        <w:t>uzavřen</w:t>
      </w:r>
      <w:r>
        <w:rPr>
          <w:rFonts w:ascii="Arial" w:hAnsi="Arial" w:cs="Arial"/>
          <w:sz w:val="22"/>
        </w:rPr>
        <w:t>é</w:t>
      </w:r>
      <w:r w:rsidRPr="009F2CAE">
        <w:rPr>
          <w:rFonts w:ascii="Arial" w:hAnsi="Arial" w:cs="Arial"/>
          <w:sz w:val="22"/>
        </w:rPr>
        <w:t xml:space="preserve"> podle § 2079 a násl. občanského zákoníku č. 89/2012 Sb. v platném znění</w:t>
      </w:r>
    </w:p>
    <w:p w14:paraId="5B7250D5" w14:textId="77777777" w:rsidR="00577C55" w:rsidRPr="00661C14" w:rsidRDefault="00577C55" w:rsidP="00577C55">
      <w:pPr>
        <w:jc w:val="center"/>
        <w:rPr>
          <w:rFonts w:ascii="Arial" w:hAnsi="Arial" w:cs="Arial"/>
          <w:sz w:val="22"/>
        </w:rPr>
      </w:pPr>
    </w:p>
    <w:p w14:paraId="5D3DF37E" w14:textId="77777777" w:rsidR="007F59F4" w:rsidRPr="007F59F4" w:rsidRDefault="007F59F4" w:rsidP="007F59F4">
      <w:pPr>
        <w:ind w:left="708" w:firstLine="708"/>
        <w:rPr>
          <w:rFonts w:ascii="Arial" w:hAnsi="Arial" w:cs="Arial"/>
          <w:sz w:val="22"/>
          <w:szCs w:val="22"/>
        </w:rPr>
      </w:pPr>
      <w:r w:rsidRPr="007F59F4">
        <w:rPr>
          <w:rFonts w:ascii="Arial" w:hAnsi="Arial" w:cs="Arial"/>
          <w:sz w:val="22"/>
          <w:szCs w:val="22"/>
        </w:rPr>
        <w:t>Číslo smlouvy prodávajícího:</w:t>
      </w:r>
      <w:r w:rsidRPr="007F59F4">
        <w:rPr>
          <w:rFonts w:ascii="Arial" w:hAnsi="Arial" w:cs="Arial"/>
          <w:sz w:val="22"/>
          <w:szCs w:val="22"/>
        </w:rPr>
        <w:tab/>
      </w:r>
      <w:r w:rsidRPr="007F59F4">
        <w:rPr>
          <w:rFonts w:ascii="Arial" w:hAnsi="Arial" w:cs="Arial"/>
          <w:sz w:val="22"/>
          <w:szCs w:val="22"/>
        </w:rPr>
        <w:tab/>
      </w:r>
      <w:r w:rsidRPr="007F59F4">
        <w:rPr>
          <w:rFonts w:ascii="Arial" w:hAnsi="Arial" w:cs="Arial"/>
          <w:sz w:val="22"/>
          <w:szCs w:val="22"/>
        </w:rPr>
        <w:tab/>
      </w:r>
      <w:r w:rsidRPr="007F59F4">
        <w:rPr>
          <w:rFonts w:ascii="Arial" w:hAnsi="Arial" w:cs="Arial"/>
          <w:sz w:val="22"/>
          <w:szCs w:val="22"/>
        </w:rPr>
        <w:tab/>
        <w:t>PO_007/24/Ho</w:t>
      </w:r>
    </w:p>
    <w:p w14:paraId="2CB3156C" w14:textId="77777777" w:rsidR="007F59F4" w:rsidRPr="007F59F4" w:rsidRDefault="007F59F4" w:rsidP="007F59F4">
      <w:pPr>
        <w:ind w:left="708" w:firstLine="708"/>
        <w:rPr>
          <w:rFonts w:ascii="Arial" w:hAnsi="Arial" w:cs="Arial"/>
          <w:sz w:val="22"/>
          <w:szCs w:val="22"/>
        </w:rPr>
      </w:pPr>
      <w:r w:rsidRPr="007F59F4">
        <w:rPr>
          <w:rFonts w:ascii="Arial" w:hAnsi="Arial" w:cs="Arial"/>
          <w:sz w:val="22"/>
          <w:szCs w:val="22"/>
        </w:rPr>
        <w:t>Číslo smlouvy kupujícího:</w:t>
      </w:r>
      <w:r w:rsidRPr="007F59F4">
        <w:rPr>
          <w:rFonts w:ascii="Arial" w:hAnsi="Arial" w:cs="Arial"/>
          <w:sz w:val="22"/>
          <w:szCs w:val="22"/>
        </w:rPr>
        <w:tab/>
      </w:r>
      <w:r w:rsidRPr="007F59F4">
        <w:rPr>
          <w:rFonts w:ascii="Arial" w:hAnsi="Arial" w:cs="Arial"/>
          <w:sz w:val="22"/>
          <w:szCs w:val="22"/>
        </w:rPr>
        <w:tab/>
      </w:r>
      <w:r w:rsidRPr="007F59F4">
        <w:rPr>
          <w:rFonts w:ascii="Arial" w:hAnsi="Arial" w:cs="Arial"/>
          <w:sz w:val="22"/>
          <w:szCs w:val="22"/>
        </w:rPr>
        <w:tab/>
      </w:r>
      <w:r w:rsidRPr="007F59F4">
        <w:rPr>
          <w:rFonts w:ascii="Arial" w:hAnsi="Arial" w:cs="Arial"/>
          <w:sz w:val="22"/>
          <w:szCs w:val="22"/>
        </w:rPr>
        <w:tab/>
        <w:t>123/2024</w:t>
      </w:r>
    </w:p>
    <w:p w14:paraId="6D49923E" w14:textId="77777777" w:rsidR="007F59F4" w:rsidRPr="00506A52" w:rsidRDefault="007F59F4" w:rsidP="007F59F4">
      <w:pPr>
        <w:rPr>
          <w:rFonts w:ascii="Arial" w:hAnsi="Arial" w:cs="Arial"/>
          <w:b/>
        </w:rPr>
      </w:pPr>
    </w:p>
    <w:p w14:paraId="3A7C55B3" w14:textId="77777777" w:rsidR="007F59F4" w:rsidRPr="00506A52" w:rsidRDefault="007F59F4" w:rsidP="007F59F4">
      <w:pPr>
        <w:rPr>
          <w:rFonts w:ascii="Arial" w:hAnsi="Arial" w:cs="Arial"/>
          <w:b/>
        </w:rPr>
      </w:pPr>
    </w:p>
    <w:p w14:paraId="4EF0938F" w14:textId="77777777" w:rsidR="007F59F4" w:rsidRPr="00506A52" w:rsidRDefault="007F59F4" w:rsidP="007F59F4">
      <w:pPr>
        <w:jc w:val="center"/>
        <w:rPr>
          <w:rFonts w:ascii="Arial" w:hAnsi="Arial" w:cs="Arial"/>
          <w:b/>
          <w:sz w:val="24"/>
          <w:szCs w:val="24"/>
        </w:rPr>
      </w:pPr>
      <w:r w:rsidRPr="00913B52">
        <w:rPr>
          <w:rFonts w:ascii="Arial" w:hAnsi="Arial" w:cs="Arial"/>
          <w:b/>
          <w:sz w:val="24"/>
          <w:szCs w:val="24"/>
        </w:rPr>
        <w:t>„</w:t>
      </w:r>
      <w:r w:rsidRPr="00995FE6">
        <w:rPr>
          <w:rFonts w:ascii="Arial" w:hAnsi="Arial" w:cs="Arial"/>
          <w:b/>
          <w:bCs/>
          <w:sz w:val="24"/>
          <w:szCs w:val="24"/>
        </w:rPr>
        <w:t xml:space="preserve">Vestavba do vozidla VW </w:t>
      </w:r>
      <w:proofErr w:type="spellStart"/>
      <w:r w:rsidRPr="00995FE6">
        <w:rPr>
          <w:rFonts w:ascii="Arial" w:hAnsi="Arial" w:cs="Arial"/>
          <w:b/>
          <w:bCs/>
          <w:sz w:val="24"/>
          <w:szCs w:val="24"/>
        </w:rPr>
        <w:t>Crafter</w:t>
      </w:r>
      <w:proofErr w:type="spellEnd"/>
      <w:r w:rsidRPr="00995FE6">
        <w:rPr>
          <w:rFonts w:ascii="Arial" w:hAnsi="Arial" w:cs="Arial"/>
          <w:b/>
          <w:bCs/>
          <w:sz w:val="24"/>
          <w:szCs w:val="24"/>
        </w:rPr>
        <w:t>, L3H3, 4x4</w:t>
      </w:r>
      <w:r w:rsidRPr="00995FE6">
        <w:rPr>
          <w:rFonts w:ascii="Arial" w:hAnsi="Arial" w:cs="Arial"/>
          <w:b/>
          <w:sz w:val="24"/>
          <w:szCs w:val="24"/>
        </w:rPr>
        <w:t>“</w:t>
      </w:r>
    </w:p>
    <w:p w14:paraId="00B55F0A" w14:textId="77777777" w:rsidR="00577C55" w:rsidRPr="009F2CAE" w:rsidRDefault="00577C55" w:rsidP="00577C55">
      <w:pPr>
        <w:pBdr>
          <w:bottom w:val="single" w:sz="2" w:space="1" w:color="auto"/>
        </w:pBdr>
        <w:spacing w:line="120" w:lineRule="auto"/>
        <w:rPr>
          <w:rFonts w:ascii="Arial" w:hAnsi="Arial" w:cs="Arial"/>
        </w:rPr>
      </w:pPr>
    </w:p>
    <w:p w14:paraId="490BA89F" w14:textId="77777777" w:rsidR="00577C55" w:rsidRPr="009F2CAE" w:rsidRDefault="00577C55" w:rsidP="00577C55">
      <w:pPr>
        <w:rPr>
          <w:rFonts w:ascii="Arial" w:hAnsi="Arial" w:cs="Arial"/>
          <w:b/>
        </w:rPr>
      </w:pPr>
    </w:p>
    <w:p w14:paraId="5F50B91F" w14:textId="77777777" w:rsidR="00577C55" w:rsidRPr="009F2CAE" w:rsidRDefault="00577C55" w:rsidP="00577C55">
      <w:pPr>
        <w:jc w:val="center"/>
        <w:rPr>
          <w:rFonts w:ascii="Arial" w:hAnsi="Arial" w:cs="Arial"/>
          <w:b/>
          <w:sz w:val="22"/>
          <w:u w:val="single"/>
        </w:rPr>
      </w:pPr>
    </w:p>
    <w:p w14:paraId="1929F2BC" w14:textId="77777777" w:rsidR="009E5929" w:rsidRPr="00BB50A0" w:rsidRDefault="009E5929" w:rsidP="009E5929">
      <w:pPr>
        <w:rPr>
          <w:rFonts w:ascii="Arial" w:hAnsi="Arial" w:cs="Arial"/>
          <w:b/>
          <w:sz w:val="22"/>
        </w:rPr>
      </w:pPr>
    </w:p>
    <w:p w14:paraId="1DBEA40C" w14:textId="285C32A7" w:rsidR="007D4689" w:rsidRDefault="007D4689" w:rsidP="007D4689">
      <w:pPr>
        <w:jc w:val="center"/>
        <w:rPr>
          <w:rFonts w:ascii="Arial" w:hAnsi="Arial" w:cs="Arial"/>
          <w:b/>
          <w:sz w:val="22"/>
          <w:u w:val="single"/>
        </w:rPr>
      </w:pPr>
      <w:r w:rsidRPr="009F2CAE">
        <w:rPr>
          <w:rFonts w:ascii="Arial" w:hAnsi="Arial" w:cs="Arial"/>
          <w:b/>
          <w:sz w:val="22"/>
          <w:u w:val="single"/>
        </w:rPr>
        <w:t>S</w:t>
      </w:r>
      <w:r>
        <w:rPr>
          <w:rFonts w:ascii="Arial" w:hAnsi="Arial" w:cs="Arial"/>
          <w:b/>
          <w:sz w:val="22"/>
          <w:u w:val="single"/>
        </w:rPr>
        <w:t>mluvní strany</w:t>
      </w:r>
    </w:p>
    <w:p w14:paraId="35A814CF" w14:textId="77777777" w:rsidR="007D4689" w:rsidRPr="007F59F4" w:rsidRDefault="007D4689" w:rsidP="007D4689">
      <w:pPr>
        <w:jc w:val="center"/>
        <w:rPr>
          <w:rFonts w:ascii="Arial" w:hAnsi="Arial" w:cs="Arial"/>
          <w:b/>
          <w:sz w:val="22"/>
          <w:szCs w:val="22"/>
        </w:rPr>
      </w:pPr>
    </w:p>
    <w:p w14:paraId="0C3328BC" w14:textId="77777777" w:rsidR="007D4689" w:rsidRPr="007F59F4" w:rsidRDefault="007D4689" w:rsidP="007D4689">
      <w:pPr>
        <w:numPr>
          <w:ilvl w:val="1"/>
          <w:numId w:val="9"/>
        </w:numPr>
        <w:rPr>
          <w:rFonts w:ascii="Arial" w:hAnsi="Arial" w:cs="Arial"/>
          <w:b/>
          <w:sz w:val="22"/>
          <w:szCs w:val="22"/>
        </w:rPr>
      </w:pPr>
      <w:r w:rsidRPr="007F59F4">
        <w:rPr>
          <w:rFonts w:ascii="Arial" w:hAnsi="Arial" w:cs="Arial"/>
          <w:b/>
          <w:sz w:val="22"/>
          <w:szCs w:val="22"/>
        </w:rPr>
        <w:t>Prodávající</w:t>
      </w:r>
    </w:p>
    <w:p w14:paraId="21AE7E7A" w14:textId="77777777" w:rsidR="007D4689" w:rsidRPr="007F59F4" w:rsidRDefault="007D4689" w:rsidP="007D468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8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"/>
        <w:gridCol w:w="5832"/>
      </w:tblGrid>
      <w:tr w:rsidR="007F59F4" w:rsidRPr="007F59F4" w14:paraId="3D4B5406" w14:textId="77777777" w:rsidTr="008B7E9F">
        <w:tc>
          <w:tcPr>
            <w:tcW w:w="2050" w:type="dxa"/>
          </w:tcPr>
          <w:p w14:paraId="10C6E381" w14:textId="77777777" w:rsidR="007F59F4" w:rsidRPr="007F59F4" w:rsidRDefault="007F59F4" w:rsidP="008B7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9F4">
              <w:rPr>
                <w:rFonts w:ascii="Arial" w:hAnsi="Arial" w:cs="Arial"/>
                <w:b/>
                <w:sz w:val="22"/>
                <w:szCs w:val="22"/>
              </w:rPr>
              <w:t>Prodávající:</w:t>
            </w:r>
          </w:p>
          <w:p w14:paraId="3912985E" w14:textId="77777777" w:rsidR="007F59F4" w:rsidRPr="007F59F4" w:rsidRDefault="007F59F4" w:rsidP="008B7E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</w:tcPr>
          <w:p w14:paraId="196C1316" w14:textId="77777777" w:rsidR="007F59F4" w:rsidRPr="007F59F4" w:rsidRDefault="007F59F4" w:rsidP="008B7E9F">
            <w:pPr>
              <w:rPr>
                <w:rFonts w:ascii="Arial" w:hAnsi="Arial" w:cs="Arial"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32" w:type="dxa"/>
          </w:tcPr>
          <w:p w14:paraId="6224EAAA" w14:textId="77777777" w:rsidR="007F59F4" w:rsidRPr="007F59F4" w:rsidRDefault="007F59F4" w:rsidP="008B7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9F4">
              <w:rPr>
                <w:rFonts w:ascii="Arial" w:hAnsi="Arial" w:cs="Arial"/>
                <w:b/>
                <w:sz w:val="22"/>
                <w:szCs w:val="22"/>
              </w:rPr>
              <w:t>UNIVEST CZ s.r.o.</w:t>
            </w:r>
          </w:p>
        </w:tc>
      </w:tr>
      <w:tr w:rsidR="007F59F4" w:rsidRPr="007F59F4" w14:paraId="46B414DC" w14:textId="77777777" w:rsidTr="008B7E9F">
        <w:tc>
          <w:tcPr>
            <w:tcW w:w="2050" w:type="dxa"/>
          </w:tcPr>
          <w:p w14:paraId="0DE342F9" w14:textId="77777777" w:rsidR="007F59F4" w:rsidRPr="007F59F4" w:rsidRDefault="007F59F4" w:rsidP="008B7E9F">
            <w:pPr>
              <w:rPr>
                <w:rFonts w:ascii="Arial" w:hAnsi="Arial" w:cs="Arial"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288" w:type="dxa"/>
          </w:tcPr>
          <w:p w14:paraId="628D074C" w14:textId="77777777" w:rsidR="007F59F4" w:rsidRPr="007F59F4" w:rsidRDefault="007F59F4" w:rsidP="008B7E9F">
            <w:pPr>
              <w:rPr>
                <w:rFonts w:ascii="Arial" w:hAnsi="Arial" w:cs="Arial"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32" w:type="dxa"/>
          </w:tcPr>
          <w:p w14:paraId="575DDB54" w14:textId="510A648E" w:rsidR="007F59F4" w:rsidRPr="007F59F4" w:rsidRDefault="007F59F4" w:rsidP="008B7E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>Na Vyhlídce 786, 473 01</w:t>
            </w:r>
            <w:r w:rsidR="00C424E1">
              <w:rPr>
                <w:rFonts w:ascii="Arial" w:hAnsi="Arial" w:cs="Arial"/>
                <w:sz w:val="22"/>
                <w:szCs w:val="22"/>
              </w:rPr>
              <w:t>,</w:t>
            </w:r>
            <w:r w:rsidRPr="007F59F4">
              <w:rPr>
                <w:rFonts w:ascii="Arial" w:hAnsi="Arial" w:cs="Arial"/>
                <w:sz w:val="22"/>
                <w:szCs w:val="22"/>
              </w:rPr>
              <w:t xml:space="preserve"> Nový Bor </w:t>
            </w:r>
          </w:p>
        </w:tc>
      </w:tr>
      <w:tr w:rsidR="007F59F4" w:rsidRPr="007F59F4" w14:paraId="5436D7E4" w14:textId="77777777" w:rsidTr="008B7E9F">
        <w:tc>
          <w:tcPr>
            <w:tcW w:w="2050" w:type="dxa"/>
          </w:tcPr>
          <w:p w14:paraId="0591129E" w14:textId="77777777" w:rsidR="007F59F4" w:rsidRPr="007F59F4" w:rsidRDefault="007F59F4" w:rsidP="008B7E9F">
            <w:pPr>
              <w:rPr>
                <w:rFonts w:ascii="Arial" w:hAnsi="Arial" w:cs="Arial"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>Statutární orgán</w:t>
            </w:r>
          </w:p>
        </w:tc>
        <w:tc>
          <w:tcPr>
            <w:tcW w:w="288" w:type="dxa"/>
          </w:tcPr>
          <w:p w14:paraId="2983F0F2" w14:textId="77777777" w:rsidR="007F59F4" w:rsidRPr="007F59F4" w:rsidRDefault="007F59F4" w:rsidP="008B7E9F">
            <w:pPr>
              <w:rPr>
                <w:rFonts w:ascii="Arial" w:hAnsi="Arial" w:cs="Arial"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32" w:type="dxa"/>
          </w:tcPr>
          <w:p w14:paraId="45BF3A92" w14:textId="5707664D" w:rsidR="007F59F4" w:rsidRPr="007F59F4" w:rsidRDefault="00F0030E" w:rsidP="008B7E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  <w:r w:rsidR="007F59F4" w:rsidRPr="007F59F4">
              <w:rPr>
                <w:rFonts w:ascii="Arial" w:hAnsi="Arial" w:cs="Arial"/>
                <w:sz w:val="22"/>
                <w:szCs w:val="22"/>
              </w:rPr>
              <w:t>, jednatel</w:t>
            </w:r>
          </w:p>
        </w:tc>
      </w:tr>
      <w:tr w:rsidR="007F59F4" w:rsidRPr="007F59F4" w14:paraId="607BC4B4" w14:textId="77777777" w:rsidTr="008B7E9F">
        <w:tc>
          <w:tcPr>
            <w:tcW w:w="2050" w:type="dxa"/>
          </w:tcPr>
          <w:p w14:paraId="57053266" w14:textId="77777777" w:rsidR="007F59F4" w:rsidRPr="007F59F4" w:rsidRDefault="007F59F4" w:rsidP="008B7E9F">
            <w:pPr>
              <w:rPr>
                <w:rFonts w:ascii="Arial" w:hAnsi="Arial" w:cs="Arial"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>Technický zástupce</w:t>
            </w:r>
          </w:p>
        </w:tc>
        <w:tc>
          <w:tcPr>
            <w:tcW w:w="288" w:type="dxa"/>
          </w:tcPr>
          <w:p w14:paraId="7D6B5475" w14:textId="77777777" w:rsidR="007F59F4" w:rsidRPr="007F59F4" w:rsidRDefault="007F59F4" w:rsidP="008B7E9F">
            <w:pPr>
              <w:rPr>
                <w:rFonts w:ascii="Arial" w:hAnsi="Arial" w:cs="Arial"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32" w:type="dxa"/>
          </w:tcPr>
          <w:p w14:paraId="199411CE" w14:textId="4BECE9D1" w:rsidR="007F59F4" w:rsidRPr="007F59F4" w:rsidRDefault="00F0030E" w:rsidP="008B7E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</w:tc>
      </w:tr>
      <w:tr w:rsidR="007F59F4" w:rsidRPr="007F59F4" w14:paraId="1E914195" w14:textId="77777777" w:rsidTr="008B7E9F">
        <w:tc>
          <w:tcPr>
            <w:tcW w:w="2050" w:type="dxa"/>
          </w:tcPr>
          <w:p w14:paraId="0736286D" w14:textId="77777777" w:rsidR="007F59F4" w:rsidRPr="007F59F4" w:rsidRDefault="007F59F4" w:rsidP="008B7E9F">
            <w:pPr>
              <w:rPr>
                <w:rFonts w:ascii="Arial" w:hAnsi="Arial" w:cs="Arial"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288" w:type="dxa"/>
          </w:tcPr>
          <w:p w14:paraId="43B99AD0" w14:textId="77777777" w:rsidR="007F59F4" w:rsidRPr="007F59F4" w:rsidRDefault="007F59F4" w:rsidP="008B7E9F">
            <w:pPr>
              <w:rPr>
                <w:rFonts w:ascii="Arial" w:hAnsi="Arial" w:cs="Arial"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32" w:type="dxa"/>
          </w:tcPr>
          <w:p w14:paraId="427506C3" w14:textId="77777777" w:rsidR="007F59F4" w:rsidRPr="007F59F4" w:rsidRDefault="007F59F4" w:rsidP="008B7E9F">
            <w:pPr>
              <w:rPr>
                <w:rFonts w:ascii="Arial" w:hAnsi="Arial" w:cs="Arial"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>25423975</w:t>
            </w:r>
          </w:p>
        </w:tc>
      </w:tr>
      <w:tr w:rsidR="007F59F4" w:rsidRPr="007F59F4" w14:paraId="123A372F" w14:textId="77777777" w:rsidTr="008B7E9F">
        <w:tc>
          <w:tcPr>
            <w:tcW w:w="2050" w:type="dxa"/>
          </w:tcPr>
          <w:p w14:paraId="458DA355" w14:textId="77777777" w:rsidR="007F59F4" w:rsidRPr="007F59F4" w:rsidRDefault="007F59F4" w:rsidP="008B7E9F">
            <w:pPr>
              <w:rPr>
                <w:rFonts w:ascii="Arial" w:hAnsi="Arial" w:cs="Arial"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288" w:type="dxa"/>
          </w:tcPr>
          <w:p w14:paraId="65BFC22D" w14:textId="77777777" w:rsidR="007F59F4" w:rsidRPr="007F59F4" w:rsidRDefault="007F59F4" w:rsidP="008B7E9F">
            <w:pPr>
              <w:rPr>
                <w:rFonts w:ascii="Arial" w:hAnsi="Arial" w:cs="Arial"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32" w:type="dxa"/>
          </w:tcPr>
          <w:p w14:paraId="0889316F" w14:textId="77777777" w:rsidR="007F59F4" w:rsidRPr="007F59F4" w:rsidRDefault="007F59F4" w:rsidP="008B7E9F">
            <w:pPr>
              <w:rPr>
                <w:rFonts w:ascii="Arial" w:hAnsi="Arial" w:cs="Arial"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>CZ25423975</w:t>
            </w:r>
          </w:p>
        </w:tc>
      </w:tr>
      <w:tr w:rsidR="00F0030E" w:rsidRPr="007F59F4" w14:paraId="68D0076D" w14:textId="77777777" w:rsidTr="008B7E9F">
        <w:tc>
          <w:tcPr>
            <w:tcW w:w="2050" w:type="dxa"/>
          </w:tcPr>
          <w:p w14:paraId="5E63C0F7" w14:textId="77777777" w:rsidR="00F0030E" w:rsidRPr="007F59F4" w:rsidRDefault="00F0030E" w:rsidP="00F0030E">
            <w:pPr>
              <w:rPr>
                <w:rFonts w:ascii="Arial" w:hAnsi="Arial" w:cs="Arial"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>Bankovní spojení</w:t>
            </w:r>
          </w:p>
        </w:tc>
        <w:tc>
          <w:tcPr>
            <w:tcW w:w="288" w:type="dxa"/>
          </w:tcPr>
          <w:p w14:paraId="33EEBB18" w14:textId="77777777" w:rsidR="00F0030E" w:rsidRPr="007F59F4" w:rsidRDefault="00F0030E" w:rsidP="00F0030E">
            <w:pPr>
              <w:rPr>
                <w:rFonts w:ascii="Arial" w:hAnsi="Arial" w:cs="Arial"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32" w:type="dxa"/>
          </w:tcPr>
          <w:p w14:paraId="688C48C1" w14:textId="7F5F9E44" w:rsidR="00F0030E" w:rsidRPr="007F59F4" w:rsidRDefault="00F0030E" w:rsidP="00F0030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657E"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</w:tc>
      </w:tr>
      <w:tr w:rsidR="00F0030E" w:rsidRPr="007F59F4" w14:paraId="40F0C85C" w14:textId="77777777" w:rsidTr="00F0030E">
        <w:trPr>
          <w:trHeight w:val="80"/>
        </w:trPr>
        <w:tc>
          <w:tcPr>
            <w:tcW w:w="2050" w:type="dxa"/>
          </w:tcPr>
          <w:p w14:paraId="0FB9CF58" w14:textId="77777777" w:rsidR="00F0030E" w:rsidRPr="007F59F4" w:rsidRDefault="00F0030E" w:rsidP="00F0030E">
            <w:pPr>
              <w:rPr>
                <w:rFonts w:ascii="Arial" w:hAnsi="Arial" w:cs="Arial"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 xml:space="preserve">Číslo účtu     </w:t>
            </w:r>
          </w:p>
        </w:tc>
        <w:tc>
          <w:tcPr>
            <w:tcW w:w="288" w:type="dxa"/>
          </w:tcPr>
          <w:p w14:paraId="66542847" w14:textId="77777777" w:rsidR="00F0030E" w:rsidRPr="007F59F4" w:rsidRDefault="00F0030E" w:rsidP="00F0030E">
            <w:pPr>
              <w:rPr>
                <w:rFonts w:ascii="Arial" w:hAnsi="Arial" w:cs="Arial"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32" w:type="dxa"/>
          </w:tcPr>
          <w:p w14:paraId="459A064E" w14:textId="5FF94E14" w:rsidR="00F0030E" w:rsidRPr="007F59F4" w:rsidRDefault="00F0030E" w:rsidP="00F0030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657E"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</w:tc>
      </w:tr>
      <w:tr w:rsidR="00F0030E" w:rsidRPr="007F59F4" w14:paraId="6ACD5E02" w14:textId="77777777" w:rsidTr="008B7E9F">
        <w:tc>
          <w:tcPr>
            <w:tcW w:w="2050" w:type="dxa"/>
          </w:tcPr>
          <w:p w14:paraId="70434C15" w14:textId="77777777" w:rsidR="00F0030E" w:rsidRPr="007F59F4" w:rsidRDefault="00F0030E" w:rsidP="00F0030E">
            <w:pPr>
              <w:rPr>
                <w:rFonts w:ascii="Arial" w:hAnsi="Arial" w:cs="Arial"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288" w:type="dxa"/>
          </w:tcPr>
          <w:p w14:paraId="60CAB996" w14:textId="77777777" w:rsidR="00F0030E" w:rsidRPr="007F59F4" w:rsidRDefault="00F0030E" w:rsidP="00F0030E">
            <w:pPr>
              <w:rPr>
                <w:rFonts w:ascii="Arial" w:hAnsi="Arial" w:cs="Arial"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32" w:type="dxa"/>
          </w:tcPr>
          <w:p w14:paraId="5C3EA85A" w14:textId="66AD4159" w:rsidR="00F0030E" w:rsidRPr="007F59F4" w:rsidRDefault="00F0030E" w:rsidP="00F0030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657E"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</w:tc>
      </w:tr>
    </w:tbl>
    <w:p w14:paraId="639C6058" w14:textId="77777777" w:rsidR="007F59F4" w:rsidRPr="007F59F4" w:rsidRDefault="007F59F4" w:rsidP="007F59F4">
      <w:pPr>
        <w:rPr>
          <w:rFonts w:ascii="Arial" w:hAnsi="Arial" w:cs="Arial"/>
          <w:b/>
          <w:sz w:val="22"/>
          <w:szCs w:val="22"/>
        </w:rPr>
      </w:pPr>
    </w:p>
    <w:p w14:paraId="01290649" w14:textId="77777777" w:rsidR="007F59F4" w:rsidRPr="007F59F4" w:rsidRDefault="007F59F4" w:rsidP="007F59F4">
      <w:pPr>
        <w:jc w:val="both"/>
        <w:rPr>
          <w:rFonts w:ascii="Arial" w:hAnsi="Arial" w:cs="Arial"/>
          <w:sz w:val="22"/>
          <w:szCs w:val="22"/>
        </w:rPr>
      </w:pPr>
      <w:r w:rsidRPr="007F59F4">
        <w:rPr>
          <w:rFonts w:ascii="Arial" w:hAnsi="Arial" w:cs="Arial"/>
          <w:sz w:val="22"/>
          <w:szCs w:val="22"/>
        </w:rPr>
        <w:t xml:space="preserve">Společnost UNIVEST CZ s.r.o. je zapsána v Obchodním rejstříku Krajského soudu v Ústí nad Labem, v oddílu C, vložce č. 17568 </w:t>
      </w:r>
    </w:p>
    <w:p w14:paraId="6713D145" w14:textId="77777777" w:rsidR="009E5929" w:rsidRDefault="009E5929" w:rsidP="009E5929">
      <w:pPr>
        <w:rPr>
          <w:rFonts w:ascii="Arial" w:hAnsi="Arial" w:cs="Arial"/>
          <w:b/>
          <w:sz w:val="22"/>
        </w:rPr>
      </w:pPr>
      <w:r w:rsidRPr="008B366C">
        <w:rPr>
          <w:rFonts w:ascii="Arial" w:hAnsi="Arial" w:cs="Arial"/>
          <w:b/>
          <w:sz w:val="22"/>
        </w:rPr>
        <w:tab/>
      </w:r>
      <w:r w:rsidRPr="008B366C">
        <w:rPr>
          <w:rFonts w:ascii="Arial" w:hAnsi="Arial" w:cs="Arial"/>
          <w:b/>
          <w:sz w:val="22"/>
        </w:rPr>
        <w:tab/>
      </w:r>
      <w:r w:rsidRPr="008B366C">
        <w:rPr>
          <w:rFonts w:ascii="Arial" w:hAnsi="Arial" w:cs="Arial"/>
          <w:b/>
          <w:sz w:val="22"/>
        </w:rPr>
        <w:tab/>
      </w:r>
      <w:r w:rsidRPr="008B366C">
        <w:rPr>
          <w:rFonts w:ascii="Arial" w:hAnsi="Arial" w:cs="Arial"/>
          <w:b/>
          <w:sz w:val="22"/>
        </w:rPr>
        <w:tab/>
      </w:r>
      <w:r w:rsidRPr="008B366C">
        <w:rPr>
          <w:rFonts w:ascii="Arial" w:hAnsi="Arial" w:cs="Arial"/>
          <w:b/>
          <w:sz w:val="22"/>
        </w:rPr>
        <w:tab/>
      </w:r>
      <w:r w:rsidRPr="008B366C">
        <w:rPr>
          <w:rFonts w:ascii="Arial" w:hAnsi="Arial" w:cs="Arial"/>
          <w:b/>
          <w:sz w:val="22"/>
        </w:rPr>
        <w:tab/>
      </w:r>
    </w:p>
    <w:p w14:paraId="7E502A0A" w14:textId="77777777" w:rsidR="009E5929" w:rsidRPr="008B366C" w:rsidRDefault="009E5929" w:rsidP="009E5929">
      <w:pPr>
        <w:jc w:val="center"/>
        <w:rPr>
          <w:rFonts w:ascii="Arial" w:hAnsi="Arial" w:cs="Arial"/>
          <w:sz w:val="22"/>
        </w:rPr>
      </w:pPr>
      <w:r w:rsidRPr="008B366C">
        <w:rPr>
          <w:rFonts w:ascii="Arial" w:hAnsi="Arial" w:cs="Arial"/>
          <w:sz w:val="22"/>
        </w:rPr>
        <w:t>a</w:t>
      </w:r>
    </w:p>
    <w:p w14:paraId="6469CA00" w14:textId="77777777" w:rsidR="009E5929" w:rsidRPr="008B366C" w:rsidRDefault="009E5929" w:rsidP="009E5929">
      <w:pPr>
        <w:rPr>
          <w:rFonts w:ascii="Arial" w:hAnsi="Arial" w:cs="Arial"/>
          <w:b/>
          <w:sz w:val="22"/>
        </w:rPr>
      </w:pPr>
    </w:p>
    <w:p w14:paraId="49775251" w14:textId="77777777" w:rsidR="009E5929" w:rsidRPr="008B366C" w:rsidRDefault="009E5929" w:rsidP="009E5929">
      <w:pPr>
        <w:numPr>
          <w:ilvl w:val="1"/>
          <w:numId w:val="9"/>
        </w:numPr>
        <w:rPr>
          <w:rFonts w:ascii="Arial" w:hAnsi="Arial" w:cs="Arial"/>
          <w:b/>
          <w:sz w:val="22"/>
        </w:rPr>
      </w:pPr>
      <w:r w:rsidRPr="008B366C">
        <w:rPr>
          <w:rFonts w:ascii="Arial" w:hAnsi="Arial" w:cs="Arial"/>
          <w:b/>
          <w:sz w:val="22"/>
        </w:rPr>
        <w:t>Kupující</w:t>
      </w:r>
    </w:p>
    <w:p w14:paraId="019DD1FC" w14:textId="77777777" w:rsidR="009E5929" w:rsidRPr="008B366C" w:rsidRDefault="009E5929" w:rsidP="009E5929">
      <w:pPr>
        <w:rPr>
          <w:rFonts w:ascii="Arial" w:hAnsi="Arial" w:cs="Arial"/>
          <w:b/>
          <w:sz w:val="22"/>
        </w:rPr>
      </w:pPr>
      <w:r w:rsidRPr="008B366C">
        <w:rPr>
          <w:rFonts w:ascii="Arial" w:hAnsi="Arial" w:cs="Arial"/>
          <w:b/>
          <w:sz w:val="22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"/>
        <w:gridCol w:w="5832"/>
      </w:tblGrid>
      <w:tr w:rsidR="009E5929" w:rsidRPr="008B366C" w14:paraId="0D61E322" w14:textId="77777777" w:rsidTr="00C90FA0">
        <w:tc>
          <w:tcPr>
            <w:tcW w:w="2050" w:type="dxa"/>
          </w:tcPr>
          <w:p w14:paraId="1E8D5AE2" w14:textId="77777777" w:rsidR="009E5929" w:rsidRPr="008B366C" w:rsidRDefault="009E5929" w:rsidP="00C90FA0">
            <w:pPr>
              <w:rPr>
                <w:rFonts w:ascii="Arial" w:hAnsi="Arial" w:cs="Arial"/>
                <w:b/>
                <w:sz w:val="22"/>
              </w:rPr>
            </w:pPr>
            <w:r w:rsidRPr="008B366C">
              <w:rPr>
                <w:rFonts w:ascii="Arial" w:hAnsi="Arial" w:cs="Arial"/>
                <w:b/>
                <w:sz w:val="22"/>
              </w:rPr>
              <w:t>Obchodní firma</w:t>
            </w:r>
          </w:p>
        </w:tc>
        <w:tc>
          <w:tcPr>
            <w:tcW w:w="288" w:type="dxa"/>
          </w:tcPr>
          <w:p w14:paraId="2FE45BA2" w14:textId="77777777" w:rsidR="009E5929" w:rsidRPr="008B366C" w:rsidRDefault="009E5929" w:rsidP="00C90FA0">
            <w:pPr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14:paraId="669C186C" w14:textId="77777777" w:rsidR="009E5929" w:rsidRPr="008B366C" w:rsidRDefault="009E5929" w:rsidP="00C90FA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</w:rPr>
            </w:pPr>
            <w:r w:rsidRPr="008B366C">
              <w:rPr>
                <w:rFonts w:ascii="Arial" w:hAnsi="Arial" w:cs="Arial"/>
                <w:b/>
                <w:sz w:val="22"/>
              </w:rPr>
              <w:t>Povodí Ohře, státní podnik</w:t>
            </w:r>
          </w:p>
        </w:tc>
      </w:tr>
      <w:tr w:rsidR="009E5929" w:rsidRPr="008B366C" w14:paraId="589CA930" w14:textId="77777777" w:rsidTr="00C90FA0">
        <w:tc>
          <w:tcPr>
            <w:tcW w:w="2050" w:type="dxa"/>
          </w:tcPr>
          <w:p w14:paraId="7F533CC1" w14:textId="77777777" w:rsidR="009E5929" w:rsidRPr="008B366C" w:rsidRDefault="009E5929" w:rsidP="00C90FA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Sídlo</w:t>
            </w:r>
          </w:p>
        </w:tc>
        <w:tc>
          <w:tcPr>
            <w:tcW w:w="288" w:type="dxa"/>
          </w:tcPr>
          <w:p w14:paraId="374EBB2A" w14:textId="77777777" w:rsidR="009E5929" w:rsidRPr="008B366C" w:rsidRDefault="009E5929" w:rsidP="00C90FA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14:paraId="626F0842" w14:textId="77777777" w:rsidR="009E5929" w:rsidRPr="008B366C" w:rsidRDefault="009E5929" w:rsidP="00C90FA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Bezručova 4219, Chomutov, PSČ 430 03</w:t>
            </w:r>
          </w:p>
        </w:tc>
      </w:tr>
      <w:tr w:rsidR="009E5929" w:rsidRPr="008B366C" w14:paraId="63D4A0EE" w14:textId="77777777" w:rsidTr="00C90FA0">
        <w:tc>
          <w:tcPr>
            <w:tcW w:w="2050" w:type="dxa"/>
          </w:tcPr>
          <w:p w14:paraId="0D136EC8" w14:textId="77777777" w:rsidR="009E5929" w:rsidRPr="008B366C" w:rsidRDefault="009E5929" w:rsidP="00C90FA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Statutární orgán</w:t>
            </w:r>
          </w:p>
        </w:tc>
        <w:tc>
          <w:tcPr>
            <w:tcW w:w="288" w:type="dxa"/>
          </w:tcPr>
          <w:p w14:paraId="3D8DA80D" w14:textId="77777777" w:rsidR="009E5929" w:rsidRPr="008B366C" w:rsidRDefault="009E5929" w:rsidP="00C90FA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14:paraId="7E74D9CE" w14:textId="5F28C6B8" w:rsidR="009E5929" w:rsidRPr="008B366C" w:rsidRDefault="00F0030E" w:rsidP="00C90FA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  <w:r w:rsidR="009E5929" w:rsidRPr="008B366C">
              <w:rPr>
                <w:rFonts w:ascii="Arial" w:hAnsi="Arial" w:cs="Arial"/>
                <w:sz w:val="22"/>
              </w:rPr>
              <w:t>, generální ředitel</w:t>
            </w:r>
          </w:p>
        </w:tc>
      </w:tr>
      <w:tr w:rsidR="009E5929" w:rsidRPr="008B366C" w14:paraId="117A8996" w14:textId="77777777" w:rsidTr="00C90FA0">
        <w:tc>
          <w:tcPr>
            <w:tcW w:w="2050" w:type="dxa"/>
          </w:tcPr>
          <w:p w14:paraId="6F2EB648" w14:textId="77777777" w:rsidR="009E5929" w:rsidRPr="008B366C" w:rsidRDefault="009E5929" w:rsidP="00C90FA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Zástupce ve věcech smluvních</w:t>
            </w:r>
          </w:p>
        </w:tc>
        <w:tc>
          <w:tcPr>
            <w:tcW w:w="288" w:type="dxa"/>
          </w:tcPr>
          <w:p w14:paraId="6E13D09B" w14:textId="77777777" w:rsidR="009E5929" w:rsidRPr="008B366C" w:rsidRDefault="009E5929" w:rsidP="00C90FA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14:paraId="0936AC3E" w14:textId="40E6AA88" w:rsidR="009E5929" w:rsidRPr="008B366C" w:rsidRDefault="00F0030E" w:rsidP="00C90FA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  <w:r w:rsidR="009E5929" w:rsidRPr="008B366C">
              <w:rPr>
                <w:rFonts w:ascii="Arial" w:hAnsi="Arial" w:cs="Arial"/>
                <w:sz w:val="22"/>
              </w:rPr>
              <w:t>, ekonomický ředitel</w:t>
            </w:r>
          </w:p>
        </w:tc>
      </w:tr>
      <w:tr w:rsidR="009E5929" w:rsidRPr="008B366C" w14:paraId="4F16E573" w14:textId="77777777" w:rsidTr="00C90FA0">
        <w:tc>
          <w:tcPr>
            <w:tcW w:w="2050" w:type="dxa"/>
          </w:tcPr>
          <w:p w14:paraId="24FD08C6" w14:textId="77777777" w:rsidR="009E5929" w:rsidRPr="008B366C" w:rsidRDefault="009E5929" w:rsidP="00C90FA0">
            <w:pPr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Technický zástupce</w:t>
            </w:r>
          </w:p>
        </w:tc>
        <w:tc>
          <w:tcPr>
            <w:tcW w:w="288" w:type="dxa"/>
          </w:tcPr>
          <w:p w14:paraId="1A466022" w14:textId="77777777" w:rsidR="009E5929" w:rsidRPr="008B366C" w:rsidRDefault="009E5929" w:rsidP="00C90FA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14:paraId="18E2C7C7" w14:textId="08934943" w:rsidR="009E5929" w:rsidRPr="008B366C" w:rsidRDefault="00F0030E" w:rsidP="00C90FA0">
            <w:pPr>
              <w:pStyle w:val="Textkomente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  <w:r w:rsidR="009E5929" w:rsidRPr="008B366C">
              <w:rPr>
                <w:rFonts w:ascii="Arial" w:hAnsi="Arial" w:cs="Arial"/>
                <w:sz w:val="22"/>
              </w:rPr>
              <w:t>, vedoucí odboru obchodní přípravy investic</w:t>
            </w:r>
          </w:p>
        </w:tc>
      </w:tr>
      <w:tr w:rsidR="009E5929" w:rsidRPr="008B366C" w14:paraId="787C345F" w14:textId="77777777" w:rsidTr="00C90FA0">
        <w:tc>
          <w:tcPr>
            <w:tcW w:w="2050" w:type="dxa"/>
          </w:tcPr>
          <w:p w14:paraId="3C6D438B" w14:textId="77777777" w:rsidR="009E5929" w:rsidRPr="008B366C" w:rsidRDefault="009E5929" w:rsidP="00C90FA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IČ</w:t>
            </w:r>
            <w:r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288" w:type="dxa"/>
          </w:tcPr>
          <w:p w14:paraId="46C5125F" w14:textId="77777777" w:rsidR="009E5929" w:rsidRPr="008B366C" w:rsidRDefault="009E5929" w:rsidP="00C90FA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14:paraId="115EAF6A" w14:textId="77777777" w:rsidR="009E5929" w:rsidRPr="008B366C" w:rsidRDefault="009E5929" w:rsidP="00C90FA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70889988</w:t>
            </w:r>
          </w:p>
        </w:tc>
      </w:tr>
      <w:tr w:rsidR="009E5929" w:rsidRPr="008B366C" w14:paraId="7BBBDC4C" w14:textId="77777777" w:rsidTr="00C90FA0">
        <w:tc>
          <w:tcPr>
            <w:tcW w:w="2050" w:type="dxa"/>
          </w:tcPr>
          <w:p w14:paraId="4FF20990" w14:textId="77777777" w:rsidR="009E5929" w:rsidRPr="008B366C" w:rsidRDefault="009E5929" w:rsidP="00C90FA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DIČ</w:t>
            </w:r>
          </w:p>
        </w:tc>
        <w:tc>
          <w:tcPr>
            <w:tcW w:w="288" w:type="dxa"/>
          </w:tcPr>
          <w:p w14:paraId="1365A644" w14:textId="77777777" w:rsidR="009E5929" w:rsidRPr="008B366C" w:rsidRDefault="009E5929" w:rsidP="00C90FA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14:paraId="3DA84716" w14:textId="77777777" w:rsidR="009E5929" w:rsidRPr="008B366C" w:rsidRDefault="009E5929" w:rsidP="00C90FA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CZ70889988</w:t>
            </w:r>
          </w:p>
        </w:tc>
      </w:tr>
      <w:tr w:rsidR="00F0030E" w:rsidRPr="008B366C" w14:paraId="27A5FC5C" w14:textId="77777777" w:rsidTr="00C90FA0">
        <w:tc>
          <w:tcPr>
            <w:tcW w:w="2050" w:type="dxa"/>
          </w:tcPr>
          <w:p w14:paraId="70FF507C" w14:textId="77777777" w:rsidR="00F0030E" w:rsidRPr="008B366C" w:rsidRDefault="00F0030E" w:rsidP="00F0030E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Bankovní spojení</w:t>
            </w:r>
          </w:p>
        </w:tc>
        <w:tc>
          <w:tcPr>
            <w:tcW w:w="288" w:type="dxa"/>
          </w:tcPr>
          <w:p w14:paraId="0DBF8F13" w14:textId="77777777" w:rsidR="00F0030E" w:rsidRPr="008B366C" w:rsidRDefault="00F0030E" w:rsidP="00F0030E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14:paraId="08E08048" w14:textId="3B19BE26" w:rsidR="00F0030E" w:rsidRPr="008B366C" w:rsidRDefault="00F0030E" w:rsidP="00F0030E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proofErr w:type="spellStart"/>
            <w:r w:rsidRPr="0006609C"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</w:tc>
      </w:tr>
      <w:tr w:rsidR="00F0030E" w:rsidRPr="008B366C" w14:paraId="0C7640B0" w14:textId="77777777" w:rsidTr="00C90FA0">
        <w:tc>
          <w:tcPr>
            <w:tcW w:w="2050" w:type="dxa"/>
          </w:tcPr>
          <w:p w14:paraId="25CF23B9" w14:textId="77777777" w:rsidR="00F0030E" w:rsidRPr="008B366C" w:rsidRDefault="00F0030E" w:rsidP="00F0030E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 xml:space="preserve">Číslo účtu     </w:t>
            </w:r>
          </w:p>
        </w:tc>
        <w:tc>
          <w:tcPr>
            <w:tcW w:w="288" w:type="dxa"/>
          </w:tcPr>
          <w:p w14:paraId="169A42EE" w14:textId="77777777" w:rsidR="00F0030E" w:rsidRPr="008B366C" w:rsidRDefault="00F0030E" w:rsidP="00F0030E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14:paraId="37066C51" w14:textId="59E0F10E" w:rsidR="00F0030E" w:rsidRPr="008B366C" w:rsidRDefault="00F0030E" w:rsidP="00F0030E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proofErr w:type="spellStart"/>
            <w:r w:rsidRPr="0006609C"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</w:tc>
      </w:tr>
      <w:tr w:rsidR="00F0030E" w:rsidRPr="008B366C" w14:paraId="1896B4BF" w14:textId="77777777" w:rsidTr="00C90FA0">
        <w:tc>
          <w:tcPr>
            <w:tcW w:w="2050" w:type="dxa"/>
          </w:tcPr>
          <w:p w14:paraId="2F9C4A93" w14:textId="77777777" w:rsidR="00F0030E" w:rsidRPr="008B366C" w:rsidRDefault="00F0030E" w:rsidP="00F0030E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Telefon</w:t>
            </w:r>
          </w:p>
        </w:tc>
        <w:tc>
          <w:tcPr>
            <w:tcW w:w="288" w:type="dxa"/>
          </w:tcPr>
          <w:p w14:paraId="19E5AA71" w14:textId="77777777" w:rsidR="00F0030E" w:rsidRPr="008B366C" w:rsidRDefault="00F0030E" w:rsidP="00F0030E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14:paraId="1AC87E01" w14:textId="1BC0C581" w:rsidR="00F0030E" w:rsidRPr="008B366C" w:rsidRDefault="00F0030E" w:rsidP="00F0030E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proofErr w:type="spellStart"/>
            <w:r w:rsidRPr="0006609C"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</w:tc>
      </w:tr>
    </w:tbl>
    <w:p w14:paraId="68A0C8B1" w14:textId="77777777" w:rsidR="009E5929" w:rsidRPr="00591E27" w:rsidRDefault="009E5929" w:rsidP="009E5929">
      <w:pPr>
        <w:jc w:val="center"/>
        <w:rPr>
          <w:rFonts w:ascii="Arial" w:hAnsi="Arial" w:cs="Arial"/>
          <w:b/>
          <w:sz w:val="22"/>
        </w:rPr>
      </w:pPr>
    </w:p>
    <w:p w14:paraId="7B402F2D" w14:textId="77777777" w:rsidR="009E5929" w:rsidRPr="00D74A50" w:rsidRDefault="009E5929" w:rsidP="009E592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F2CAE">
        <w:rPr>
          <w:rFonts w:ascii="Arial" w:hAnsi="Arial" w:cs="Arial"/>
          <w:sz w:val="22"/>
          <w:szCs w:val="22"/>
        </w:rPr>
        <w:t>Povodí Ohře, státní podnik je zapsán v obchodním rejstříku Krajského soudu v Ústí nad Labem v oddílu A, vložce č. 13052</w:t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14:paraId="3C262261" w14:textId="77777777" w:rsidR="00577C55" w:rsidRPr="00591E27" w:rsidRDefault="00577C55" w:rsidP="00577C55">
      <w:pPr>
        <w:jc w:val="center"/>
        <w:rPr>
          <w:rFonts w:ascii="Arial" w:hAnsi="Arial" w:cs="Arial"/>
          <w:b/>
          <w:sz w:val="22"/>
        </w:rPr>
      </w:pPr>
    </w:p>
    <w:p w14:paraId="1E01B0B7" w14:textId="77777777" w:rsidR="00577C55" w:rsidRDefault="00577C55" w:rsidP="00577C55">
      <w:pPr>
        <w:ind w:left="2124" w:firstLine="708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     </w:t>
      </w:r>
    </w:p>
    <w:p w14:paraId="41E52F47" w14:textId="77777777" w:rsidR="00591E27" w:rsidRDefault="00591E27">
      <w:pPr>
        <w:jc w:val="center"/>
        <w:rPr>
          <w:rFonts w:ascii="Arial" w:hAnsi="Arial" w:cs="Arial"/>
          <w:b/>
          <w:sz w:val="22"/>
          <w:u w:val="single"/>
        </w:rPr>
      </w:pPr>
    </w:p>
    <w:p w14:paraId="1053859F" w14:textId="77777777" w:rsidR="00591E27" w:rsidRDefault="00591E27">
      <w:pPr>
        <w:jc w:val="center"/>
        <w:rPr>
          <w:rFonts w:ascii="Arial" w:hAnsi="Arial" w:cs="Arial"/>
          <w:b/>
          <w:sz w:val="22"/>
          <w:u w:val="single"/>
        </w:rPr>
      </w:pPr>
    </w:p>
    <w:p w14:paraId="6F39DB88" w14:textId="43B41AFB" w:rsidR="00591E27" w:rsidRDefault="00402409">
      <w:pPr>
        <w:jc w:val="center"/>
        <w:rPr>
          <w:rFonts w:ascii="Arial" w:hAnsi="Arial" w:cs="Arial"/>
          <w:b/>
          <w:sz w:val="22"/>
          <w:u w:val="single"/>
        </w:rPr>
      </w:pPr>
      <w:r w:rsidRPr="00591E27">
        <w:rPr>
          <w:rFonts w:ascii="Arial" w:hAnsi="Arial" w:cs="Arial"/>
          <w:sz w:val="22"/>
        </w:rPr>
        <w:t>uzavírají t</w:t>
      </w:r>
      <w:r>
        <w:rPr>
          <w:rFonts w:ascii="Arial" w:hAnsi="Arial" w:cs="Arial"/>
          <w:sz w:val="22"/>
        </w:rPr>
        <w:t xml:space="preserve">ento dodatek č. </w:t>
      </w:r>
      <w:r w:rsidR="007F59F4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ke</w:t>
      </w:r>
      <w:r w:rsidRPr="00591E27">
        <w:rPr>
          <w:rFonts w:ascii="Arial" w:hAnsi="Arial" w:cs="Arial"/>
          <w:sz w:val="22"/>
        </w:rPr>
        <w:t xml:space="preserve"> kupní smlouv</w:t>
      </w:r>
      <w:r>
        <w:rPr>
          <w:rFonts w:ascii="Arial" w:hAnsi="Arial" w:cs="Arial"/>
          <w:sz w:val="22"/>
        </w:rPr>
        <w:t>ě:</w:t>
      </w:r>
    </w:p>
    <w:p w14:paraId="3F5811C4" w14:textId="77777777" w:rsidR="00402409" w:rsidRDefault="00402409">
      <w:pPr>
        <w:jc w:val="center"/>
        <w:rPr>
          <w:rFonts w:ascii="Arial" w:hAnsi="Arial" w:cs="Arial"/>
          <w:b/>
          <w:sz w:val="22"/>
          <w:u w:val="single"/>
        </w:rPr>
      </w:pPr>
    </w:p>
    <w:p w14:paraId="30AE6BBD" w14:textId="77777777" w:rsidR="00402409" w:rsidRDefault="00402409">
      <w:pPr>
        <w:jc w:val="center"/>
        <w:rPr>
          <w:rFonts w:ascii="Arial" w:hAnsi="Arial" w:cs="Arial"/>
          <w:b/>
          <w:sz w:val="22"/>
          <w:u w:val="single"/>
        </w:rPr>
      </w:pPr>
    </w:p>
    <w:p w14:paraId="5DC15E0B" w14:textId="4C04D999" w:rsidR="00373A0D" w:rsidRPr="004E4548" w:rsidRDefault="00373A0D" w:rsidP="00373A0D">
      <w:pPr>
        <w:pStyle w:val="Standard"/>
        <w:tabs>
          <w:tab w:val="left" w:pos="396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Důvodem uzavření dodatku č.</w:t>
      </w:r>
      <w:r w:rsidR="000B289A">
        <w:rPr>
          <w:rFonts w:ascii="Arial" w:hAnsi="Arial" w:cs="Arial"/>
          <w:sz w:val="22"/>
          <w:szCs w:val="22"/>
        </w:rPr>
        <w:t xml:space="preserve"> </w:t>
      </w:r>
      <w:r w:rsidR="007F59F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4E4548">
        <w:rPr>
          <w:rFonts w:ascii="Arial" w:hAnsi="Arial" w:cs="Arial"/>
          <w:sz w:val="22"/>
          <w:szCs w:val="22"/>
        </w:rPr>
        <w:t>j</w:t>
      </w:r>
      <w:r w:rsidR="00914D4E" w:rsidRPr="004E4548">
        <w:rPr>
          <w:rFonts w:ascii="Arial" w:hAnsi="Arial" w:cs="Arial"/>
          <w:sz w:val="22"/>
          <w:szCs w:val="22"/>
        </w:rPr>
        <w:t xml:space="preserve">sou vícepráce a </w:t>
      </w:r>
      <w:proofErr w:type="spellStart"/>
      <w:r w:rsidR="00914D4E" w:rsidRPr="004E4548">
        <w:rPr>
          <w:rFonts w:ascii="Arial" w:hAnsi="Arial" w:cs="Arial"/>
          <w:sz w:val="22"/>
          <w:szCs w:val="22"/>
        </w:rPr>
        <w:t>m</w:t>
      </w:r>
      <w:r w:rsidR="00AF4EE5">
        <w:rPr>
          <w:rFonts w:ascii="Arial" w:hAnsi="Arial" w:cs="Arial"/>
          <w:sz w:val="22"/>
          <w:szCs w:val="22"/>
        </w:rPr>
        <w:t>é</w:t>
      </w:r>
      <w:r w:rsidR="00914D4E" w:rsidRPr="004E4548">
        <w:rPr>
          <w:rFonts w:ascii="Arial" w:hAnsi="Arial" w:cs="Arial"/>
          <w:sz w:val="22"/>
          <w:szCs w:val="22"/>
        </w:rPr>
        <w:t>něpráce</w:t>
      </w:r>
      <w:proofErr w:type="spellEnd"/>
      <w:r w:rsidR="004E4548">
        <w:rPr>
          <w:rFonts w:ascii="Arial" w:hAnsi="Arial" w:cs="Arial"/>
          <w:sz w:val="22"/>
          <w:szCs w:val="22"/>
        </w:rPr>
        <w:t>, které nejsou obsaženy v </w:t>
      </w:r>
      <w:r w:rsidR="00A47D9D" w:rsidRPr="004E4548">
        <w:rPr>
          <w:rFonts w:ascii="Arial" w:hAnsi="Arial" w:cs="Arial"/>
          <w:sz w:val="22"/>
          <w:szCs w:val="22"/>
        </w:rPr>
        <w:t>kupní smlouvě </w:t>
      </w:r>
      <w:r w:rsidR="004E4548">
        <w:rPr>
          <w:rFonts w:ascii="Arial" w:hAnsi="Arial" w:cs="Arial"/>
          <w:sz w:val="22"/>
          <w:szCs w:val="22"/>
        </w:rPr>
        <w:t>prodávajícího č. PO_007/24</w:t>
      </w:r>
      <w:r w:rsidR="00D83FC0">
        <w:rPr>
          <w:rFonts w:ascii="Arial" w:hAnsi="Arial" w:cs="Arial"/>
          <w:sz w:val="22"/>
          <w:szCs w:val="22"/>
        </w:rPr>
        <w:t>/</w:t>
      </w:r>
      <w:r w:rsidR="004E4548">
        <w:rPr>
          <w:rFonts w:ascii="Arial" w:hAnsi="Arial" w:cs="Arial"/>
          <w:sz w:val="22"/>
          <w:szCs w:val="22"/>
        </w:rPr>
        <w:t>HO</w:t>
      </w:r>
      <w:r w:rsidR="00D83FC0">
        <w:rPr>
          <w:rFonts w:ascii="Arial" w:hAnsi="Arial" w:cs="Arial"/>
          <w:sz w:val="22"/>
          <w:szCs w:val="22"/>
        </w:rPr>
        <w:t xml:space="preserve"> a kupujícího </w:t>
      </w:r>
      <w:r w:rsidR="000B289A" w:rsidRPr="004E4548">
        <w:rPr>
          <w:rFonts w:ascii="Arial" w:hAnsi="Arial" w:cs="Arial"/>
          <w:sz w:val="22"/>
          <w:szCs w:val="22"/>
        </w:rPr>
        <w:t xml:space="preserve">č. </w:t>
      </w:r>
      <w:r w:rsidR="000B10F3" w:rsidRPr="004E4548">
        <w:rPr>
          <w:rFonts w:ascii="Arial" w:hAnsi="Arial" w:cs="Arial"/>
          <w:sz w:val="22"/>
          <w:szCs w:val="22"/>
        </w:rPr>
        <w:t>123/2024</w:t>
      </w:r>
      <w:r w:rsidR="00A47D9D" w:rsidRPr="004E4548">
        <w:rPr>
          <w:rFonts w:ascii="Arial" w:hAnsi="Arial" w:cs="Arial"/>
          <w:sz w:val="22"/>
          <w:szCs w:val="22"/>
        </w:rPr>
        <w:t xml:space="preserve">, </w:t>
      </w:r>
      <w:r w:rsidR="000B10F3" w:rsidRPr="004E4548">
        <w:rPr>
          <w:rFonts w:ascii="Arial" w:hAnsi="Arial" w:cs="Arial"/>
          <w:sz w:val="22"/>
          <w:szCs w:val="22"/>
        </w:rPr>
        <w:t>kde cena bude navýšena</w:t>
      </w:r>
      <w:r w:rsidR="004E4548">
        <w:rPr>
          <w:rFonts w:ascii="Arial" w:hAnsi="Arial" w:cs="Arial"/>
          <w:sz w:val="22"/>
          <w:szCs w:val="22"/>
        </w:rPr>
        <w:t>, resp. snížena</w:t>
      </w:r>
      <w:r w:rsidR="000B10F3" w:rsidRPr="004E4548">
        <w:rPr>
          <w:rFonts w:ascii="Arial" w:hAnsi="Arial" w:cs="Arial"/>
          <w:sz w:val="22"/>
          <w:szCs w:val="22"/>
        </w:rPr>
        <w:t xml:space="preserve"> o položky</w:t>
      </w:r>
      <w:r w:rsidRPr="004E4548">
        <w:rPr>
          <w:rFonts w:ascii="Arial" w:hAnsi="Arial" w:cs="Arial"/>
          <w:sz w:val="22"/>
          <w:szCs w:val="22"/>
        </w:rPr>
        <w:t xml:space="preserve"> </w:t>
      </w:r>
      <w:r w:rsidR="008B43F3">
        <w:rPr>
          <w:rFonts w:ascii="Arial" w:hAnsi="Arial" w:cs="Arial"/>
          <w:sz w:val="22"/>
          <w:szCs w:val="22"/>
        </w:rPr>
        <w:t>dle seznamu. Tyto položky jsou požadovány z důvodu zamezení unikání tepla z obytné kabiny vozidla do skladového prostoru.</w:t>
      </w:r>
    </w:p>
    <w:p w14:paraId="0AE082A1" w14:textId="77777777" w:rsidR="000B289A" w:rsidRPr="004E4548" w:rsidRDefault="000B289A" w:rsidP="00373A0D">
      <w:pPr>
        <w:pStyle w:val="Standard"/>
        <w:tabs>
          <w:tab w:val="left" w:pos="396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14:paraId="3C1D44F9" w14:textId="696911B3" w:rsidR="00A47D9D" w:rsidRPr="006B61B6" w:rsidRDefault="000B289A" w:rsidP="00373A0D">
      <w:pPr>
        <w:pStyle w:val="Standard"/>
        <w:tabs>
          <w:tab w:val="left" w:pos="3960"/>
          <w:tab w:val="center" w:pos="4536"/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6B61B6">
        <w:rPr>
          <w:rFonts w:ascii="Arial" w:hAnsi="Arial" w:cs="Arial"/>
          <w:b/>
          <w:sz w:val="22"/>
          <w:szCs w:val="22"/>
        </w:rPr>
        <w:t xml:space="preserve">Seznam nedodaných </w:t>
      </w:r>
      <w:r w:rsidR="00A47D9D" w:rsidRPr="006B61B6">
        <w:rPr>
          <w:rFonts w:ascii="Arial" w:hAnsi="Arial" w:cs="Arial"/>
          <w:b/>
          <w:sz w:val="22"/>
          <w:szCs w:val="22"/>
        </w:rPr>
        <w:t>polož</w:t>
      </w:r>
      <w:r w:rsidRPr="006B61B6">
        <w:rPr>
          <w:rFonts w:ascii="Arial" w:hAnsi="Arial" w:cs="Arial"/>
          <w:b/>
          <w:sz w:val="22"/>
          <w:szCs w:val="22"/>
        </w:rPr>
        <w:t>e</w:t>
      </w:r>
      <w:r w:rsidR="00A47D9D" w:rsidRPr="006B61B6">
        <w:rPr>
          <w:rFonts w:ascii="Arial" w:hAnsi="Arial" w:cs="Arial"/>
          <w:b/>
          <w:sz w:val="22"/>
          <w:szCs w:val="22"/>
        </w:rPr>
        <w:t>k:</w:t>
      </w:r>
    </w:p>
    <w:p w14:paraId="78245F1C" w14:textId="387A7560" w:rsidR="00A47D9D" w:rsidRPr="004E4548" w:rsidRDefault="00A47D9D" w:rsidP="00373A0D">
      <w:pPr>
        <w:pStyle w:val="Standard"/>
        <w:tabs>
          <w:tab w:val="left" w:pos="396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14:paraId="2E67FBD7" w14:textId="022C47B4" w:rsidR="00402409" w:rsidRPr="004E4548" w:rsidRDefault="000B289A" w:rsidP="00294C91">
      <w:pPr>
        <w:pStyle w:val="Standard"/>
        <w:numPr>
          <w:ilvl w:val="0"/>
          <w:numId w:val="23"/>
        </w:numPr>
        <w:tabs>
          <w:tab w:val="left" w:pos="396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4E4548">
        <w:rPr>
          <w:rFonts w:ascii="Arial" w:hAnsi="Arial" w:cs="Arial"/>
          <w:sz w:val="22"/>
          <w:szCs w:val="22"/>
        </w:rPr>
        <w:t xml:space="preserve"> </w:t>
      </w:r>
      <w:r w:rsidR="000B10F3" w:rsidRPr="004E4548">
        <w:rPr>
          <w:rFonts w:ascii="Arial" w:hAnsi="Arial" w:cs="Arial"/>
          <w:sz w:val="22"/>
          <w:szCs w:val="22"/>
        </w:rPr>
        <w:t xml:space="preserve">popruh s fitinkami a svěrkou </w:t>
      </w:r>
      <w:r w:rsidR="004E4548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0B10F3" w:rsidRPr="004E4548">
        <w:rPr>
          <w:rFonts w:ascii="Arial" w:hAnsi="Arial" w:cs="Arial"/>
          <w:sz w:val="22"/>
          <w:szCs w:val="22"/>
        </w:rPr>
        <w:t>507,38 Kč bez DPH</w:t>
      </w:r>
    </w:p>
    <w:p w14:paraId="261BF5F0" w14:textId="19B6B5C8" w:rsidR="000B10F3" w:rsidRPr="004E4548" w:rsidRDefault="000B10F3" w:rsidP="000B10F3">
      <w:pPr>
        <w:pStyle w:val="Standard"/>
        <w:tabs>
          <w:tab w:val="left" w:pos="3960"/>
          <w:tab w:val="center" w:pos="4536"/>
          <w:tab w:val="right" w:pos="9072"/>
        </w:tabs>
        <w:jc w:val="both"/>
        <w:rPr>
          <w:rFonts w:ascii="Arial" w:hAnsi="Arial" w:cs="Arial"/>
          <w:b/>
          <w:sz w:val="22"/>
          <w:u w:val="single"/>
        </w:rPr>
      </w:pPr>
    </w:p>
    <w:p w14:paraId="116878F9" w14:textId="034FE4FF" w:rsidR="000B10F3" w:rsidRPr="006B61B6" w:rsidRDefault="000B10F3" w:rsidP="000B10F3">
      <w:pPr>
        <w:pStyle w:val="Standard"/>
        <w:tabs>
          <w:tab w:val="left" w:pos="3960"/>
          <w:tab w:val="center" w:pos="4536"/>
          <w:tab w:val="right" w:pos="9072"/>
        </w:tabs>
        <w:jc w:val="both"/>
        <w:rPr>
          <w:rFonts w:ascii="Arial" w:hAnsi="Arial" w:cs="Arial"/>
          <w:b/>
          <w:sz w:val="22"/>
        </w:rPr>
      </w:pPr>
      <w:r w:rsidRPr="006B61B6">
        <w:rPr>
          <w:rFonts w:ascii="Arial" w:hAnsi="Arial" w:cs="Arial"/>
          <w:b/>
          <w:sz w:val="22"/>
        </w:rPr>
        <w:t xml:space="preserve">Seznam </w:t>
      </w:r>
      <w:r w:rsidR="006B61B6">
        <w:rPr>
          <w:rFonts w:ascii="Arial" w:hAnsi="Arial" w:cs="Arial"/>
          <w:b/>
          <w:sz w:val="22"/>
        </w:rPr>
        <w:t xml:space="preserve">navíc </w:t>
      </w:r>
      <w:r w:rsidRPr="006B61B6">
        <w:rPr>
          <w:rFonts w:ascii="Arial" w:hAnsi="Arial" w:cs="Arial"/>
          <w:b/>
          <w:sz w:val="22"/>
        </w:rPr>
        <w:t>dodaných položek:</w:t>
      </w:r>
    </w:p>
    <w:p w14:paraId="7127CA5A" w14:textId="1E8ADE4D" w:rsidR="000B10F3" w:rsidRPr="004E4548" w:rsidRDefault="000B10F3" w:rsidP="000B10F3">
      <w:pPr>
        <w:pStyle w:val="Standard"/>
        <w:tabs>
          <w:tab w:val="left" w:pos="3960"/>
          <w:tab w:val="center" w:pos="4536"/>
          <w:tab w:val="right" w:pos="9072"/>
        </w:tabs>
        <w:jc w:val="both"/>
        <w:rPr>
          <w:rFonts w:ascii="Arial" w:hAnsi="Arial" w:cs="Arial"/>
          <w:sz w:val="22"/>
        </w:rPr>
      </w:pPr>
    </w:p>
    <w:p w14:paraId="507EF056" w14:textId="36CB591A" w:rsidR="000B10F3" w:rsidRPr="004E4548" w:rsidRDefault="000B10F3" w:rsidP="000B10F3">
      <w:pPr>
        <w:pStyle w:val="Standard"/>
        <w:numPr>
          <w:ilvl w:val="0"/>
          <w:numId w:val="22"/>
        </w:numPr>
        <w:tabs>
          <w:tab w:val="left" w:pos="3960"/>
          <w:tab w:val="center" w:pos="4536"/>
          <w:tab w:val="right" w:pos="9072"/>
        </w:tabs>
        <w:jc w:val="both"/>
        <w:rPr>
          <w:rFonts w:ascii="Arial" w:hAnsi="Arial" w:cs="Arial"/>
          <w:sz w:val="22"/>
        </w:rPr>
      </w:pPr>
      <w:r w:rsidRPr="004E4548">
        <w:rPr>
          <w:rFonts w:ascii="Arial" w:hAnsi="Arial" w:cs="Arial"/>
          <w:sz w:val="22"/>
        </w:rPr>
        <w:t>Opláštění pravého podběhu + schrána na nářadí, překližka bříza, s. 12</w:t>
      </w:r>
      <w:r w:rsidR="00A62741">
        <w:rPr>
          <w:rFonts w:ascii="Arial" w:hAnsi="Arial" w:cs="Arial"/>
          <w:sz w:val="22"/>
        </w:rPr>
        <w:t xml:space="preserve"> </w:t>
      </w:r>
      <w:r w:rsidRPr="004E4548">
        <w:rPr>
          <w:rFonts w:ascii="Arial" w:hAnsi="Arial" w:cs="Arial"/>
          <w:sz w:val="22"/>
        </w:rPr>
        <w:t>mm, v. 400</w:t>
      </w:r>
      <w:r w:rsidR="00A62741">
        <w:rPr>
          <w:rFonts w:ascii="Arial" w:hAnsi="Arial" w:cs="Arial"/>
          <w:sz w:val="22"/>
        </w:rPr>
        <w:t xml:space="preserve"> </w:t>
      </w:r>
      <w:r w:rsidRPr="004E4548">
        <w:rPr>
          <w:rFonts w:ascii="Arial" w:hAnsi="Arial" w:cs="Arial"/>
          <w:sz w:val="22"/>
        </w:rPr>
        <w:t xml:space="preserve">mm – úprava                                                                                  </w:t>
      </w:r>
      <w:r w:rsidR="006B61B6">
        <w:rPr>
          <w:rFonts w:ascii="Arial" w:hAnsi="Arial" w:cs="Arial"/>
          <w:sz w:val="22"/>
        </w:rPr>
        <w:tab/>
      </w:r>
      <w:r w:rsidRPr="004E4548">
        <w:rPr>
          <w:rFonts w:ascii="Arial" w:hAnsi="Arial" w:cs="Arial"/>
          <w:sz w:val="22"/>
        </w:rPr>
        <w:t xml:space="preserve">    964,83 Kč bez DPH</w:t>
      </w:r>
    </w:p>
    <w:p w14:paraId="363A6225" w14:textId="32260DC4" w:rsidR="000B10F3" w:rsidRPr="004E4548" w:rsidRDefault="000B10F3" w:rsidP="000B10F3">
      <w:pPr>
        <w:pStyle w:val="Standard"/>
        <w:numPr>
          <w:ilvl w:val="0"/>
          <w:numId w:val="22"/>
        </w:numPr>
        <w:tabs>
          <w:tab w:val="left" w:pos="3960"/>
          <w:tab w:val="center" w:pos="4536"/>
          <w:tab w:val="right" w:pos="9072"/>
        </w:tabs>
        <w:jc w:val="both"/>
        <w:rPr>
          <w:rFonts w:ascii="Arial" w:hAnsi="Arial" w:cs="Arial"/>
          <w:sz w:val="22"/>
        </w:rPr>
      </w:pPr>
      <w:r w:rsidRPr="004E4548">
        <w:rPr>
          <w:rFonts w:ascii="Arial" w:hAnsi="Arial" w:cs="Arial"/>
          <w:sz w:val="22"/>
        </w:rPr>
        <w:t xml:space="preserve">Opláštění levého boku – TOP část v kabině komůrkovým </w:t>
      </w:r>
      <w:r w:rsidR="00257ABD" w:rsidRPr="004E4548">
        <w:rPr>
          <w:rFonts w:ascii="Arial" w:hAnsi="Arial" w:cs="Arial"/>
          <w:sz w:val="22"/>
        </w:rPr>
        <w:t>propylenem, s. 4</w:t>
      </w:r>
      <w:r w:rsidR="00A62741">
        <w:rPr>
          <w:rFonts w:ascii="Arial" w:hAnsi="Arial" w:cs="Arial"/>
          <w:sz w:val="22"/>
        </w:rPr>
        <w:t xml:space="preserve"> </w:t>
      </w:r>
      <w:r w:rsidR="00257ABD" w:rsidRPr="004E4548">
        <w:rPr>
          <w:rFonts w:ascii="Arial" w:hAnsi="Arial" w:cs="Arial"/>
          <w:sz w:val="22"/>
        </w:rPr>
        <w:t xml:space="preserve">mm – výroba a montáž                                                                             </w:t>
      </w:r>
      <w:r w:rsidR="006B61B6">
        <w:rPr>
          <w:rFonts w:ascii="Arial" w:hAnsi="Arial" w:cs="Arial"/>
          <w:sz w:val="22"/>
        </w:rPr>
        <w:tab/>
      </w:r>
      <w:r w:rsidR="00257ABD" w:rsidRPr="004E4548">
        <w:rPr>
          <w:rFonts w:ascii="Arial" w:hAnsi="Arial" w:cs="Arial"/>
          <w:sz w:val="22"/>
        </w:rPr>
        <w:t>2 328,83 Kč bez DPH</w:t>
      </w:r>
    </w:p>
    <w:p w14:paraId="5E59BE09" w14:textId="25245E87" w:rsidR="00257ABD" w:rsidRPr="004E4548" w:rsidRDefault="00257ABD" w:rsidP="000B10F3">
      <w:pPr>
        <w:pStyle w:val="Standard"/>
        <w:numPr>
          <w:ilvl w:val="0"/>
          <w:numId w:val="22"/>
        </w:numPr>
        <w:tabs>
          <w:tab w:val="left" w:pos="3960"/>
          <w:tab w:val="center" w:pos="4536"/>
          <w:tab w:val="right" w:pos="9072"/>
        </w:tabs>
        <w:jc w:val="both"/>
        <w:rPr>
          <w:rFonts w:ascii="Arial" w:hAnsi="Arial" w:cs="Arial"/>
          <w:sz w:val="22"/>
        </w:rPr>
      </w:pPr>
      <w:r w:rsidRPr="004E4548">
        <w:rPr>
          <w:rFonts w:ascii="Arial" w:hAnsi="Arial" w:cs="Arial"/>
          <w:sz w:val="22"/>
        </w:rPr>
        <w:t xml:space="preserve">Flexibilní držáky na nářadí – sada 2ks, montáž, </w:t>
      </w:r>
      <w:proofErr w:type="spellStart"/>
      <w:r w:rsidRPr="004E4548">
        <w:rPr>
          <w:rFonts w:ascii="Arial" w:hAnsi="Arial" w:cs="Arial"/>
          <w:sz w:val="22"/>
        </w:rPr>
        <w:t>mont</w:t>
      </w:r>
      <w:proofErr w:type="spellEnd"/>
      <w:r w:rsidRPr="004E4548">
        <w:rPr>
          <w:rFonts w:ascii="Arial" w:hAnsi="Arial" w:cs="Arial"/>
          <w:sz w:val="22"/>
        </w:rPr>
        <w:t xml:space="preserve">. materiál   </w:t>
      </w:r>
      <w:r w:rsidR="00294C91">
        <w:rPr>
          <w:rFonts w:ascii="Arial" w:hAnsi="Arial" w:cs="Arial"/>
          <w:sz w:val="22"/>
        </w:rPr>
        <w:t xml:space="preserve">  </w:t>
      </w:r>
      <w:r w:rsidRPr="004E4548">
        <w:rPr>
          <w:rFonts w:ascii="Arial" w:hAnsi="Arial" w:cs="Arial"/>
          <w:sz w:val="22"/>
        </w:rPr>
        <w:t xml:space="preserve"> 606</w:t>
      </w:r>
      <w:r w:rsidR="004E4548">
        <w:rPr>
          <w:rFonts w:ascii="Arial" w:hAnsi="Arial" w:cs="Arial"/>
          <w:sz w:val="22"/>
        </w:rPr>
        <w:t>,</w:t>
      </w:r>
      <w:r w:rsidRPr="004E4548">
        <w:rPr>
          <w:rFonts w:ascii="Arial" w:hAnsi="Arial" w:cs="Arial"/>
          <w:sz w:val="22"/>
        </w:rPr>
        <w:t>04 Kč bez DPH</w:t>
      </w:r>
    </w:p>
    <w:p w14:paraId="4C05A378" w14:textId="39078D69" w:rsidR="00257ABD" w:rsidRPr="004E4548" w:rsidRDefault="004E4548" w:rsidP="000B10F3">
      <w:pPr>
        <w:pStyle w:val="Standard"/>
        <w:numPr>
          <w:ilvl w:val="0"/>
          <w:numId w:val="22"/>
        </w:numPr>
        <w:tabs>
          <w:tab w:val="left" w:pos="3960"/>
          <w:tab w:val="center" w:pos="4536"/>
          <w:tab w:val="right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Přepážka – demontáž a opětovná montáž, úprava                       </w:t>
      </w:r>
      <w:r w:rsidR="00294C91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>900,00 Kč bez DPH</w:t>
      </w:r>
    </w:p>
    <w:p w14:paraId="66353A33" w14:textId="77777777" w:rsidR="00402409" w:rsidRPr="004E4548" w:rsidRDefault="00402409">
      <w:pPr>
        <w:jc w:val="center"/>
        <w:rPr>
          <w:rFonts w:ascii="Arial" w:hAnsi="Arial" w:cs="Arial"/>
          <w:b/>
          <w:sz w:val="22"/>
          <w:u w:val="single"/>
        </w:rPr>
      </w:pPr>
    </w:p>
    <w:p w14:paraId="2306A13A" w14:textId="77777777" w:rsidR="00591E27" w:rsidRPr="007F59F4" w:rsidRDefault="00591E27">
      <w:pPr>
        <w:jc w:val="center"/>
        <w:rPr>
          <w:rFonts w:ascii="Arial" w:hAnsi="Arial" w:cs="Arial"/>
          <w:color w:val="FF0000"/>
          <w:sz w:val="22"/>
        </w:rPr>
      </w:pPr>
    </w:p>
    <w:p w14:paraId="26965E14" w14:textId="6A7EA657" w:rsidR="00402409" w:rsidRPr="007F59F4" w:rsidRDefault="00402409" w:rsidP="00402409">
      <w:pPr>
        <w:rPr>
          <w:rFonts w:ascii="Arial" w:hAnsi="Arial" w:cs="Arial"/>
          <w:sz w:val="22"/>
        </w:rPr>
      </w:pPr>
      <w:r w:rsidRPr="007F59F4">
        <w:rPr>
          <w:rFonts w:ascii="Arial" w:hAnsi="Arial" w:cs="Arial"/>
          <w:sz w:val="22"/>
        </w:rPr>
        <w:t xml:space="preserve">Článek </w:t>
      </w:r>
      <w:r w:rsidR="007F59F4" w:rsidRPr="007F59F4">
        <w:rPr>
          <w:rFonts w:ascii="Arial" w:hAnsi="Arial" w:cs="Arial"/>
          <w:sz w:val="22"/>
        </w:rPr>
        <w:t>II</w:t>
      </w:r>
      <w:r w:rsidR="009F438F" w:rsidRPr="007F59F4">
        <w:rPr>
          <w:rFonts w:ascii="Arial" w:hAnsi="Arial" w:cs="Arial"/>
          <w:sz w:val="22"/>
        </w:rPr>
        <w:t>.</w:t>
      </w:r>
      <w:r w:rsidR="007F59F4" w:rsidRPr="007F59F4">
        <w:rPr>
          <w:rFonts w:ascii="Arial" w:hAnsi="Arial" w:cs="Arial"/>
          <w:sz w:val="22"/>
        </w:rPr>
        <w:t xml:space="preserve">, bod </w:t>
      </w:r>
      <w:r w:rsidR="009F438F" w:rsidRPr="007F59F4">
        <w:rPr>
          <w:rFonts w:ascii="Arial" w:hAnsi="Arial" w:cs="Arial"/>
          <w:sz w:val="22"/>
        </w:rPr>
        <w:t>2</w:t>
      </w:r>
      <w:r w:rsidRPr="007F59F4">
        <w:rPr>
          <w:rFonts w:ascii="Arial" w:hAnsi="Arial" w:cs="Arial"/>
          <w:sz w:val="22"/>
        </w:rPr>
        <w:t xml:space="preserve"> smlouvy se </w:t>
      </w:r>
      <w:r w:rsidR="00A62741">
        <w:rPr>
          <w:rFonts w:ascii="Arial" w:hAnsi="Arial" w:cs="Arial"/>
          <w:sz w:val="22"/>
        </w:rPr>
        <w:t xml:space="preserve">tímto </w:t>
      </w:r>
      <w:r w:rsidRPr="007F59F4">
        <w:rPr>
          <w:rFonts w:ascii="Arial" w:hAnsi="Arial" w:cs="Arial"/>
          <w:sz w:val="22"/>
        </w:rPr>
        <w:t>mění následovně:</w:t>
      </w:r>
    </w:p>
    <w:p w14:paraId="71A3FB0E" w14:textId="77777777" w:rsidR="007975EA" w:rsidRPr="007F59F4" w:rsidRDefault="007975EA">
      <w:pPr>
        <w:jc w:val="center"/>
        <w:rPr>
          <w:rFonts w:ascii="Arial" w:hAnsi="Arial" w:cs="Arial"/>
          <w:b/>
          <w:color w:val="FF0000"/>
          <w:sz w:val="22"/>
          <w:u w:val="single"/>
        </w:rPr>
      </w:pPr>
    </w:p>
    <w:p w14:paraId="76D3EB34" w14:textId="77777777" w:rsidR="00A47D9D" w:rsidRPr="007F59F4" w:rsidRDefault="00A47D9D" w:rsidP="00A47D9D">
      <w:pPr>
        <w:spacing w:line="120" w:lineRule="auto"/>
        <w:jc w:val="both"/>
        <w:rPr>
          <w:rFonts w:ascii="Arial" w:hAnsi="Arial" w:cs="Arial"/>
          <w:color w:val="FF0000"/>
          <w:sz w:val="22"/>
        </w:rPr>
      </w:pPr>
    </w:p>
    <w:p w14:paraId="3AF32406" w14:textId="209EB836" w:rsidR="00A47D9D" w:rsidRPr="00D83FC0" w:rsidRDefault="00A47D9D" w:rsidP="00A47D9D">
      <w:pPr>
        <w:ind w:left="426" w:hanging="426"/>
        <w:jc w:val="both"/>
        <w:rPr>
          <w:rFonts w:ascii="Arial" w:hAnsi="Arial" w:cs="Arial"/>
          <w:sz w:val="22"/>
        </w:rPr>
      </w:pPr>
      <w:r w:rsidRPr="00D83FC0">
        <w:rPr>
          <w:rFonts w:ascii="Arial" w:hAnsi="Arial" w:cs="Arial"/>
          <w:sz w:val="22"/>
        </w:rPr>
        <w:t>2</w:t>
      </w:r>
      <w:r w:rsidR="007F59F4" w:rsidRPr="00D83FC0">
        <w:rPr>
          <w:rFonts w:ascii="Arial" w:hAnsi="Arial" w:cs="Arial"/>
          <w:sz w:val="22"/>
        </w:rPr>
        <w:t>.</w:t>
      </w:r>
      <w:r w:rsidRPr="00D83FC0">
        <w:rPr>
          <w:rFonts w:ascii="Arial" w:hAnsi="Arial" w:cs="Arial"/>
          <w:sz w:val="22"/>
        </w:rPr>
        <w:tab/>
        <w:t>Kupní cena za předmět této smlouvy včetně výbavy uvedené v příloze této smlouvy</w:t>
      </w:r>
    </w:p>
    <w:p w14:paraId="1CB9D705" w14:textId="2FF0F070" w:rsidR="00A47D9D" w:rsidRPr="00D83FC0" w:rsidRDefault="007F59F4" w:rsidP="00A47D9D">
      <w:pPr>
        <w:ind w:left="426"/>
        <w:jc w:val="both"/>
        <w:rPr>
          <w:rFonts w:ascii="Arial" w:hAnsi="Arial" w:cs="Arial"/>
          <w:sz w:val="22"/>
        </w:rPr>
      </w:pPr>
      <w:r w:rsidRPr="00D83FC0">
        <w:rPr>
          <w:rFonts w:ascii="Arial" w:hAnsi="Arial" w:cs="Arial"/>
          <w:sz w:val="22"/>
        </w:rPr>
        <w:t>č</w:t>
      </w:r>
      <w:r w:rsidR="00A47D9D" w:rsidRPr="00D83FC0">
        <w:rPr>
          <w:rFonts w:ascii="Arial" w:hAnsi="Arial" w:cs="Arial"/>
          <w:sz w:val="22"/>
        </w:rPr>
        <w:t>iní</w:t>
      </w:r>
      <w:r w:rsidR="00A47D9D" w:rsidRPr="00D83FC0">
        <w:rPr>
          <w:rFonts w:ascii="Arial" w:hAnsi="Arial" w:cs="Arial"/>
          <w:sz w:val="22"/>
        </w:rPr>
        <w:tab/>
      </w:r>
      <w:r w:rsidR="00A47D9D" w:rsidRPr="00D83FC0">
        <w:rPr>
          <w:rFonts w:ascii="Arial" w:hAnsi="Arial" w:cs="Arial"/>
          <w:sz w:val="22"/>
        </w:rPr>
        <w:tab/>
      </w:r>
      <w:r w:rsidR="00A47D9D" w:rsidRPr="00D83FC0">
        <w:rPr>
          <w:rFonts w:ascii="Arial" w:hAnsi="Arial" w:cs="Arial"/>
          <w:sz w:val="22"/>
        </w:rPr>
        <w:tab/>
      </w:r>
      <w:r w:rsidR="00A47D9D" w:rsidRPr="00D83FC0">
        <w:rPr>
          <w:rFonts w:ascii="Arial" w:hAnsi="Arial" w:cs="Arial"/>
          <w:sz w:val="22"/>
        </w:rPr>
        <w:tab/>
      </w:r>
      <w:r w:rsidR="00A47D9D" w:rsidRPr="00D83FC0">
        <w:rPr>
          <w:rFonts w:ascii="Arial" w:hAnsi="Arial" w:cs="Arial"/>
          <w:sz w:val="22"/>
        </w:rPr>
        <w:tab/>
      </w:r>
      <w:r w:rsidR="00A47D9D" w:rsidRPr="00D83FC0">
        <w:rPr>
          <w:rFonts w:ascii="Arial" w:hAnsi="Arial" w:cs="Arial"/>
          <w:sz w:val="22"/>
        </w:rPr>
        <w:tab/>
      </w:r>
      <w:r w:rsidR="00A47D9D" w:rsidRPr="00D83FC0">
        <w:rPr>
          <w:rFonts w:ascii="Arial" w:hAnsi="Arial" w:cs="Arial"/>
          <w:sz w:val="22"/>
        </w:rPr>
        <w:tab/>
      </w:r>
      <w:r w:rsidR="00A47D9D" w:rsidRPr="00D83FC0">
        <w:rPr>
          <w:rFonts w:ascii="Arial" w:hAnsi="Arial" w:cs="Arial"/>
          <w:sz w:val="22"/>
        </w:rPr>
        <w:tab/>
      </w:r>
      <w:r w:rsidRPr="00D83FC0">
        <w:rPr>
          <w:rFonts w:ascii="Arial" w:hAnsi="Arial" w:cs="Arial"/>
          <w:sz w:val="22"/>
        </w:rPr>
        <w:t xml:space="preserve">  </w:t>
      </w:r>
      <w:r w:rsidR="00A47D9D" w:rsidRPr="00D83FC0">
        <w:rPr>
          <w:rFonts w:ascii="Arial" w:hAnsi="Arial" w:cs="Arial"/>
          <w:b/>
          <w:sz w:val="22"/>
        </w:rPr>
        <w:t> </w:t>
      </w:r>
      <w:r w:rsidR="00D83FC0" w:rsidRPr="00D83FC0">
        <w:rPr>
          <w:rFonts w:ascii="Arial" w:hAnsi="Arial" w:cs="Arial"/>
          <w:b/>
          <w:sz w:val="22"/>
        </w:rPr>
        <w:t>104 094,17</w:t>
      </w:r>
      <w:r w:rsidR="00A47D9D" w:rsidRPr="00D83FC0">
        <w:rPr>
          <w:rFonts w:ascii="Arial" w:hAnsi="Arial" w:cs="Arial"/>
          <w:sz w:val="22"/>
        </w:rPr>
        <w:t xml:space="preserve"> Kč bez DPH, </w:t>
      </w:r>
    </w:p>
    <w:p w14:paraId="207A9051" w14:textId="429ECD34" w:rsidR="00A47D9D" w:rsidRPr="00D83FC0" w:rsidRDefault="00A47D9D" w:rsidP="00A47D9D">
      <w:pPr>
        <w:ind w:firstLine="426"/>
        <w:jc w:val="both"/>
        <w:rPr>
          <w:rFonts w:ascii="Arial" w:hAnsi="Arial" w:cs="Arial"/>
          <w:sz w:val="22"/>
        </w:rPr>
      </w:pPr>
      <w:r w:rsidRPr="00D83FC0">
        <w:rPr>
          <w:rFonts w:ascii="Arial" w:hAnsi="Arial" w:cs="Arial"/>
          <w:sz w:val="22"/>
        </w:rPr>
        <w:t>ke kupní ceně bude účtována DPH</w:t>
      </w:r>
      <w:r w:rsidRPr="00D83FC0">
        <w:rPr>
          <w:rFonts w:ascii="Arial" w:hAnsi="Arial" w:cs="Arial"/>
          <w:sz w:val="22"/>
        </w:rPr>
        <w:tab/>
      </w:r>
      <w:r w:rsidRPr="00D83FC0">
        <w:rPr>
          <w:rFonts w:ascii="Arial" w:hAnsi="Arial" w:cs="Arial"/>
          <w:sz w:val="22"/>
        </w:rPr>
        <w:tab/>
      </w:r>
      <w:r w:rsidRPr="00D83FC0">
        <w:rPr>
          <w:rFonts w:ascii="Arial" w:hAnsi="Arial" w:cs="Arial"/>
          <w:sz w:val="22"/>
        </w:rPr>
        <w:tab/>
      </w:r>
      <w:r w:rsidRPr="00D83FC0">
        <w:rPr>
          <w:rFonts w:ascii="Arial" w:hAnsi="Arial" w:cs="Arial"/>
          <w:sz w:val="22"/>
        </w:rPr>
        <w:tab/>
      </w:r>
      <w:r w:rsidR="00EA33BD" w:rsidRPr="00D83FC0">
        <w:rPr>
          <w:rFonts w:ascii="Arial" w:hAnsi="Arial" w:cs="Arial"/>
          <w:sz w:val="22"/>
        </w:rPr>
        <w:t xml:space="preserve">  </w:t>
      </w:r>
      <w:r w:rsidR="00D83FC0" w:rsidRPr="00D83FC0">
        <w:rPr>
          <w:rFonts w:ascii="Arial" w:hAnsi="Arial" w:cs="Arial"/>
          <w:sz w:val="22"/>
        </w:rPr>
        <w:t xml:space="preserve">  </w:t>
      </w:r>
      <w:r w:rsidR="00EA33BD" w:rsidRPr="00D83FC0">
        <w:rPr>
          <w:rFonts w:ascii="Arial" w:hAnsi="Arial" w:cs="Arial"/>
          <w:sz w:val="22"/>
        </w:rPr>
        <w:t xml:space="preserve"> </w:t>
      </w:r>
      <w:r w:rsidR="00D83FC0" w:rsidRPr="00D83FC0">
        <w:rPr>
          <w:rFonts w:ascii="Arial" w:hAnsi="Arial" w:cs="Arial"/>
          <w:b/>
          <w:sz w:val="22"/>
        </w:rPr>
        <w:t>21 859,78</w:t>
      </w:r>
      <w:r w:rsidRPr="00D83FC0">
        <w:rPr>
          <w:rFonts w:ascii="Arial" w:hAnsi="Arial" w:cs="Arial"/>
          <w:b/>
          <w:sz w:val="22"/>
        </w:rPr>
        <w:t xml:space="preserve"> </w:t>
      </w:r>
      <w:r w:rsidRPr="00D83FC0">
        <w:rPr>
          <w:rFonts w:ascii="Arial" w:hAnsi="Arial" w:cs="Arial"/>
          <w:sz w:val="22"/>
        </w:rPr>
        <w:t>Kč,</w:t>
      </w:r>
    </w:p>
    <w:p w14:paraId="18FF416E" w14:textId="77777777" w:rsidR="00A47D9D" w:rsidRPr="00D83FC0" w:rsidRDefault="00A47D9D" w:rsidP="00A47D9D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D83FC0">
        <w:rPr>
          <w:rFonts w:ascii="Arial" w:hAnsi="Arial" w:cs="Arial"/>
          <w:sz w:val="22"/>
          <w:szCs w:val="22"/>
        </w:rPr>
        <w:t>(v zákonné výši stanovené ke dni zdanitelného plnění)</w:t>
      </w:r>
    </w:p>
    <w:p w14:paraId="137DCFD0" w14:textId="64E39B62" w:rsidR="00A47D9D" w:rsidRPr="00D83FC0" w:rsidRDefault="00A47D9D" w:rsidP="00A47D9D">
      <w:pPr>
        <w:ind w:firstLine="426"/>
        <w:jc w:val="both"/>
        <w:rPr>
          <w:rFonts w:ascii="Arial" w:hAnsi="Arial" w:cs="Arial"/>
          <w:sz w:val="22"/>
        </w:rPr>
      </w:pPr>
      <w:r w:rsidRPr="00D83FC0">
        <w:rPr>
          <w:rFonts w:ascii="Arial" w:hAnsi="Arial" w:cs="Arial"/>
          <w:b/>
          <w:sz w:val="22"/>
        </w:rPr>
        <w:t>cena celkem</w:t>
      </w:r>
      <w:r w:rsidRPr="00D83FC0">
        <w:rPr>
          <w:rFonts w:ascii="Arial" w:hAnsi="Arial" w:cs="Arial"/>
          <w:b/>
          <w:sz w:val="22"/>
        </w:rPr>
        <w:tab/>
      </w:r>
      <w:r w:rsidRPr="00D83FC0">
        <w:rPr>
          <w:rFonts w:ascii="Arial" w:hAnsi="Arial" w:cs="Arial"/>
          <w:b/>
          <w:sz w:val="22"/>
        </w:rPr>
        <w:tab/>
      </w:r>
      <w:r w:rsidRPr="00D83FC0">
        <w:rPr>
          <w:rFonts w:ascii="Arial" w:hAnsi="Arial" w:cs="Arial"/>
          <w:sz w:val="22"/>
        </w:rPr>
        <w:tab/>
      </w:r>
      <w:r w:rsidRPr="00D83FC0">
        <w:rPr>
          <w:rFonts w:ascii="Arial" w:hAnsi="Arial" w:cs="Arial"/>
          <w:sz w:val="22"/>
        </w:rPr>
        <w:tab/>
      </w:r>
      <w:r w:rsidRPr="00D83FC0">
        <w:rPr>
          <w:rFonts w:ascii="Arial" w:hAnsi="Arial" w:cs="Arial"/>
          <w:sz w:val="22"/>
        </w:rPr>
        <w:tab/>
      </w:r>
      <w:r w:rsidRPr="00D83FC0">
        <w:rPr>
          <w:rFonts w:ascii="Arial" w:hAnsi="Arial" w:cs="Arial"/>
          <w:sz w:val="22"/>
        </w:rPr>
        <w:tab/>
      </w:r>
      <w:r w:rsidRPr="00D83FC0">
        <w:rPr>
          <w:rFonts w:ascii="Arial" w:hAnsi="Arial" w:cs="Arial"/>
          <w:sz w:val="22"/>
        </w:rPr>
        <w:tab/>
      </w:r>
      <w:r w:rsidR="00D83FC0" w:rsidRPr="00D83FC0">
        <w:rPr>
          <w:rFonts w:ascii="Arial" w:hAnsi="Arial" w:cs="Arial"/>
          <w:sz w:val="22"/>
        </w:rPr>
        <w:t xml:space="preserve">  </w:t>
      </w:r>
      <w:r w:rsidR="007F59F4" w:rsidRPr="00D83FC0">
        <w:rPr>
          <w:rFonts w:ascii="Arial" w:hAnsi="Arial" w:cs="Arial"/>
          <w:sz w:val="22"/>
        </w:rPr>
        <w:t xml:space="preserve"> </w:t>
      </w:r>
      <w:r w:rsidR="00D83FC0" w:rsidRPr="00D83FC0">
        <w:rPr>
          <w:rFonts w:ascii="Arial" w:hAnsi="Arial" w:cs="Arial"/>
          <w:b/>
          <w:sz w:val="22"/>
        </w:rPr>
        <w:t>125 953,95</w:t>
      </w:r>
      <w:r w:rsidRPr="00D83FC0">
        <w:rPr>
          <w:rFonts w:ascii="Arial" w:hAnsi="Arial" w:cs="Arial"/>
          <w:sz w:val="22"/>
        </w:rPr>
        <w:t xml:space="preserve"> Kč včetně DPH</w:t>
      </w:r>
    </w:p>
    <w:p w14:paraId="02D6642F" w14:textId="67B1DD3D" w:rsidR="00577C55" w:rsidRPr="00D83FC0" w:rsidRDefault="00577C55" w:rsidP="00577C55">
      <w:pPr>
        <w:ind w:left="360" w:hanging="360"/>
        <w:jc w:val="both"/>
        <w:rPr>
          <w:rFonts w:ascii="Arial" w:hAnsi="Arial" w:cs="Arial"/>
          <w:sz w:val="22"/>
        </w:rPr>
      </w:pPr>
    </w:p>
    <w:p w14:paraId="75CE02D0" w14:textId="77777777" w:rsidR="00577C55" w:rsidRPr="00D83FC0" w:rsidRDefault="00577C55">
      <w:pPr>
        <w:jc w:val="center"/>
        <w:rPr>
          <w:rFonts w:ascii="Arial" w:hAnsi="Arial" w:cs="Arial"/>
          <w:b/>
          <w:sz w:val="22"/>
          <w:u w:val="single"/>
        </w:rPr>
      </w:pPr>
    </w:p>
    <w:p w14:paraId="7B4ED80D" w14:textId="77777777" w:rsidR="0083567A" w:rsidRPr="0083567A" w:rsidRDefault="0083567A" w:rsidP="0083567A">
      <w:pPr>
        <w:spacing w:line="120" w:lineRule="auto"/>
        <w:jc w:val="both"/>
        <w:rPr>
          <w:rFonts w:ascii="Arial" w:hAnsi="Arial" w:cs="Arial"/>
          <w:sz w:val="22"/>
        </w:rPr>
      </w:pPr>
    </w:p>
    <w:p w14:paraId="1AC3709F" w14:textId="77777777" w:rsidR="0083567A" w:rsidRPr="0083567A" w:rsidRDefault="0083567A" w:rsidP="0083567A">
      <w:pPr>
        <w:spacing w:line="120" w:lineRule="auto"/>
        <w:rPr>
          <w:rFonts w:ascii="Arial" w:hAnsi="Arial" w:cs="Arial"/>
          <w:sz w:val="22"/>
        </w:rPr>
      </w:pPr>
    </w:p>
    <w:p w14:paraId="56C44E04" w14:textId="43F74260" w:rsidR="0083567A" w:rsidRPr="0083567A" w:rsidRDefault="0083567A" w:rsidP="0083567A">
      <w:pPr>
        <w:rPr>
          <w:rFonts w:ascii="Arial" w:hAnsi="Arial" w:cs="Arial"/>
          <w:b/>
          <w:sz w:val="24"/>
          <w:szCs w:val="24"/>
        </w:rPr>
      </w:pPr>
      <w:r w:rsidRPr="0083567A">
        <w:rPr>
          <w:rFonts w:ascii="Arial" w:hAnsi="Arial" w:cs="Arial"/>
          <w:sz w:val="22"/>
        </w:rPr>
        <w:t xml:space="preserve">Ostatní ujednání smlouvy </w:t>
      </w:r>
      <w:r w:rsidR="007F59F4">
        <w:rPr>
          <w:rFonts w:ascii="Arial" w:hAnsi="Arial" w:cs="Arial"/>
          <w:sz w:val="22"/>
        </w:rPr>
        <w:t>1</w:t>
      </w:r>
      <w:r w:rsidR="007D4689">
        <w:rPr>
          <w:rFonts w:ascii="Arial" w:hAnsi="Arial" w:cs="Arial"/>
          <w:sz w:val="22"/>
        </w:rPr>
        <w:t>2</w:t>
      </w:r>
      <w:r w:rsidR="007F59F4">
        <w:rPr>
          <w:rFonts w:ascii="Arial" w:hAnsi="Arial" w:cs="Arial"/>
          <w:sz w:val="22"/>
        </w:rPr>
        <w:t>3</w:t>
      </w:r>
      <w:r w:rsidRPr="0083567A">
        <w:rPr>
          <w:rFonts w:ascii="Arial" w:hAnsi="Arial" w:cs="Arial"/>
          <w:sz w:val="22"/>
        </w:rPr>
        <w:t>/20</w:t>
      </w:r>
      <w:r w:rsidR="00ED2BE4">
        <w:rPr>
          <w:rFonts w:ascii="Arial" w:hAnsi="Arial" w:cs="Arial"/>
          <w:sz w:val="22"/>
        </w:rPr>
        <w:t>2</w:t>
      </w:r>
      <w:r w:rsidR="007F59F4">
        <w:rPr>
          <w:rFonts w:ascii="Arial" w:hAnsi="Arial" w:cs="Arial"/>
          <w:sz w:val="22"/>
        </w:rPr>
        <w:t>4</w:t>
      </w:r>
      <w:r w:rsidRPr="0083567A">
        <w:rPr>
          <w:rFonts w:ascii="Arial" w:hAnsi="Arial" w:cs="Arial"/>
          <w:sz w:val="22"/>
        </w:rPr>
        <w:t xml:space="preserve"> se tímto dodatkem nemění. </w:t>
      </w:r>
    </w:p>
    <w:p w14:paraId="43F1C984" w14:textId="77777777" w:rsidR="003713FA" w:rsidRPr="0083567A" w:rsidRDefault="003713FA" w:rsidP="00AF326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p w14:paraId="2DCCB388" w14:textId="77777777" w:rsidR="003713FA" w:rsidRDefault="003713FA" w:rsidP="00AF326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354"/>
        <w:gridCol w:w="1206"/>
        <w:gridCol w:w="2020"/>
        <w:gridCol w:w="2300"/>
      </w:tblGrid>
      <w:tr w:rsidR="007D4689" w:rsidRPr="00591E27" w14:paraId="1392DC55" w14:textId="77777777" w:rsidTr="002178CF">
        <w:trPr>
          <w:cantSplit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110356F" w14:textId="13340ED9" w:rsidR="007D4689" w:rsidRPr="00591E27" w:rsidRDefault="007D4689" w:rsidP="007D4689">
            <w:pPr>
              <w:rPr>
                <w:rFonts w:ascii="Arial" w:hAnsi="Arial" w:cs="Arial"/>
                <w:sz w:val="22"/>
              </w:rPr>
            </w:pPr>
            <w:r w:rsidRPr="007839DC">
              <w:rPr>
                <w:rFonts w:ascii="Arial" w:hAnsi="Arial" w:cs="Arial"/>
                <w:color w:val="000000" w:themeColor="text1"/>
                <w:sz w:val="22"/>
              </w:rPr>
              <w:t>V</w:t>
            </w:r>
            <w:r w:rsidR="007F59F4">
              <w:rPr>
                <w:rFonts w:ascii="Arial" w:hAnsi="Arial" w:cs="Arial"/>
                <w:color w:val="000000" w:themeColor="text1"/>
                <w:sz w:val="22"/>
              </w:rPr>
              <w:t> Novém Boru</w:t>
            </w:r>
            <w:r w:rsidRPr="007839DC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</w:rPr>
              <w:t>d</w:t>
            </w:r>
            <w:r w:rsidRPr="00591E27">
              <w:rPr>
                <w:rFonts w:ascii="Arial" w:hAnsi="Arial" w:cs="Arial"/>
                <w:sz w:val="22"/>
              </w:rPr>
              <w:t>ne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BC5F3B" w14:textId="2DEC380B" w:rsidR="007D4689" w:rsidRDefault="009829E6" w:rsidP="007D468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11.4.2024</w:t>
            </w:r>
          </w:p>
          <w:p w14:paraId="05DEB2AD" w14:textId="4688926A" w:rsidR="007D4689" w:rsidRPr="00591E27" w:rsidRDefault="007D4689" w:rsidP="007D46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795809" w14:textId="77777777" w:rsidR="007D4689" w:rsidRPr="00591E27" w:rsidRDefault="007D4689" w:rsidP="007D46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09332C29" w14:textId="0B8D0830" w:rsidR="007D4689" w:rsidRPr="00591E27" w:rsidRDefault="007D4689" w:rsidP="007D4689">
            <w:pPr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V Chomutově dne</w:t>
            </w: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5AB037" w14:textId="6AC1CF1F" w:rsidR="00E35E00" w:rsidRDefault="009829E6" w:rsidP="007D468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18.4.2024</w:t>
            </w:r>
          </w:p>
          <w:p w14:paraId="0B31E109" w14:textId="0065B904" w:rsidR="007D4689" w:rsidRPr="00591E27" w:rsidRDefault="007D4689" w:rsidP="007D4689">
            <w:pPr>
              <w:rPr>
                <w:rFonts w:ascii="Arial" w:hAnsi="Arial" w:cs="Arial"/>
                <w:sz w:val="22"/>
              </w:rPr>
            </w:pPr>
          </w:p>
        </w:tc>
      </w:tr>
      <w:tr w:rsidR="007D4689" w:rsidRPr="00591E27" w14:paraId="15878025" w14:textId="77777777" w:rsidTr="002178CF">
        <w:trPr>
          <w:cantSplit/>
          <w:trHeight w:val="501"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B55FD" w14:textId="0DE4FEAF" w:rsidR="007D4689" w:rsidRPr="00591E27" w:rsidRDefault="007D4689" w:rsidP="007D468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za </w:t>
            </w:r>
            <w:r w:rsidRPr="00591E27">
              <w:rPr>
                <w:rFonts w:ascii="Arial" w:hAnsi="Arial" w:cs="Arial"/>
                <w:sz w:val="22"/>
              </w:rPr>
              <w:t>Prodávající</w:t>
            </w:r>
            <w:r>
              <w:rPr>
                <w:rFonts w:ascii="Arial" w:hAnsi="Arial" w:cs="Arial"/>
                <w:sz w:val="22"/>
              </w:rPr>
              <w:t>ho</w:t>
            </w:r>
            <w:r w:rsidRPr="00591E2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E8BBA" w14:textId="77777777" w:rsidR="007D4689" w:rsidRPr="00591E27" w:rsidRDefault="007D4689" w:rsidP="007D46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3169E" w14:textId="39A10C2C" w:rsidR="007D4689" w:rsidRPr="00591E27" w:rsidRDefault="007D4689" w:rsidP="007D468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 K</w:t>
            </w:r>
            <w:r w:rsidRPr="00591E27">
              <w:rPr>
                <w:rFonts w:ascii="Arial" w:hAnsi="Arial" w:cs="Arial"/>
                <w:sz w:val="22"/>
              </w:rPr>
              <w:t>upující</w:t>
            </w:r>
            <w:r>
              <w:rPr>
                <w:rFonts w:ascii="Arial" w:hAnsi="Arial" w:cs="Arial"/>
                <w:sz w:val="22"/>
              </w:rPr>
              <w:t>ho</w:t>
            </w:r>
            <w:r w:rsidRPr="00591E27">
              <w:rPr>
                <w:rFonts w:ascii="Arial" w:hAnsi="Arial" w:cs="Arial"/>
                <w:sz w:val="22"/>
              </w:rPr>
              <w:t>:</w:t>
            </w:r>
          </w:p>
        </w:tc>
      </w:tr>
      <w:tr w:rsidR="007D4689" w:rsidRPr="00591E27" w14:paraId="7ECBB7A0" w14:textId="77777777" w:rsidTr="002178CF">
        <w:trPr>
          <w:cantSplit/>
          <w:trHeight w:val="645"/>
        </w:trPr>
        <w:tc>
          <w:tcPr>
            <w:tcW w:w="36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4BCFA1" w14:textId="77777777" w:rsidR="007D4689" w:rsidRPr="00591E27" w:rsidRDefault="007D4689" w:rsidP="007D46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91235" w14:textId="77777777" w:rsidR="007D4689" w:rsidRPr="00591E27" w:rsidRDefault="007D4689" w:rsidP="007D46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5CBFBC" w14:textId="77777777" w:rsidR="007D4689" w:rsidRDefault="007D4689" w:rsidP="007D4689">
            <w:pPr>
              <w:rPr>
                <w:rFonts w:ascii="Arial" w:hAnsi="Arial" w:cs="Arial"/>
                <w:sz w:val="22"/>
              </w:rPr>
            </w:pPr>
          </w:p>
          <w:p w14:paraId="6B3481A3" w14:textId="77777777" w:rsidR="007D4689" w:rsidRDefault="007D4689" w:rsidP="007D4689">
            <w:pPr>
              <w:rPr>
                <w:rFonts w:ascii="Arial" w:hAnsi="Arial" w:cs="Arial"/>
                <w:sz w:val="22"/>
              </w:rPr>
            </w:pPr>
          </w:p>
          <w:p w14:paraId="585E2B3F" w14:textId="77777777" w:rsidR="007D4689" w:rsidRDefault="007D4689" w:rsidP="007D4689">
            <w:pPr>
              <w:rPr>
                <w:rFonts w:ascii="Arial" w:hAnsi="Arial" w:cs="Arial"/>
                <w:sz w:val="22"/>
              </w:rPr>
            </w:pPr>
          </w:p>
          <w:p w14:paraId="2FADF26B" w14:textId="77777777" w:rsidR="007D4689" w:rsidRDefault="007D4689" w:rsidP="007D4689">
            <w:pPr>
              <w:rPr>
                <w:rFonts w:ascii="Arial" w:hAnsi="Arial" w:cs="Arial"/>
                <w:sz w:val="22"/>
              </w:rPr>
            </w:pPr>
          </w:p>
          <w:p w14:paraId="51CB4966" w14:textId="77777777" w:rsidR="007D4689" w:rsidRPr="00591E27" w:rsidRDefault="007D4689" w:rsidP="007D4689">
            <w:pPr>
              <w:rPr>
                <w:rFonts w:ascii="Arial" w:hAnsi="Arial" w:cs="Arial"/>
                <w:sz w:val="22"/>
              </w:rPr>
            </w:pPr>
          </w:p>
        </w:tc>
      </w:tr>
      <w:tr w:rsidR="007F59F4" w:rsidRPr="00591E27" w14:paraId="6C362F4B" w14:textId="77777777" w:rsidTr="002178CF">
        <w:trPr>
          <w:cantSplit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072B4" w14:textId="5DA31441" w:rsidR="007F59F4" w:rsidRPr="007F59F4" w:rsidRDefault="007F59F4" w:rsidP="007F59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>UNIVEST CZ s.r.o.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D4DB6" w14:textId="77777777" w:rsidR="007F59F4" w:rsidRPr="00591E27" w:rsidRDefault="007F59F4" w:rsidP="007F59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B35A7" w14:textId="0B7B8C5B" w:rsidR="007F59F4" w:rsidRPr="007F59F4" w:rsidRDefault="007F59F4" w:rsidP="007F5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>Povodí Ohře, státní podnik</w:t>
            </w:r>
          </w:p>
        </w:tc>
      </w:tr>
      <w:tr w:rsidR="007F59F4" w:rsidRPr="00591E27" w14:paraId="016B7762" w14:textId="77777777" w:rsidTr="009E5929">
        <w:trPr>
          <w:cantSplit/>
          <w:trHeight w:val="292"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13219" w14:textId="4D9E9171" w:rsidR="007F59F4" w:rsidRPr="007F59F4" w:rsidRDefault="00F0030E" w:rsidP="007F5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BF1FB" w14:textId="77777777" w:rsidR="007F59F4" w:rsidRPr="00591E27" w:rsidRDefault="007F59F4" w:rsidP="007F59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ED844" w14:textId="11FB607A" w:rsidR="007F59F4" w:rsidRPr="007F59F4" w:rsidRDefault="00F0030E" w:rsidP="007F5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</w:tc>
      </w:tr>
      <w:tr w:rsidR="007F59F4" w:rsidRPr="00591E27" w14:paraId="4F9BB162" w14:textId="77777777" w:rsidTr="007D4689">
        <w:trPr>
          <w:cantSplit/>
          <w:trHeight w:val="80"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F9371" w14:textId="54E4D3E8" w:rsidR="007F59F4" w:rsidRPr="007F59F4" w:rsidRDefault="007F59F4" w:rsidP="007F5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8094E" w14:textId="77777777" w:rsidR="007F59F4" w:rsidRPr="00591E27" w:rsidRDefault="007F59F4" w:rsidP="007F59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9BD9C" w14:textId="68EF324E" w:rsidR="007F59F4" w:rsidRPr="007F59F4" w:rsidRDefault="007F59F4" w:rsidP="007F5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59F4">
              <w:rPr>
                <w:rFonts w:ascii="Arial" w:hAnsi="Arial" w:cs="Arial"/>
                <w:sz w:val="22"/>
                <w:szCs w:val="22"/>
              </w:rPr>
              <w:t>ekonomický ředitel</w:t>
            </w:r>
          </w:p>
        </w:tc>
      </w:tr>
    </w:tbl>
    <w:p w14:paraId="22F0E0C8" w14:textId="77777777" w:rsidR="003713FA" w:rsidRDefault="003713FA" w:rsidP="00AF326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p w14:paraId="0DEC2CE1" w14:textId="77777777" w:rsidR="003713FA" w:rsidRDefault="003713FA" w:rsidP="00AF326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p w14:paraId="38826D82" w14:textId="77777777" w:rsidR="003713FA" w:rsidRDefault="003713FA" w:rsidP="00AF326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  <w:bookmarkStart w:id="0" w:name="_GoBack"/>
      <w:bookmarkEnd w:id="0"/>
    </w:p>
    <w:sectPr w:rsidR="003713FA" w:rsidSect="00A9643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849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8B9F2" w14:textId="77777777" w:rsidR="0016298E" w:rsidRDefault="0016298E">
      <w:r>
        <w:separator/>
      </w:r>
    </w:p>
  </w:endnote>
  <w:endnote w:type="continuationSeparator" w:id="0">
    <w:p w14:paraId="2F91201A" w14:textId="77777777" w:rsidR="0016298E" w:rsidRDefault="0016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ItcTEE">
    <w:altName w:val="Cambria"/>
    <w:panose1 w:val="00000000000000000000"/>
    <w:charset w:val="00"/>
    <w:family w:val="roman"/>
    <w:notTrueType/>
    <w:pitch w:val="default"/>
    <w:sig w:usb0="00530061" w:usb1="006E0061" w:usb2="00740049" w:usb3="00540063" w:csb0="00450045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"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B2043" w14:textId="77777777" w:rsidR="00AD5843" w:rsidRDefault="00F3215D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D58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9175CC" w14:textId="77777777" w:rsidR="00AD5843" w:rsidRDefault="00AD58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71C21" w14:textId="77777777" w:rsidR="00AD5843" w:rsidRDefault="00F3215D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D584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1313">
      <w:rPr>
        <w:rStyle w:val="slostrnky"/>
        <w:noProof/>
      </w:rPr>
      <w:t>1</w:t>
    </w:r>
    <w:r>
      <w:rPr>
        <w:rStyle w:val="slostrnky"/>
      </w:rPr>
      <w:fldChar w:fldCharType="end"/>
    </w:r>
  </w:p>
  <w:p w14:paraId="402F17C9" w14:textId="77777777" w:rsidR="00AD5843" w:rsidRDefault="00AD584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3958C" w14:textId="77777777" w:rsidR="00AD5843" w:rsidRDefault="00F3215D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D584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5843">
      <w:rPr>
        <w:rStyle w:val="slostrnky"/>
        <w:noProof/>
      </w:rPr>
      <w:t>1</w:t>
    </w:r>
    <w:r>
      <w:rPr>
        <w:rStyle w:val="slostrnky"/>
      </w:rPr>
      <w:fldChar w:fldCharType="end"/>
    </w:r>
  </w:p>
  <w:p w14:paraId="27FD202F" w14:textId="77777777" w:rsidR="00AD5843" w:rsidRDefault="00AD5843" w:rsidP="00BF0EF3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2F115" w14:textId="77777777" w:rsidR="0016298E" w:rsidRDefault="0016298E">
      <w:r>
        <w:separator/>
      </w:r>
    </w:p>
  </w:footnote>
  <w:footnote w:type="continuationSeparator" w:id="0">
    <w:p w14:paraId="4324A944" w14:textId="77777777" w:rsidR="0016298E" w:rsidRDefault="0016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57BB5" w14:textId="77777777" w:rsidR="00AD5843" w:rsidRDefault="00AD5843" w:rsidP="00290CB2">
    <w:pPr>
      <w:pStyle w:val="Zhlav"/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A0C3" w14:textId="77777777" w:rsidR="00AD5843" w:rsidRDefault="00AD5843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00D"/>
    <w:multiLevelType w:val="multilevel"/>
    <w:tmpl w:val="FAD8B8D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8BF25EF"/>
    <w:multiLevelType w:val="multilevel"/>
    <w:tmpl w:val="1A6E57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A23263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15133C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FE4D37"/>
    <w:multiLevelType w:val="multilevel"/>
    <w:tmpl w:val="D57A61F2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8241729"/>
    <w:multiLevelType w:val="multilevel"/>
    <w:tmpl w:val="79E4C56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C8A7045"/>
    <w:multiLevelType w:val="multilevel"/>
    <w:tmpl w:val="8A88FBAE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caps/>
        <w:sz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sz w:val="22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OfficinaSanItcTEE" w:hint="default"/>
        <w:b/>
        <w:i w:val="0"/>
        <w:sz w:val="22"/>
        <w:u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OfficinaSanItcTEE" w:hint="default"/>
        <w:b w:val="0"/>
        <w:i w:val="0"/>
        <w:sz w:val="22"/>
        <w:u w:val="none"/>
      </w:rPr>
    </w:lvl>
    <w:lvl w:ilvl="4">
      <w:start w:val="1"/>
      <w:numFmt w:val="decimal"/>
      <w:pStyle w:val="Nadpis5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OfficinaSanItcTEE" w:hint="default"/>
        <w:b w:val="0"/>
        <w:i w:val="0"/>
        <w:sz w:val="2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2E9C4DAE"/>
    <w:multiLevelType w:val="multilevel"/>
    <w:tmpl w:val="C4EE6AEC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167770C"/>
    <w:multiLevelType w:val="hybridMultilevel"/>
    <w:tmpl w:val="984C0E3A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3C61142C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418954D5"/>
    <w:multiLevelType w:val="multilevel"/>
    <w:tmpl w:val="CB9A7A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C239A0"/>
    <w:multiLevelType w:val="hybridMultilevel"/>
    <w:tmpl w:val="D4D6B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F01BB"/>
    <w:multiLevelType w:val="hybridMultilevel"/>
    <w:tmpl w:val="519ADFAA"/>
    <w:lvl w:ilvl="0" w:tplc="F84AC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D7F77"/>
    <w:multiLevelType w:val="multilevel"/>
    <w:tmpl w:val="46186DE4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D917844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5" w15:restartNumberingAfterBreak="0">
    <w:nsid w:val="55044D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B1A2B2A"/>
    <w:multiLevelType w:val="multilevel"/>
    <w:tmpl w:val="3270582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5CBB423B"/>
    <w:multiLevelType w:val="multilevel"/>
    <w:tmpl w:val="5CFEDBC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Myriad Web" w:hint="default"/>
        <w:b/>
        <w:i w:val="0"/>
        <w:caps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Myriad Web" w:hint="default"/>
        <w:b/>
        <w:i w:val="0"/>
        <w:sz w:val="22"/>
        <w:u w:val="none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Myriad Web" w:hint="default"/>
        <w:b w:val="0"/>
        <w:i w:val="0"/>
        <w:sz w:val="22"/>
        <w:u w:val="none"/>
      </w:rPr>
    </w:lvl>
    <w:lvl w:ilvl="4">
      <w:start w:val="1"/>
      <w:numFmt w:val="decimal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Myriad Web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8" w15:restartNumberingAfterBreak="0">
    <w:nsid w:val="605724C9"/>
    <w:multiLevelType w:val="multilevel"/>
    <w:tmpl w:val="F22E77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1431D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7C6388A"/>
    <w:multiLevelType w:val="hybridMultilevel"/>
    <w:tmpl w:val="2A60049E"/>
    <w:lvl w:ilvl="0" w:tplc="27E8437A"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1" w15:restartNumberingAfterBreak="0">
    <w:nsid w:val="78AC3B8D"/>
    <w:multiLevelType w:val="multilevel"/>
    <w:tmpl w:val="C2A4C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22" w15:restartNumberingAfterBreak="0">
    <w:nsid w:val="79E63E73"/>
    <w:multiLevelType w:val="hybridMultilevel"/>
    <w:tmpl w:val="48DE007C"/>
    <w:lvl w:ilvl="0" w:tplc="A46AEA0A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3"/>
  </w:num>
  <w:num w:numId="5">
    <w:abstractNumId w:val="18"/>
  </w:num>
  <w:num w:numId="6">
    <w:abstractNumId w:val="14"/>
  </w:num>
  <w:num w:numId="7">
    <w:abstractNumId w:val="2"/>
  </w:num>
  <w:num w:numId="8">
    <w:abstractNumId w:val="9"/>
  </w:num>
  <w:num w:numId="9">
    <w:abstractNumId w:val="17"/>
  </w:num>
  <w:num w:numId="10">
    <w:abstractNumId w:val="19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10"/>
  </w:num>
  <w:num w:numId="16">
    <w:abstractNumId w:val="21"/>
  </w:num>
  <w:num w:numId="17">
    <w:abstractNumId w:val="8"/>
  </w:num>
  <w:num w:numId="18">
    <w:abstractNumId w:val="11"/>
  </w:num>
  <w:num w:numId="19">
    <w:abstractNumId w:val="22"/>
  </w:num>
  <w:num w:numId="20">
    <w:abstractNumId w:val="1"/>
  </w:num>
  <w:num w:numId="21">
    <w:abstractNumId w:val="16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1B"/>
    <w:rsid w:val="00001313"/>
    <w:rsid w:val="0002659B"/>
    <w:rsid w:val="00030DDD"/>
    <w:rsid w:val="00033534"/>
    <w:rsid w:val="000343D5"/>
    <w:rsid w:val="00041849"/>
    <w:rsid w:val="00057FC2"/>
    <w:rsid w:val="00060441"/>
    <w:rsid w:val="000608B9"/>
    <w:rsid w:val="0008604C"/>
    <w:rsid w:val="000B10F3"/>
    <w:rsid w:val="000B289A"/>
    <w:rsid w:val="000D2FC9"/>
    <w:rsid w:val="000D7564"/>
    <w:rsid w:val="000F0200"/>
    <w:rsid w:val="000F1C8D"/>
    <w:rsid w:val="0010779E"/>
    <w:rsid w:val="0011775F"/>
    <w:rsid w:val="0013076B"/>
    <w:rsid w:val="00150BB2"/>
    <w:rsid w:val="0016298E"/>
    <w:rsid w:val="0017713F"/>
    <w:rsid w:val="00184929"/>
    <w:rsid w:val="00192A4E"/>
    <w:rsid w:val="001A286E"/>
    <w:rsid w:val="001B1FD8"/>
    <w:rsid w:val="001B7BB7"/>
    <w:rsid w:val="001D1FF2"/>
    <w:rsid w:val="001E3620"/>
    <w:rsid w:val="002123AE"/>
    <w:rsid w:val="00214CC7"/>
    <w:rsid w:val="00230E33"/>
    <w:rsid w:val="00236F79"/>
    <w:rsid w:val="002426B1"/>
    <w:rsid w:val="002467D8"/>
    <w:rsid w:val="0025340D"/>
    <w:rsid w:val="00257ABD"/>
    <w:rsid w:val="002708E1"/>
    <w:rsid w:val="00280521"/>
    <w:rsid w:val="00280868"/>
    <w:rsid w:val="00290CB2"/>
    <w:rsid w:val="00294C91"/>
    <w:rsid w:val="002A6CCB"/>
    <w:rsid w:val="002B5524"/>
    <w:rsid w:val="002C327B"/>
    <w:rsid w:val="002C3852"/>
    <w:rsid w:val="002D3117"/>
    <w:rsid w:val="003001D0"/>
    <w:rsid w:val="00316090"/>
    <w:rsid w:val="0032571B"/>
    <w:rsid w:val="00326688"/>
    <w:rsid w:val="00346433"/>
    <w:rsid w:val="00346ECD"/>
    <w:rsid w:val="003713FA"/>
    <w:rsid w:val="00373A0D"/>
    <w:rsid w:val="003919F2"/>
    <w:rsid w:val="003A44A3"/>
    <w:rsid w:val="003B7470"/>
    <w:rsid w:val="003D266A"/>
    <w:rsid w:val="00402409"/>
    <w:rsid w:val="00403020"/>
    <w:rsid w:val="004121CE"/>
    <w:rsid w:val="00420F02"/>
    <w:rsid w:val="00432439"/>
    <w:rsid w:val="004738BC"/>
    <w:rsid w:val="0048663D"/>
    <w:rsid w:val="00490610"/>
    <w:rsid w:val="004929A9"/>
    <w:rsid w:val="004955C8"/>
    <w:rsid w:val="004A768C"/>
    <w:rsid w:val="004B3093"/>
    <w:rsid w:val="004B5043"/>
    <w:rsid w:val="004B7337"/>
    <w:rsid w:val="004C5621"/>
    <w:rsid w:val="004D2BCF"/>
    <w:rsid w:val="004D3157"/>
    <w:rsid w:val="004E4548"/>
    <w:rsid w:val="004E65E3"/>
    <w:rsid w:val="004F4271"/>
    <w:rsid w:val="004F4E84"/>
    <w:rsid w:val="004F6F36"/>
    <w:rsid w:val="005057FA"/>
    <w:rsid w:val="005066AA"/>
    <w:rsid w:val="005069F3"/>
    <w:rsid w:val="0051332E"/>
    <w:rsid w:val="00514A02"/>
    <w:rsid w:val="00526B5D"/>
    <w:rsid w:val="00542AA8"/>
    <w:rsid w:val="0054490E"/>
    <w:rsid w:val="00550278"/>
    <w:rsid w:val="005507A4"/>
    <w:rsid w:val="00555CFA"/>
    <w:rsid w:val="00556522"/>
    <w:rsid w:val="005635B9"/>
    <w:rsid w:val="00572ECC"/>
    <w:rsid w:val="00574A1F"/>
    <w:rsid w:val="005777AB"/>
    <w:rsid w:val="00577C55"/>
    <w:rsid w:val="00582353"/>
    <w:rsid w:val="00584A64"/>
    <w:rsid w:val="00585B99"/>
    <w:rsid w:val="00591E27"/>
    <w:rsid w:val="005A5A1C"/>
    <w:rsid w:val="005B4065"/>
    <w:rsid w:val="005C678A"/>
    <w:rsid w:val="005F6166"/>
    <w:rsid w:val="005F7E6D"/>
    <w:rsid w:val="00603485"/>
    <w:rsid w:val="0063557D"/>
    <w:rsid w:val="00640CCF"/>
    <w:rsid w:val="006411B8"/>
    <w:rsid w:val="006539C2"/>
    <w:rsid w:val="00672023"/>
    <w:rsid w:val="00672265"/>
    <w:rsid w:val="00672ACB"/>
    <w:rsid w:val="006748B6"/>
    <w:rsid w:val="006769BE"/>
    <w:rsid w:val="00682220"/>
    <w:rsid w:val="006848D7"/>
    <w:rsid w:val="006A511D"/>
    <w:rsid w:val="006A75F0"/>
    <w:rsid w:val="006B0B09"/>
    <w:rsid w:val="006B27E1"/>
    <w:rsid w:val="006B5AC9"/>
    <w:rsid w:val="006B61B6"/>
    <w:rsid w:val="006B6F31"/>
    <w:rsid w:val="006D3824"/>
    <w:rsid w:val="006E7A85"/>
    <w:rsid w:val="006F005F"/>
    <w:rsid w:val="007014A3"/>
    <w:rsid w:val="007045D7"/>
    <w:rsid w:val="00704FB5"/>
    <w:rsid w:val="00710767"/>
    <w:rsid w:val="0071252B"/>
    <w:rsid w:val="00716707"/>
    <w:rsid w:val="00735B3A"/>
    <w:rsid w:val="00737BF1"/>
    <w:rsid w:val="00750637"/>
    <w:rsid w:val="00761A46"/>
    <w:rsid w:val="00764AD3"/>
    <w:rsid w:val="00782257"/>
    <w:rsid w:val="00785A39"/>
    <w:rsid w:val="007921B5"/>
    <w:rsid w:val="0079688D"/>
    <w:rsid w:val="007975EA"/>
    <w:rsid w:val="007A100A"/>
    <w:rsid w:val="007A64DC"/>
    <w:rsid w:val="007B388F"/>
    <w:rsid w:val="007C3323"/>
    <w:rsid w:val="007D31D1"/>
    <w:rsid w:val="007D4689"/>
    <w:rsid w:val="007D5993"/>
    <w:rsid w:val="007D5BEF"/>
    <w:rsid w:val="007D7293"/>
    <w:rsid w:val="007E4FC3"/>
    <w:rsid w:val="007F59F4"/>
    <w:rsid w:val="00803C57"/>
    <w:rsid w:val="0080438F"/>
    <w:rsid w:val="00812FF9"/>
    <w:rsid w:val="00827EFD"/>
    <w:rsid w:val="00830DE5"/>
    <w:rsid w:val="0083567A"/>
    <w:rsid w:val="00856C1A"/>
    <w:rsid w:val="00860841"/>
    <w:rsid w:val="00865B97"/>
    <w:rsid w:val="008661E0"/>
    <w:rsid w:val="008A2A7C"/>
    <w:rsid w:val="008B43F3"/>
    <w:rsid w:val="008C0169"/>
    <w:rsid w:val="008F5DC9"/>
    <w:rsid w:val="008F6870"/>
    <w:rsid w:val="008F7919"/>
    <w:rsid w:val="00906D15"/>
    <w:rsid w:val="00914D4E"/>
    <w:rsid w:val="00953BBD"/>
    <w:rsid w:val="009704A4"/>
    <w:rsid w:val="009829E6"/>
    <w:rsid w:val="00982C5E"/>
    <w:rsid w:val="0098402E"/>
    <w:rsid w:val="009B3696"/>
    <w:rsid w:val="009C54EA"/>
    <w:rsid w:val="009C7F87"/>
    <w:rsid w:val="009E5929"/>
    <w:rsid w:val="009F438F"/>
    <w:rsid w:val="009F5C70"/>
    <w:rsid w:val="009F6DF1"/>
    <w:rsid w:val="009F7403"/>
    <w:rsid w:val="00A12E33"/>
    <w:rsid w:val="00A44B1D"/>
    <w:rsid w:val="00A4532E"/>
    <w:rsid w:val="00A47611"/>
    <w:rsid w:val="00A47D9D"/>
    <w:rsid w:val="00A54C25"/>
    <w:rsid w:val="00A611EB"/>
    <w:rsid w:val="00A62741"/>
    <w:rsid w:val="00A80A44"/>
    <w:rsid w:val="00A836A9"/>
    <w:rsid w:val="00A9643C"/>
    <w:rsid w:val="00AA3FB5"/>
    <w:rsid w:val="00AB21DC"/>
    <w:rsid w:val="00AC5017"/>
    <w:rsid w:val="00AD204B"/>
    <w:rsid w:val="00AD5843"/>
    <w:rsid w:val="00AF326C"/>
    <w:rsid w:val="00AF4EE5"/>
    <w:rsid w:val="00B020C9"/>
    <w:rsid w:val="00B13C81"/>
    <w:rsid w:val="00B352FC"/>
    <w:rsid w:val="00B37489"/>
    <w:rsid w:val="00B406FF"/>
    <w:rsid w:val="00B4721E"/>
    <w:rsid w:val="00B51AB7"/>
    <w:rsid w:val="00B55127"/>
    <w:rsid w:val="00B55B12"/>
    <w:rsid w:val="00B648B3"/>
    <w:rsid w:val="00B7422C"/>
    <w:rsid w:val="00B75ABD"/>
    <w:rsid w:val="00B77840"/>
    <w:rsid w:val="00B8267C"/>
    <w:rsid w:val="00B846AF"/>
    <w:rsid w:val="00B913AF"/>
    <w:rsid w:val="00B91E24"/>
    <w:rsid w:val="00BB4C68"/>
    <w:rsid w:val="00BD3EBA"/>
    <w:rsid w:val="00BE1E1C"/>
    <w:rsid w:val="00BF0EF3"/>
    <w:rsid w:val="00C102D0"/>
    <w:rsid w:val="00C123E2"/>
    <w:rsid w:val="00C2088F"/>
    <w:rsid w:val="00C27BF3"/>
    <w:rsid w:val="00C424E1"/>
    <w:rsid w:val="00C42913"/>
    <w:rsid w:val="00C54556"/>
    <w:rsid w:val="00C57681"/>
    <w:rsid w:val="00C63C01"/>
    <w:rsid w:val="00C64D03"/>
    <w:rsid w:val="00C7286E"/>
    <w:rsid w:val="00C801FC"/>
    <w:rsid w:val="00C819EC"/>
    <w:rsid w:val="00C84E58"/>
    <w:rsid w:val="00C87410"/>
    <w:rsid w:val="00C97035"/>
    <w:rsid w:val="00CA2649"/>
    <w:rsid w:val="00CE1D84"/>
    <w:rsid w:val="00CE5110"/>
    <w:rsid w:val="00CE5337"/>
    <w:rsid w:val="00D03CB0"/>
    <w:rsid w:val="00D05309"/>
    <w:rsid w:val="00D25742"/>
    <w:rsid w:val="00D3342D"/>
    <w:rsid w:val="00D47B74"/>
    <w:rsid w:val="00D54A85"/>
    <w:rsid w:val="00D83FC0"/>
    <w:rsid w:val="00D84EC4"/>
    <w:rsid w:val="00D87191"/>
    <w:rsid w:val="00D96FF9"/>
    <w:rsid w:val="00DA4274"/>
    <w:rsid w:val="00DB7829"/>
    <w:rsid w:val="00DC71B9"/>
    <w:rsid w:val="00DE075F"/>
    <w:rsid w:val="00DF5E29"/>
    <w:rsid w:val="00E001DF"/>
    <w:rsid w:val="00E15A0B"/>
    <w:rsid w:val="00E25998"/>
    <w:rsid w:val="00E3219F"/>
    <w:rsid w:val="00E35E00"/>
    <w:rsid w:val="00E46E87"/>
    <w:rsid w:val="00E55A79"/>
    <w:rsid w:val="00E91E5B"/>
    <w:rsid w:val="00EA33BD"/>
    <w:rsid w:val="00EB10A5"/>
    <w:rsid w:val="00EB6113"/>
    <w:rsid w:val="00EB66C8"/>
    <w:rsid w:val="00EC6530"/>
    <w:rsid w:val="00ED191B"/>
    <w:rsid w:val="00ED2BE4"/>
    <w:rsid w:val="00ED3F6E"/>
    <w:rsid w:val="00ED552E"/>
    <w:rsid w:val="00EF14DC"/>
    <w:rsid w:val="00F0030E"/>
    <w:rsid w:val="00F003D4"/>
    <w:rsid w:val="00F00BFA"/>
    <w:rsid w:val="00F0297D"/>
    <w:rsid w:val="00F1461E"/>
    <w:rsid w:val="00F175A1"/>
    <w:rsid w:val="00F3215D"/>
    <w:rsid w:val="00F6248C"/>
    <w:rsid w:val="00F7686C"/>
    <w:rsid w:val="00FA7DE4"/>
    <w:rsid w:val="00FB702A"/>
    <w:rsid w:val="00FC3CD8"/>
    <w:rsid w:val="00FC3CF7"/>
    <w:rsid w:val="00FE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98D77"/>
  <w15:docId w15:val="{9F1CCA56-94AD-4F7C-87C0-671AB641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numPr>
        <w:numId w:val="1"/>
      </w:numPr>
      <w:overflowPunct w:val="0"/>
      <w:autoSpaceDE w:val="0"/>
      <w:autoSpaceDN w:val="0"/>
      <w:adjustRightInd w:val="0"/>
      <w:spacing w:before="480"/>
      <w:jc w:val="both"/>
      <w:textAlignment w:val="baseline"/>
      <w:outlineLvl w:val="0"/>
    </w:pPr>
    <w:rPr>
      <w:rFonts w:ascii="Arial" w:hAnsi="Arial"/>
      <w:b/>
      <w:caps/>
      <w:sz w:val="22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sz w:val="22"/>
    </w:rPr>
  </w:style>
  <w:style w:type="paragraph" w:styleId="Nadpis4">
    <w:name w:val="heading 4"/>
    <w:basedOn w:val="Normln"/>
    <w:next w:val="Normal4"/>
    <w:qFormat/>
    <w:pPr>
      <w:numPr>
        <w:ilvl w:val="3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sz w:val="22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Nadpis9">
    <w:name w:val="heading 9"/>
    <w:aliases w:val="Příloha"/>
    <w:basedOn w:val="Normln"/>
    <w:next w:val="Normln"/>
    <w:link w:val="Nadpis9Char"/>
    <w:qFormat/>
    <w:pPr>
      <w:pageBreakBefore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right"/>
      <w:textAlignment w:val="baseline"/>
      <w:outlineLvl w:val="8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4">
    <w:name w:val="Normal4"/>
    <w:basedOn w:val="Normln"/>
    <w:pPr>
      <w:overflowPunct w:val="0"/>
      <w:autoSpaceDE w:val="0"/>
      <w:autoSpaceDN w:val="0"/>
      <w:adjustRightInd w:val="0"/>
      <w:spacing w:before="120"/>
      <w:ind w:left="851"/>
      <w:textAlignment w:val="baseline"/>
    </w:pPr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b/>
      <w:smallCaps/>
      <w:sz w:val="24"/>
    </w:rPr>
  </w:style>
  <w:style w:type="paragraph" w:customStyle="1" w:styleId="odstavec3">
    <w:name w:val="odstavec3"/>
    <w:basedOn w:val="Normln"/>
    <w:pPr>
      <w:tabs>
        <w:tab w:val="left" w:pos="2155"/>
      </w:tabs>
      <w:overflowPunct w:val="0"/>
      <w:autoSpaceDE w:val="0"/>
      <w:autoSpaceDN w:val="0"/>
      <w:adjustRightInd w:val="0"/>
      <w:spacing w:before="120"/>
      <w:ind w:left="426"/>
      <w:jc w:val="both"/>
      <w:textAlignment w:val="baseline"/>
    </w:pPr>
    <w:rPr>
      <w:rFonts w:ascii="Arial" w:hAnsi="Arial"/>
      <w:kern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60"/>
      <w:ind w:left="1418"/>
      <w:jc w:val="both"/>
    </w:pPr>
    <w:rPr>
      <w:rFonts w:ascii="OfficinaSanItcTEE" w:hAnsi="OfficinaSanItcTEE"/>
      <w:sz w:val="22"/>
    </w:rPr>
  </w:style>
  <w:style w:type="paragraph" w:styleId="Normlnodsazen">
    <w:name w:val="Normal Indent"/>
    <w:basedOn w:val="Normln"/>
    <w:pPr>
      <w:ind w:left="709"/>
      <w:jc w:val="both"/>
    </w:pPr>
    <w:rPr>
      <w:rFonts w:ascii="Arial" w:hAnsi="Arial"/>
    </w:rPr>
  </w:style>
  <w:style w:type="paragraph" w:customStyle="1" w:styleId="Preformatted">
    <w:name w:val="Preformatted"/>
    <w:basedOn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2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Normal3">
    <w:name w:val="Normal3"/>
    <w:basedOn w:val="Normln"/>
    <w:pPr>
      <w:overflowPunct w:val="0"/>
      <w:autoSpaceDE w:val="0"/>
      <w:autoSpaceDN w:val="0"/>
      <w:adjustRightInd w:val="0"/>
      <w:spacing w:before="120"/>
      <w:ind w:left="639" w:hanging="283"/>
      <w:jc w:val="both"/>
      <w:textAlignment w:val="baseline"/>
    </w:pPr>
    <w:rPr>
      <w:rFonts w:ascii="Arial" w:hAnsi="Arial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caps/>
      <w:sz w:val="24"/>
      <w:lang w:val="en-US"/>
    </w:rPr>
  </w:style>
  <w:style w:type="paragraph" w:styleId="Zkladntextodsazen2">
    <w:name w:val="Body Text Indent 2"/>
    <w:basedOn w:val="Normln"/>
    <w:pPr>
      <w:ind w:left="567"/>
    </w:pPr>
    <w:rPr>
      <w:rFonts w:ascii="Arial" w:hAnsi="Arial"/>
      <w:sz w:val="22"/>
      <w:lang w:val="en-US"/>
    </w:rPr>
  </w:style>
  <w:style w:type="paragraph" w:customStyle="1" w:styleId="Odstavec0">
    <w:name w:val="Odstavec0"/>
    <w:basedOn w:val="Normln"/>
    <w:pPr>
      <w:tabs>
        <w:tab w:val="left" w:pos="709"/>
      </w:tabs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kern w:val="18"/>
    </w:rPr>
  </w:style>
  <w:style w:type="paragraph" w:customStyle="1" w:styleId="Normal1">
    <w:name w:val="Normal1"/>
    <w:basedOn w:val="Normln"/>
    <w:pPr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sz w:val="22"/>
    </w:rPr>
  </w:style>
  <w:style w:type="paragraph" w:customStyle="1" w:styleId="Normal2">
    <w:name w:val="Normal2"/>
    <w:basedOn w:val="Normln"/>
    <w:pPr>
      <w:overflowPunct w:val="0"/>
      <w:autoSpaceDE w:val="0"/>
      <w:autoSpaceDN w:val="0"/>
      <w:adjustRightInd w:val="0"/>
      <w:spacing w:before="120"/>
      <w:ind w:left="283" w:hanging="283"/>
      <w:jc w:val="both"/>
      <w:textAlignment w:val="baseline"/>
    </w:pPr>
    <w:rPr>
      <w:rFonts w:ascii="Arial" w:hAnsi="Arial"/>
    </w:rPr>
  </w:style>
  <w:style w:type="paragraph" w:styleId="Zkladntextodsazen">
    <w:name w:val="Body Text Indent"/>
    <w:basedOn w:val="Normln"/>
    <w:pPr>
      <w:ind w:left="720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</w:style>
  <w:style w:type="paragraph" w:styleId="Zkladntextodsazen3">
    <w:name w:val="Body Text Indent 3"/>
    <w:basedOn w:val="Normln"/>
    <w:pPr>
      <w:ind w:left="567"/>
      <w:jc w:val="both"/>
    </w:p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ED19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286E"/>
    <w:pPr>
      <w:ind w:left="708"/>
    </w:pPr>
  </w:style>
  <w:style w:type="paragraph" w:styleId="Nzev">
    <w:name w:val="Title"/>
    <w:basedOn w:val="Normln"/>
    <w:link w:val="NzevChar"/>
    <w:uiPriority w:val="10"/>
    <w:qFormat/>
    <w:rsid w:val="00A9643C"/>
    <w:pPr>
      <w:jc w:val="center"/>
    </w:pPr>
    <w:rPr>
      <w:b/>
      <w:bCs/>
      <w:sz w:val="32"/>
      <w:szCs w:val="24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A9643C"/>
    <w:rPr>
      <w:b/>
      <w:bCs/>
      <w:sz w:val="32"/>
      <w:szCs w:val="24"/>
      <w:u w:val="single"/>
    </w:rPr>
  </w:style>
  <w:style w:type="paragraph" w:styleId="Podnadpis">
    <w:name w:val="Subtitle"/>
    <w:basedOn w:val="Normln"/>
    <w:link w:val="PodnadpisChar"/>
    <w:qFormat/>
    <w:rsid w:val="00AF326C"/>
    <w:rPr>
      <w:b/>
      <w:bCs/>
      <w:sz w:val="24"/>
      <w:szCs w:val="24"/>
      <w:u w:val="single"/>
    </w:rPr>
  </w:style>
  <w:style w:type="character" w:customStyle="1" w:styleId="PodnadpisChar">
    <w:name w:val="Podnadpis Char"/>
    <w:basedOn w:val="Standardnpsmoodstavce"/>
    <w:link w:val="Podnadpis"/>
    <w:rsid w:val="00AF326C"/>
    <w:rPr>
      <w:b/>
      <w:bCs/>
      <w:sz w:val="24"/>
      <w:szCs w:val="24"/>
      <w:u w:val="single"/>
    </w:rPr>
  </w:style>
  <w:style w:type="paragraph" w:styleId="Bezmezer">
    <w:name w:val="No Spacing"/>
    <w:uiPriority w:val="1"/>
    <w:qFormat/>
    <w:rsid w:val="0055652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77C55"/>
  </w:style>
  <w:style w:type="paragraph" w:customStyle="1" w:styleId="Standard">
    <w:name w:val="Standard"/>
    <w:rsid w:val="00373A0D"/>
    <w:pPr>
      <w:suppressAutoHyphens/>
      <w:autoSpaceDN w:val="0"/>
      <w:textAlignment w:val="baseline"/>
    </w:pPr>
    <w:rPr>
      <w:kern w:val="3"/>
    </w:rPr>
  </w:style>
  <w:style w:type="character" w:customStyle="1" w:styleId="Nadpis9Char">
    <w:name w:val="Nadpis 9 Char"/>
    <w:aliases w:val="Příloha Char"/>
    <w:basedOn w:val="Standardnpsmoodstavce"/>
    <w:link w:val="Nadpis9"/>
    <w:rsid w:val="00A47D9D"/>
    <w:rPr>
      <w:rFonts w:ascii="Arial" w:hAnsi="Arial"/>
      <w:b/>
      <w:sz w:val="22"/>
    </w:rPr>
  </w:style>
  <w:style w:type="character" w:customStyle="1" w:styleId="Zkladntext2Char">
    <w:name w:val="Základní text 2 Char"/>
    <w:basedOn w:val="Standardnpsmoodstavce"/>
    <w:link w:val="Zkladntext2"/>
    <w:rsid w:val="00A47D9D"/>
    <w:rPr>
      <w:rFonts w:ascii="Arial" w:hAnsi="Arial"/>
      <w:b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36952-DF30-4820-8323-8A811F27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NA DODÁVKU  (př.T815) PRO STATNÍ PODNIK POVODÍ Ohře</vt:lpstr>
    </vt:vector>
  </TitlesOfParts>
  <Company>Povodi Vltavy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NA DODÁVKU  (př.T815) PRO STATNÍ PODNIK POVODÍ Ohře</dc:title>
  <dc:creator>pražáková</dc:creator>
  <cp:lastModifiedBy>Chmelík Martin</cp:lastModifiedBy>
  <cp:revision>4</cp:revision>
  <cp:lastPrinted>2005-03-04T09:03:00Z</cp:lastPrinted>
  <dcterms:created xsi:type="dcterms:W3CDTF">2024-04-18T07:15:00Z</dcterms:created>
  <dcterms:modified xsi:type="dcterms:W3CDTF">2024-04-18T07:18:00Z</dcterms:modified>
  <cp:category>Výběrové řízení</cp:category>
</cp:coreProperties>
</file>