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2B" w:rsidRDefault="000B6B4F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5220300426</w:t>
      </w:r>
    </w:p>
    <w:p w:rsidR="0000582B" w:rsidRDefault="000B6B4F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0582B" w:rsidRDefault="000B6B4F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0582B" w:rsidRDefault="0000582B">
      <w:pPr>
        <w:pStyle w:val="Zkladntext"/>
        <w:ind w:left="0"/>
        <w:rPr>
          <w:sz w:val="60"/>
        </w:rPr>
      </w:pPr>
    </w:p>
    <w:p w:rsidR="0000582B" w:rsidRDefault="000B6B4F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0582B" w:rsidRDefault="0000582B">
      <w:pPr>
        <w:pStyle w:val="Zkladntext"/>
        <w:spacing w:before="1"/>
        <w:ind w:left="0"/>
      </w:pPr>
    </w:p>
    <w:p w:rsidR="0000582B" w:rsidRDefault="000B6B4F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0582B" w:rsidRDefault="000B6B4F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0582B" w:rsidRDefault="000B6B4F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0582B" w:rsidRDefault="000B6B4F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00582B" w:rsidRDefault="000B6B4F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00582B" w:rsidRDefault="000B6B4F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0582B" w:rsidRDefault="000B6B4F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00582B" w:rsidRDefault="000B6B4F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00582B" w:rsidRDefault="000B6B4F">
      <w:pPr>
        <w:pStyle w:val="Nadpis2"/>
        <w:spacing w:before="1"/>
        <w:ind w:left="382"/>
        <w:jc w:val="left"/>
      </w:pPr>
      <w:r>
        <w:t>Teplárny</w:t>
      </w:r>
      <w:r>
        <w:rPr>
          <w:spacing w:val="-3"/>
        </w:rPr>
        <w:t xml:space="preserve"> </w:t>
      </w:r>
      <w:r>
        <w:t>Brno,</w:t>
      </w:r>
      <w:r>
        <w:rPr>
          <w:spacing w:val="-2"/>
        </w:rPr>
        <w:t xml:space="preserve"> </w:t>
      </w:r>
      <w:r>
        <w:t>a.s.</w:t>
      </w:r>
    </w:p>
    <w:p w:rsidR="0000582B" w:rsidRDefault="000B6B4F">
      <w:pPr>
        <w:pStyle w:val="Zkladntext"/>
        <w:spacing w:line="265" w:lineRule="exact"/>
        <w:ind w:left="382"/>
      </w:pPr>
      <w:r>
        <w:t>obchodní</w:t>
      </w:r>
      <w:r>
        <w:rPr>
          <w:spacing w:val="-4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3"/>
        </w:rPr>
        <w:t xml:space="preserve"> </w:t>
      </w:r>
      <w:r>
        <w:t>Krajským</w:t>
      </w:r>
      <w:r>
        <w:rPr>
          <w:spacing w:val="-2"/>
        </w:rPr>
        <w:t xml:space="preserve"> </w:t>
      </w:r>
      <w:r>
        <w:t>soudem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Brně,</w:t>
      </w:r>
      <w:r>
        <w:rPr>
          <w:spacing w:val="-3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786</w:t>
      </w:r>
    </w:p>
    <w:p w:rsidR="0000582B" w:rsidRDefault="000B6B4F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Okružní</w:t>
      </w:r>
      <w:r>
        <w:rPr>
          <w:spacing w:val="-3"/>
        </w:rPr>
        <w:t xml:space="preserve"> </w:t>
      </w:r>
      <w:r>
        <w:t>828/25,</w:t>
      </w:r>
      <w:r>
        <w:rPr>
          <w:spacing w:val="-2"/>
        </w:rPr>
        <w:t xml:space="preserve"> </w:t>
      </w:r>
      <w:r>
        <w:t>638</w:t>
      </w:r>
      <w:r>
        <w:rPr>
          <w:spacing w:val="-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Brno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Lesná</w:t>
      </w:r>
    </w:p>
    <w:p w:rsidR="0000582B" w:rsidRDefault="000B6B4F">
      <w:pPr>
        <w:pStyle w:val="Zkladntext"/>
        <w:tabs>
          <w:tab w:val="left" w:pos="3262"/>
        </w:tabs>
        <w:spacing w:before="1"/>
        <w:ind w:left="382"/>
      </w:pPr>
      <w:r>
        <w:t>IČO:</w:t>
      </w:r>
      <w:r>
        <w:tab/>
        <w:t>46347534</w:t>
      </w:r>
    </w:p>
    <w:p w:rsidR="0000582B" w:rsidRDefault="000B6B4F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RNDr.</w:t>
      </w:r>
      <w:r>
        <w:rPr>
          <w:spacing w:val="41"/>
        </w:rPr>
        <w:t xml:space="preserve"> </w:t>
      </w:r>
      <w:r>
        <w:t>Jiřím</w:t>
      </w:r>
      <w:r>
        <w:rPr>
          <w:spacing w:val="95"/>
        </w:rPr>
        <w:t xml:space="preserve"> </w:t>
      </w:r>
      <w:r>
        <w:t>H</w:t>
      </w:r>
      <w:r>
        <w:rPr>
          <w:spacing w:val="95"/>
        </w:rPr>
        <w:t xml:space="preserve"> </w:t>
      </w:r>
      <w:r>
        <w:t>e</w:t>
      </w:r>
      <w:r>
        <w:rPr>
          <w:spacing w:val="92"/>
        </w:rPr>
        <w:t xml:space="preserve"> </w:t>
      </w:r>
      <w:r>
        <w:t>r</w:t>
      </w:r>
      <w:r>
        <w:rPr>
          <w:spacing w:val="92"/>
        </w:rPr>
        <w:t xml:space="preserve"> </w:t>
      </w:r>
      <w:r>
        <w:t>m</w:t>
      </w:r>
      <w:r>
        <w:rPr>
          <w:spacing w:val="96"/>
        </w:rPr>
        <w:t xml:space="preserve"> </w:t>
      </w:r>
      <w:r>
        <w:t>a</w:t>
      </w:r>
      <w:r>
        <w:rPr>
          <w:spacing w:val="90"/>
        </w:rPr>
        <w:t xml:space="preserve"> </w:t>
      </w:r>
      <w:r>
        <w:t>n</w:t>
      </w:r>
      <w:r>
        <w:rPr>
          <w:spacing w:val="94"/>
        </w:rPr>
        <w:t xml:space="preserve"> </w:t>
      </w:r>
      <w:r>
        <w:t>e</w:t>
      </w:r>
      <w:r>
        <w:rPr>
          <w:spacing w:val="93"/>
        </w:rPr>
        <w:t xml:space="preserve"> </w:t>
      </w:r>
      <w:r>
        <w:t>m,</w:t>
      </w:r>
      <w:r>
        <w:rPr>
          <w:spacing w:val="91"/>
        </w:rPr>
        <w:t xml:space="preserve"> </w:t>
      </w:r>
      <w:r>
        <w:t>Ph.D.,</w:t>
      </w:r>
      <w:r>
        <w:rPr>
          <w:spacing w:val="94"/>
        </w:rPr>
        <w:t xml:space="preserve"> </w:t>
      </w:r>
      <w:r>
        <w:t>předsedou</w:t>
      </w:r>
      <w:r>
        <w:rPr>
          <w:spacing w:val="96"/>
        </w:rPr>
        <w:t xml:space="preserve"> </w:t>
      </w:r>
      <w:r>
        <w:t>představenstva</w:t>
      </w:r>
    </w:p>
    <w:p w:rsidR="0000582B" w:rsidRDefault="000B6B4F">
      <w:pPr>
        <w:ind w:left="3272"/>
        <w:rPr>
          <w:rFonts w:ascii="Verdana" w:hAnsi="Verdana"/>
          <w:sz w:val="18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rFonts w:ascii="Verdana" w:hAnsi="Verdana"/>
          <w:color w:val="333333"/>
          <w:sz w:val="18"/>
        </w:rPr>
        <w:t>Vítem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P</w:t>
      </w:r>
      <w:r>
        <w:rPr>
          <w:rFonts w:ascii="Verdana" w:hAnsi="Verdana"/>
          <w:color w:val="333333"/>
          <w:spacing w:val="-3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r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ý</w:t>
      </w:r>
      <w:r>
        <w:rPr>
          <w:rFonts w:ascii="Verdana" w:hAnsi="Verdana"/>
          <w:color w:val="333333"/>
          <w:spacing w:val="-3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g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l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e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m,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místopředsedou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představenstva</w:t>
      </w:r>
    </w:p>
    <w:p w:rsidR="0000582B" w:rsidRDefault="000B6B4F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00582B" w:rsidRDefault="000B6B4F">
      <w:pPr>
        <w:pStyle w:val="Zkladntext"/>
        <w:tabs>
          <w:tab w:val="left" w:pos="3262"/>
        </w:tabs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17273873/0300</w:t>
      </w:r>
    </w:p>
    <w:p w:rsidR="0000582B" w:rsidRDefault="000B6B4F">
      <w:pPr>
        <w:pStyle w:val="Zkladntext"/>
        <w:spacing w:before="1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00582B" w:rsidRDefault="0000582B">
      <w:pPr>
        <w:pStyle w:val="Zkladntext"/>
        <w:spacing w:before="11"/>
        <w:ind w:left="0"/>
        <w:rPr>
          <w:sz w:val="19"/>
        </w:rPr>
      </w:pPr>
    </w:p>
    <w:p w:rsidR="0000582B" w:rsidRDefault="000B6B4F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0582B" w:rsidRDefault="0000582B">
      <w:pPr>
        <w:pStyle w:val="Zkladntext"/>
        <w:spacing w:before="1"/>
        <w:ind w:left="0"/>
        <w:rPr>
          <w:sz w:val="36"/>
        </w:rPr>
      </w:pPr>
    </w:p>
    <w:p w:rsidR="0000582B" w:rsidRDefault="000B6B4F">
      <w:pPr>
        <w:pStyle w:val="Nadpis1"/>
        <w:ind w:right="1047"/>
      </w:pPr>
      <w:r>
        <w:t>I.</w:t>
      </w:r>
    </w:p>
    <w:p w:rsidR="0000582B" w:rsidRDefault="000B6B4F">
      <w:pPr>
        <w:pStyle w:val="Nadpis2"/>
        <w:spacing w:before="1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0582B" w:rsidRDefault="0000582B">
      <w:pPr>
        <w:pStyle w:val="Zkladntext"/>
        <w:ind w:left="0"/>
        <w:rPr>
          <w:b/>
          <w:sz w:val="18"/>
        </w:rPr>
      </w:pPr>
    </w:p>
    <w:p w:rsidR="0000582B" w:rsidRDefault="000B6B4F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0582B" w:rsidRDefault="000B6B4F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5220300426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23. 11. 2023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</w:t>
      </w:r>
      <w:r>
        <w:t>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0582B" w:rsidRDefault="000B6B4F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00582B" w:rsidRDefault="000B6B4F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0582B" w:rsidRDefault="0000582B">
      <w:pPr>
        <w:jc w:val="both"/>
        <w:rPr>
          <w:sz w:val="20"/>
        </w:rPr>
        <w:sectPr w:rsidR="0000582B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00582B" w:rsidRDefault="000B6B4F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0582B" w:rsidRDefault="000B6B4F">
      <w:pPr>
        <w:pStyle w:val="Nadpis2"/>
        <w:spacing w:before="120"/>
        <w:ind w:left="3313"/>
        <w:jc w:val="left"/>
      </w:pPr>
      <w:r>
        <w:t>„Nákup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ks</w:t>
      </w:r>
      <w:r>
        <w:rPr>
          <w:spacing w:val="-2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elektrovozidel“</w:t>
      </w:r>
    </w:p>
    <w:p w:rsidR="0000582B" w:rsidRDefault="000B6B4F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00582B" w:rsidRDefault="000B6B4F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15"/>
          <w:sz w:val="20"/>
        </w:rPr>
        <w:t xml:space="preserve"> </w:t>
      </w:r>
      <w:r>
        <w:rPr>
          <w:sz w:val="20"/>
        </w:rPr>
        <w:t>Komise</w:t>
      </w:r>
      <w:r>
        <w:rPr>
          <w:spacing w:val="13"/>
          <w:sz w:val="20"/>
        </w:rPr>
        <w:t xml:space="preserve"> </w:t>
      </w:r>
      <w:r>
        <w:rPr>
          <w:sz w:val="20"/>
        </w:rPr>
        <w:t>(ES)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1407/2013</w:t>
      </w:r>
      <w:r>
        <w:rPr>
          <w:spacing w:val="15"/>
          <w:sz w:val="20"/>
        </w:rPr>
        <w:t xml:space="preserve"> </w:t>
      </w:r>
      <w:r>
        <w:rPr>
          <w:sz w:val="20"/>
        </w:rPr>
        <w:t>ze</w:t>
      </w:r>
      <w:r>
        <w:rPr>
          <w:spacing w:val="12"/>
          <w:sz w:val="20"/>
        </w:rPr>
        <w:t xml:space="preserve"> </w:t>
      </w:r>
      <w:r>
        <w:rPr>
          <w:sz w:val="20"/>
        </w:rPr>
        <w:t>dne</w:t>
      </w:r>
    </w:p>
    <w:p w:rsidR="0000582B" w:rsidRDefault="000B6B4F">
      <w:pPr>
        <w:pStyle w:val="Zkladntext"/>
        <w:spacing w:before="1"/>
      </w:pPr>
      <w:r>
        <w:t>18.</w:t>
      </w:r>
      <w:r>
        <w:rPr>
          <w:spacing w:val="15"/>
        </w:rPr>
        <w:t xml:space="preserve"> </w:t>
      </w:r>
      <w:r>
        <w:t>12.</w:t>
      </w:r>
      <w:r>
        <w:rPr>
          <w:spacing w:val="15"/>
        </w:rPr>
        <w:t xml:space="preserve"> </w:t>
      </w:r>
      <w:r>
        <w:t>2013</w:t>
      </w:r>
      <w:r>
        <w:rPr>
          <w:spacing w:val="1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použití</w:t>
      </w:r>
      <w:r>
        <w:rPr>
          <w:spacing w:val="15"/>
        </w:rPr>
        <w:t xml:space="preserve"> </w:t>
      </w:r>
      <w:r>
        <w:t>článků</w:t>
      </w:r>
      <w:r>
        <w:rPr>
          <w:spacing w:val="15"/>
        </w:rPr>
        <w:t xml:space="preserve"> </w:t>
      </w:r>
      <w:r>
        <w:t>107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108</w:t>
      </w:r>
      <w:r>
        <w:rPr>
          <w:spacing w:val="16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fungování</w:t>
      </w:r>
      <w:r>
        <w:rPr>
          <w:spacing w:val="15"/>
        </w:rPr>
        <w:t xml:space="preserve"> </w:t>
      </w:r>
      <w:r>
        <w:t>Evropské</w:t>
      </w:r>
      <w:r>
        <w:rPr>
          <w:spacing w:val="16"/>
        </w:rPr>
        <w:t xml:space="preserve"> </w:t>
      </w:r>
      <w:r>
        <w:t>unie</w:t>
      </w:r>
      <w:r>
        <w:rPr>
          <w:spacing w:val="13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podporu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minimis“,</w:t>
      </w:r>
      <w:r>
        <w:rPr>
          <w:spacing w:val="-52"/>
        </w:rPr>
        <w:t xml:space="preserve"> </w:t>
      </w:r>
      <w:r>
        <w:t>zveřejněném v Úředním</w:t>
      </w:r>
      <w:r>
        <w:rPr>
          <w:spacing w:val="1"/>
        </w:rPr>
        <w:t xml:space="preserve"> </w:t>
      </w:r>
      <w:r>
        <w:t>věstníku EU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00582B" w:rsidRDefault="0000582B">
      <w:pPr>
        <w:pStyle w:val="Zkladntext"/>
        <w:spacing w:before="12"/>
        <w:ind w:left="0"/>
        <w:rPr>
          <w:sz w:val="35"/>
        </w:rPr>
      </w:pPr>
    </w:p>
    <w:p w:rsidR="0000582B" w:rsidRDefault="000B6B4F">
      <w:pPr>
        <w:pStyle w:val="Nadpis1"/>
        <w:ind w:right="1047"/>
      </w:pPr>
      <w:r>
        <w:t>II.</w:t>
      </w:r>
    </w:p>
    <w:p w:rsidR="0000582B" w:rsidRDefault="000B6B4F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0582B" w:rsidRDefault="0000582B">
      <w:pPr>
        <w:pStyle w:val="Zkladntext"/>
        <w:spacing w:before="1"/>
        <w:ind w:left="0"/>
        <w:rPr>
          <w:b/>
          <w:sz w:val="18"/>
        </w:rPr>
      </w:pPr>
    </w:p>
    <w:p w:rsidR="0000582B" w:rsidRDefault="000B6B4F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</w:p>
    <w:p w:rsidR="0000582B" w:rsidRDefault="000B6B4F">
      <w:pPr>
        <w:pStyle w:val="Zkladntext"/>
      </w:pPr>
      <w:r>
        <w:t>jeden</w:t>
      </w:r>
      <w:r>
        <w:rPr>
          <w:spacing w:val="-3"/>
        </w:rPr>
        <w:t xml:space="preserve"> </w:t>
      </w:r>
      <w:r>
        <w:t>milión</w:t>
      </w:r>
      <w:r>
        <w:rPr>
          <w:spacing w:val="-2"/>
        </w:rPr>
        <w:t xml:space="preserve"> </w:t>
      </w:r>
      <w:r>
        <w:t>dvě</w:t>
      </w:r>
      <w:r>
        <w:rPr>
          <w:spacing w:val="-4"/>
        </w:rPr>
        <w:t xml:space="preserve"> </w:t>
      </w:r>
      <w:r>
        <w:t>stě</w:t>
      </w:r>
      <w:r>
        <w:rPr>
          <w:spacing w:val="-4"/>
        </w:rPr>
        <w:t xml:space="preserve"> </w:t>
      </w:r>
      <w:r>
        <w:t>tisíc</w:t>
      </w:r>
      <w:r>
        <w:rPr>
          <w:spacing w:val="-1"/>
        </w:rPr>
        <w:t xml:space="preserve"> </w:t>
      </w:r>
      <w:r>
        <w:t>korun</w:t>
      </w:r>
      <w:r>
        <w:rPr>
          <w:spacing w:val="-3"/>
        </w:rPr>
        <w:t xml:space="preserve"> </w:t>
      </w:r>
      <w:r>
        <w:t>českých).</w:t>
      </w:r>
    </w:p>
    <w:p w:rsidR="0000582B" w:rsidRDefault="000B6B4F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00582B" w:rsidRDefault="000B6B4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00582B" w:rsidRDefault="000B6B4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</w:t>
      </w:r>
      <w:r>
        <w:rPr>
          <w:sz w:val="20"/>
        </w:rPr>
        <w:t>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00582B" w:rsidRDefault="000B6B4F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0582B" w:rsidRDefault="000B6B4F">
      <w:pPr>
        <w:pStyle w:val="Odstavecseseznamem"/>
        <w:numPr>
          <w:ilvl w:val="0"/>
          <w:numId w:val="8"/>
        </w:numPr>
        <w:tabs>
          <w:tab w:val="left" w:pos="666"/>
        </w:tabs>
        <w:spacing w:before="123" w:line="237" w:lineRule="auto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0582B" w:rsidRDefault="0000582B">
      <w:pPr>
        <w:pStyle w:val="Zkladntext"/>
        <w:spacing w:before="2"/>
        <w:ind w:left="0"/>
        <w:rPr>
          <w:sz w:val="36"/>
        </w:rPr>
      </w:pPr>
    </w:p>
    <w:p w:rsidR="0000582B" w:rsidRDefault="000B6B4F">
      <w:pPr>
        <w:pStyle w:val="Nadpis1"/>
        <w:ind w:right="1051"/>
      </w:pPr>
      <w:r>
        <w:t>III.</w:t>
      </w:r>
    </w:p>
    <w:p w:rsidR="0000582B" w:rsidRDefault="000B6B4F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0582B" w:rsidRDefault="0000582B">
      <w:pPr>
        <w:pStyle w:val="Zkladntext"/>
        <w:spacing w:before="1"/>
        <w:ind w:left="0"/>
        <w:rPr>
          <w:b/>
          <w:sz w:val="18"/>
        </w:rPr>
      </w:pPr>
    </w:p>
    <w:p w:rsidR="0000582B" w:rsidRDefault="000B6B4F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0582B" w:rsidRDefault="000B6B4F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00582B" w:rsidRDefault="000B6B4F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00582B" w:rsidRDefault="0000582B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4866"/>
      </w:tblGrid>
      <w:tr w:rsidR="0000582B">
        <w:trPr>
          <w:trHeight w:val="505"/>
        </w:trPr>
        <w:tc>
          <w:tcPr>
            <w:tcW w:w="3543" w:type="dxa"/>
          </w:tcPr>
          <w:p w:rsidR="0000582B" w:rsidRDefault="000B6B4F">
            <w:pPr>
              <w:pStyle w:val="TableParagraph"/>
              <w:spacing w:before="122"/>
              <w:ind w:left="15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00582B" w:rsidRDefault="000B6B4F">
            <w:pPr>
              <w:pStyle w:val="TableParagraph"/>
              <w:spacing w:before="122"/>
              <w:ind w:left="1847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0582B">
        <w:trPr>
          <w:trHeight w:val="508"/>
        </w:trPr>
        <w:tc>
          <w:tcPr>
            <w:tcW w:w="3543" w:type="dxa"/>
          </w:tcPr>
          <w:p w:rsidR="0000582B" w:rsidRDefault="000B6B4F">
            <w:pPr>
              <w:pStyle w:val="TableParagraph"/>
              <w:spacing w:before="122"/>
              <w:ind w:left="1555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00582B" w:rsidRDefault="000B6B4F">
            <w:pPr>
              <w:pStyle w:val="TableParagraph"/>
              <w:spacing w:before="122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200 000,00</w:t>
            </w:r>
          </w:p>
        </w:tc>
      </w:tr>
    </w:tbl>
    <w:p w:rsidR="0000582B" w:rsidRDefault="000B6B4F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</w:t>
      </w:r>
      <w:r>
        <w:rPr>
          <w:sz w:val="20"/>
        </w:rPr>
        <w:t>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00582B" w:rsidRDefault="000B6B4F">
      <w:pPr>
        <w:pStyle w:val="Odstavecseseznamem"/>
        <w:numPr>
          <w:ilvl w:val="0"/>
          <w:numId w:val="7"/>
        </w:numPr>
        <w:tabs>
          <w:tab w:val="left" w:pos="666"/>
        </w:tabs>
        <w:spacing w:before="123"/>
        <w:ind w:right="138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00582B" w:rsidRDefault="0000582B">
      <w:pPr>
        <w:jc w:val="both"/>
        <w:rPr>
          <w:sz w:val="20"/>
        </w:rPr>
        <w:sectPr w:rsidR="0000582B">
          <w:pgSz w:w="12240" w:h="15840"/>
          <w:pgMar w:top="1060" w:right="1000" w:bottom="1660" w:left="1320" w:header="0" w:footer="1460" w:gutter="0"/>
          <w:cols w:space="708"/>
        </w:sectPr>
      </w:pPr>
    </w:p>
    <w:p w:rsidR="0000582B" w:rsidRDefault="000B6B4F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30"/>
        <w:jc w:val="both"/>
        <w:rPr>
          <w:sz w:val="20"/>
        </w:rPr>
      </w:pPr>
      <w:r>
        <w:rPr>
          <w:w w:val="95"/>
          <w:sz w:val="20"/>
        </w:rPr>
        <w:lastRenderedPageBreak/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</w:t>
      </w:r>
      <w:r>
        <w:rPr>
          <w:sz w:val="20"/>
        </w:rPr>
        <w:t>ktu.</w:t>
      </w:r>
    </w:p>
    <w:p w:rsidR="0000582B" w:rsidRDefault="000B6B4F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00582B" w:rsidRDefault="000B6B4F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</w:t>
      </w:r>
      <w:r>
        <w:rPr>
          <w:sz w:val="20"/>
        </w:rPr>
        <w:t>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0582B" w:rsidRDefault="000B6B4F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9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00582B" w:rsidRDefault="000B6B4F">
      <w:pPr>
        <w:pStyle w:val="Odstavecseseznamem"/>
        <w:numPr>
          <w:ilvl w:val="0"/>
          <w:numId w:val="7"/>
        </w:numPr>
        <w:tabs>
          <w:tab w:val="left" w:pos="425"/>
        </w:tabs>
        <w:ind w:right="128" w:hanging="666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00582B" w:rsidRDefault="000B6B4F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00582B" w:rsidRDefault="000B6B4F">
      <w:pPr>
        <w:pStyle w:val="Odstavecseseznamem"/>
        <w:numPr>
          <w:ilvl w:val="0"/>
          <w:numId w:val="7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0582B" w:rsidRDefault="000B6B4F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00582B" w:rsidRDefault="0000582B">
      <w:pPr>
        <w:pStyle w:val="Zkladntext"/>
        <w:spacing w:before="9"/>
        <w:ind w:left="0"/>
        <w:rPr>
          <w:sz w:val="28"/>
        </w:rPr>
      </w:pPr>
    </w:p>
    <w:p w:rsidR="0000582B" w:rsidRDefault="000B6B4F">
      <w:pPr>
        <w:pStyle w:val="Nadpis1"/>
        <w:spacing w:before="100"/>
      </w:pPr>
      <w:r>
        <w:t>IV.</w:t>
      </w:r>
    </w:p>
    <w:p w:rsidR="0000582B" w:rsidRDefault="000B6B4F">
      <w:pPr>
        <w:pStyle w:val="Nadpis2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0582B" w:rsidRDefault="0000582B">
      <w:pPr>
        <w:pStyle w:val="Zkladntext"/>
        <w:spacing w:before="1"/>
        <w:ind w:left="0"/>
        <w:rPr>
          <w:b/>
          <w:sz w:val="18"/>
        </w:rPr>
      </w:pPr>
    </w:p>
    <w:p w:rsidR="0000582B" w:rsidRDefault="000B6B4F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00582B" w:rsidRDefault="000B6B4F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0582B" w:rsidRDefault="000B6B4F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20"/>
        <w:ind w:right="131"/>
        <w:jc w:val="left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„Nákup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ks</w:t>
      </w:r>
      <w:r>
        <w:rPr>
          <w:spacing w:val="-7"/>
          <w:sz w:val="20"/>
        </w:rPr>
        <w:t xml:space="preserve"> </w:t>
      </w:r>
      <w:r>
        <w:rPr>
          <w:sz w:val="20"/>
        </w:rPr>
        <w:t>osobních</w:t>
      </w:r>
      <w:r>
        <w:rPr>
          <w:spacing w:val="-5"/>
          <w:sz w:val="20"/>
        </w:rPr>
        <w:t xml:space="preserve"> </w:t>
      </w:r>
      <w:r>
        <w:rPr>
          <w:sz w:val="20"/>
        </w:rPr>
        <w:t>elektrovozidel“</w:t>
      </w:r>
      <w:r>
        <w:rPr>
          <w:spacing w:val="-8"/>
          <w:sz w:val="20"/>
        </w:rPr>
        <w:t xml:space="preserve"> </w:t>
      </w:r>
      <w:r>
        <w:rPr>
          <w:sz w:val="20"/>
        </w:rPr>
        <w:t>byla</w:t>
      </w:r>
      <w:r>
        <w:rPr>
          <w:spacing w:val="-7"/>
          <w:sz w:val="20"/>
        </w:rPr>
        <w:t xml:space="preserve"> </w:t>
      </w:r>
      <w:r>
        <w:rPr>
          <w:sz w:val="20"/>
        </w:rPr>
        <w:t>provedena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Výzvou,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0582B" w:rsidRDefault="000B6B4F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22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  <w:r>
        <w:rPr>
          <w:spacing w:val="-1"/>
          <w:sz w:val="20"/>
        </w:rPr>
        <w:t xml:space="preserve"> </w:t>
      </w:r>
      <w:r>
        <w:rPr>
          <w:sz w:val="20"/>
        </w:rPr>
        <w:t>nakoupil</w:t>
      </w:r>
      <w:r>
        <w:rPr>
          <w:spacing w:val="-2"/>
          <w:sz w:val="20"/>
        </w:rPr>
        <w:t xml:space="preserve"> </w:t>
      </w:r>
      <w:r>
        <w:rPr>
          <w:sz w:val="20"/>
        </w:rPr>
        <w:t>4 ks</w:t>
      </w:r>
      <w:r>
        <w:rPr>
          <w:spacing w:val="-3"/>
          <w:sz w:val="20"/>
        </w:rPr>
        <w:t xml:space="preserve"> </w:t>
      </w:r>
      <w:r>
        <w:rPr>
          <w:sz w:val="20"/>
        </w:rPr>
        <w:t>nových</w:t>
      </w:r>
      <w:r>
        <w:rPr>
          <w:spacing w:val="-2"/>
          <w:sz w:val="20"/>
        </w:rPr>
        <w:t xml:space="preserve"> </w:t>
      </w:r>
      <w:r>
        <w:rPr>
          <w:sz w:val="20"/>
        </w:rPr>
        <w:t>vozidel,</w:t>
      </w:r>
    </w:p>
    <w:p w:rsidR="0000582B" w:rsidRDefault="000B6B4F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20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0582B" w:rsidRDefault="000B6B4F">
      <w:pPr>
        <w:pStyle w:val="Zkladntext"/>
        <w:spacing w:before="118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toto</w:t>
      </w:r>
      <w:r>
        <w:rPr>
          <w:spacing w:val="-4"/>
        </w:rPr>
        <w:t xml:space="preserve"> </w:t>
      </w:r>
      <w:r>
        <w:t>prohlášení</w:t>
      </w:r>
      <w:r>
        <w:rPr>
          <w:spacing w:val="-6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8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6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00582B" w:rsidRDefault="000B6B4F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0582B" w:rsidRDefault="000B6B4F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0582B" w:rsidRDefault="000B6B4F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00582B" w:rsidRDefault="000B6B4F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0582B" w:rsidRDefault="000B6B4F">
      <w:pPr>
        <w:pStyle w:val="Odstavecseseznamem"/>
        <w:numPr>
          <w:ilvl w:val="2"/>
          <w:numId w:val="6"/>
        </w:numPr>
        <w:tabs>
          <w:tab w:val="left" w:pos="1234"/>
        </w:tabs>
        <w:spacing w:before="118"/>
        <w:ind w:right="131"/>
        <w:rPr>
          <w:sz w:val="20"/>
        </w:rPr>
      </w:pP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výdaje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vést</w:t>
      </w:r>
      <w:r>
        <w:rPr>
          <w:spacing w:val="10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10"/>
          <w:sz w:val="20"/>
        </w:rPr>
        <w:t xml:space="preserve"> </w:t>
      </w:r>
      <w:r>
        <w:rPr>
          <w:sz w:val="20"/>
        </w:rPr>
        <w:t>(zákon</w:t>
      </w:r>
      <w:r>
        <w:rPr>
          <w:spacing w:val="9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563/1991</w:t>
      </w:r>
      <w:r>
        <w:rPr>
          <w:spacing w:val="10"/>
          <w:sz w:val="20"/>
        </w:rPr>
        <w:t xml:space="preserve"> </w:t>
      </w:r>
      <w:r>
        <w:rPr>
          <w:sz w:val="20"/>
        </w:rPr>
        <w:t>Sb.,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platném</w:t>
      </w:r>
      <w:r>
        <w:rPr>
          <w:spacing w:val="1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</w:t>
      </w:r>
      <w:r>
        <w:rPr>
          <w:spacing w:val="-52"/>
          <w:sz w:val="20"/>
        </w:rPr>
        <w:t xml:space="preserve"> </w:t>
      </w:r>
      <w:r>
        <w:rPr>
          <w:sz w:val="20"/>
        </w:rPr>
        <w:t>12 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0582B" w:rsidRDefault="000B6B4F">
      <w:pPr>
        <w:pStyle w:val="Odstavecseseznamem"/>
        <w:numPr>
          <w:ilvl w:val="2"/>
          <w:numId w:val="6"/>
        </w:numPr>
        <w:tabs>
          <w:tab w:val="left" w:pos="1234"/>
        </w:tabs>
        <w:ind w:right="128"/>
        <w:rPr>
          <w:sz w:val="20"/>
        </w:rPr>
      </w:pPr>
      <w:r>
        <w:rPr>
          <w:sz w:val="20"/>
        </w:rPr>
        <w:t>nebude čerpat na stejné způsobilé výdaje nebo jejich části jinou veřejnou podporu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107 odst. 1 Smlouvy o fungování Evropské unie, podporu z prostředků Unie, které centrálně</w:t>
      </w:r>
      <w:r>
        <w:rPr>
          <w:spacing w:val="1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11"/>
          <w:sz w:val="20"/>
        </w:rPr>
        <w:t xml:space="preserve"> </w:t>
      </w:r>
      <w:r>
        <w:rPr>
          <w:sz w:val="20"/>
        </w:rPr>
        <w:t>agentury,</w:t>
      </w:r>
      <w:r>
        <w:rPr>
          <w:spacing w:val="-11"/>
          <w:sz w:val="20"/>
        </w:rPr>
        <w:t xml:space="preserve"> </w:t>
      </w:r>
      <w:r>
        <w:rPr>
          <w:sz w:val="20"/>
        </w:rPr>
        <w:t>společné</w:t>
      </w:r>
      <w:r>
        <w:rPr>
          <w:spacing w:val="-11"/>
          <w:sz w:val="20"/>
        </w:rPr>
        <w:t xml:space="preserve"> </w:t>
      </w:r>
      <w:r>
        <w:rPr>
          <w:sz w:val="20"/>
        </w:rPr>
        <w:t>podniky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jiné</w:t>
      </w:r>
      <w:r>
        <w:rPr>
          <w:spacing w:val="-10"/>
          <w:sz w:val="20"/>
        </w:rPr>
        <w:t xml:space="preserve"> </w:t>
      </w:r>
      <w:r>
        <w:rPr>
          <w:sz w:val="20"/>
        </w:rPr>
        <w:t>subjekty</w:t>
      </w:r>
      <w:r>
        <w:rPr>
          <w:spacing w:val="-11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přímo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</w:p>
    <w:p w:rsidR="0000582B" w:rsidRDefault="0000582B">
      <w:pPr>
        <w:jc w:val="both"/>
        <w:rPr>
          <w:sz w:val="20"/>
        </w:rPr>
        <w:sectPr w:rsidR="0000582B">
          <w:pgSz w:w="12240" w:h="15840"/>
          <w:pgMar w:top="1060" w:right="1000" w:bottom="1660" w:left="1320" w:header="0" w:footer="1460" w:gutter="0"/>
          <w:cols w:space="708"/>
        </w:sectPr>
      </w:pPr>
    </w:p>
    <w:p w:rsidR="0000582B" w:rsidRDefault="000B6B4F">
      <w:pPr>
        <w:pStyle w:val="Zkladntext"/>
        <w:spacing w:before="73"/>
        <w:ind w:left="1234" w:right="138"/>
        <w:jc w:val="both"/>
      </w:pPr>
      <w:r>
        <w:lastRenderedPageBreak/>
        <w:t>kontrolou</w:t>
      </w:r>
      <w:r>
        <w:rPr>
          <w:spacing w:val="-8"/>
        </w:rPr>
        <w:t xml:space="preserve"> </w:t>
      </w:r>
      <w:r>
        <w:t>členských</w:t>
      </w:r>
      <w:r>
        <w:rPr>
          <w:spacing w:val="-5"/>
        </w:rPr>
        <w:t xml:space="preserve"> </w:t>
      </w:r>
      <w:r>
        <w:t>států,</w:t>
      </w:r>
      <w:r>
        <w:rPr>
          <w:spacing w:val="-5"/>
        </w:rPr>
        <w:t xml:space="preserve"> </w:t>
      </w:r>
      <w:r>
        <w:t>podporu</w:t>
      </w:r>
      <w:r>
        <w:rPr>
          <w:spacing w:val="-7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státního</w:t>
      </w:r>
      <w:r>
        <w:rPr>
          <w:spacing w:val="-4"/>
        </w:rPr>
        <w:t xml:space="preserve"> </w:t>
      </w:r>
      <w:r>
        <w:t>rozpočtu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dalších</w:t>
      </w:r>
      <w:r>
        <w:rPr>
          <w:spacing w:val="-6"/>
        </w:rPr>
        <w:t xml:space="preserve"> </w:t>
      </w:r>
      <w:r>
        <w:t>veřejných</w:t>
      </w:r>
      <w:r>
        <w:rPr>
          <w:spacing w:val="-8"/>
        </w:rPr>
        <w:t xml:space="preserve"> </w:t>
      </w:r>
      <w:r>
        <w:t>zdrojů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ani</w:t>
      </w:r>
      <w:r>
        <w:rPr>
          <w:spacing w:val="-8"/>
        </w:rPr>
        <w:t xml:space="preserve"> </w:t>
      </w:r>
      <w:r>
        <w:t>podporu</w:t>
      </w:r>
      <w:r>
        <w:rPr>
          <w:spacing w:val="-5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režimu de</w:t>
      </w:r>
      <w:r>
        <w:rPr>
          <w:spacing w:val="-1"/>
        </w:rPr>
        <w:t xml:space="preserve"> </w:t>
      </w:r>
      <w:r>
        <w:t>minimis,</w:t>
      </w:r>
    </w:p>
    <w:p w:rsidR="0000582B" w:rsidRDefault="000B6B4F">
      <w:pPr>
        <w:pStyle w:val="Odstavecseseznamem"/>
        <w:numPr>
          <w:ilvl w:val="2"/>
          <w:numId w:val="6"/>
        </w:numPr>
        <w:tabs>
          <w:tab w:val="left" w:pos="1234"/>
        </w:tabs>
        <w:ind w:right="133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zho</w:t>
      </w:r>
      <w:r>
        <w:rPr>
          <w:spacing w:val="-1"/>
          <w:sz w:val="20"/>
        </w:rPr>
        <w:t>tovitele,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dodavatele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subdodavatele,</w:t>
      </w:r>
      <w:r>
        <w:rPr>
          <w:spacing w:val="-11"/>
          <w:sz w:val="20"/>
        </w:rPr>
        <w:t xml:space="preserve"> </w:t>
      </w:r>
      <w:r>
        <w:rPr>
          <w:sz w:val="20"/>
        </w:rPr>
        <w:t>je-li</w:t>
      </w:r>
      <w:r>
        <w:rPr>
          <w:spacing w:val="-12"/>
          <w:sz w:val="20"/>
        </w:rPr>
        <w:t xml:space="preserve"> </w:t>
      </w:r>
      <w:r>
        <w:rPr>
          <w:sz w:val="20"/>
        </w:rPr>
        <w:t>konečným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00582B" w:rsidRDefault="000B6B4F">
      <w:pPr>
        <w:pStyle w:val="Odstavecseseznamem"/>
        <w:numPr>
          <w:ilvl w:val="2"/>
          <w:numId w:val="6"/>
        </w:numPr>
        <w:tabs>
          <w:tab w:val="left" w:pos="1234"/>
        </w:tabs>
        <w:ind w:right="136"/>
        <w:rPr>
          <w:sz w:val="20"/>
        </w:rPr>
      </w:pPr>
      <w:r>
        <w:rPr>
          <w:sz w:val="20"/>
        </w:rPr>
        <w:t>bude dodržen čl. 12 písm. d) Výzvy, tj. realizací projektu nedojde k významnému 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>2020/852 ze dne 18. června 2020 o zřízení rámce pro usnadnění udržitelných i</w:t>
      </w:r>
      <w:r>
        <w:rPr>
          <w:sz w:val="20"/>
        </w:rPr>
        <w:t>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2019/2088,</w:t>
      </w:r>
    </w:p>
    <w:p w:rsidR="0000582B" w:rsidRDefault="000B6B4F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0582B" w:rsidRDefault="000B6B4F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00582B" w:rsidRDefault="000B6B4F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00582B" w:rsidRDefault="000B6B4F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</w:t>
      </w:r>
      <w:r>
        <w:rPr>
          <w:sz w:val="20"/>
        </w:rPr>
        <w:t xml:space="preserve">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0582B" w:rsidRDefault="000B6B4F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0582B" w:rsidRDefault="000B6B4F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0582B" w:rsidRDefault="000B6B4F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z w:val="20"/>
        </w:rPr>
        <w:t>,</w:t>
      </w:r>
    </w:p>
    <w:p w:rsidR="0000582B" w:rsidRDefault="000B6B4F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0582B" w:rsidRDefault="000B6B4F">
      <w:pPr>
        <w:pStyle w:val="Odstavecseseznamem"/>
        <w:numPr>
          <w:ilvl w:val="1"/>
          <w:numId w:val="6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0582B" w:rsidRDefault="000B6B4F">
      <w:pPr>
        <w:pStyle w:val="Odstavecseseznamem"/>
        <w:numPr>
          <w:ilvl w:val="1"/>
          <w:numId w:val="6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0582B" w:rsidRDefault="000B6B4F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</w:t>
      </w:r>
      <w:r>
        <w:rPr>
          <w:sz w:val="20"/>
        </w:rPr>
        <w:t>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0582B" w:rsidRDefault="000B6B4F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00582B" w:rsidRDefault="0000582B">
      <w:pPr>
        <w:jc w:val="both"/>
        <w:rPr>
          <w:sz w:val="20"/>
        </w:rPr>
        <w:sectPr w:rsidR="0000582B">
          <w:pgSz w:w="12240" w:h="15840"/>
          <w:pgMar w:top="1060" w:right="1000" w:bottom="1660" w:left="1320" w:header="0" w:footer="1460" w:gutter="0"/>
          <w:cols w:space="708"/>
        </w:sectPr>
      </w:pPr>
    </w:p>
    <w:p w:rsidR="0000582B" w:rsidRDefault="000B6B4F">
      <w:pPr>
        <w:pStyle w:val="Nadpis1"/>
        <w:spacing w:before="73"/>
      </w:pPr>
      <w:r>
        <w:lastRenderedPageBreak/>
        <w:t>V.</w:t>
      </w:r>
    </w:p>
    <w:p w:rsidR="0000582B" w:rsidRDefault="000B6B4F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0582B" w:rsidRDefault="0000582B">
      <w:pPr>
        <w:pStyle w:val="Zkladntext"/>
        <w:spacing w:before="1"/>
        <w:ind w:left="0"/>
        <w:rPr>
          <w:b/>
          <w:sz w:val="18"/>
        </w:rPr>
      </w:pPr>
    </w:p>
    <w:p w:rsidR="0000582B" w:rsidRDefault="000B6B4F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00582B" w:rsidRDefault="000B6B4F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z w:val="20"/>
        </w:rPr>
        <w:t xml:space="preserve">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00582B" w:rsidRDefault="000B6B4F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</w:t>
      </w:r>
      <w:r>
        <w:rPr>
          <w:sz w:val="20"/>
        </w:rPr>
        <w:t>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9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9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4"/>
          <w:sz w:val="20"/>
        </w:rPr>
        <w:t xml:space="preserve"> </w:t>
      </w:r>
      <w:r>
        <w:rPr>
          <w:sz w:val="20"/>
        </w:rPr>
        <w:t>toto</w:t>
      </w:r>
      <w:r>
        <w:rPr>
          <w:spacing w:val="82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4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0582B" w:rsidRDefault="000B6B4F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i),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00582B" w:rsidRDefault="000B6B4F">
      <w:pPr>
        <w:pStyle w:val="Zkladntext"/>
        <w:spacing w:before="1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00582B" w:rsidRDefault="000B6B4F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00582B" w:rsidRDefault="000B6B4F">
      <w:pPr>
        <w:pStyle w:val="Zkladntext"/>
      </w:pPr>
      <w:r>
        <w:t>podpory.</w:t>
      </w:r>
    </w:p>
    <w:p w:rsidR="0000582B" w:rsidRDefault="0000582B">
      <w:pPr>
        <w:pStyle w:val="Zkladntext"/>
        <w:spacing w:before="13"/>
        <w:ind w:left="0"/>
        <w:rPr>
          <w:sz w:val="35"/>
        </w:rPr>
      </w:pPr>
    </w:p>
    <w:p w:rsidR="0000582B" w:rsidRDefault="000B6B4F">
      <w:pPr>
        <w:pStyle w:val="Nadpis1"/>
      </w:pPr>
      <w:r>
        <w:t>VI.</w:t>
      </w:r>
    </w:p>
    <w:p w:rsidR="0000582B" w:rsidRDefault="000B6B4F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0582B" w:rsidRDefault="0000582B">
      <w:pPr>
        <w:pStyle w:val="Zkladntext"/>
        <w:spacing w:before="1"/>
        <w:ind w:left="0"/>
        <w:rPr>
          <w:b/>
          <w:sz w:val="18"/>
        </w:rPr>
      </w:pPr>
    </w:p>
    <w:p w:rsidR="0000582B" w:rsidRDefault="000B6B4F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</w:t>
      </w:r>
      <w:r>
        <w:rPr>
          <w:sz w:val="20"/>
        </w:rPr>
        <w:t>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0582B" w:rsidRDefault="000B6B4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0582B" w:rsidRDefault="000B6B4F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0582B" w:rsidRDefault="000B6B4F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00582B" w:rsidRDefault="000B6B4F">
      <w:pPr>
        <w:pStyle w:val="Zkladntext"/>
      </w:pPr>
      <w:r>
        <w:t>Smlouvou.</w:t>
      </w:r>
    </w:p>
    <w:p w:rsidR="0000582B" w:rsidRDefault="000B6B4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00582B" w:rsidRDefault="000B6B4F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00582B" w:rsidRDefault="000B6B4F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0582B" w:rsidRDefault="000B6B4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0582B" w:rsidRDefault="000B6B4F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00582B" w:rsidRDefault="0000582B">
      <w:pPr>
        <w:rPr>
          <w:sz w:val="20"/>
        </w:rPr>
        <w:sectPr w:rsidR="0000582B">
          <w:pgSz w:w="12240" w:h="15840"/>
          <w:pgMar w:top="1060" w:right="1000" w:bottom="1660" w:left="1320" w:header="0" w:footer="1460" w:gutter="0"/>
          <w:cols w:space="708"/>
        </w:sectPr>
      </w:pPr>
    </w:p>
    <w:p w:rsidR="0000582B" w:rsidRDefault="000B6B4F">
      <w:pPr>
        <w:pStyle w:val="Zkladntext"/>
        <w:spacing w:before="73"/>
        <w:ind w:right="137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00582B" w:rsidRDefault="000B6B4F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0582B" w:rsidRDefault="0000582B">
      <w:pPr>
        <w:pStyle w:val="Zkladntext"/>
        <w:ind w:left="0"/>
        <w:rPr>
          <w:sz w:val="36"/>
        </w:rPr>
      </w:pPr>
    </w:p>
    <w:p w:rsidR="0000582B" w:rsidRDefault="000B6B4F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00582B" w:rsidRDefault="0000582B">
      <w:pPr>
        <w:pStyle w:val="Zkladntext"/>
        <w:spacing w:before="1"/>
        <w:ind w:left="0"/>
        <w:rPr>
          <w:sz w:val="18"/>
        </w:rPr>
      </w:pPr>
    </w:p>
    <w:p w:rsidR="0000582B" w:rsidRDefault="000B6B4F">
      <w:pPr>
        <w:pStyle w:val="Zkladntext"/>
        <w:ind w:left="382"/>
      </w:pPr>
      <w:r>
        <w:t>dne:</w:t>
      </w:r>
    </w:p>
    <w:p w:rsidR="0000582B" w:rsidRDefault="0000582B">
      <w:pPr>
        <w:pStyle w:val="Zkladntext"/>
        <w:ind w:left="0"/>
        <w:rPr>
          <w:sz w:val="26"/>
        </w:rPr>
      </w:pPr>
    </w:p>
    <w:p w:rsidR="0000582B" w:rsidRDefault="0000582B">
      <w:pPr>
        <w:pStyle w:val="Zkladntext"/>
        <w:spacing w:before="2"/>
        <w:ind w:left="0"/>
        <w:rPr>
          <w:sz w:val="28"/>
        </w:rPr>
      </w:pPr>
    </w:p>
    <w:p w:rsidR="0000582B" w:rsidRDefault="000B6B4F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0582B" w:rsidRDefault="000B6B4F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0582B" w:rsidRDefault="0000582B">
      <w:pPr>
        <w:pStyle w:val="Zkladntext"/>
        <w:spacing w:before="2"/>
        <w:ind w:left="0"/>
        <w:rPr>
          <w:sz w:val="36"/>
        </w:rPr>
      </w:pPr>
    </w:p>
    <w:p w:rsidR="0000582B" w:rsidRDefault="000B6B4F">
      <w:pPr>
        <w:pStyle w:val="Zkladntext"/>
        <w:ind w:left="382"/>
      </w:pPr>
      <w:r>
        <w:t>V:</w:t>
      </w:r>
    </w:p>
    <w:p w:rsidR="0000582B" w:rsidRDefault="0000582B">
      <w:pPr>
        <w:pStyle w:val="Zkladntext"/>
        <w:spacing w:before="1"/>
        <w:ind w:left="0"/>
        <w:rPr>
          <w:sz w:val="18"/>
        </w:rPr>
      </w:pPr>
    </w:p>
    <w:p w:rsidR="0000582B" w:rsidRDefault="000B6B4F">
      <w:pPr>
        <w:pStyle w:val="Zkladntext"/>
        <w:ind w:left="382"/>
      </w:pPr>
      <w:r>
        <w:t>dne:</w:t>
      </w:r>
    </w:p>
    <w:p w:rsidR="0000582B" w:rsidRDefault="0000582B">
      <w:pPr>
        <w:pStyle w:val="Zkladntext"/>
        <w:ind w:left="0"/>
        <w:rPr>
          <w:sz w:val="26"/>
        </w:rPr>
      </w:pPr>
    </w:p>
    <w:p w:rsidR="0000582B" w:rsidRDefault="0000582B">
      <w:pPr>
        <w:pStyle w:val="Zkladntext"/>
        <w:spacing w:before="13"/>
        <w:ind w:left="0"/>
        <w:rPr>
          <w:sz w:val="27"/>
        </w:rPr>
      </w:pPr>
    </w:p>
    <w:p w:rsidR="0000582B" w:rsidRDefault="000B6B4F">
      <w:pPr>
        <w:pStyle w:val="Zkladntext"/>
        <w:ind w:left="382" w:right="6376"/>
      </w:pPr>
      <w:r>
        <w:rPr>
          <w:w w:val="95"/>
        </w:rPr>
        <w:t>…………………………………………….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0582B" w:rsidRDefault="0000582B">
      <w:pPr>
        <w:pStyle w:val="Zkladntext"/>
        <w:ind w:left="0"/>
        <w:rPr>
          <w:sz w:val="26"/>
        </w:rPr>
      </w:pPr>
    </w:p>
    <w:p w:rsidR="0000582B" w:rsidRDefault="0000582B">
      <w:pPr>
        <w:pStyle w:val="Zkladntext"/>
        <w:spacing w:before="2"/>
        <w:ind w:left="0"/>
        <w:rPr>
          <w:sz w:val="32"/>
        </w:rPr>
      </w:pPr>
    </w:p>
    <w:p w:rsidR="0000582B" w:rsidRDefault="000B6B4F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0582B" w:rsidRDefault="0000582B">
      <w:pPr>
        <w:spacing w:line="264" w:lineRule="auto"/>
        <w:sectPr w:rsidR="0000582B">
          <w:pgSz w:w="12240" w:h="15840"/>
          <w:pgMar w:top="1060" w:right="1000" w:bottom="1660" w:left="1320" w:header="0" w:footer="1460" w:gutter="0"/>
          <w:cols w:space="708"/>
        </w:sectPr>
      </w:pPr>
    </w:p>
    <w:p w:rsidR="0000582B" w:rsidRDefault="000B6B4F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00582B" w:rsidRDefault="0000582B">
      <w:pPr>
        <w:pStyle w:val="Zkladntext"/>
        <w:spacing w:before="1"/>
        <w:ind w:left="0"/>
        <w:rPr>
          <w:sz w:val="29"/>
        </w:rPr>
      </w:pPr>
    </w:p>
    <w:p w:rsidR="0000582B" w:rsidRDefault="000B6B4F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7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00582B" w:rsidRDefault="0000582B">
      <w:pPr>
        <w:pStyle w:val="Zkladntext"/>
        <w:spacing w:before="1"/>
        <w:ind w:left="0"/>
        <w:rPr>
          <w:b/>
          <w:sz w:val="27"/>
        </w:rPr>
      </w:pPr>
    </w:p>
    <w:p w:rsidR="0000582B" w:rsidRDefault="000B6B4F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00582B" w:rsidRDefault="0000582B">
      <w:pPr>
        <w:pStyle w:val="Zkladntext"/>
        <w:spacing w:before="1"/>
        <w:ind w:left="0"/>
        <w:rPr>
          <w:b/>
          <w:sz w:val="29"/>
        </w:rPr>
      </w:pPr>
    </w:p>
    <w:p w:rsidR="0000582B" w:rsidRDefault="000B6B4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v případě pochybení, které spočívá v </w:t>
      </w:r>
      <w:r>
        <w:rPr>
          <w:sz w:val="20"/>
        </w:rPr>
        <w:t>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</w:t>
      </w:r>
      <w:r>
        <w:rPr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00582B" w:rsidRDefault="000B6B4F">
      <w:pPr>
        <w:pStyle w:val="Odstavecseseznamem"/>
        <w:numPr>
          <w:ilvl w:val="0"/>
          <w:numId w:val="2"/>
        </w:numPr>
        <w:tabs>
          <w:tab w:val="left" w:pos="666"/>
        </w:tabs>
        <w:spacing w:before="2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0582B" w:rsidRDefault="000B6B4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0582B" w:rsidRDefault="000B6B4F">
      <w:pPr>
        <w:pStyle w:val="Odstavecseseznamem"/>
        <w:numPr>
          <w:ilvl w:val="0"/>
          <w:numId w:val="2"/>
        </w:numPr>
        <w:tabs>
          <w:tab w:val="left" w:pos="666"/>
        </w:tabs>
        <w:spacing w:before="79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0582B" w:rsidRDefault="000B6B4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00582B" w:rsidRDefault="000B6B4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</w:t>
      </w:r>
      <w:r>
        <w:rPr>
          <w:sz w:val="20"/>
        </w:rPr>
        <w:t>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00582B" w:rsidRDefault="000B6B4F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00582B" w:rsidRDefault="000B6B4F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00582B" w:rsidRDefault="0000582B">
      <w:pPr>
        <w:jc w:val="both"/>
        <w:sectPr w:rsidR="0000582B">
          <w:pgSz w:w="12240" w:h="15840"/>
          <w:pgMar w:top="1060" w:right="1000" w:bottom="1660" w:left="1320" w:header="0" w:footer="1460" w:gutter="0"/>
          <w:cols w:space="708"/>
        </w:sectPr>
      </w:pPr>
    </w:p>
    <w:p w:rsidR="0000582B" w:rsidRDefault="000B6B4F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0582B" w:rsidRDefault="0000582B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0582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0582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0582B" w:rsidRDefault="000B6B4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00582B" w:rsidRDefault="000B6B4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00582B" w:rsidRDefault="000B6B4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0582B" w:rsidRDefault="000B6B4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0582B" w:rsidRDefault="000B6B4F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0582B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0582B" w:rsidRDefault="000B6B4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0582B" w:rsidRDefault="000B6B4F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0582B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0582B" w:rsidRDefault="000B6B4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0582B" w:rsidRDefault="000B6B4F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0582B" w:rsidRDefault="000B6B4F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0582B" w:rsidRDefault="000B6B4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00582B" w:rsidRDefault="000B6B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00582B" w:rsidRDefault="000B6B4F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0582B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0582B" w:rsidRDefault="000B6B4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0582B" w:rsidRDefault="000B6B4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0582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0582B" w:rsidRDefault="000B6B4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0582B" w:rsidRDefault="000B6B4F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0582B" w:rsidRDefault="000B6B4F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0582B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0582B" w:rsidRDefault="000B6B4F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0582B" w:rsidRDefault="000B6B4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0582B" w:rsidRDefault="000B6B4F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0582B" w:rsidRDefault="0000582B">
      <w:pPr>
        <w:rPr>
          <w:sz w:val="20"/>
        </w:rPr>
        <w:sectPr w:rsidR="0000582B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0582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0582B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0582B" w:rsidRDefault="000058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0582B" w:rsidRDefault="000B6B4F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00582B" w:rsidRDefault="000B6B4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0582B" w:rsidRDefault="000B6B4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0582B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0582B" w:rsidRDefault="000B6B4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0582B" w:rsidRDefault="000B6B4F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0582B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0582B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0582B" w:rsidRDefault="000B6B4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0582B" w:rsidRDefault="000B6B4F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0582B" w:rsidRDefault="000B6B4F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0582B" w:rsidRDefault="000B6B4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0582B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0582B" w:rsidRDefault="000B6B4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0582B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00582B" w:rsidRDefault="000B6B4F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0582B" w:rsidRDefault="000B6B4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0582B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0582B" w:rsidRDefault="000B6B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00582B" w:rsidRDefault="0000582B">
      <w:pPr>
        <w:rPr>
          <w:sz w:val="20"/>
        </w:rPr>
        <w:sectPr w:rsidR="0000582B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0582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0582B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0582B" w:rsidRDefault="000058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0582B" w:rsidRDefault="000B6B4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0582B" w:rsidRDefault="000B6B4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0582B" w:rsidRDefault="000B6B4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0582B" w:rsidRDefault="000B6B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00582B" w:rsidRDefault="000B6B4F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0582B" w:rsidRDefault="000B6B4F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0582B" w:rsidRDefault="000B6B4F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0582B" w:rsidRDefault="000B6B4F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0582B" w:rsidRDefault="000B6B4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0582B" w:rsidRDefault="000B6B4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0582B" w:rsidRDefault="000B6B4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0582B" w:rsidRDefault="000B6B4F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0582B" w:rsidRDefault="000B6B4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00582B" w:rsidRDefault="000B6B4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00582B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0582B" w:rsidRDefault="000B6B4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00582B" w:rsidRDefault="000B6B4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00582B" w:rsidRDefault="000B6B4F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0582B" w:rsidRDefault="000B6B4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00582B" w:rsidRDefault="000B6B4F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00582B" w:rsidRDefault="000B6B4F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582B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0582B" w:rsidRDefault="000B6B4F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00582B" w:rsidRDefault="000B6B4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0582B" w:rsidRDefault="000B6B4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0582B" w:rsidRDefault="000B6B4F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0582B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0582B" w:rsidRDefault="000B6B4F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0582B" w:rsidRDefault="000B6B4F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0582B" w:rsidRDefault="0000582B">
      <w:pPr>
        <w:pStyle w:val="Zkladntext"/>
        <w:ind w:left="0"/>
        <w:rPr>
          <w:b/>
        </w:rPr>
      </w:pPr>
    </w:p>
    <w:p w:rsidR="0000582B" w:rsidRDefault="00FB438E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BAD44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0582B" w:rsidRDefault="0000582B">
      <w:pPr>
        <w:pStyle w:val="Zkladntext"/>
        <w:ind w:left="0"/>
        <w:rPr>
          <w:b/>
        </w:rPr>
      </w:pPr>
    </w:p>
    <w:p w:rsidR="0000582B" w:rsidRDefault="0000582B">
      <w:pPr>
        <w:pStyle w:val="Zkladntext"/>
        <w:spacing w:before="12"/>
        <w:ind w:left="0"/>
        <w:rPr>
          <w:b/>
          <w:sz w:val="13"/>
        </w:rPr>
      </w:pPr>
    </w:p>
    <w:p w:rsidR="0000582B" w:rsidRDefault="000B6B4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00582B" w:rsidRDefault="0000582B">
      <w:pPr>
        <w:rPr>
          <w:sz w:val="16"/>
        </w:rPr>
        <w:sectPr w:rsidR="0000582B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0582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0582B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058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0582B" w:rsidRDefault="000B6B4F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0582B" w:rsidRDefault="000B6B4F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0582B" w:rsidRDefault="000B6B4F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00582B" w:rsidRDefault="000B6B4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00582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0582B" w:rsidRDefault="000B6B4F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0582B" w:rsidRDefault="000B6B4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0582B" w:rsidRDefault="000B6B4F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0582B" w:rsidRDefault="000B6B4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0582B" w:rsidRDefault="000B6B4F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0582B" w:rsidRDefault="000B6B4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0582B" w:rsidRDefault="000B6B4F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0582B" w:rsidRDefault="000B6B4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00582B" w:rsidRDefault="000B6B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0582B" w:rsidRDefault="000B6B4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0582B" w:rsidRDefault="000B6B4F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0582B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0582B" w:rsidRDefault="000B6B4F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0582B" w:rsidRDefault="000B6B4F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0582B" w:rsidRDefault="000B6B4F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00582B" w:rsidRDefault="000B6B4F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0582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0582B" w:rsidRDefault="000B6B4F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0582B" w:rsidRDefault="000B6B4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0582B" w:rsidRDefault="000B6B4F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0582B" w:rsidRDefault="000B6B4F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0582B" w:rsidRDefault="000B6B4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0582B" w:rsidRDefault="000B6B4F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0582B" w:rsidRDefault="000B6B4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0582B" w:rsidRDefault="000B6B4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0582B" w:rsidRDefault="000B6B4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00582B" w:rsidRDefault="000B6B4F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0582B" w:rsidRDefault="000B6B4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0582B" w:rsidRDefault="000B6B4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0582B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0582B" w:rsidRDefault="0000582B">
      <w:pPr>
        <w:rPr>
          <w:sz w:val="20"/>
        </w:rPr>
        <w:sectPr w:rsidR="0000582B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0582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0582B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0582B" w:rsidRDefault="000B6B4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0582B" w:rsidRDefault="000B6B4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0582B" w:rsidRDefault="000B6B4F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00582B" w:rsidRDefault="000B6B4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0582B" w:rsidRDefault="000B6B4F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0582B" w:rsidRDefault="000B6B4F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0582B" w:rsidRDefault="000B6B4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0582B" w:rsidRDefault="000B6B4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0582B" w:rsidRDefault="000B6B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0582B" w:rsidRDefault="000B6B4F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0582B" w:rsidRDefault="000B6B4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00582B" w:rsidRDefault="000B6B4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0582B" w:rsidRDefault="000B6B4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0582B" w:rsidRDefault="000B6B4F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0582B" w:rsidRDefault="000B6B4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0582B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0582B" w:rsidRDefault="000B6B4F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0582B" w:rsidRDefault="000B6B4F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0582B" w:rsidRDefault="000B6B4F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0582B" w:rsidRDefault="000B6B4F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0582B" w:rsidRDefault="000B6B4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0582B" w:rsidRDefault="000B6B4F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0582B" w:rsidRDefault="000B6B4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00582B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0582B" w:rsidRDefault="000B6B4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0582B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0582B" w:rsidRDefault="000B6B4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00582B" w:rsidRDefault="0000582B">
      <w:pPr>
        <w:rPr>
          <w:sz w:val="20"/>
        </w:rPr>
        <w:sectPr w:rsidR="0000582B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0582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0582B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0582B" w:rsidRDefault="000058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058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0582B" w:rsidRDefault="000B6B4F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058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582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0582B" w:rsidRDefault="000B6B4F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0582B" w:rsidRDefault="000B6B4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0582B" w:rsidRDefault="000B6B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0582B" w:rsidRDefault="000B6B4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0582B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0582B" w:rsidRDefault="000B6B4F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0582B" w:rsidRDefault="000B6B4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0582B" w:rsidRDefault="000B6B4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00582B" w:rsidRDefault="000B6B4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0582B" w:rsidRDefault="000B6B4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0582B" w:rsidRDefault="000B6B4F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0582B" w:rsidRDefault="000B6B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0582B" w:rsidRDefault="000B6B4F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0582B" w:rsidRDefault="000B6B4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582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00582B" w:rsidRDefault="000B6B4F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0582B" w:rsidRDefault="000B6B4F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0582B" w:rsidRDefault="000B6B4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00582B" w:rsidRDefault="000B6B4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0582B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0582B" w:rsidRDefault="000B6B4F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0582B" w:rsidRDefault="000B6B4F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00582B" w:rsidRDefault="0000582B">
      <w:pPr>
        <w:rPr>
          <w:sz w:val="20"/>
        </w:rPr>
        <w:sectPr w:rsidR="0000582B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0582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0582B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0582B" w:rsidRDefault="000B6B4F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0582B" w:rsidRDefault="000B6B4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582B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0582B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0582B" w:rsidRDefault="000B6B4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0582B" w:rsidRDefault="000B6B4F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0582B" w:rsidRDefault="000B6B4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0582B" w:rsidRDefault="000B6B4F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0582B" w:rsidRDefault="000B6B4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0582B" w:rsidRDefault="000B6B4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00582B" w:rsidRDefault="000B6B4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0582B" w:rsidRDefault="000B6B4F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582B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0582B" w:rsidRDefault="000B6B4F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0582B" w:rsidRDefault="000B6B4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0582B" w:rsidRDefault="000B6B4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0582B" w:rsidRDefault="000B6B4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0582B" w:rsidRDefault="000B6B4F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0582B" w:rsidRDefault="0000582B">
      <w:pPr>
        <w:rPr>
          <w:sz w:val="20"/>
        </w:rPr>
        <w:sectPr w:rsidR="0000582B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0582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0582B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0582B" w:rsidRDefault="000B6B4F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0582B" w:rsidRDefault="000B6B4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0582B" w:rsidRDefault="000B6B4F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0582B" w:rsidRDefault="000B6B4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582B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0582B" w:rsidRDefault="000B6B4F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0582B" w:rsidRDefault="000B6B4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0582B" w:rsidRDefault="000B6B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0582B" w:rsidRDefault="000B6B4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0582B" w:rsidRDefault="000B6B4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0582B" w:rsidRDefault="000B6B4F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582B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0582B" w:rsidRDefault="000B6B4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00582B" w:rsidRDefault="000B6B4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0582B" w:rsidRDefault="000B6B4F"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0582B" w:rsidRDefault="000B6B4F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0582B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00582B" w:rsidRDefault="00FB438E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C7A27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0582B" w:rsidRDefault="0000582B">
      <w:pPr>
        <w:pStyle w:val="Zkladntext"/>
        <w:ind w:left="0"/>
      </w:pPr>
    </w:p>
    <w:p w:rsidR="0000582B" w:rsidRDefault="0000582B">
      <w:pPr>
        <w:pStyle w:val="Zkladntext"/>
        <w:spacing w:before="12"/>
        <w:ind w:left="0"/>
        <w:rPr>
          <w:sz w:val="13"/>
        </w:rPr>
      </w:pPr>
    </w:p>
    <w:p w:rsidR="0000582B" w:rsidRDefault="000B6B4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00582B" w:rsidRDefault="0000582B">
      <w:pPr>
        <w:rPr>
          <w:sz w:val="16"/>
        </w:rPr>
        <w:sectPr w:rsidR="0000582B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0582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0582B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0582B" w:rsidRDefault="000058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0582B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0582B" w:rsidRDefault="000B6B4F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00582B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0582B" w:rsidRDefault="000B6B4F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0582B" w:rsidRDefault="000B6B4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0582B" w:rsidRDefault="000B6B4F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0582B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582B" w:rsidRDefault="000B6B4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0582B" w:rsidRDefault="0000582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0582B" w:rsidRDefault="000B6B4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0582B" w:rsidRDefault="0000582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0582B" w:rsidRDefault="000B6B4F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0582B" w:rsidRDefault="000B6B4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0582B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0582B" w:rsidRDefault="0000582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0582B" w:rsidRDefault="000B6B4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0582B" w:rsidRDefault="0000582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0582B" w:rsidRDefault="000B6B4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0582B" w:rsidRDefault="000B6B4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0582B" w:rsidRDefault="000B6B4F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0582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0582B" w:rsidRDefault="000B6B4F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0582B" w:rsidRDefault="000B6B4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582B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0582B" w:rsidRDefault="000B6B4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0582B" w:rsidRDefault="0000582B">
      <w:pPr>
        <w:spacing w:line="265" w:lineRule="exact"/>
        <w:rPr>
          <w:sz w:val="20"/>
        </w:rPr>
        <w:sectPr w:rsidR="0000582B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0582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B6B4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0582B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00582B" w:rsidRDefault="000058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058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0582B" w:rsidRDefault="000B6B4F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00582B" w:rsidRDefault="000B6B4F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0582B" w:rsidRDefault="000058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B6B4F" w:rsidRDefault="000B6B4F"/>
    <w:sectPr w:rsidR="000B6B4F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4F" w:rsidRDefault="000B6B4F">
      <w:r>
        <w:separator/>
      </w:r>
    </w:p>
  </w:endnote>
  <w:endnote w:type="continuationSeparator" w:id="0">
    <w:p w:rsidR="000B6B4F" w:rsidRDefault="000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2B" w:rsidRDefault="00FB438E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82B" w:rsidRDefault="000B6B4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438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0582B" w:rsidRDefault="000B6B4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438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4F" w:rsidRDefault="000B6B4F">
      <w:r>
        <w:separator/>
      </w:r>
    </w:p>
  </w:footnote>
  <w:footnote w:type="continuationSeparator" w:id="0">
    <w:p w:rsidR="000B6B4F" w:rsidRDefault="000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599"/>
    <w:multiLevelType w:val="hybridMultilevel"/>
    <w:tmpl w:val="D2E2BE94"/>
    <w:lvl w:ilvl="0" w:tplc="D2708C7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89C1DE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2B8C78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DF8E4E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AAC0DE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83CF92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83A516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F5E3CB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07C614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9892A64"/>
    <w:multiLevelType w:val="hybridMultilevel"/>
    <w:tmpl w:val="F9861CCA"/>
    <w:lvl w:ilvl="0" w:tplc="C0CCDA4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F5293B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1AEC65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FB04F6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2863D0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B00F43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D9EAC3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7FCA0C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BB4A72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9AD2626"/>
    <w:multiLevelType w:val="hybridMultilevel"/>
    <w:tmpl w:val="5E9E71BE"/>
    <w:lvl w:ilvl="0" w:tplc="0F14F83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EAA40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5AE874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CE06D6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EB2DB2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306DB7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8B6296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DBA0B6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BE474E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14B6EDF"/>
    <w:multiLevelType w:val="hybridMultilevel"/>
    <w:tmpl w:val="554CB426"/>
    <w:lvl w:ilvl="0" w:tplc="839C94B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DE685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48ADA5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E32D15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884176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3DCD0A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ED2348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1D4095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7F010C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4C009EA"/>
    <w:multiLevelType w:val="hybridMultilevel"/>
    <w:tmpl w:val="EC680A4A"/>
    <w:lvl w:ilvl="0" w:tplc="FBE6639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4F8837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1DE51E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048B6B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B6E163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A12934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DBA569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F22FEB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2BC56F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58B0D05"/>
    <w:multiLevelType w:val="hybridMultilevel"/>
    <w:tmpl w:val="7AEC3AD6"/>
    <w:lvl w:ilvl="0" w:tplc="7AA47F1A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6AAF31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66B46C6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57ACBC04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54862FD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7570CA9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8DAA1C9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2722969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B6CEAAC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7143769D"/>
    <w:multiLevelType w:val="hybridMultilevel"/>
    <w:tmpl w:val="93DAB450"/>
    <w:lvl w:ilvl="0" w:tplc="F2BCE15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D8E9C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AC4310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A32E24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1BCA3C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FBA5D0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8BCF9C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B9E4BE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EBA34D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335056B"/>
    <w:multiLevelType w:val="hybridMultilevel"/>
    <w:tmpl w:val="F52067A2"/>
    <w:lvl w:ilvl="0" w:tplc="4848444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446F37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9845CF8">
      <w:numFmt w:val="bullet"/>
      <w:lvlText w:val="-"/>
      <w:lvlJc w:val="left"/>
      <w:pPr>
        <w:ind w:left="123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FF809F62">
      <w:numFmt w:val="bullet"/>
      <w:lvlText w:val="•"/>
      <w:lvlJc w:val="left"/>
      <w:pPr>
        <w:ind w:left="2325" w:hanging="286"/>
      </w:pPr>
      <w:rPr>
        <w:rFonts w:hint="default"/>
        <w:lang w:val="cs-CZ" w:eastAsia="en-US" w:bidi="ar-SA"/>
      </w:rPr>
    </w:lvl>
    <w:lvl w:ilvl="4" w:tplc="05B2E46A">
      <w:numFmt w:val="bullet"/>
      <w:lvlText w:val="•"/>
      <w:lvlJc w:val="left"/>
      <w:pPr>
        <w:ind w:left="3410" w:hanging="286"/>
      </w:pPr>
      <w:rPr>
        <w:rFonts w:hint="default"/>
        <w:lang w:val="cs-CZ" w:eastAsia="en-US" w:bidi="ar-SA"/>
      </w:rPr>
    </w:lvl>
    <w:lvl w:ilvl="5" w:tplc="4C361504">
      <w:numFmt w:val="bullet"/>
      <w:lvlText w:val="•"/>
      <w:lvlJc w:val="left"/>
      <w:pPr>
        <w:ind w:left="4495" w:hanging="286"/>
      </w:pPr>
      <w:rPr>
        <w:rFonts w:hint="default"/>
        <w:lang w:val="cs-CZ" w:eastAsia="en-US" w:bidi="ar-SA"/>
      </w:rPr>
    </w:lvl>
    <w:lvl w:ilvl="6" w:tplc="A8182ED8">
      <w:numFmt w:val="bullet"/>
      <w:lvlText w:val="•"/>
      <w:lvlJc w:val="left"/>
      <w:pPr>
        <w:ind w:left="5580" w:hanging="286"/>
      </w:pPr>
      <w:rPr>
        <w:rFonts w:hint="default"/>
        <w:lang w:val="cs-CZ" w:eastAsia="en-US" w:bidi="ar-SA"/>
      </w:rPr>
    </w:lvl>
    <w:lvl w:ilvl="7" w:tplc="69CAF680">
      <w:numFmt w:val="bullet"/>
      <w:lvlText w:val="•"/>
      <w:lvlJc w:val="left"/>
      <w:pPr>
        <w:ind w:left="6665" w:hanging="286"/>
      </w:pPr>
      <w:rPr>
        <w:rFonts w:hint="default"/>
        <w:lang w:val="cs-CZ" w:eastAsia="en-US" w:bidi="ar-SA"/>
      </w:rPr>
    </w:lvl>
    <w:lvl w:ilvl="8" w:tplc="209ED33C">
      <w:numFmt w:val="bullet"/>
      <w:lvlText w:val="•"/>
      <w:lvlJc w:val="left"/>
      <w:pPr>
        <w:ind w:left="7750" w:hanging="286"/>
      </w:pPr>
      <w:rPr>
        <w:rFonts w:hint="default"/>
        <w:lang w:val="cs-CZ" w:eastAsia="en-US" w:bidi="ar-SA"/>
      </w:rPr>
    </w:lvl>
  </w:abstractNum>
  <w:abstractNum w:abstractNumId="8" w15:restartNumberingAfterBreak="0">
    <w:nsid w:val="7AD05B2B"/>
    <w:multiLevelType w:val="hybridMultilevel"/>
    <w:tmpl w:val="8018AC48"/>
    <w:lvl w:ilvl="0" w:tplc="DF5EA97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B60159A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2EC0F5E2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A3A8FF16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9B800AE2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E374976C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9D1E2D5C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7A12A5BA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4282DF06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2B"/>
    <w:rsid w:val="0000582B"/>
    <w:rsid w:val="000B6B4F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08C32-CC52-403F-8FFB-DA9498CF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4473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2024-04-18T12:05:00Z</dcterms:created>
  <dcterms:modified xsi:type="dcterms:W3CDTF">2024-04-18T12:05:00Z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2024-04-18T00:00:00Z</vt:filetime>
  </property>
</Properties>
</file>