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5" w:type="dxa"/>
        <w:tblInd w:w="-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437"/>
        <w:gridCol w:w="383"/>
        <w:gridCol w:w="26"/>
        <w:gridCol w:w="1534"/>
        <w:gridCol w:w="1360"/>
        <w:gridCol w:w="614"/>
        <w:gridCol w:w="2460"/>
        <w:gridCol w:w="4010"/>
        <w:gridCol w:w="578"/>
        <w:gridCol w:w="68"/>
        <w:gridCol w:w="41"/>
      </w:tblGrid>
      <w:tr w:rsidR="00B9500C">
        <w:trPr>
          <w:trHeight w:val="744"/>
        </w:trPr>
        <w:tc>
          <w:tcPr>
            <w:tcW w:w="6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00C" w:rsidRDefault="006157AF">
            <w:pPr>
              <w:spacing w:after="0"/>
              <w:ind w:left="115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500C" w:rsidRDefault="006157AF">
            <w:pPr>
              <w:spacing w:after="0"/>
              <w:ind w:left="151"/>
            </w:pPr>
            <w:r>
              <w:rPr>
                <w:sz w:val="40"/>
              </w:rPr>
              <w:t>OD1702721</w:t>
            </w:r>
          </w:p>
        </w:tc>
        <w:tc>
          <w:tcPr>
            <w:tcW w:w="3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9500C" w:rsidRDefault="006157AF">
            <w:pPr>
              <w:spacing w:after="0"/>
            </w:pPr>
            <w:r>
              <w:rPr>
                <w:sz w:val="16"/>
              </w:rPr>
              <w:t>*)</w:t>
            </w:r>
          </w:p>
        </w:tc>
      </w:tr>
      <w:tr w:rsidR="00B9500C">
        <w:trPr>
          <w:trHeight w:val="1146"/>
        </w:trPr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500C" w:rsidRDefault="00B9500C">
            <w:pPr>
              <w:spacing w:after="0"/>
              <w:ind w:left="-1444" w:right="916"/>
            </w:pPr>
          </w:p>
          <w:tbl>
            <w:tblPr>
              <w:tblStyle w:val="TableGrid"/>
              <w:tblW w:w="3676" w:type="dxa"/>
              <w:tblInd w:w="0" w:type="dxa"/>
              <w:tblCellMar>
                <w:top w:w="38" w:type="dxa"/>
                <w:left w:w="11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2295"/>
            </w:tblGrid>
            <w:tr w:rsidR="00B9500C">
              <w:trPr>
                <w:trHeight w:val="449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left="10"/>
                  </w:pPr>
                  <w:proofErr w:type="spellStart"/>
                  <w:r>
                    <w:rPr>
                      <w:sz w:val="18"/>
                    </w:rPr>
                    <w:t>Císlo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B9500C"/>
              </w:tc>
            </w:tr>
            <w:tr w:rsidR="00B9500C">
              <w:trPr>
                <w:trHeight w:val="690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B9500C"/>
              </w:tc>
            </w:tr>
          </w:tbl>
          <w:p w:rsidR="00B9500C" w:rsidRDefault="00B9500C"/>
        </w:tc>
        <w:tc>
          <w:tcPr>
            <w:tcW w:w="4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500C" w:rsidRDefault="00B9500C">
            <w:pPr>
              <w:spacing w:after="0"/>
              <w:ind w:left="-6036" w:right="10637"/>
            </w:pPr>
          </w:p>
          <w:tbl>
            <w:tblPr>
              <w:tblStyle w:val="TableGrid"/>
              <w:tblW w:w="3685" w:type="dxa"/>
              <w:tblInd w:w="916" w:type="dxa"/>
              <w:tblCellMar>
                <w:top w:w="35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1853"/>
            </w:tblGrid>
            <w:tr w:rsidR="00B9500C">
              <w:trPr>
                <w:trHeight w:val="451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left="21"/>
                  </w:pPr>
                  <w:r>
                    <w:rPr>
                      <w:sz w:val="18"/>
                    </w:rPr>
                    <w:t>29.6.2017</w:t>
                  </w:r>
                </w:p>
              </w:tc>
            </w:tr>
            <w:tr w:rsidR="00B9500C">
              <w:trPr>
                <w:trHeight w:val="687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firstLine="10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B9500C"/>
              </w:tc>
            </w:tr>
          </w:tbl>
          <w:p w:rsidR="00B9500C" w:rsidRDefault="00B9500C"/>
        </w:tc>
      </w:tr>
      <w:tr w:rsidR="00B9500C">
        <w:trPr>
          <w:trHeight w:val="3656"/>
        </w:trPr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500C" w:rsidRDefault="00B9500C">
            <w:pPr>
              <w:spacing w:after="0"/>
              <w:ind w:left="-1438" w:right="917"/>
            </w:pPr>
          </w:p>
          <w:tbl>
            <w:tblPr>
              <w:tblStyle w:val="TableGrid"/>
              <w:tblW w:w="3672" w:type="dxa"/>
              <w:tblInd w:w="0" w:type="dxa"/>
              <w:tblCellMar>
                <w:top w:w="34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2"/>
            </w:tblGrid>
            <w:tr w:rsidR="00B9500C">
              <w:trPr>
                <w:trHeight w:val="447"/>
              </w:trPr>
              <w:tc>
                <w:tcPr>
                  <w:tcW w:w="3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B9500C">
              <w:trPr>
                <w:trHeight w:val="3203"/>
              </w:trPr>
              <w:tc>
                <w:tcPr>
                  <w:tcW w:w="3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219"/>
                    <w:ind w:left="29"/>
                  </w:pPr>
                  <w:r>
                    <w:rPr>
                      <w:sz w:val="16"/>
                    </w:rPr>
                    <w:t>*)</w:t>
                  </w:r>
                </w:p>
                <w:p w:rsidR="00B9500C" w:rsidRDefault="006157AF">
                  <w:pPr>
                    <w:spacing w:after="212"/>
                    <w:ind w:left="10"/>
                  </w:pPr>
                  <w:proofErr w:type="spellStart"/>
                  <w:r>
                    <w:rPr>
                      <w:sz w:val="18"/>
                    </w:rPr>
                    <w:t>GeneProof</w:t>
                  </w:r>
                  <w:proofErr w:type="spellEnd"/>
                  <w:r>
                    <w:rPr>
                      <w:sz w:val="18"/>
                    </w:rPr>
                    <w:t xml:space="preserve"> a.s.</w:t>
                  </w:r>
                </w:p>
                <w:p w:rsidR="00B9500C" w:rsidRDefault="006157AF">
                  <w:pPr>
                    <w:spacing w:after="212"/>
                    <w:ind w:left="5"/>
                  </w:pPr>
                  <w:r>
                    <w:rPr>
                      <w:sz w:val="18"/>
                    </w:rPr>
                    <w:t>Vídeňská 101/119</w:t>
                  </w:r>
                </w:p>
                <w:p w:rsidR="00B9500C" w:rsidRDefault="006157AF">
                  <w:pPr>
                    <w:spacing w:after="236"/>
                    <w:ind w:left="10"/>
                  </w:pPr>
                  <w:r>
                    <w:rPr>
                      <w:sz w:val="18"/>
                    </w:rPr>
                    <w:t>61600 Brno</w:t>
                  </w:r>
                </w:p>
                <w:p w:rsidR="00B9500C" w:rsidRDefault="006157AF">
                  <w:pPr>
                    <w:spacing w:after="142"/>
                    <w:ind w:left="5"/>
                  </w:pPr>
                  <w:proofErr w:type="spellStart"/>
                  <w:r>
                    <w:rPr>
                      <w:sz w:val="18"/>
                    </w:rPr>
                    <w:t>lč</w:t>
                  </w:r>
                  <w:proofErr w:type="spellEnd"/>
                  <w:r>
                    <w:rPr>
                      <w:sz w:val="18"/>
                    </w:rPr>
                    <w:t>: 26981947</w:t>
                  </w:r>
                </w:p>
                <w:p w:rsidR="00B9500C" w:rsidRDefault="006157AF">
                  <w:pPr>
                    <w:spacing w:after="0"/>
                  </w:pPr>
                  <w:r>
                    <w:rPr>
                      <w:sz w:val="18"/>
                    </w:rPr>
                    <w:t>DIČ:CZ26981947</w:t>
                  </w:r>
                </w:p>
              </w:tc>
            </w:tr>
          </w:tbl>
          <w:p w:rsidR="00B9500C" w:rsidRDefault="00B9500C"/>
        </w:tc>
        <w:tc>
          <w:tcPr>
            <w:tcW w:w="4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500C" w:rsidRDefault="00B9500C">
            <w:pPr>
              <w:spacing w:after="0"/>
              <w:ind w:left="-6027" w:right="10627"/>
            </w:pPr>
          </w:p>
          <w:tbl>
            <w:tblPr>
              <w:tblStyle w:val="TableGrid"/>
              <w:tblW w:w="3683" w:type="dxa"/>
              <w:tblInd w:w="917" w:type="dxa"/>
              <w:tblCellMar>
                <w:top w:w="34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3"/>
            </w:tblGrid>
            <w:tr w:rsidR="00B9500C">
              <w:trPr>
                <w:trHeight w:val="447"/>
              </w:trPr>
              <w:tc>
                <w:tcPr>
                  <w:tcW w:w="3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B9500C">
              <w:trPr>
                <w:trHeight w:val="3201"/>
              </w:trPr>
              <w:tc>
                <w:tcPr>
                  <w:tcW w:w="3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122"/>
                  </w:pPr>
                  <w:r>
                    <w:rPr>
                      <w:sz w:val="20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20"/>
                    </w:rPr>
                    <w:t>Ustí</w:t>
                  </w:r>
                  <w:proofErr w:type="spellEnd"/>
                  <w:r>
                    <w:rPr>
                      <w:sz w:val="20"/>
                    </w:rPr>
                    <w:t xml:space="preserve"> nad Labem</w:t>
                  </w:r>
                </w:p>
                <w:p w:rsidR="00B9500C" w:rsidRDefault="006157AF">
                  <w:pPr>
                    <w:spacing w:after="178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B9500C" w:rsidRDefault="006157AF">
                  <w:pPr>
                    <w:tabs>
                      <w:tab w:val="center" w:pos="2203"/>
                    </w:tabs>
                    <w:spacing w:after="196"/>
                  </w:pPr>
                  <w:r>
                    <w:rPr>
                      <w:sz w:val="18"/>
                    </w:rPr>
                    <w:t>IČ 71009361</w:t>
                  </w:r>
                  <w:r>
                    <w:rPr>
                      <w:sz w:val="18"/>
                    </w:rPr>
                    <w:tab/>
                    <w:t>DIČ cz71009361</w:t>
                  </w:r>
                </w:p>
                <w:p w:rsidR="00B9500C" w:rsidRDefault="006157AF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B9500C" w:rsidRDefault="00B9500C"/>
        </w:tc>
      </w:tr>
      <w:tr w:rsidR="00B9500C">
        <w:trPr>
          <w:gridAfter w:val="2"/>
          <w:wAfter w:w="47" w:type="dxa"/>
          <w:trHeight w:val="2515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00C" w:rsidRDefault="00B9500C">
            <w:pPr>
              <w:spacing w:after="0"/>
              <w:ind w:left="-1430" w:right="917"/>
            </w:pPr>
          </w:p>
          <w:tbl>
            <w:tblPr>
              <w:tblStyle w:val="TableGrid"/>
              <w:tblW w:w="3643" w:type="dxa"/>
              <w:tblInd w:w="0" w:type="dxa"/>
              <w:tblCellMar>
                <w:top w:w="39" w:type="dxa"/>
                <w:left w:w="98" w:type="dxa"/>
                <w:bottom w:w="0" w:type="dxa"/>
                <w:right w:w="206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2114"/>
            </w:tblGrid>
            <w:tr w:rsidR="00B9500C">
              <w:trPr>
                <w:trHeight w:val="451"/>
              </w:trPr>
              <w:tc>
                <w:tcPr>
                  <w:tcW w:w="1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9500C" w:rsidRDefault="006157AF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1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B9500C"/>
              </w:tc>
            </w:tr>
            <w:tr w:rsidR="00B9500C">
              <w:trPr>
                <w:trHeight w:val="918"/>
              </w:trPr>
              <w:tc>
                <w:tcPr>
                  <w:tcW w:w="1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left="7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right="14" w:firstLine="10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B9500C">
              <w:trPr>
                <w:trHeight w:val="687"/>
              </w:trPr>
              <w:tc>
                <w:tcPr>
                  <w:tcW w:w="1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14 dnů od DUZP</w:t>
                  </w:r>
                </w:p>
              </w:tc>
            </w:tr>
            <w:tr w:rsidR="00B9500C">
              <w:trPr>
                <w:trHeight w:val="454"/>
              </w:trPr>
              <w:tc>
                <w:tcPr>
                  <w:tcW w:w="1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left="26"/>
                  </w:pPr>
                  <w:proofErr w:type="spellStart"/>
                  <w:r>
                    <w:rPr>
                      <w:sz w:val="20"/>
                    </w:rPr>
                    <w:t>Urok</w:t>
                  </w:r>
                  <w:proofErr w:type="spellEnd"/>
                  <w:r>
                    <w:rPr>
                      <w:sz w:val="20"/>
                    </w:rPr>
                    <w:t xml:space="preserve"> z prodlení:</w:t>
                  </w:r>
                </w:p>
              </w:tc>
              <w:tc>
                <w:tcPr>
                  <w:tcW w:w="2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 xml:space="preserve">S 2 naň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B9500C" w:rsidRDefault="00B9500C"/>
        </w:tc>
        <w:tc>
          <w:tcPr>
            <w:tcW w:w="45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00C" w:rsidRDefault="00B9500C">
            <w:pPr>
              <w:spacing w:after="0"/>
              <w:ind w:left="-5990" w:right="10581"/>
            </w:pPr>
          </w:p>
          <w:tbl>
            <w:tblPr>
              <w:tblStyle w:val="TableGrid"/>
              <w:tblW w:w="3674" w:type="dxa"/>
              <w:tblInd w:w="917" w:type="dxa"/>
              <w:tblCellMar>
                <w:top w:w="37" w:type="dxa"/>
                <w:left w:w="86" w:type="dxa"/>
                <w:bottom w:w="0" w:type="dxa"/>
                <w:right w:w="269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1984"/>
            </w:tblGrid>
            <w:tr w:rsidR="00B9500C">
              <w:trPr>
                <w:trHeight w:val="455"/>
              </w:trPr>
              <w:tc>
                <w:tcPr>
                  <w:tcW w:w="36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B9500C">
              <w:trPr>
                <w:trHeight w:val="920"/>
              </w:trPr>
              <w:tc>
                <w:tcPr>
                  <w:tcW w:w="1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B9500C"/>
              </w:tc>
            </w:tr>
            <w:tr w:rsidR="00B9500C">
              <w:trPr>
                <w:trHeight w:val="685"/>
              </w:trPr>
              <w:tc>
                <w:tcPr>
                  <w:tcW w:w="1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firstLine="19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B9500C"/>
              </w:tc>
            </w:tr>
            <w:tr w:rsidR="00B9500C">
              <w:trPr>
                <w:trHeight w:val="450"/>
              </w:trPr>
              <w:tc>
                <w:tcPr>
                  <w:tcW w:w="1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6157AF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500C" w:rsidRDefault="00B9500C"/>
              </w:tc>
            </w:tr>
          </w:tbl>
          <w:p w:rsidR="00B9500C" w:rsidRDefault="00B9500C"/>
        </w:tc>
      </w:tr>
      <w:tr w:rsidR="00B9500C">
        <w:tblPrEx>
          <w:tblCellMar>
            <w:top w:w="33" w:type="dxa"/>
            <w:right w:w="102" w:type="dxa"/>
          </w:tblCellMar>
        </w:tblPrEx>
        <w:trPr>
          <w:gridAfter w:val="1"/>
          <w:wAfter w:w="12" w:type="dxa"/>
          <w:trHeight w:val="450"/>
        </w:trPr>
        <w:tc>
          <w:tcPr>
            <w:tcW w:w="1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00C" w:rsidRDefault="006157AF">
            <w:pPr>
              <w:spacing w:after="236"/>
              <w:ind w:left="118"/>
            </w:pPr>
            <w:r>
              <w:rPr>
                <w:sz w:val="18"/>
              </w:rPr>
              <w:t>Cena:</w:t>
            </w:r>
          </w:p>
          <w:p w:rsidR="00B9500C" w:rsidRDefault="006157AF">
            <w:pPr>
              <w:spacing w:after="0"/>
              <w:ind w:left="128"/>
            </w:pPr>
            <w:r>
              <w:rPr>
                <w:sz w:val="16"/>
              </w:rPr>
              <w:t>*)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00C" w:rsidRDefault="006157AF">
            <w:pPr>
              <w:spacing w:after="0"/>
              <w:ind w:left="110"/>
            </w:pPr>
            <w:r>
              <w:rPr>
                <w:sz w:val="18"/>
              </w:rPr>
              <w:t>bez DPH (Kč)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00C" w:rsidRDefault="006157AF">
            <w:pPr>
              <w:spacing w:after="0"/>
              <w:ind w:left="107"/>
            </w:pPr>
            <w:r>
              <w:rPr>
                <w:sz w:val="20"/>
              </w:rPr>
              <w:t>sazba DPH (%)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500C" w:rsidRDefault="006157AF">
            <w:pPr>
              <w:spacing w:after="0"/>
              <w:ind w:left="112"/>
            </w:pPr>
            <w:r>
              <w:rPr>
                <w:sz w:val="18"/>
              </w:rPr>
              <w:t>DPH (Kč)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500C" w:rsidRDefault="00B9500C"/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00C" w:rsidRDefault="006157AF">
            <w:pPr>
              <w:spacing w:after="0"/>
              <w:ind w:left="108"/>
            </w:pPr>
            <w:r>
              <w:rPr>
                <w:sz w:val="18"/>
              </w:rPr>
              <w:t>s DPH (Kč)</w:t>
            </w:r>
          </w:p>
        </w:tc>
      </w:tr>
      <w:tr w:rsidR="00B9500C">
        <w:tblPrEx>
          <w:tblCellMar>
            <w:top w:w="33" w:type="dxa"/>
            <w:right w:w="102" w:type="dxa"/>
          </w:tblCellMar>
        </w:tblPrEx>
        <w:trPr>
          <w:gridAfter w:val="1"/>
          <w:wAfter w:w="12" w:type="dxa"/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00C" w:rsidRDefault="00B9500C"/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00C" w:rsidRDefault="006157AF">
            <w:pPr>
              <w:spacing w:after="0"/>
              <w:ind w:right="2"/>
              <w:jc w:val="right"/>
            </w:pPr>
            <w:r>
              <w:rPr>
                <w:sz w:val="18"/>
              </w:rPr>
              <w:t>74 550,00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00C" w:rsidRDefault="00B9500C"/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500C" w:rsidRDefault="00B9500C"/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500C" w:rsidRDefault="006157AF">
            <w:pPr>
              <w:spacing w:after="0"/>
            </w:pPr>
            <w:r>
              <w:rPr>
                <w:sz w:val="18"/>
              </w:rPr>
              <w:t>15 655,50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00C" w:rsidRDefault="006157AF">
            <w:pPr>
              <w:spacing w:after="0"/>
              <w:jc w:val="right"/>
            </w:pPr>
            <w:r>
              <w:rPr>
                <w:sz w:val="18"/>
              </w:rPr>
              <w:t>90 205,50</w:t>
            </w:r>
          </w:p>
        </w:tc>
      </w:tr>
    </w:tbl>
    <w:p w:rsidR="00B9500C" w:rsidRDefault="006157AF">
      <w:pPr>
        <w:spacing w:after="225" w:line="217" w:lineRule="auto"/>
        <w:ind w:left="-15" w:right="-13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B9500C" w:rsidRDefault="006157AF">
      <w:pPr>
        <w:spacing w:after="931" w:line="217" w:lineRule="auto"/>
        <w:ind w:left="-15" w:right="-13"/>
      </w:pPr>
      <w:r>
        <w:rPr>
          <w:sz w:val="20"/>
        </w:rPr>
        <w:t xml:space="preserve">Bereme na vědomí a souhlasíme s uveřejněním smlouvy (s hodnotou nad 50 tis Kč) v registru </w:t>
      </w:r>
      <w:proofErr w:type="spellStart"/>
      <w:r>
        <w:rPr>
          <w:sz w:val="20"/>
        </w:rPr>
        <w:t>sm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</w:t>
      </w:r>
      <w:proofErr w:type="spellEnd"/>
      <w:r>
        <w:rPr>
          <w:sz w:val="20"/>
        </w:rPr>
        <w:t xml:space="preserve">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p w:rsidR="00B9500C" w:rsidRDefault="006157AF">
      <w:pPr>
        <w:spacing w:after="350"/>
        <w:ind w:left="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-73151</wp:posOffset>
            </wp:positionH>
            <wp:positionV relativeFrom="paragraph">
              <wp:posOffset>-314946</wp:posOffset>
            </wp:positionV>
            <wp:extent cx="5833872" cy="1170767"/>
            <wp:effectExtent l="0" t="0" r="0" b="0"/>
            <wp:wrapSquare wrapText="bothSides"/>
            <wp:docPr id="5701" name="Picture 5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1" name="Picture 57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3872" cy="1170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*/) Podbarvená pole k povinnému vyplnění</w:t>
      </w:r>
    </w:p>
    <w:p w:rsidR="00B9500C" w:rsidRDefault="006157AF">
      <w:pPr>
        <w:spacing w:after="0"/>
        <w:jc w:val="center"/>
      </w:pPr>
      <w:r>
        <w:lastRenderedPageBreak/>
        <w:t>Stránka 1 z 1</w:t>
      </w:r>
    </w:p>
    <w:sectPr w:rsidR="00B9500C">
      <w:pgSz w:w="11904" w:h="16834"/>
      <w:pgMar w:top="1440" w:right="1330" w:bottom="1440" w:left="15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C"/>
    <w:rsid w:val="006157AF"/>
    <w:rsid w:val="00B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9D3C2-F16C-4DF0-A12A-A73E3761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2017-07-03T12:01:00Z</dcterms:created>
  <dcterms:modified xsi:type="dcterms:W3CDTF">2017-07-03T12:01:00Z</dcterms:modified>
</cp:coreProperties>
</file>