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C7188" w14:textId="77777777" w:rsidR="004B4451" w:rsidRDefault="003665F0" w:rsidP="007E27B2">
      <w:pPr>
        <w:ind w:right="156"/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" behindDoc="0" locked="0" layoutInCell="0" allowOverlap="1" wp14:anchorId="376C71AE" wp14:editId="376C71AF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7B15C5" w14:textId="334E64E1" w:rsidR="00F97ECA" w:rsidRPr="00894818" w:rsidRDefault="003665F0" w:rsidP="00F97EC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F97ECA" w:rsidRPr="008948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Vodovody a kanalizace Jablonné nad Orlicí, a.s.</w:t>
                            </w:r>
                          </w:p>
                          <w:p w14:paraId="65F835B5" w14:textId="77777777" w:rsidR="00894818" w:rsidRDefault="00894818" w:rsidP="00F97E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ADF96" w14:textId="72205B60" w:rsidR="00894818" w:rsidRDefault="00894818" w:rsidP="00F97ECA">
                            <w:pPr>
                              <w:jc w:val="center"/>
                            </w:pPr>
                            <w:r>
                              <w:t xml:space="preserve">Slezská 350 </w:t>
                            </w:r>
                          </w:p>
                          <w:p w14:paraId="42EC3C05" w14:textId="77777777" w:rsidR="00894818" w:rsidRDefault="00894818" w:rsidP="00F97ECA">
                            <w:pPr>
                              <w:jc w:val="center"/>
                            </w:pPr>
                          </w:p>
                          <w:p w14:paraId="2494A384" w14:textId="0E14CAF5" w:rsidR="00894818" w:rsidRPr="00F97ECA" w:rsidRDefault="00894818" w:rsidP="00F97E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561 64 Jablonné nad Orlicí</w:t>
                            </w:r>
                          </w:p>
                          <w:p w14:paraId="12FE791A" w14:textId="5126130F" w:rsidR="00E96730" w:rsidRPr="00E96730" w:rsidRDefault="00E96730" w:rsidP="00E96730">
                            <w:pPr>
                              <w:suppressAutoHyphens w:val="0"/>
                              <w:jc w:val="center"/>
                            </w:pPr>
                          </w:p>
                          <w:p w14:paraId="376C71C3" w14:textId="47789065" w:rsidR="004B4451" w:rsidRDefault="004B4451" w:rsidP="00E96730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71AE" id="Text Box 2" o:spid="_x0000_s1026" style="position:absolute;margin-left:207pt;margin-top:11.8pt;width:243pt;height:126pt;z-index: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" o:allowincell="f">
                <v:textbox>
                  <w:txbxContent>
                    <w:p w14:paraId="447B15C5" w14:textId="334E64E1" w:rsidR="00F97ECA" w:rsidRPr="00894818" w:rsidRDefault="003665F0" w:rsidP="00F97EC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r w:rsidR="00F97ECA" w:rsidRPr="00894818">
                        <w:rPr>
                          <w:b/>
                          <w:bCs/>
                          <w:sz w:val="22"/>
                          <w:szCs w:val="22"/>
                        </w:rPr>
                        <w:t>Vodovody a kanalizace Jablonné nad Orlicí, a.s.</w:t>
                      </w:r>
                    </w:p>
                    <w:p w14:paraId="65F835B5" w14:textId="77777777" w:rsidR="00894818" w:rsidRDefault="00894818" w:rsidP="00F97E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BADF96" w14:textId="72205B60" w:rsidR="00894818" w:rsidRDefault="00894818" w:rsidP="00F97ECA">
                      <w:pPr>
                        <w:jc w:val="center"/>
                      </w:pPr>
                      <w:r>
                        <w:t xml:space="preserve">Slezská 350 </w:t>
                      </w:r>
                    </w:p>
                    <w:p w14:paraId="42EC3C05" w14:textId="77777777" w:rsidR="00894818" w:rsidRDefault="00894818" w:rsidP="00F97ECA">
                      <w:pPr>
                        <w:jc w:val="center"/>
                      </w:pPr>
                    </w:p>
                    <w:p w14:paraId="2494A384" w14:textId="0E14CAF5" w:rsidR="00894818" w:rsidRPr="00F97ECA" w:rsidRDefault="00894818" w:rsidP="00F97E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561 64 Jablonné nad Orlicí</w:t>
                      </w:r>
                    </w:p>
                    <w:p w14:paraId="12FE791A" w14:textId="5126130F" w:rsidR="00E96730" w:rsidRPr="00E96730" w:rsidRDefault="00E96730" w:rsidP="00E96730">
                      <w:pPr>
                        <w:suppressAutoHyphens w:val="0"/>
                        <w:jc w:val="center"/>
                      </w:pPr>
                    </w:p>
                    <w:p w14:paraId="376C71C3" w14:textId="47789065" w:rsidR="004B4451" w:rsidRDefault="004B4451" w:rsidP="00E96730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6C7189" w14:textId="77777777" w:rsidR="004B4451" w:rsidRDefault="004B4451"/>
    <w:p w14:paraId="376C718A" w14:textId="77777777" w:rsidR="004B4451" w:rsidRDefault="004B4451"/>
    <w:p w14:paraId="376C718B" w14:textId="77777777" w:rsidR="004B4451" w:rsidRDefault="004B4451"/>
    <w:p w14:paraId="376C718C" w14:textId="77777777" w:rsidR="004B4451" w:rsidRDefault="004B4451"/>
    <w:p w14:paraId="376C718D" w14:textId="77777777" w:rsidR="004B4451" w:rsidRDefault="004B4451"/>
    <w:p w14:paraId="376C718E" w14:textId="77777777" w:rsidR="004B4451" w:rsidRDefault="004B4451"/>
    <w:p w14:paraId="376C718F" w14:textId="77777777" w:rsidR="004B4451" w:rsidRDefault="004B4451"/>
    <w:p w14:paraId="376C7190" w14:textId="77777777" w:rsidR="004B4451" w:rsidRDefault="004B4451"/>
    <w:p w14:paraId="376C7191" w14:textId="77777777" w:rsidR="004B4451" w:rsidRDefault="004B4451"/>
    <w:p w14:paraId="376C7192" w14:textId="77777777" w:rsidR="004B4451" w:rsidRDefault="004B4451"/>
    <w:p w14:paraId="376C7193" w14:textId="77777777" w:rsidR="004B4451" w:rsidRDefault="003665F0">
      <w:pPr>
        <w:rPr>
          <w:sz w:val="20"/>
        </w:rPr>
      </w:pPr>
      <w:r>
        <w:rPr>
          <w:sz w:val="20"/>
        </w:rPr>
        <w:t xml:space="preserve">Váš dopis značky/ze dne             Naše značka                   Vyřizuje/ Telefon                      </w:t>
      </w:r>
      <w:r>
        <w:rPr>
          <w:sz w:val="20"/>
        </w:rPr>
        <w:tab/>
        <w:t>Vysoké Mýto</w:t>
      </w:r>
    </w:p>
    <w:p w14:paraId="376C7194" w14:textId="33F69C21" w:rsidR="004B4451" w:rsidRDefault="003665F0">
      <w:pPr>
        <w:pStyle w:val="Bezmez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</w:r>
      <w:proofErr w:type="spellStart"/>
      <w:r w:rsidR="007640A2">
        <w:rPr>
          <w:rFonts w:ascii="Times New Roman" w:hAnsi="Times New Roman"/>
        </w:rPr>
        <w:t>xxxxxxxxxxxxx</w:t>
      </w:r>
      <w:proofErr w:type="spellEnd"/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</w:t>
      </w:r>
      <w:r w:rsidR="00E96730">
        <w:rPr>
          <w:rFonts w:ascii="Times New Roman" w:hAnsi="Times New Roman"/>
          <w:bCs/>
        </w:rPr>
        <w:t>1</w:t>
      </w:r>
      <w:r w:rsidR="0089481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</w:t>
      </w:r>
      <w:r w:rsidR="00E96730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.2024</w:t>
      </w:r>
    </w:p>
    <w:p w14:paraId="376C7195" w14:textId="77777777" w:rsidR="004B4451" w:rsidRDefault="004B4451">
      <w:pPr>
        <w:jc w:val="both"/>
        <w:rPr>
          <w:color w:val="000000"/>
        </w:rPr>
      </w:pPr>
    </w:p>
    <w:p w14:paraId="376C7196" w14:textId="77777777" w:rsidR="004B4451" w:rsidRDefault="004B4451">
      <w:pPr>
        <w:jc w:val="both"/>
        <w:rPr>
          <w:color w:val="000000"/>
        </w:rPr>
      </w:pPr>
    </w:p>
    <w:p w14:paraId="376C7197" w14:textId="77777777" w:rsidR="004B4451" w:rsidRDefault="004B4451">
      <w:pPr>
        <w:jc w:val="both"/>
        <w:rPr>
          <w:color w:val="000000"/>
        </w:rPr>
      </w:pPr>
    </w:p>
    <w:p w14:paraId="376C7198" w14:textId="4C83322B" w:rsidR="004B4451" w:rsidRDefault="003665F0">
      <w:r>
        <w:t xml:space="preserve">Věc: </w:t>
      </w:r>
      <w:proofErr w:type="gramStart"/>
      <w:r>
        <w:t>Objednávka</w:t>
      </w:r>
      <w:r w:rsidR="00E96730">
        <w:t xml:space="preserve"> </w:t>
      </w:r>
      <w:r>
        <w:t xml:space="preserve"> č</w:t>
      </w:r>
      <w:proofErr w:type="gramEnd"/>
      <w:r>
        <w:t xml:space="preserve">: </w:t>
      </w:r>
      <w:r w:rsidR="00E96730">
        <w:t>3</w:t>
      </w:r>
      <w:r w:rsidR="00894818">
        <w:t>3</w:t>
      </w:r>
      <w:r>
        <w:t>/2024</w:t>
      </w:r>
    </w:p>
    <w:p w14:paraId="376C7199" w14:textId="77777777" w:rsidR="004B4451" w:rsidRDefault="004B4451"/>
    <w:p w14:paraId="376C719A" w14:textId="77777777" w:rsidR="004B4451" w:rsidRDefault="004B4451"/>
    <w:p w14:paraId="376C719B" w14:textId="132985B1" w:rsidR="004B4451" w:rsidRDefault="003665F0" w:rsidP="00A051A2">
      <w:pPr>
        <w:pStyle w:val="Normln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</w:t>
      </w:r>
      <w:r w:rsidR="00A75C22">
        <w:rPr>
          <w:rFonts w:ascii="Times New Roman" w:hAnsi="Times New Roman" w:cs="Times New Roman"/>
          <w:color w:val="000000"/>
          <w:sz w:val="24"/>
          <w:szCs w:val="24"/>
        </w:rPr>
        <w:t xml:space="preserve"> dodávku kompresorové stanice </w:t>
      </w:r>
      <w:r w:rsidR="0062707F">
        <w:rPr>
          <w:rFonts w:ascii="Times New Roman" w:hAnsi="Times New Roman" w:cs="Times New Roman"/>
          <w:color w:val="000000"/>
          <w:sz w:val="24"/>
          <w:szCs w:val="24"/>
        </w:rPr>
        <w:t>SKS 51/500</w:t>
      </w:r>
      <w:r w:rsidR="00E073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707F">
        <w:rPr>
          <w:rFonts w:ascii="Times New Roman" w:hAnsi="Times New Roman" w:cs="Times New Roman"/>
          <w:color w:val="000000"/>
          <w:sz w:val="24"/>
          <w:szCs w:val="24"/>
        </w:rPr>
        <w:t xml:space="preserve"> včetně</w:t>
      </w:r>
      <w:r w:rsidR="00B11473">
        <w:rPr>
          <w:rFonts w:ascii="Times New Roman" w:hAnsi="Times New Roman" w:cs="Times New Roman"/>
          <w:color w:val="000000"/>
          <w:sz w:val="24"/>
          <w:szCs w:val="24"/>
        </w:rPr>
        <w:t xml:space="preserve"> montáže do naší technologie za cenu dle cenové nabídky ze dne 12.3.2024, která činní </w:t>
      </w:r>
      <w:r w:rsidR="0057221C">
        <w:rPr>
          <w:rFonts w:ascii="Times New Roman" w:hAnsi="Times New Roman" w:cs="Times New Roman"/>
          <w:color w:val="000000"/>
          <w:sz w:val="24"/>
          <w:szCs w:val="24"/>
        </w:rPr>
        <w:t xml:space="preserve">105 448,52 </w:t>
      </w:r>
      <w:r w:rsidR="004F4B6E">
        <w:rPr>
          <w:rFonts w:ascii="Times New Roman" w:hAnsi="Times New Roman" w:cs="Times New Roman"/>
          <w:color w:val="000000"/>
          <w:sz w:val="24"/>
          <w:szCs w:val="24"/>
        </w:rPr>
        <w:t>Kč bez DPH.</w:t>
      </w:r>
    </w:p>
    <w:p w14:paraId="376C719C" w14:textId="77777777" w:rsidR="004B4451" w:rsidRDefault="003665F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376C719E" w14:textId="77777777" w:rsidR="004B4451" w:rsidRDefault="004B4451">
      <w:pPr>
        <w:rPr>
          <w:color w:val="000000"/>
        </w:rPr>
      </w:pPr>
    </w:p>
    <w:p w14:paraId="376C719F" w14:textId="77777777" w:rsidR="004B4451" w:rsidRDefault="004B4451"/>
    <w:p w14:paraId="376C71A4" w14:textId="77777777" w:rsidR="004B4451" w:rsidRDefault="004B4451">
      <w:pPr>
        <w:rPr>
          <w:color w:val="000000"/>
        </w:rPr>
      </w:pPr>
    </w:p>
    <w:p w14:paraId="376C71A5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6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7" w14:textId="77777777" w:rsidR="004B4451" w:rsidRDefault="004B4451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71A8" w14:textId="79BC6992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přátelským pozdravem                      </w:t>
      </w:r>
      <w:proofErr w:type="spellStart"/>
      <w:r w:rsidR="007640A2"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</w:p>
    <w:p w14:paraId="376C71A9" w14:textId="77777777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376C71AA" w14:textId="77777777" w:rsidR="004B4451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376C71AC" w14:textId="01FC237D" w:rsidR="004B4451" w:rsidRPr="00393893" w:rsidRDefault="003665F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376C71AD" w14:textId="77777777" w:rsidR="004B4451" w:rsidRDefault="003665F0">
      <w:pPr>
        <w:jc w:val="both"/>
        <w:rPr>
          <w:color w:val="000000"/>
        </w:rPr>
      </w:pPr>
      <w:r>
        <w:rPr>
          <w:color w:val="000000"/>
        </w:rPr>
        <w:t>.</w:t>
      </w:r>
    </w:p>
    <w:p w14:paraId="1E8A4AC6" w14:textId="77777777" w:rsidR="003A6795" w:rsidRDefault="003A6795">
      <w:pPr>
        <w:jc w:val="both"/>
        <w:rPr>
          <w:color w:val="000000"/>
        </w:rPr>
      </w:pPr>
    </w:p>
    <w:p w14:paraId="1099B8E0" w14:textId="77777777" w:rsidR="003A6795" w:rsidRDefault="003A6795">
      <w:pPr>
        <w:jc w:val="both"/>
        <w:rPr>
          <w:color w:val="000000"/>
        </w:rPr>
      </w:pPr>
    </w:p>
    <w:p w14:paraId="256456F7" w14:textId="77777777" w:rsidR="003A6795" w:rsidRDefault="003A6795">
      <w:pPr>
        <w:jc w:val="both"/>
        <w:rPr>
          <w:color w:val="000000"/>
        </w:rPr>
      </w:pPr>
    </w:p>
    <w:p w14:paraId="7A98D5A0" w14:textId="77777777" w:rsidR="003A6795" w:rsidRDefault="003A6795">
      <w:pPr>
        <w:jc w:val="both"/>
        <w:rPr>
          <w:color w:val="000000"/>
        </w:rPr>
      </w:pPr>
    </w:p>
    <w:p w14:paraId="7432964C" w14:textId="77777777" w:rsidR="003A6795" w:rsidRDefault="003A6795">
      <w:pPr>
        <w:jc w:val="both"/>
        <w:rPr>
          <w:color w:val="000000"/>
        </w:rPr>
      </w:pPr>
    </w:p>
    <w:p w14:paraId="0FE7DD9F" w14:textId="77777777" w:rsidR="003A6795" w:rsidRDefault="003A6795">
      <w:pPr>
        <w:jc w:val="both"/>
        <w:rPr>
          <w:color w:val="000000"/>
        </w:rPr>
      </w:pPr>
    </w:p>
    <w:p w14:paraId="71D1235F" w14:textId="77777777" w:rsidR="003A6795" w:rsidRDefault="003A6795">
      <w:pPr>
        <w:jc w:val="both"/>
        <w:rPr>
          <w:color w:val="000000"/>
        </w:rPr>
      </w:pPr>
    </w:p>
    <w:p w14:paraId="5FB2E8A4" w14:textId="77777777" w:rsidR="003A6795" w:rsidRDefault="003A6795">
      <w:pPr>
        <w:jc w:val="both"/>
        <w:rPr>
          <w:color w:val="000000"/>
        </w:rPr>
      </w:pPr>
    </w:p>
    <w:p w14:paraId="5BC26092" w14:textId="77777777" w:rsidR="003A6795" w:rsidRDefault="003A6795">
      <w:pPr>
        <w:jc w:val="both"/>
        <w:rPr>
          <w:color w:val="000000"/>
        </w:rPr>
      </w:pPr>
    </w:p>
    <w:p w14:paraId="27FA576F" w14:textId="4DDBA32C" w:rsidR="003A6795" w:rsidRDefault="003A6795">
      <w:pPr>
        <w:jc w:val="both"/>
      </w:pPr>
      <w:r w:rsidRPr="003A6795">
        <w:rPr>
          <w:noProof/>
        </w:rPr>
        <w:lastRenderedPageBreak/>
        <w:drawing>
          <wp:inline distT="0" distB="0" distL="0" distR="0" wp14:anchorId="57EFF7D7" wp14:editId="62B4D1A5">
            <wp:extent cx="5972175" cy="7143750"/>
            <wp:effectExtent l="0" t="0" r="0" b="0"/>
            <wp:docPr id="118885196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AE0B" w14:textId="77777777" w:rsidR="003A6795" w:rsidRPr="003A6795" w:rsidRDefault="003A6795" w:rsidP="003A6795"/>
    <w:p w14:paraId="4B4F450F" w14:textId="77777777" w:rsidR="003A6795" w:rsidRPr="003A6795" w:rsidRDefault="003A6795" w:rsidP="003A6795"/>
    <w:p w14:paraId="527D67C4" w14:textId="77777777" w:rsidR="003A6795" w:rsidRDefault="003A6795" w:rsidP="003A6795"/>
    <w:p w14:paraId="70E32596" w14:textId="5525E95F" w:rsidR="003A6795" w:rsidRPr="003A6795" w:rsidRDefault="003A6795" w:rsidP="003A6795">
      <w:pPr>
        <w:tabs>
          <w:tab w:val="left" w:pos="4005"/>
        </w:tabs>
      </w:pPr>
      <w:r>
        <w:tab/>
      </w:r>
    </w:p>
    <w:sectPr w:rsidR="003A6795" w:rsidRPr="003A6795">
      <w:headerReference w:type="default" r:id="rId8"/>
      <w:footerReference w:type="even" r:id="rId9"/>
      <w:footerReference w:type="default" r:id="rId10"/>
      <w:type w:val="oddPage"/>
      <w:pgSz w:w="11906" w:h="16838"/>
      <w:pgMar w:top="1989" w:right="1134" w:bottom="2179" w:left="1260" w:header="708" w:footer="47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23E14" w14:textId="77777777" w:rsidR="00FC4ABF" w:rsidRDefault="00FC4ABF">
      <w:r>
        <w:separator/>
      </w:r>
    </w:p>
  </w:endnote>
  <w:endnote w:type="continuationSeparator" w:id="0">
    <w:p w14:paraId="1966021C" w14:textId="77777777" w:rsidR="00FC4ABF" w:rsidRDefault="00F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T*Southern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LtCn B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71B2" w14:textId="77777777" w:rsidR="004B4451" w:rsidRDefault="003665F0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376C71B3" w14:textId="77777777" w:rsidR="004B4451" w:rsidRDefault="003665F0">
    <w:pPr>
      <w:pStyle w:val="Zpat"/>
    </w:pPr>
    <w:proofErr w:type="gramStart"/>
    <w:r>
      <w:t>e-mail :</w:t>
    </w:r>
    <w:proofErr w:type="gramEnd"/>
    <w:r>
      <w:t xml:space="preserve"> vak@vak.vmnet.cz                        ČSOB a.s. Vysoké Mýto                                        DIČ : CZ25923099  </w:t>
    </w:r>
  </w:p>
  <w:p w14:paraId="376C71B4" w14:textId="77777777" w:rsidR="004B4451" w:rsidRDefault="003665F0">
    <w:pPr>
      <w:rPr>
        <w:sz w:val="20"/>
        <w:szCs w:val="20"/>
      </w:rPr>
    </w:pPr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156 461 006 / 0300</w:t>
    </w:r>
  </w:p>
  <w:p w14:paraId="376C71B5" w14:textId="77777777" w:rsidR="004B4451" w:rsidRDefault="004B4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71B6" w14:textId="77777777" w:rsidR="004B4451" w:rsidRDefault="003665F0">
    <w:pPr>
      <w:pStyle w:val="Zpat"/>
    </w:pPr>
    <w:proofErr w:type="gramStart"/>
    <w:r>
      <w:t>Telefon :</w:t>
    </w:r>
    <w:proofErr w:type="gramEnd"/>
    <w:r>
      <w:t xml:space="preserve">                                                    Bankovní spojení  :                                                        IČO : 25 92 30 99</w:t>
    </w:r>
    <w:r>
      <w:tab/>
    </w:r>
  </w:p>
  <w:p w14:paraId="376C71B7" w14:textId="3C77F451" w:rsidR="004B4451" w:rsidRDefault="007640A2">
    <w:pPr>
      <w:pStyle w:val="Zpat"/>
    </w:pPr>
    <w:proofErr w:type="spellStart"/>
    <w:r>
      <w:t>xxxxxxxxxx</w:t>
    </w:r>
    <w:proofErr w:type="spellEnd"/>
    <w:r w:rsidR="003665F0">
      <w:t xml:space="preserve">                                                </w:t>
    </w:r>
    <w:proofErr w:type="spellStart"/>
    <w:r>
      <w:t>xxxxxxxxxxxxxxxxxxxx</w:t>
    </w:r>
    <w:proofErr w:type="spellEnd"/>
    <w:r w:rsidR="003665F0">
      <w:t xml:space="preserve">                                              </w:t>
    </w:r>
    <w:proofErr w:type="gramStart"/>
    <w:r w:rsidR="003665F0">
      <w:t>DIČ :</w:t>
    </w:r>
    <w:proofErr w:type="gramEnd"/>
    <w:r w:rsidR="003665F0">
      <w:t xml:space="preserve"> CZ25923099  </w:t>
    </w:r>
  </w:p>
  <w:p w14:paraId="376C71B8" w14:textId="491571F4" w:rsidR="004B4451" w:rsidRDefault="003665F0">
    <w:proofErr w:type="gramStart"/>
    <w:r>
      <w:t>e-mail :</w:t>
    </w:r>
    <w:proofErr w:type="gramEnd"/>
    <w:r>
      <w:t xml:space="preserve"> </w:t>
    </w:r>
    <w:r w:rsidR="007640A2">
      <w:t>xxxxxx</w:t>
    </w:r>
    <w:r>
      <w:t xml:space="preserve">@vakvm.cz           číslo účtu </w:t>
    </w:r>
    <w:proofErr w:type="spellStart"/>
    <w:r w:rsidR="007640A2">
      <w:t>xxxxxxxxxxxxxxxxxxxxxxxx</w:t>
    </w:r>
    <w:proofErr w:type="spellEnd"/>
  </w:p>
  <w:p w14:paraId="376C71B9" w14:textId="77777777" w:rsidR="004B4451" w:rsidRDefault="003665F0">
    <w:proofErr w:type="gramStart"/>
    <w:r>
      <w:t>http :</w:t>
    </w:r>
    <w:proofErr w:type="gramEnd"/>
    <w:r>
      <w:t xml:space="preserve"> www.vodovody-vm.cz</w:t>
    </w:r>
  </w:p>
  <w:p w14:paraId="376C71BA" w14:textId="77777777" w:rsidR="004B4451" w:rsidRDefault="004B4451">
    <w:pPr>
      <w:pStyle w:val="Zpat"/>
    </w:pPr>
  </w:p>
  <w:p w14:paraId="376C71BB" w14:textId="77777777" w:rsidR="004B4451" w:rsidRDefault="004B4451">
    <w:pPr>
      <w:pStyle w:val="Zpat"/>
    </w:pPr>
  </w:p>
  <w:p w14:paraId="376C71BC" w14:textId="77777777" w:rsidR="004B4451" w:rsidRDefault="004B4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5862C" w14:textId="77777777" w:rsidR="00FC4ABF" w:rsidRDefault="00FC4ABF">
      <w:r>
        <w:separator/>
      </w:r>
    </w:p>
  </w:footnote>
  <w:footnote w:type="continuationSeparator" w:id="0">
    <w:p w14:paraId="6427AC14" w14:textId="77777777" w:rsidR="00FC4ABF" w:rsidRDefault="00FC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71B1" w14:textId="458ABCC5" w:rsidR="004B4451" w:rsidRDefault="00C027E8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76C71BD" wp14:editId="738D3F15">
              <wp:simplePos x="0" y="0"/>
              <wp:positionH relativeFrom="column">
                <wp:posOffset>885825</wp:posOffset>
              </wp:positionH>
              <wp:positionV relativeFrom="paragraph">
                <wp:posOffset>-1905</wp:posOffset>
              </wp:positionV>
              <wp:extent cx="5181600" cy="785495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6C71C4" w14:textId="77777777" w:rsidR="004B4451" w:rsidRDefault="003665F0" w:rsidP="00231194">
                          <w:pPr>
                            <w:pStyle w:val="Zhlav"/>
                            <w:tabs>
                              <w:tab w:val="left" w:pos="9072"/>
                            </w:tabs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14:paraId="376C71C5" w14:textId="0CB9FA99" w:rsidR="004B4451" w:rsidRDefault="003665F0" w:rsidP="00231194">
                          <w:pPr>
                            <w:pStyle w:val="Zhlav"/>
                            <w:jc w:val="center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Zapsané v obchodním rejstříku u Krajského soudu v Hradci Králové oddíl C, vložka 14804</w:t>
                          </w:r>
                        </w:p>
                        <w:p w14:paraId="376C71C6" w14:textId="77777777" w:rsidR="004B4451" w:rsidRDefault="004B4451">
                          <w:pPr>
                            <w:pStyle w:val="Obsahrmce"/>
                            <w:jc w:val="right"/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C71BD" id="Text Box 1" o:spid="_x0000_s1027" style="position:absolute;left:0;text-align:left;margin-left:69.75pt;margin-top:-.15pt;width:408pt;height:6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" o:allowincell="f" stroked="f" strokeweight="0">
              <v:textbox>
                <w:txbxContent>
                  <w:p w14:paraId="376C71C4" w14:textId="77777777" w:rsidR="004B4451" w:rsidRDefault="003665F0" w:rsidP="00231194">
                    <w:pPr>
                      <w:pStyle w:val="Zhlav"/>
                      <w:tabs>
                        <w:tab w:val="left" w:pos="9072"/>
                      </w:tabs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14:paraId="376C71C5" w14:textId="0CB9FA99" w:rsidR="004B4451" w:rsidRDefault="003665F0" w:rsidP="00231194">
                    <w:pPr>
                      <w:pStyle w:val="Zhlav"/>
                      <w:jc w:val="center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>Zapsané v obchodním rejstříku u Krajského soudu v Hradci Králové oddíl C, vložka 14804</w:t>
                    </w:r>
                  </w:p>
                  <w:p w14:paraId="376C71C6" w14:textId="77777777" w:rsidR="004B4451" w:rsidRDefault="004B4451">
                    <w:pPr>
                      <w:pStyle w:val="Obsahrmce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B007F9">
      <w:rPr>
        <w:noProof/>
      </w:rPr>
      <w:drawing>
        <wp:inline distT="0" distB="0" distL="0" distR="0" wp14:anchorId="22897F58" wp14:editId="64EDDF2A">
          <wp:extent cx="647700" cy="596566"/>
          <wp:effectExtent l="0" t="0" r="0" b="0"/>
          <wp:docPr id="13473472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45" cy="597436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65F0">
      <w:tab/>
    </w:r>
    <w:r w:rsidR="003665F0">
      <w:tab/>
      <w:t xml:space="preserve">    </w:t>
    </w:r>
    <w:r w:rsidR="00000000">
      <w:pict w14:anchorId="376C7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240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51"/>
    <w:rsid w:val="00231194"/>
    <w:rsid w:val="00286BCC"/>
    <w:rsid w:val="002B32D4"/>
    <w:rsid w:val="002E02A8"/>
    <w:rsid w:val="00320039"/>
    <w:rsid w:val="003665F0"/>
    <w:rsid w:val="00393893"/>
    <w:rsid w:val="003A6795"/>
    <w:rsid w:val="003D4406"/>
    <w:rsid w:val="004B4451"/>
    <w:rsid w:val="004F4B6E"/>
    <w:rsid w:val="005479B5"/>
    <w:rsid w:val="0057221C"/>
    <w:rsid w:val="0062707F"/>
    <w:rsid w:val="006838FC"/>
    <w:rsid w:val="006E1501"/>
    <w:rsid w:val="007251E2"/>
    <w:rsid w:val="007640A2"/>
    <w:rsid w:val="007E27B2"/>
    <w:rsid w:val="007F0F1A"/>
    <w:rsid w:val="00894818"/>
    <w:rsid w:val="009352D2"/>
    <w:rsid w:val="00A051A2"/>
    <w:rsid w:val="00A75C22"/>
    <w:rsid w:val="00B007F9"/>
    <w:rsid w:val="00B11473"/>
    <w:rsid w:val="00C027E8"/>
    <w:rsid w:val="00E073A0"/>
    <w:rsid w:val="00E96730"/>
    <w:rsid w:val="00F97ECA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7188"/>
  <w15:docId w15:val="{54C94131-9F1E-44A0-BE25-8611DAE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/>
      <w:b/>
      <w:bCs/>
    </w:rPr>
  </w:style>
  <w:style w:type="character" w:customStyle="1" w:styleId="Zkladntextodsazen3Char">
    <w:name w:val="Základní text odsazený 3 Char"/>
    <w:link w:val="Zkladntextodsazen3"/>
    <w:uiPriority w:val="99"/>
    <w:qFormat/>
    <w:rsid w:val="004B1A96"/>
    <w:rPr>
      <w:rFonts w:ascii="Calibri" w:eastAsia="Calibri" w:hAnsi="Calibri"/>
      <w:sz w:val="16"/>
      <w:szCs w:val="16"/>
      <w:lang w:eastAsia="en-US"/>
    </w:rPr>
  </w:style>
  <w:style w:type="character" w:customStyle="1" w:styleId="platne1">
    <w:name w:val="platne1"/>
    <w:qFormat/>
    <w:rsid w:val="004B1A96"/>
  </w:style>
  <w:style w:type="character" w:customStyle="1" w:styleId="ZpatChar">
    <w:name w:val="Zápatí Char"/>
    <w:link w:val="Zpat"/>
    <w:qFormat/>
    <w:rsid w:val="007A7B01"/>
  </w:style>
  <w:style w:type="character" w:customStyle="1" w:styleId="Nadpis4Char">
    <w:name w:val="Nadpis 4 Char"/>
    <w:basedOn w:val="Standardnpsmoodstavce"/>
    <w:link w:val="Nadpis4"/>
    <w:semiHidden/>
    <w:qFormat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qFormat/>
    <w:rsid w:val="00F50C5C"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qFormat/>
    <w:rsid w:val="00D23642"/>
    <w:pPr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qFormat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qFormat/>
    <w:rsid w:val="00B65C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A0451"/>
    <w:rPr>
      <w:rFonts w:ascii="Swis721 LtCn BT" w:hAnsi="Swis721 LtCn BT" w:cs="Swis721 LtCn BT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Zhlavvlevo">
    <w:name w:val="Záhlaví vlevo"/>
    <w:basedOn w:val="Zhlav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9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89BF-1411-49E4-AD1A-A526B87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514</Characters>
  <Application>Microsoft Office Word</Application>
  <DocSecurity>0</DocSecurity>
  <Lines>4</Lines>
  <Paragraphs>1</Paragraphs>
  <ScaleCrop>false</ScaleCrop>
  <Company>VAK Vysoké Mýto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dc:description/>
  <cp:lastModifiedBy>Helena Jetmarová</cp:lastModifiedBy>
  <cp:revision>3</cp:revision>
  <cp:lastPrinted>2007-03-13T08:36:00Z</cp:lastPrinted>
  <dcterms:created xsi:type="dcterms:W3CDTF">2024-04-18T10:09:00Z</dcterms:created>
  <dcterms:modified xsi:type="dcterms:W3CDTF">2024-04-18T10:10:00Z</dcterms:modified>
  <dc:language>cs-CZ</dc:language>
</cp:coreProperties>
</file>