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4862C" w14:textId="77777777" w:rsidR="002E6917" w:rsidRDefault="002E6917" w:rsidP="000D2F5B">
      <w:pPr>
        <w:spacing w:after="0" w:line="240" w:lineRule="auto"/>
      </w:pPr>
      <w:bookmarkStart w:id="0" w:name="_GoBack"/>
      <w:bookmarkEnd w:id="0"/>
    </w:p>
    <w:p w14:paraId="37B92AF0" w14:textId="6E6BBC5D" w:rsidR="00A16665" w:rsidRDefault="00354D07" w:rsidP="00354D07">
      <w:pPr>
        <w:spacing w:after="0" w:line="240" w:lineRule="auto"/>
        <w:jc w:val="center"/>
      </w:pPr>
      <w:r>
        <w:t xml:space="preserve">Dodatek č. </w:t>
      </w:r>
      <w:r w:rsidR="00BA4DC7">
        <w:t>2</w:t>
      </w:r>
      <w:r>
        <w:t xml:space="preserve"> ke Smlouvě o výpůjčce č. 1/2021</w:t>
      </w:r>
    </w:p>
    <w:p w14:paraId="22BCC934" w14:textId="58D557E6" w:rsidR="00354D07" w:rsidRDefault="00354D07" w:rsidP="00354D07">
      <w:pPr>
        <w:spacing w:after="0" w:line="240" w:lineRule="auto"/>
        <w:jc w:val="center"/>
      </w:pPr>
      <w:r>
        <w:t>uzavřený mezi smluvními stranami.</w:t>
      </w:r>
    </w:p>
    <w:p w14:paraId="0B99EE6C" w14:textId="2B5C4CDF" w:rsidR="00354D07" w:rsidRDefault="00354D07" w:rsidP="00354D07">
      <w:pPr>
        <w:spacing w:after="0" w:line="240" w:lineRule="auto"/>
        <w:jc w:val="center"/>
      </w:pPr>
    </w:p>
    <w:p w14:paraId="0EFDE43A" w14:textId="055A9B0A" w:rsidR="00354D07" w:rsidRDefault="00354D07" w:rsidP="00354D07">
      <w:pPr>
        <w:spacing w:after="0" w:line="240" w:lineRule="auto"/>
      </w:pPr>
      <w:r>
        <w:t>Smluvní strany:</w:t>
      </w:r>
    </w:p>
    <w:p w14:paraId="7FFA9510" w14:textId="524A0187" w:rsidR="00354D07" w:rsidRDefault="00354D07" w:rsidP="00354D07">
      <w:pPr>
        <w:spacing w:after="0" w:line="240" w:lineRule="auto"/>
      </w:pPr>
    </w:p>
    <w:p w14:paraId="7C296823" w14:textId="15E3B20C" w:rsidR="00B912D2" w:rsidRDefault="00B912D2" w:rsidP="00354D07">
      <w:pPr>
        <w:spacing w:after="0" w:line="240" w:lineRule="auto"/>
      </w:pPr>
      <w:r>
        <w:t>půjčitel</w:t>
      </w:r>
    </w:p>
    <w:p w14:paraId="4ACF574D" w14:textId="52AE2EE0" w:rsidR="00354D07" w:rsidRDefault="00354D07" w:rsidP="00354D07">
      <w:pPr>
        <w:spacing w:after="0" w:line="240" w:lineRule="auto"/>
      </w:pPr>
      <w:r>
        <w:t>Muzeum Českého lesa v Tachově, příspěvková organizace</w:t>
      </w:r>
    </w:p>
    <w:p w14:paraId="7F492F5F" w14:textId="542AFB28" w:rsidR="00354D07" w:rsidRDefault="00354D07" w:rsidP="00354D07">
      <w:pPr>
        <w:spacing w:after="0" w:line="240" w:lineRule="auto"/>
      </w:pPr>
      <w:r>
        <w:t>se sídlem 347 01 Tachov, třída Míru 447</w:t>
      </w:r>
    </w:p>
    <w:p w14:paraId="0FF20C65" w14:textId="52ED0DCE" w:rsidR="00354D07" w:rsidRDefault="00354D07" w:rsidP="00354D07">
      <w:pPr>
        <w:spacing w:after="0" w:line="240" w:lineRule="auto"/>
      </w:pPr>
      <w:r>
        <w:t>IČ: 000 76 716</w:t>
      </w:r>
    </w:p>
    <w:p w14:paraId="5E0E0745" w14:textId="2D764C60" w:rsidR="00354D07" w:rsidRDefault="00354D07" w:rsidP="00354D07">
      <w:pPr>
        <w:spacing w:after="0" w:line="240" w:lineRule="auto"/>
      </w:pPr>
      <w:r>
        <w:t>zastoupené ředitelkou PhDr. Janou Hutníkovou</w:t>
      </w:r>
    </w:p>
    <w:p w14:paraId="2E5CCFF3" w14:textId="77777777" w:rsidR="00354D07" w:rsidRDefault="00354D07" w:rsidP="00354D07">
      <w:pPr>
        <w:spacing w:after="0" w:line="240" w:lineRule="auto"/>
      </w:pPr>
    </w:p>
    <w:p w14:paraId="56192524" w14:textId="39A26549" w:rsidR="00354D07" w:rsidRDefault="00354D07" w:rsidP="00354D07">
      <w:pPr>
        <w:spacing w:after="0" w:line="240" w:lineRule="auto"/>
      </w:pPr>
      <w:r>
        <w:t>a</w:t>
      </w:r>
    </w:p>
    <w:p w14:paraId="26146A5A" w14:textId="5B322197" w:rsidR="00354D07" w:rsidRDefault="00354D07" w:rsidP="00354D07">
      <w:pPr>
        <w:spacing w:after="0" w:line="240" w:lineRule="auto"/>
      </w:pPr>
    </w:p>
    <w:p w14:paraId="2D3F96A4" w14:textId="4DEF4A4D" w:rsidR="00B912D2" w:rsidRDefault="00B912D2" w:rsidP="00354D07">
      <w:pPr>
        <w:spacing w:after="0" w:line="240" w:lineRule="auto"/>
      </w:pPr>
      <w:r>
        <w:t>vypůjčitel</w:t>
      </w:r>
    </w:p>
    <w:p w14:paraId="1DBB26C2" w14:textId="02D4A7DD" w:rsidR="00354D07" w:rsidRDefault="00354D07" w:rsidP="00354D07">
      <w:pPr>
        <w:spacing w:after="0" w:line="240" w:lineRule="auto"/>
      </w:pPr>
      <w:r>
        <w:t>Národní památkový ústav</w:t>
      </w:r>
    </w:p>
    <w:p w14:paraId="333886A7" w14:textId="76DF582B" w:rsidR="00354D07" w:rsidRDefault="00354D07" w:rsidP="00354D07">
      <w:pPr>
        <w:spacing w:after="0" w:line="240" w:lineRule="auto"/>
      </w:pPr>
      <w:r>
        <w:t>se sídlem 118 01 Praha 1, Valdštejnské náměstí 162/3</w:t>
      </w:r>
    </w:p>
    <w:p w14:paraId="71465909" w14:textId="262A47A6" w:rsidR="00354D07" w:rsidRDefault="00354D07" w:rsidP="00354D07">
      <w:pPr>
        <w:spacing w:after="0" w:line="240" w:lineRule="auto"/>
      </w:pPr>
      <w:r>
        <w:t>IČ: 75032333</w:t>
      </w:r>
    </w:p>
    <w:p w14:paraId="3F0B63E0" w14:textId="1F5E79E8" w:rsidR="00354D07" w:rsidRDefault="00354D07" w:rsidP="00354D07">
      <w:pPr>
        <w:spacing w:after="0" w:line="240" w:lineRule="auto"/>
      </w:pPr>
      <w:r>
        <w:t>zastoupený ředitelem ÚPS v Českých Budějovicích Mgr. Petrem Pavelcem, PhD.</w:t>
      </w:r>
    </w:p>
    <w:p w14:paraId="067770BB" w14:textId="3C1E55FE" w:rsidR="00354D07" w:rsidRDefault="00354D07" w:rsidP="00354D07">
      <w:pPr>
        <w:spacing w:after="0" w:line="240" w:lineRule="auto"/>
      </w:pPr>
      <w:r>
        <w:t>Doručovací adresa: ÚPS v Českých Budějovicích, nám. Přemysla Otakara II. 34,</w:t>
      </w:r>
    </w:p>
    <w:p w14:paraId="72D5BC93" w14:textId="7840C773" w:rsidR="00354D07" w:rsidRDefault="00354D07" w:rsidP="00354D07">
      <w:pPr>
        <w:spacing w:after="0" w:line="240" w:lineRule="auto"/>
      </w:pPr>
      <w:r>
        <w:t>370 21 České Budějovice</w:t>
      </w:r>
    </w:p>
    <w:p w14:paraId="68306EED" w14:textId="251C6685" w:rsidR="00354D07" w:rsidRDefault="00354D07" w:rsidP="00354D07">
      <w:pPr>
        <w:spacing w:after="0" w:line="240" w:lineRule="auto"/>
      </w:pPr>
    </w:p>
    <w:p w14:paraId="7DEDC97B" w14:textId="0DA779C8" w:rsidR="00354D07" w:rsidRDefault="00354D07" w:rsidP="00354D07">
      <w:pPr>
        <w:spacing w:after="0" w:line="240" w:lineRule="auto"/>
      </w:pPr>
      <w:r>
        <w:t>Obě smluvní strany se dohodly na</w:t>
      </w:r>
      <w:r w:rsidR="00D95B46">
        <w:t xml:space="preserve"> následujících změnách ve</w:t>
      </w:r>
      <w:r>
        <w:t xml:space="preserve"> Smlouv</w:t>
      </w:r>
      <w:r w:rsidR="00D95B46">
        <w:t>ě</w:t>
      </w:r>
      <w:r>
        <w:t xml:space="preserve"> o výpůjčce č. 1/2021 uzavřené dne 13. 4. 2021</w:t>
      </w:r>
      <w:r w:rsidR="00D95B46">
        <w:t>:</w:t>
      </w:r>
    </w:p>
    <w:p w14:paraId="635E14DE" w14:textId="2B53846E" w:rsidR="00354D07" w:rsidRDefault="00354D07" w:rsidP="00354D07">
      <w:pPr>
        <w:spacing w:after="0" w:line="240" w:lineRule="auto"/>
      </w:pPr>
    </w:p>
    <w:p w14:paraId="3E0C4C7F" w14:textId="26C8CB56" w:rsidR="00354D07" w:rsidRDefault="00C500CF" w:rsidP="00354D07">
      <w:pPr>
        <w:spacing w:after="0" w:line="240" w:lineRule="auto"/>
      </w:pPr>
      <w:r>
        <w:t>Část I, bod 2.</w:t>
      </w:r>
    </w:p>
    <w:p w14:paraId="002D6156" w14:textId="6A4BC33D" w:rsidR="00C500CF" w:rsidRDefault="00C500CF" w:rsidP="00354D07">
      <w:pPr>
        <w:spacing w:after="0" w:line="240" w:lineRule="auto"/>
      </w:pPr>
      <w:r>
        <w:t>Změna doby trvání výstavy</w:t>
      </w:r>
      <w:r>
        <w:tab/>
        <w:t>z </w:t>
      </w:r>
      <w:r>
        <w:tab/>
        <w:t>1.5.2021 až 31.3.2023</w:t>
      </w:r>
    </w:p>
    <w:p w14:paraId="5307F267" w14:textId="1CD1FBF3" w:rsidR="00C500CF" w:rsidRDefault="00C500CF" w:rsidP="00354D07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na </w:t>
      </w:r>
      <w:r>
        <w:tab/>
        <w:t>1.5.2021 až 31.3.202</w:t>
      </w:r>
      <w:r w:rsidR="00BA4DC7">
        <w:t>6</w:t>
      </w:r>
      <w:r>
        <w:t>.</w:t>
      </w:r>
    </w:p>
    <w:p w14:paraId="4ADAA52C" w14:textId="40FF6585" w:rsidR="00C500CF" w:rsidRDefault="00C500CF" w:rsidP="00354D07">
      <w:pPr>
        <w:spacing w:after="0" w:line="240" w:lineRule="auto"/>
      </w:pPr>
    </w:p>
    <w:p w14:paraId="20E685AC" w14:textId="1218EB96" w:rsidR="00C500CF" w:rsidRDefault="00C500CF" w:rsidP="00354D07">
      <w:pPr>
        <w:spacing w:after="0" w:line="240" w:lineRule="auto"/>
      </w:pPr>
      <w:r>
        <w:t>Část II, bod 1.</w:t>
      </w:r>
    </w:p>
    <w:p w14:paraId="611289D2" w14:textId="18424663" w:rsidR="00C500CF" w:rsidRDefault="00C500CF" w:rsidP="00354D07">
      <w:pPr>
        <w:spacing w:after="0" w:line="240" w:lineRule="auto"/>
      </w:pPr>
      <w:r>
        <w:t>Změna doby sjednání výpůjčky</w:t>
      </w:r>
      <w:r>
        <w:tab/>
      </w:r>
      <w:r>
        <w:tab/>
        <w:t>z </w:t>
      </w:r>
      <w:r>
        <w:tab/>
        <w:t>od 15.4.2021 do 15.4.2023</w:t>
      </w:r>
    </w:p>
    <w:p w14:paraId="3BF4770B" w14:textId="34342600" w:rsidR="00C500CF" w:rsidRDefault="00C500CF" w:rsidP="00354D0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na </w:t>
      </w:r>
      <w:r>
        <w:tab/>
        <w:t>od 15.4.2021 do 15.4.202</w:t>
      </w:r>
      <w:r w:rsidR="00BA4DC7">
        <w:t>6</w:t>
      </w:r>
      <w:r>
        <w:t>.</w:t>
      </w:r>
    </w:p>
    <w:p w14:paraId="731BFEF7" w14:textId="14114CDC" w:rsidR="00C500CF" w:rsidRDefault="00C500CF" w:rsidP="00354D07">
      <w:pPr>
        <w:spacing w:after="0" w:line="240" w:lineRule="auto"/>
      </w:pPr>
    </w:p>
    <w:p w14:paraId="76BE5987" w14:textId="18504CDD" w:rsidR="00C500CF" w:rsidRDefault="00C500CF" w:rsidP="00354D07">
      <w:pPr>
        <w:spacing w:after="0" w:line="240" w:lineRule="auto"/>
      </w:pPr>
      <w:r>
        <w:t>Část II, bod 2.</w:t>
      </w:r>
    </w:p>
    <w:p w14:paraId="5BA170E8" w14:textId="7FF3A92E" w:rsidR="00C500CF" w:rsidRDefault="00C500CF" w:rsidP="00354D07">
      <w:pPr>
        <w:spacing w:after="0" w:line="240" w:lineRule="auto"/>
      </w:pPr>
      <w:r>
        <w:t>Změna lhůty vrácení</w:t>
      </w:r>
      <w:r>
        <w:tab/>
      </w:r>
      <w:r>
        <w:tab/>
      </w:r>
      <w:r>
        <w:tab/>
        <w:t>z</w:t>
      </w:r>
      <w:r>
        <w:tab/>
        <w:t> 15.4.2023</w:t>
      </w:r>
    </w:p>
    <w:p w14:paraId="41AE43FE" w14:textId="2B7B7265" w:rsidR="00C500CF" w:rsidRDefault="00D95B46" w:rsidP="00C500CF">
      <w:pPr>
        <w:spacing w:after="0" w:line="240" w:lineRule="auto"/>
        <w:ind w:left="2832" w:firstLine="708"/>
      </w:pPr>
      <w:r>
        <w:t>n</w:t>
      </w:r>
      <w:r w:rsidR="00C500CF">
        <w:t>a</w:t>
      </w:r>
      <w:r w:rsidR="00C500CF">
        <w:tab/>
        <w:t xml:space="preserve"> 15.4.202</w:t>
      </w:r>
      <w:r w:rsidR="00BA4DC7">
        <w:t>6</w:t>
      </w:r>
      <w:r w:rsidR="00C500CF">
        <w:t>.</w:t>
      </w:r>
      <w:r w:rsidR="00C500CF">
        <w:tab/>
      </w:r>
    </w:p>
    <w:p w14:paraId="6ED33B2E" w14:textId="70DF8A4E" w:rsidR="002E6917" w:rsidRDefault="002E6917" w:rsidP="003C261A">
      <w:pPr>
        <w:spacing w:after="0" w:line="240" w:lineRule="auto"/>
      </w:pPr>
    </w:p>
    <w:p w14:paraId="4FD30117" w14:textId="77777777" w:rsidR="002E6917" w:rsidRDefault="002E6917" w:rsidP="00BA4DC7">
      <w:pPr>
        <w:spacing w:after="0" w:line="240" w:lineRule="auto"/>
      </w:pPr>
    </w:p>
    <w:p w14:paraId="4F86F329" w14:textId="1FDD87DD" w:rsidR="00C500CF" w:rsidRDefault="00C500CF" w:rsidP="00C500CF">
      <w:pPr>
        <w:spacing w:after="0" w:line="240" w:lineRule="auto"/>
      </w:pPr>
      <w:r>
        <w:t>Ostatní ujednání smlouvy zůstávají beze změny.</w:t>
      </w:r>
    </w:p>
    <w:p w14:paraId="10B1EBD3" w14:textId="14B0BC85" w:rsidR="00C500CF" w:rsidRDefault="00C500CF" w:rsidP="00C500CF">
      <w:pPr>
        <w:spacing w:after="0" w:line="240" w:lineRule="auto"/>
      </w:pPr>
    </w:p>
    <w:p w14:paraId="5B3CFD00" w14:textId="6CF79896" w:rsidR="00C500CF" w:rsidRDefault="00C500CF" w:rsidP="00C500CF">
      <w:pPr>
        <w:spacing w:after="0" w:line="240" w:lineRule="auto"/>
      </w:pPr>
      <w:r>
        <w:t>Tento dodatek nabývá účinnosti dnem</w:t>
      </w:r>
      <w:r w:rsidR="00A424B9">
        <w:t xml:space="preserve"> podpisu obou smluvních stran</w:t>
      </w:r>
      <w:r w:rsidR="00B912D2">
        <w:t>, každá ze smluvních stran obdrží po jednom stejnopisu dodatku</w:t>
      </w:r>
      <w:r w:rsidR="00A424B9">
        <w:t>.</w:t>
      </w:r>
    </w:p>
    <w:p w14:paraId="71A5B5C4" w14:textId="464FC822" w:rsidR="00D95B46" w:rsidRDefault="00D95B46" w:rsidP="00C500CF">
      <w:pPr>
        <w:spacing w:after="0" w:line="240" w:lineRule="auto"/>
      </w:pPr>
      <w:r>
        <w:t>Dodatek smlouvy zveřejní v registru smluv půjčitel.</w:t>
      </w:r>
    </w:p>
    <w:p w14:paraId="1E175E78" w14:textId="018FE3C2" w:rsidR="00A424B9" w:rsidRDefault="00A424B9" w:rsidP="00C500CF">
      <w:pPr>
        <w:spacing w:after="0" w:line="240" w:lineRule="auto"/>
      </w:pPr>
    </w:p>
    <w:p w14:paraId="08214BDE" w14:textId="7A5C997E" w:rsidR="00A424B9" w:rsidRDefault="00A424B9" w:rsidP="00C500CF">
      <w:pPr>
        <w:spacing w:after="0" w:line="240" w:lineRule="auto"/>
      </w:pPr>
    </w:p>
    <w:p w14:paraId="6E42E99A" w14:textId="1808A825" w:rsidR="00A424B9" w:rsidRDefault="00A424B9" w:rsidP="00C500CF">
      <w:pPr>
        <w:spacing w:after="0" w:line="240" w:lineRule="auto"/>
      </w:pPr>
    </w:p>
    <w:p w14:paraId="1F274439" w14:textId="77777777" w:rsidR="00A424B9" w:rsidRDefault="00A424B9" w:rsidP="00C500CF">
      <w:pPr>
        <w:spacing w:after="0" w:line="240" w:lineRule="auto"/>
      </w:pPr>
    </w:p>
    <w:p w14:paraId="38B5E832" w14:textId="3599A0DE" w:rsidR="00A424B9" w:rsidRDefault="00A424B9" w:rsidP="00C500CF">
      <w:pPr>
        <w:spacing w:after="0" w:line="240" w:lineRule="auto"/>
      </w:pPr>
    </w:p>
    <w:p w14:paraId="61BD34E5" w14:textId="7789BE75" w:rsidR="00A424B9" w:rsidRDefault="00A424B9" w:rsidP="00C500CF">
      <w:pPr>
        <w:spacing w:after="0" w:line="240" w:lineRule="auto"/>
      </w:pPr>
      <w:r>
        <w:t>V Tachově 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Českých Budějovicích dne</w:t>
      </w:r>
    </w:p>
    <w:p w14:paraId="5256AB67" w14:textId="4920E948" w:rsidR="00354D07" w:rsidRDefault="00354D07" w:rsidP="00354D07">
      <w:pPr>
        <w:spacing w:after="0" w:line="240" w:lineRule="auto"/>
      </w:pPr>
    </w:p>
    <w:p w14:paraId="0EA25BCE" w14:textId="05A8AFDA" w:rsidR="00B912D2" w:rsidRDefault="00B912D2" w:rsidP="00354D07">
      <w:pPr>
        <w:spacing w:after="0" w:line="240" w:lineRule="auto"/>
      </w:pPr>
    </w:p>
    <w:p w14:paraId="00357433" w14:textId="74E79C4D" w:rsidR="00B912D2" w:rsidRDefault="00B912D2" w:rsidP="00354D07">
      <w:pPr>
        <w:spacing w:after="0" w:line="240" w:lineRule="auto"/>
      </w:pPr>
      <w:r>
        <w:t>půjčitel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vypůjčitel</w:t>
      </w:r>
    </w:p>
    <w:sectPr w:rsidR="00B91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05"/>
    <w:rsid w:val="000D2F5B"/>
    <w:rsid w:val="002E6917"/>
    <w:rsid w:val="00354D07"/>
    <w:rsid w:val="003A4CAB"/>
    <w:rsid w:val="003C261A"/>
    <w:rsid w:val="00A16665"/>
    <w:rsid w:val="00A424B9"/>
    <w:rsid w:val="00B00605"/>
    <w:rsid w:val="00B912D2"/>
    <w:rsid w:val="00BA4DC7"/>
    <w:rsid w:val="00C500CF"/>
    <w:rsid w:val="00CA4C6E"/>
    <w:rsid w:val="00D9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45F7"/>
  <w15:chartTrackingRefBased/>
  <w15:docId w15:val="{3DA82D80-30F9-4F0B-9B7A-F6A95DF2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</dc:creator>
  <cp:keywords/>
  <dc:description/>
  <cp:lastModifiedBy>Brichtova</cp:lastModifiedBy>
  <cp:revision>2</cp:revision>
  <cp:lastPrinted>2023-03-30T08:06:00Z</cp:lastPrinted>
  <dcterms:created xsi:type="dcterms:W3CDTF">2024-04-11T08:15:00Z</dcterms:created>
  <dcterms:modified xsi:type="dcterms:W3CDTF">2024-04-11T08:15:00Z</dcterms:modified>
</cp:coreProperties>
</file>