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25" w:type="dxa"/>
        <w:tblInd w:w="-1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7"/>
        <w:gridCol w:w="272"/>
        <w:gridCol w:w="741"/>
        <w:gridCol w:w="121"/>
        <w:gridCol w:w="373"/>
        <w:gridCol w:w="944"/>
        <w:gridCol w:w="429"/>
        <w:gridCol w:w="141"/>
        <w:gridCol w:w="57"/>
        <w:gridCol w:w="715"/>
        <w:gridCol w:w="330"/>
        <w:gridCol w:w="1013"/>
        <w:gridCol w:w="373"/>
        <w:gridCol w:w="2732"/>
        <w:gridCol w:w="42"/>
      </w:tblGrid>
      <w:tr w:rsidR="005F6552">
        <w:trPr>
          <w:trHeight w:val="745"/>
        </w:trPr>
        <w:tc>
          <w:tcPr>
            <w:tcW w:w="635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</w:pPr>
            <w:bookmarkStart w:id="0" w:name="_GoBack"/>
            <w:bookmarkEnd w:id="0"/>
            <w:r>
              <w:rPr>
                <w:sz w:val="44"/>
              </w:rPr>
              <w:t>Potvrzení objednávky číslo</w:t>
            </w:r>
          </w:p>
        </w:tc>
        <w:tc>
          <w:tcPr>
            <w:tcW w:w="28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43"/>
            </w:pPr>
            <w:r>
              <w:rPr>
                <w:sz w:val="40"/>
              </w:rPr>
              <w:t>OD1702639</w:t>
            </w:r>
          </w:p>
        </w:tc>
      </w:tr>
      <w:tr w:rsidR="005F6552">
        <w:trPr>
          <w:trHeight w:val="451"/>
        </w:trPr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right="55"/>
              <w:jc w:val="center"/>
            </w:pPr>
            <w:proofErr w:type="spellStart"/>
            <w:r>
              <w:rPr>
                <w:sz w:val="18"/>
              </w:rPr>
              <w:t>Íslo</w:t>
            </w:r>
            <w:proofErr w:type="spellEnd"/>
            <w:r>
              <w:rPr>
                <w:sz w:val="18"/>
              </w:rPr>
              <w:t xml:space="preserve"> dokladu:</w:t>
            </w:r>
          </w:p>
        </w:tc>
        <w:tc>
          <w:tcPr>
            <w:tcW w:w="23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5F6552"/>
        </w:tc>
        <w:tc>
          <w:tcPr>
            <w:tcW w:w="1850" w:type="dxa"/>
            <w:gridSpan w:val="5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6552" w:rsidRDefault="005F6552"/>
        </w:tc>
        <w:tc>
          <w:tcPr>
            <w:tcW w:w="1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0"/>
            </w:pPr>
            <w:r>
              <w:rPr>
                <w:sz w:val="18"/>
              </w:rPr>
              <w:t>Datum potvrzení: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9"/>
            </w:pPr>
            <w:r>
              <w:rPr>
                <w:sz w:val="18"/>
              </w:rPr>
              <w:t>23.06.2017</w:t>
            </w:r>
          </w:p>
        </w:tc>
      </w:tr>
      <w:tr w:rsidR="005F6552">
        <w:trPr>
          <w:trHeight w:val="688"/>
        </w:trPr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6"/>
            </w:pPr>
            <w:r>
              <w:rPr>
                <w:sz w:val="18"/>
              </w:rPr>
              <w:t>Referent:</w:t>
            </w:r>
          </w:p>
        </w:tc>
        <w:tc>
          <w:tcPr>
            <w:tcW w:w="23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5F6552"/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6552" w:rsidRDefault="005F6552"/>
        </w:tc>
        <w:tc>
          <w:tcPr>
            <w:tcW w:w="1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firstLine="19"/>
            </w:pPr>
            <w:r>
              <w:rPr>
                <w:sz w:val="18"/>
              </w:rPr>
              <w:t>Navržený termín plnění: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15"/>
              <w:ind w:left="29"/>
            </w:pPr>
            <w:r>
              <w:rPr>
                <w:sz w:val="18"/>
              </w:rPr>
              <w:t>28.06.2017,</w:t>
            </w:r>
          </w:p>
          <w:p w:rsidR="005F6552" w:rsidRDefault="00BB7316">
            <w:pPr>
              <w:spacing w:after="0"/>
              <w:ind w:left="38"/>
            </w:pPr>
            <w:r>
              <w:rPr>
                <w:sz w:val="18"/>
              </w:rPr>
              <w:t>14.07.2017</w:t>
            </w:r>
            <w:r>
              <w:rPr>
                <w:noProof/>
              </w:rPr>
              <w:drawing>
                <wp:inline distT="0" distB="0" distL="0" distR="0">
                  <wp:extent cx="1042907" cy="164608"/>
                  <wp:effectExtent l="0" t="0" r="0" b="0"/>
                  <wp:docPr id="1863" name="Picture 1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Picture 1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07" cy="16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552">
        <w:trPr>
          <w:trHeight w:val="3668"/>
        </w:trPr>
        <w:tc>
          <w:tcPr>
            <w:tcW w:w="4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6552" w:rsidRDefault="005F6552">
            <w:pPr>
              <w:spacing w:after="0"/>
              <w:ind w:left="-1335" w:right="924"/>
            </w:pPr>
          </w:p>
          <w:tbl>
            <w:tblPr>
              <w:tblStyle w:val="TableGrid"/>
              <w:tblW w:w="3694" w:type="dxa"/>
              <w:tblInd w:w="0" w:type="dxa"/>
              <w:tblCellMar>
                <w:top w:w="39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94"/>
            </w:tblGrid>
            <w:tr w:rsidR="005F6552">
              <w:trPr>
                <w:trHeight w:val="445"/>
              </w:trPr>
              <w:tc>
                <w:tcPr>
                  <w:tcW w:w="3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6552" w:rsidRDefault="00BB7316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5F6552">
              <w:trPr>
                <w:trHeight w:val="3213"/>
              </w:trPr>
              <w:tc>
                <w:tcPr>
                  <w:tcW w:w="3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6552" w:rsidRDefault="00BB7316">
                  <w:pPr>
                    <w:spacing w:after="0"/>
                    <w:ind w:left="154"/>
                  </w:pPr>
                  <w:proofErr w:type="spellStart"/>
                  <w:r>
                    <w:rPr>
                      <w:sz w:val="18"/>
                    </w:rPr>
                    <w:t>DiaSorin</w:t>
                  </w:r>
                  <w:proofErr w:type="spellEnd"/>
                  <w:r>
                    <w:rPr>
                      <w:sz w:val="18"/>
                    </w:rPr>
                    <w:t xml:space="preserve"> Czech s. r. 0.</w:t>
                  </w:r>
                </w:p>
              </w:tc>
            </w:tr>
          </w:tbl>
          <w:p w:rsidR="005F6552" w:rsidRDefault="005F6552"/>
        </w:tc>
        <w:tc>
          <w:tcPr>
            <w:tcW w:w="45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6552" w:rsidRDefault="005F6552">
            <w:pPr>
              <w:spacing w:after="0"/>
              <w:ind w:left="-5953" w:right="10565"/>
            </w:pPr>
          </w:p>
          <w:tbl>
            <w:tblPr>
              <w:tblStyle w:val="TableGrid"/>
              <w:tblW w:w="3688" w:type="dxa"/>
              <w:tblInd w:w="924" w:type="dxa"/>
              <w:tblCellMar>
                <w:top w:w="32" w:type="dxa"/>
                <w:left w:w="9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8"/>
            </w:tblGrid>
            <w:tr w:rsidR="005F6552">
              <w:trPr>
                <w:trHeight w:val="446"/>
              </w:trPr>
              <w:tc>
                <w:tcPr>
                  <w:tcW w:w="3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6552" w:rsidRDefault="00BB7316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5F6552">
              <w:trPr>
                <w:trHeight w:val="3218"/>
              </w:trPr>
              <w:tc>
                <w:tcPr>
                  <w:tcW w:w="3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6552" w:rsidRDefault="00BB7316">
                  <w:pPr>
                    <w:spacing w:after="126"/>
                  </w:pPr>
                  <w:r>
                    <w:rPr>
                      <w:sz w:val="20"/>
                    </w:rPr>
                    <w:t xml:space="preserve">Zdravotní ústav se sídlem v </w:t>
                  </w:r>
                  <w:proofErr w:type="spellStart"/>
                  <w:r>
                    <w:rPr>
                      <w:sz w:val="20"/>
                    </w:rPr>
                    <w:t>Ustí</w:t>
                  </w:r>
                  <w:proofErr w:type="spellEnd"/>
                  <w:r>
                    <w:rPr>
                      <w:sz w:val="20"/>
                    </w:rPr>
                    <w:t xml:space="preserve"> nad Labem</w:t>
                  </w:r>
                </w:p>
                <w:p w:rsidR="005F6552" w:rsidRDefault="00BB7316">
                  <w:pPr>
                    <w:spacing w:after="166"/>
                  </w:pPr>
                  <w:r>
                    <w:rPr>
                      <w:sz w:val="16"/>
                    </w:rPr>
                    <w:t xml:space="preserve">Sídlo: Moskevská 1531/15, 400 01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ÚstinadLabe,n</w:t>
                  </w:r>
                  <w:proofErr w:type="spellEnd"/>
                  <w:proofErr w:type="gramEnd"/>
                </w:p>
                <w:p w:rsidR="005F6552" w:rsidRDefault="00BB7316">
                  <w:pPr>
                    <w:tabs>
                      <w:tab w:val="center" w:pos="2233"/>
                    </w:tabs>
                    <w:spacing w:after="186"/>
                  </w:pPr>
                  <w:r>
                    <w:rPr>
                      <w:sz w:val="16"/>
                    </w:rPr>
                    <w:t>IC 71009361</w:t>
                  </w:r>
                  <w:r>
                    <w:rPr>
                      <w:sz w:val="16"/>
                    </w:rPr>
                    <w:tab/>
                    <w:t>DIČ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24503" cy="79256"/>
                        <wp:effectExtent l="0" t="0" r="0" b="0"/>
                        <wp:docPr id="1902" name="Picture 190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2" name="Picture 190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503" cy="79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6552" w:rsidRDefault="00BB7316">
                  <w:pPr>
                    <w:spacing w:after="0"/>
                    <w:ind w:left="19"/>
                  </w:pPr>
                  <w:r>
                    <w:rPr>
                      <w:sz w:val="20"/>
                    </w:rPr>
                    <w:t>Místo plnění:</w:t>
                  </w:r>
                </w:p>
              </w:tc>
            </w:tr>
          </w:tbl>
          <w:p w:rsidR="005F6552" w:rsidRDefault="005F6552"/>
        </w:tc>
      </w:tr>
      <w:tr w:rsidR="005F6552">
        <w:tblPrEx>
          <w:tblCellMar>
            <w:top w:w="32" w:type="dxa"/>
            <w:left w:w="90" w:type="dxa"/>
            <w:right w:w="144" w:type="dxa"/>
          </w:tblCellMar>
        </w:tblPrEx>
        <w:trPr>
          <w:gridAfter w:val="1"/>
          <w:wAfter w:w="23" w:type="dxa"/>
          <w:trHeight w:val="442"/>
        </w:trPr>
        <w:tc>
          <w:tcPr>
            <w:tcW w:w="3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9"/>
            </w:pPr>
            <w:r>
              <w:rPr>
                <w:sz w:val="18"/>
              </w:rPr>
              <w:t>Platební údaje:</w:t>
            </w:r>
          </w:p>
        </w:tc>
        <w:tc>
          <w:tcPr>
            <w:tcW w:w="1850" w:type="dxa"/>
            <w:gridSpan w:val="4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6552" w:rsidRDefault="005F6552"/>
        </w:tc>
        <w:tc>
          <w:tcPr>
            <w:tcW w:w="36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9"/>
            </w:pPr>
            <w:r>
              <w:rPr>
                <w:sz w:val="18"/>
              </w:rPr>
              <w:t>Obchodní údaje:</w:t>
            </w:r>
          </w:p>
        </w:tc>
      </w:tr>
      <w:tr w:rsidR="005F6552">
        <w:tblPrEx>
          <w:tblCellMar>
            <w:top w:w="32" w:type="dxa"/>
            <w:left w:w="90" w:type="dxa"/>
            <w:right w:w="144" w:type="dxa"/>
          </w:tblCellMar>
        </w:tblPrEx>
        <w:trPr>
          <w:gridAfter w:val="1"/>
          <w:wAfter w:w="23" w:type="dxa"/>
          <w:trHeight w:val="922"/>
        </w:trPr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9"/>
            </w:pPr>
            <w:proofErr w:type="spellStart"/>
            <w:r>
              <w:rPr>
                <w:sz w:val="18"/>
              </w:rPr>
              <w:t>Zůsob</w:t>
            </w:r>
            <w:proofErr w:type="spellEnd"/>
            <w:r>
              <w:rPr>
                <w:sz w:val="18"/>
              </w:rPr>
              <w:t xml:space="preserve"> úhrady:</w:t>
            </w:r>
          </w:p>
        </w:tc>
        <w:tc>
          <w:tcPr>
            <w:tcW w:w="2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6" w:right="77" w:firstLine="10"/>
              <w:jc w:val="both"/>
            </w:pPr>
            <w:r>
              <w:rPr>
                <w:sz w:val="18"/>
              </w:rPr>
              <w:t>Bankovním převodem na základě daňového dokladu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6552" w:rsidRDefault="005F6552"/>
        </w:tc>
        <w:tc>
          <w:tcPr>
            <w:tcW w:w="17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0"/>
            </w:pPr>
            <w:r>
              <w:rPr>
                <w:sz w:val="18"/>
              </w:rPr>
              <w:t>Způsob dodání: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5F6552"/>
        </w:tc>
      </w:tr>
      <w:tr w:rsidR="005F6552">
        <w:tblPrEx>
          <w:tblCellMar>
            <w:top w:w="32" w:type="dxa"/>
            <w:left w:w="90" w:type="dxa"/>
            <w:right w:w="144" w:type="dxa"/>
          </w:tblCellMar>
        </w:tblPrEx>
        <w:trPr>
          <w:gridAfter w:val="1"/>
          <w:wAfter w:w="23" w:type="dxa"/>
          <w:trHeight w:val="682"/>
        </w:trPr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9"/>
            </w:pPr>
            <w:r>
              <w:rPr>
                <w:sz w:val="18"/>
              </w:rPr>
              <w:t>Splatnost:</w:t>
            </w:r>
          </w:p>
        </w:tc>
        <w:tc>
          <w:tcPr>
            <w:tcW w:w="2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tabs>
                <w:tab w:val="right" w:pos="1898"/>
              </w:tabs>
              <w:spacing w:after="0"/>
            </w:pPr>
            <w:r>
              <w:rPr>
                <w:sz w:val="18"/>
              </w:rPr>
              <w:t>Do</w:t>
            </w:r>
            <w:r>
              <w:rPr>
                <w:sz w:val="18"/>
              </w:rPr>
              <w:tab/>
              <w:t>dnů od DUZP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6552" w:rsidRDefault="005F6552"/>
        </w:tc>
        <w:tc>
          <w:tcPr>
            <w:tcW w:w="17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firstLine="10"/>
            </w:pPr>
            <w:r>
              <w:rPr>
                <w:sz w:val="18"/>
              </w:rPr>
              <w:t>Smluvní pokuta za Pozdni dodání: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5F6552"/>
        </w:tc>
      </w:tr>
      <w:tr w:rsidR="005F6552">
        <w:tblPrEx>
          <w:tblCellMar>
            <w:top w:w="32" w:type="dxa"/>
            <w:left w:w="90" w:type="dxa"/>
            <w:right w:w="144" w:type="dxa"/>
          </w:tblCellMar>
        </w:tblPrEx>
        <w:trPr>
          <w:gridAfter w:val="1"/>
          <w:wAfter w:w="23" w:type="dxa"/>
          <w:trHeight w:val="451"/>
        </w:trPr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38"/>
            </w:pPr>
            <w:proofErr w:type="spellStart"/>
            <w:r>
              <w:rPr>
                <w:sz w:val="20"/>
              </w:rPr>
              <w:t>Urok</w:t>
            </w:r>
            <w:proofErr w:type="spellEnd"/>
            <w:r>
              <w:rPr>
                <w:sz w:val="20"/>
              </w:rPr>
              <w:t xml:space="preserve"> z prodlení:</w:t>
            </w:r>
          </w:p>
        </w:tc>
        <w:tc>
          <w:tcPr>
            <w:tcW w:w="2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25"/>
            </w:pPr>
            <w:r>
              <w:rPr>
                <w:sz w:val="18"/>
              </w:rPr>
              <w:t xml:space="preserve">S 2 </w:t>
            </w:r>
            <w:proofErr w:type="spellStart"/>
            <w:r>
              <w:rPr>
                <w:sz w:val="18"/>
              </w:rPr>
              <w:t>nař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vl</w:t>
            </w:r>
            <w:proofErr w:type="spellEnd"/>
            <w:r>
              <w:rPr>
                <w:sz w:val="18"/>
              </w:rPr>
              <w:t>. 351/2013 Sb.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6552" w:rsidRDefault="005F6552"/>
        </w:tc>
        <w:tc>
          <w:tcPr>
            <w:tcW w:w="17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29"/>
            </w:pPr>
            <w:r>
              <w:rPr>
                <w:sz w:val="18"/>
              </w:rPr>
              <w:t>Ostatní: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5F6552"/>
        </w:tc>
      </w:tr>
      <w:tr w:rsidR="005F6552">
        <w:tblPrEx>
          <w:tblCellMar>
            <w:top w:w="32" w:type="dxa"/>
            <w:right w:w="106" w:type="dxa"/>
          </w:tblCellMar>
        </w:tblPrEx>
        <w:trPr>
          <w:trHeight w:val="455"/>
        </w:trPr>
        <w:tc>
          <w:tcPr>
            <w:tcW w:w="1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06"/>
            </w:pPr>
            <w:r>
              <w:rPr>
                <w:sz w:val="20"/>
              </w:rPr>
              <w:t>Cena:</w:t>
            </w:r>
          </w:p>
        </w:tc>
        <w:tc>
          <w:tcPr>
            <w:tcW w:w="1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15"/>
            </w:pPr>
            <w:r>
              <w:rPr>
                <w:sz w:val="18"/>
              </w:rPr>
              <w:t>bez DPH (Kč)</w:t>
            </w: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6552" w:rsidRDefault="00BB7316">
            <w:pPr>
              <w:spacing w:after="0"/>
              <w:ind w:left="106"/>
            </w:pPr>
            <w:r>
              <w:rPr>
                <w:sz w:val="20"/>
              </w:rPr>
              <w:t>sazba DPH (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%)</w:t>
            </w:r>
          </w:p>
        </w:tc>
        <w:tc>
          <w:tcPr>
            <w:tcW w:w="4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6552" w:rsidRDefault="005F6552"/>
        </w:tc>
        <w:tc>
          <w:tcPr>
            <w:tcW w:w="10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6552" w:rsidRDefault="00BB7316">
            <w:pPr>
              <w:spacing w:after="0"/>
              <w:ind w:left="106"/>
            </w:pPr>
            <w:r>
              <w:rPr>
                <w:sz w:val="18"/>
              </w:rPr>
              <w:t>DPH (Kč)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6552" w:rsidRDefault="005F6552"/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06"/>
            </w:pPr>
            <w:r>
              <w:rPr>
                <w:sz w:val="18"/>
              </w:rPr>
              <w:t>s DPH (Kč)</w:t>
            </w:r>
          </w:p>
        </w:tc>
      </w:tr>
      <w:tr w:rsidR="005F6552">
        <w:tblPrEx>
          <w:tblCellMar>
            <w:top w:w="32" w:type="dxa"/>
            <w:right w:w="106" w:type="dxa"/>
          </w:tblCellMar>
        </w:tblPrEx>
        <w:trPr>
          <w:trHeight w:val="448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5F6552"/>
        </w:tc>
        <w:tc>
          <w:tcPr>
            <w:tcW w:w="1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jc w:val="right"/>
            </w:pPr>
            <w:r>
              <w:rPr>
                <w:sz w:val="18"/>
              </w:rPr>
              <w:t>185 694,00</w:t>
            </w: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6552" w:rsidRDefault="005F6552"/>
        </w:tc>
        <w:tc>
          <w:tcPr>
            <w:tcW w:w="4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</w:pP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10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6552" w:rsidRDefault="005F6552"/>
        </w:tc>
        <w:tc>
          <w:tcPr>
            <w:tcW w:w="8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</w:pPr>
            <w:r>
              <w:rPr>
                <w:sz w:val="18"/>
              </w:rPr>
              <w:t>38 995, 74</w:t>
            </w: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jc w:val="right"/>
            </w:pPr>
            <w:r>
              <w:rPr>
                <w:sz w:val="18"/>
              </w:rPr>
              <w:t>224 689,74</w:t>
            </w:r>
          </w:p>
        </w:tc>
      </w:tr>
    </w:tbl>
    <w:p w:rsidR="005F6552" w:rsidRDefault="00BB7316">
      <w:pPr>
        <w:spacing w:after="213" w:line="229" w:lineRule="auto"/>
        <w:ind w:left="5" w:right="-15" w:hanging="10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5F6552" w:rsidRDefault="00BB7316">
      <w:pPr>
        <w:spacing w:after="213" w:line="229" w:lineRule="auto"/>
        <w:ind w:left="5" w:right="-15" w:hanging="10"/>
      </w:pP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 Sb.</w:t>
      </w:r>
    </w:p>
    <w:tbl>
      <w:tblPr>
        <w:tblStyle w:val="TableGrid"/>
        <w:tblW w:w="9230" w:type="dxa"/>
        <w:tblInd w:w="-96" w:type="dxa"/>
        <w:tblCellMar>
          <w:top w:w="2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6"/>
        <w:gridCol w:w="3520"/>
        <w:gridCol w:w="1032"/>
        <w:gridCol w:w="3582"/>
      </w:tblGrid>
      <w:tr w:rsidR="005F6552">
        <w:trPr>
          <w:trHeight w:val="451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24"/>
            </w:pPr>
            <w:r>
              <w:rPr>
                <w:sz w:val="16"/>
              </w:rPr>
              <w:t>Vystavil: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4"/>
            </w:pPr>
            <w:proofErr w:type="gramStart"/>
            <w:r>
              <w:rPr>
                <w:sz w:val="18"/>
              </w:rPr>
              <w:t>*)Růžičková</w:t>
            </w:r>
            <w:proofErr w:type="gramEnd"/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</w:pPr>
            <w:r>
              <w:rPr>
                <w:sz w:val="18"/>
              </w:rPr>
              <w:t>Podpis: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52" w:rsidRDefault="00BB7316">
            <w:pPr>
              <w:spacing w:after="0"/>
              <w:ind w:left="14"/>
            </w:pPr>
            <w:r>
              <w:rPr>
                <w:sz w:val="18"/>
              </w:rPr>
              <w:t xml:space="preserve">*) </w:t>
            </w:r>
            <w:r>
              <w:rPr>
                <w:noProof/>
              </w:rPr>
              <w:drawing>
                <wp:inline distT="0" distB="0" distL="0" distR="0">
                  <wp:extent cx="1292961" cy="213380"/>
                  <wp:effectExtent l="0" t="0" r="0" b="0"/>
                  <wp:docPr id="1875" name="Picture 1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Picture 18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961" cy="21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6552" w:rsidRDefault="00BB7316">
      <w:pPr>
        <w:spacing w:after="337"/>
        <w:ind w:left="29"/>
      </w:pPr>
      <w:r>
        <w:rPr>
          <w:sz w:val="18"/>
        </w:rPr>
        <w:t>*/) Podbarvená pole k povinnému vyplnění</w:t>
      </w:r>
    </w:p>
    <w:p w:rsidR="005F6552" w:rsidRDefault="00BB7316">
      <w:pPr>
        <w:spacing w:after="0"/>
        <w:ind w:left="29"/>
        <w:jc w:val="center"/>
      </w:pPr>
      <w:r>
        <w:t>Stránka IZ I</w:t>
      </w:r>
    </w:p>
    <w:sectPr w:rsidR="005F6552">
      <w:pgSz w:w="11900" w:h="16840"/>
      <w:pgMar w:top="1373" w:right="1335" w:bottom="1440" w:left="14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52"/>
    <w:rsid w:val="005F6552"/>
    <w:rsid w:val="00BB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BAD75-24D5-45BA-BEA5-65C7BE4C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2017-07-03T11:37:00Z</dcterms:created>
  <dcterms:modified xsi:type="dcterms:W3CDTF">2017-07-03T11:37:00Z</dcterms:modified>
</cp:coreProperties>
</file>