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92"/>
        <w:gridCol w:w="5686"/>
        <w:gridCol w:w="528"/>
        <w:gridCol w:w="1198"/>
        <w:gridCol w:w="1462"/>
        <w:gridCol w:w="1726"/>
      </w:tblGrid>
      <w:tr w:rsidR="001D33A6" w:rsidRPr="001D33A6" w:rsidTr="006032F0">
        <w:trPr>
          <w:trHeight w:val="315"/>
        </w:trPr>
        <w:tc>
          <w:tcPr>
            <w:tcW w:w="1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G186"/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ZL16  Příloha </w:t>
            </w:r>
            <w:proofErr w:type="gramStart"/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1  Cenová</w:t>
            </w:r>
            <w:proofErr w:type="gramEnd"/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kalkulace</w:t>
            </w:r>
            <w:bookmarkEnd w:id="0"/>
          </w:p>
        </w:tc>
      </w:tr>
      <w:tr w:rsidR="001D33A6" w:rsidRPr="001D33A6" w:rsidTr="006032F0">
        <w:trPr>
          <w:trHeight w:val="315"/>
        </w:trPr>
        <w:tc>
          <w:tcPr>
            <w:tcW w:w="132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Odpočet ambulance</w:t>
            </w:r>
          </w:p>
        </w:tc>
      </w:tr>
      <w:tr w:rsidR="001D33A6" w:rsidRPr="001D33A6" w:rsidTr="006032F0">
        <w:trPr>
          <w:trHeight w:val="420"/>
        </w:trPr>
        <w:tc>
          <w:tcPr>
            <w:tcW w:w="132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F35C2C4" wp14:editId="6C7D8DE0">
                  <wp:simplePos x="0" y="0"/>
                  <wp:positionH relativeFrom="column">
                    <wp:posOffset>6715125</wp:posOffset>
                  </wp:positionH>
                  <wp:positionV relativeFrom="paragraph">
                    <wp:posOffset>104775</wp:posOffset>
                  </wp:positionV>
                  <wp:extent cx="1047750" cy="1095375"/>
                  <wp:effectExtent l="0" t="0" r="0" b="0"/>
                  <wp:wrapNone/>
                  <wp:docPr id="2" name="Obrázek 2" descr="logo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D8D5A43-746C-48C7-97CF-2034D7D654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D8D5A43-746C-48C7-97CF-2034D7D654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64" cy="10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0"/>
            </w:tblGrid>
            <w:tr w:rsidR="001D33A6" w:rsidRPr="001D33A6">
              <w:trPr>
                <w:trHeight w:val="420"/>
                <w:tblCellSpacing w:w="0" w:type="dxa"/>
              </w:trPr>
              <w:tc>
                <w:tcPr>
                  <w:tcW w:w="13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D33A6" w:rsidRPr="001D33A6" w:rsidRDefault="001D33A6" w:rsidP="001D33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33A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33A6" w:rsidRPr="001D33A6" w:rsidTr="006032F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D33A6" w:rsidRPr="001D33A6" w:rsidTr="006032F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1D33A6" w:rsidRPr="001D33A6" w:rsidTr="006032F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1D33A6" w:rsidRPr="001D33A6" w:rsidTr="006032F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1D33A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1D33A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1D33A6" w:rsidRPr="001D33A6" w:rsidTr="006032F0">
        <w:trPr>
          <w:trHeight w:val="33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D33A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1D33A6" w:rsidRPr="001D33A6" w:rsidTr="006032F0">
        <w:trPr>
          <w:trHeight w:val="25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5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33A6" w:rsidRPr="001D33A6" w:rsidTr="006032F0">
        <w:trPr>
          <w:trHeight w:val="2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1D33A6" w:rsidRPr="001D33A6" w:rsidTr="006032F0">
        <w:trPr>
          <w:trHeight w:val="25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</w:t>
            </w:r>
            <w:proofErr w:type="gramEnd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přístavbou Bílý pavilon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25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gramEnd"/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D33A6" w:rsidRPr="001D33A6" w:rsidTr="006032F0">
        <w:trPr>
          <w:trHeight w:val="25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Zdi podpěrné a volné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310239211RT2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Zazdívka otvorů plochy do 4 m2 cihlami na MVC, s použitím suché maltové směsi, ozn.Os01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-1,181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342013322RT5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Příčka SDK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tl.150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mm,CW100,2x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oplášť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.,deska AKU 12,5mm, tl.izol.80 mm -provedení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vč.přetmelení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a přebroušení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-21,210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342263526RZ1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revizních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dvířek do 600x600 mm, ozn.Os06 -úplné provedení dle popisu v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342263514RT7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Revizní dvířka magnetická do SDK příček, 400x400 mm, ozn.Os07 -montáž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doddávka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popisu v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342266111RZ3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SDK opláštění, desky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tl.12,5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 mm, izol.tl.4 cm, ozn.Os03 -úplné provedení dle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-7,508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416021127RZ1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SDK podhledu,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deska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tl.15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izol.tl.4cm, ozn.Os04 -úplné provedení dle popisu v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-9,306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416021127RZ1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SDK podhledu,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deska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tl.15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izol.tl.4cm, ozn.Os05 -úplné provedení dle popisu v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-18,249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416061191R00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Kazeta podhled 600x600mm, montáž -dle S8 a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ozn.06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-91,882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610411113R00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Protiprašný penetrační a uzavírací nátěr nad podhledem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-167,350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612421531R00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vápen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omítek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stěn do 30 %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štuková vrstva -skladba S4, S7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-356,091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A6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612474612RT3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stěn vnitřní, VPC jádro, štuk, ručně, ozn.Os01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-5,250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1D33A6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1D33A6" w:rsidRPr="001D33A6" w:rsidRDefault="001D33A6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1D33A6" w:rsidRPr="001D33A6" w:rsidRDefault="001D33A6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6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642942214RT5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Osazení zárubně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sádrokarton. příčky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150 mm, včetně dodávky zárubně 1100/150, ozn.D03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642944121RU5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Osazení ocelových zárubní dodatečně do 2,5 m2, včetně dodávky zárubně  90x197x16 cm, ozn.D01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Hodinové zúčtovací sazby (HZS)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     R02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HZS-stavební dělník v tarifní třídě 5 -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přípomoci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profese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941955002R00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Lešení lehké pomocné, výška podlahy do 1,9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-119,437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Různé dokončovací konstrukce a práce na pozemních stavbách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952901111R00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Vyčištění budov o výšce podlaží do 4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-167,350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962036124R00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SDK příčky, 1x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 2x opláštěné 12,5 mm,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ozn.05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-33,471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962036412R00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SDK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předstěny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oplášť.12,5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-rozkrytí SDK pro úpravu rozvodů, ozn.10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-0,970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962036993R00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Přípl.za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vrstvy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tep.izolace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tl.100mm, příčky,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ozn.05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-33,471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963016211RT1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podhledu SDK z kazet 600x600 mm,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kov.rošt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dalš.použití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ozn.06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-41,982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963016211RT1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podhledu SDK z kazet 600x600 mm,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rošt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dalš.použití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-49,900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965044111R00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hydroizol.stěrky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podlah i stěn, skladba S3,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-57,651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965048150R00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Dočištění povrchu po vybourání dlažeb, tmel do 50%,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-4,470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965048515R00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Broušení betonových povrchů do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5 mm -vyrovnávací stěrka -skladba S1, S2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-99,490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965085110RT1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Začištění podlah při bourání -rozhraní podlah bouraná/stávající,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ozn.08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-6,550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968061125R00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Vyvěšení dřevěných dveřních křídel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do 2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ozn.04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965081713RT1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Bourání dlažeb keramických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tl.10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nad 1 m2, ozn.07, také 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-4,470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968061126R00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Vyvěšení dřevěných dveřních křídel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nad 2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ozn.04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968061126RT1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Vyvěšení dřevěných dveřních křídel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nad 2 m2, k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dalš.použití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vč.uskladnění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ozn.11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968072455R00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kovových dveřních zárubní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do 2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ozn.04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-3,838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968072456R00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kovových dveřních zárubní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nad 2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ozn.12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-2,310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968083033R00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prosklených stěn plochy nad 4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ozn.04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-12,250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968083151R00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přechodové/vyrovnávací lišty,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ozn.09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6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978013211R00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štukové vrstvy omítky z vnitřních stěn -skladba S4, S7  (opravovaná plocha)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-106,827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978048150R00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Dočištění povrchu po vybourání obkladů, tmel do 50%,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ozn.02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-53,181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978059531R00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Odsekání vnitřních obkladů stěn nad 2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ozn.02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-53,181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976095110RT1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vnitř.vybavení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vč.vyklizení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prostor, ozn.01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hmot na skládku do 1 km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-11,958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za každý další 1 km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-227,202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979087311R00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Vodorovné přemístění suti nošením do 10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-11,958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979087391R00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za nošení suti každých dalších 10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-23,916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979093111R00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Uložení suti na skládku bez zhutnění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-11,958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979094211R00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Nakládání nebo překládání vybourané suti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-11,958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směs tmely, omítky, stěrky apod., skupina odpadu 170904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-4,861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979990110R00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sádrokartonové desky, skupina odpadu 170802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-1,715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stavební keramika, skupina odpadu 170103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-3,705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979990161R00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dřevo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-0,717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979990163R00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plast + sklo, skupina odpadu 170904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-0,704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979990181R00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PVC podlahová krytina, skupina odpadu 200307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-0,239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979990182R00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koberce, skupina odpadu 200307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-0,017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999281105R00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opravy a údržbu do výšky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-5,721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- Odpadní a připojovací potrubí plastové do DN 100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vč.tvarovek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721100102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(BP/14,15) - U - Keramické umyvadlo závěsné - odstranit, včetně armatur a potrubí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721100103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(BP/16) - D - Vestavěný nerezový dřez - odstranit, včetně armatur a potrubí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Odpadní a připojovací potrubí (HT systém) DN 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-1,200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721100202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Odpadní a připojovací potrubí (HT systém) DN 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-3,500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Zaslepení odpadních výpustek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721100302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Zátka DN 50-75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U - Umyvadlo keramické závěsné 55 cm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D - Granitový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dvoudřez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odkapem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provedení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Grafit ( po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odsouhlasení investorem lze nahradit nerezovým)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721100501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Drážky pro potrubí DN 32 až 75 - 100x100 mm ve stěně + oprava a začištění omítky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-3,500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721100502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Prostup zděnou /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sdk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konstrukcí pro potrubí + oprava a začištění + utěsnění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721100503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bourací,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přípomocné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zednické 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721100601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Pročištění potrubí do DN 200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721100602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kanalizačního potrubí do DN 200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721100603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721100604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Dokumentace skutečného provedení (3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721100605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Koordinace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 zaslepení - Ocelové nebo plastové potrubí do DN 80 - vč. armatur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722100102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(BP/14,15) - Demontáž - U - Umyvadlová baterie - odstranit, včetně armatur a potrubí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722100103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(BP/16) - Demontáž - D -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Dřezová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baterie - odstranit, včetně armatur a potrubí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PP-RCT (S 3,2) - d 20x2,8 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Izolace MV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30 mm + polep ALS fólií na potrubí 20-22 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722100302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Návleková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tepelná izolace PE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20 mm + polep AL fólií na potrubí d 20-22 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U - Baterie umyvadlová stojánková, směšovací s mixážní páčkou 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D -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Dřezová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baterie se sprškou nástěnná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Odvzdušňovací ventil DN 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Přivzdušňovací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ventil DN 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Připojovací ventil 1/2"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722100406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Propojovací nerezové opletené hadice osazených maticemi 3/8" x 1/2" k výtokovým armaturám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722100501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Bourání prostupu příčkou dvojic pro potrubí do DN 40, včetně transportu suti a uložení na skládku + oprava, začištění omítky, utěsnění prostupu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malb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722100502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Drážka ve zdivu pro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dvojci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potrubí do DN 40, včetně transportu suti a uložení na skládku + oprava, začištění omítky, utěsnění prostupu a malba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722100503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bourací,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přípomocné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zednické 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Vypuštění soustavy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Napuštění soustavy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Tlaková zkouška vnitřní potrubí do DN 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-1 000,000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Proplach a dezinfekce vodovodního potrubí do DN 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-1 000,000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vodovodního potrubí do DN 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-1 000,000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Dokumentace skutečného provedení (3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722100609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Koordinace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- Stávající ventilátor - odstranit včetně armatur a potrubí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728100102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vzduchotechnického potrubí - odstranit včetně závěsů, armatur a příslušenství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-1,500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Zátka vnitřní na potrubí do O 150 mm s gumovým těsněním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bourací,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přípomocné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zednické 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728100403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Dokumentace skutečného provedení (3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728100404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Koordinace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(BP/13) - Demontáž -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  otopné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těleso, včetně termostatické hlavice a příslušenství - šetrně demontovat, </w:t>
            </w: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uskladnit a očistit. Odpojené armatur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(UT/01) - Otopné těleso deskové 33 - 6100 - H (Bílá RAL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9010) *(PŘEDPOKLAD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viz poznámka)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731100202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Nové připojovací armatury a termostatické hlavice pro tělesa pro dvoutrubkovou otopnou soustavu, včetně těsnění a ventilů a montážní sady.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731100203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Vyregulování ventilů s termostatickým ovládáním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Vyregulování otopné soustavy - navrácení do původního stavu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Topná zkouška celého zařízení 72 hodin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Tlaková zkouška celého zařízení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Vypuštění otopné soustavy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Napuštění otopné soustavy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Proplach soustavy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tlakové nádoby, výchozí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- odborná prohlídka kotelny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731100409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Dokumentace skutečného provedení (3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paré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731100410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Koordinace - není součástí položky ve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766211100RT1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madel dřevěných -doplnění,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vč.dodávky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ozn.Os02 -provedení dle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-2,850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117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766211100RT1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madel dřevěných -doplnění,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vč.dodávky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ozn.Os02 -provedení dle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-2,850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766411811R00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obložení stěn panely velikosti do 1,5 m2 -skladba S6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-21,950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766411822R00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podkladových roštů obložení stěn -skladba S6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-21,950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766661112RT3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M+D Dveře 900/1970 mm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ozn.D02 -provedení dle popisu v PD a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766661112RT5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M+D Dveře 1100/1970 mm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ozn.D03 -provedení dle popisu v PD a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766629194RT1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Systém generálního klíče, ozn.D02, D03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766664915R00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Seříznutí dveřních křídel 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kompletizovaných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-dveře D02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998766101R00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truhlářské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výšky do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-0,755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 z dlaždic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771101115R00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Vyrovnání podkladů samonivelační hmotou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 mm -skladba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771101142RT1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Hydroizolační stěrka -vlhké provozy- pod dlažby -skladba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771101210R00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pod dlažby -skladba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771130111R00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Obklad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soklíků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rovných do tmele výšky do 100 mm -skladba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-4,880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5976410010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keramický -dle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-5,026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771212115R00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Kladení dlažby keramické do TM, vel.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500x500 mm,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vč.dilatací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59764206.A</w:t>
            </w:r>
            <w:proofErr w:type="gramEnd"/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 keramická protiskluzná -dle popisu v PD a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-2,244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771577113RS2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nerez přechodová -montáž a dodávka -dle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-7,650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771579795R00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za spárování vodotěsnou hmotou - plošně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998771101R00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podlahy z dlaždic, výšky do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-0,066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776101101R00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Vysávání podlah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prům.vysavačem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povlak.podlahy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-102,150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776101115R00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Vyrovnání podkladů samonivelační hmotou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 mm -skladba S1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-102,150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776101121R00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pod dlažby -skladba S1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-102,150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776401800RT1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soklíků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lišt, pryžových nebo z PVC, odstranění a uložení na hromady,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-77,210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776401800RT1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soklíků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lišt, pryžových nebo z PVC, odstranění a uložení na hromady,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-7,300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776421100RU1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Lepení podlahových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soklíků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PVC a vinylu, včetně dodávky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soklíku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PVC -dle popisu v PD a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-83,810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776511810RT1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PVC a koberců lepených bez podložky, z ploch nad 20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S1, S2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-55,050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776511810RT2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PVC a koberců lepených bez podložky, z ploch 10 - 20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S1, S2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-37,620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776511810RT3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PVC a koberců lepených bez podložky, z ploch do 10 m2,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S1, S2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-6,820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776521100R00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Lepení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povlak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pásů PVC -skladba S1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-102,150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28410106.A</w:t>
            </w:r>
            <w:proofErr w:type="gramEnd"/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Zátěžové linoleum (antistatické),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2,5-4,0 mm, dle popisu v PD a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-117,473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998776101R00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podlahy povlakové, výšky do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-1,262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Obklady (keramické)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781101142R00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Hydroizolační stěrka -vlhké provozy- pod obklady -skladba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-7,703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781101210R00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pod obklady -skladba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-7,703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781415016R00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obkladů stěn,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porovin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.,tmel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nad 20x25 cm  (15x40 cm)  -skladba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-7,703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150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597813706.A</w:t>
            </w:r>
            <w:proofErr w:type="gramEnd"/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Obkládačka keramická 15x40 cm -dle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-8,473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781419706R00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za spárovací vodotěsnou hmotu - plošně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-7,703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781491001RT1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lišt k obkladům -nárožních, horních -skladba S5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-14,135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nárožní: 9,0 m´</w:t>
            </w: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br/>
            </w: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br/>
              <w:t>horní: 5,135 m´</w:t>
            </w:r>
          </w:p>
        </w:tc>
      </w:tr>
      <w:tr w:rsidR="006032F0" w:rsidRPr="001D33A6" w:rsidTr="006032F0">
        <w:trPr>
          <w:trHeight w:val="499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5973055.B</w:t>
            </w:r>
            <w:proofErr w:type="gramEnd"/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Profil ukončovací nerez -nárožní -dle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5973055.C</w:t>
            </w:r>
            <w:proofErr w:type="gramEnd"/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Profil ukončovací nerez -horní -dle výběru investora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-5,649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998781101R00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obklady keramické, výšky do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-0,169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783201811R00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nátěrů z kovových konstrukcí oškrábáním, ozn.D02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-1,235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783225200R00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Nátěr syntetický kov.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3x vrchní -zárubně, ozn.D01, D02, D03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-3,770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783226120R00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syntetický kovových konstrukcí základní 2x -zárubně, ozn.D01, D02, D03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-3,770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783802822R00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nátěrů z omítek stěn, opálením -skladba S7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-134,045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783903811R00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Odmaštění chemickými rozpouštědly -zárubně, ozn.D01, D02, D03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-3,770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783893583R00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omyvatelný stěn, ostění, písková barva, dle popisu v PD -skladba S7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-169,534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783893590R00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omyvatelný stěn, ostění, penetrace, dle popisu v PD -skladba S7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-169,534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784011110R00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Očištění podkladu, skladba S8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-49,900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Oprášení/ometení podkladu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784402801R00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malby oškrábáním v místnosti H do 3,8 m -podhledy -skladba S9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-54,060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784402801R00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malby oškrábáním v místnosti H do 3,8 m -stěny,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ozn.03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-199,914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784402801R00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malby oškrábáním v místnosti H do 3,8 m -ostění,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ozn.03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-22,132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784011121R00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Broušení štuků a nových omítek-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stěny,ostění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S4, S7  (opravená plocha)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-106,827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784011222RT2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Zakrytí podlah včetně papírové lepenky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-167,350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784111201R00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Penetrace podkladu nátěrem s vysokou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kryvostí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-stěny, ostění, podhledy -skladba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-293,992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784165612R00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Malba otěruvzdorná, prodyšná, bílá, 2x -stěny -skladba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-222,849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784165612R00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Malba otěruvzdorná, prodyšná, bílá, 2x -ostění -skladba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-17,083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784165612R00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Malba otěruvzdorná, prodyšná, bílá, 2x -podhledy -skladba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-81,620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784411303R00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Pačokování 2x vápenné mléko-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stěny,ostění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-321,552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Čalounické úpravy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786622211RU2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Žaluzie horizontální vnitřní AL lamely bílé, včetně dodávky žaluzie, ozn.Os08 -provedení dle popisu v PD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-6,240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998786101R00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zastiň.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techniku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výšky do 6 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-0,024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EL-01 - Demontáž a zpětná montáž prvků elektro, včetně revize.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EL-01 - Demontáž a zpětná montáž prvků elektro, včetně revize.  (Rozhlas, televizory, vyvolávací systém, nástěnné hodiny a pod, včetně krabiček vypínačů a zásuvek, v dotčených místnostech.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EL-02 - D+M - výměna poškozených zářivkových trubic ve stávajících vestavěných svítidlech v rastrovém podhledu (600x600). Předpoklad: zářivková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trubi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EL-02 - D+M - výměna poškozených zářivkových trubic ve stávajících vestavěných svítidlech v rastrovém podhledu (600x600). Předpoklad: zářivková trubice T8 s paticí G13. (Předpoklad - nutno ověřit in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situ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</w:tc>
      </w:tr>
      <w:tr w:rsidR="006032F0" w:rsidRPr="001D33A6" w:rsidTr="006032F0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EL-03 - D+M - Kovové interiérové LED svítidlo přisazené ke stropu,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mikropyramidová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optika, 1 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LEDLine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42W, 6400/840 - 6400(5400)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lm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Ra85, 4000K</w:t>
            </w: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66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EL-03 - D+M - Kovové interiérové LED svítidlo přisazené ke stropu,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mikropyramidová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optika, 1 x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LEDLine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, 42W, 6400/840 - 6400(5400)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lm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, Ra85, 4000K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EL-04 - D+M - Kovové interiérové LED svítidlo přisazené ke stropu,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mikropyramidová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optika, 1 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LEDLine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42W, 6400/840 - 6400(5400)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lm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Ra85, 4000K + 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69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EL-04 - D+M - Kovové interiérové LED svítidlo přisazené ke stropu,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mikropyramidová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optika, 1 x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LEDLine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, 42W, 6400/840 - 6400(5400)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lm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, Ra85, 4000K + nouzový modul 1hod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EL-05 - D+M - (repasování stávajícího značení únikové cesty)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EL-05 - D+M - (repasování stávajícího značení únikové cesty) Plastové LED svítidlo s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autotestem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 s krytím IP 42 určené pro nouzové při výpadku NN </w:t>
            </w:r>
            <w:proofErr w:type="gram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nástěnné,  s difuzorem</w:t>
            </w:r>
            <w:proofErr w:type="gram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 z opalizovaného polykarbonátu. Svítidlo s piktogramem se směrem úniku. Rozpoznávací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vzd</w:t>
            </w:r>
            <w:proofErr w:type="spellEnd"/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210100106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materiálu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 likvidace stávajících rozvodů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BP/17 - Demontáže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stávajícícho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značení únikové cesty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BP/18 - Demontáž a likvidace nefunkčních zářivek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BP/19 - Odstranění koncových prvků elektro vč. úpravy rozvodů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BP/20 - Odstranění koncových prvků elektro zachování rozvodů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BP/21 - Demontáž a zpětná montáž ionizačního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hlasiče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požáru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BP/22 - Demontáž značení úniku, bez náhrady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210100208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BP/23 - Odpojení VZT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Rozvodná instalační krabice plastová, samozhášivá,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68 mm, universální (montáž do dutých stěn i pod omítku), pro svorkování a odbočování kabelů typ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7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Rozvodná instalační krabice plastová, samozhášivá, </w:t>
            </w:r>
            <w:proofErr w:type="spellStart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pr</w:t>
            </w:r>
            <w:proofErr w:type="spellEnd"/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68 mm, universální (montáž do dutých stěn i pod omítku), pro svorkování a odbočování kabelů typu CYKY, se svorkovnicí a víčkem.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Ekvipotencionální svorkovnice, pro připojení antistatické podlahy v instalační krabici s víčkem.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Ekvipotencionální svorkovnice PAS 6, v elektro instalační krabici s víčkem.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195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Rozvodná krabice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nástěná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IP54 pro svorkování a odbočování kabelů typu CYKY, se svorkovnicí a průchodkami.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čtyřnásobná jednofázová s ochranným kolíkem, 16A/230V, barva bílá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dvojnásobná jednofázová s ochranným kolíkem, 16A/230V, barva bílá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pro připojení funkčních uzemňovacích vodičů. Svorka pro vyrovnání potenciálů dvojnásobná, zapuštěná. Zapuštěné provedení do instalační krabice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2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Zásuvka pro připojení funkčních uzemňovacích vodičů. Svorka pro vyrovnání potenciálů dvojnásobná, zapuštěná. Zapuštěné provedení do instalační krabice. Barva bílá.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210100309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Ventilátorové relé (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repas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/výměna)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Kabely CXKH-R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-125,000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Kabely CXKH-R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Vodič CY16  zelenožlutý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Ekvipotencionální svorkovnice, slouží pro hlavní pospojování, k vyrovnání nulového potenciálu.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Příchytky samozhášivé provedení, pro použití v mezistropech s hmoždinkou a šroubem max. pro 15 kabelů 3x2,5mm?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Drátěný kabelový žlab 60/100 pozinkovaný vedený nad podhledem + nosná konstrukce žlabu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pomocný materiál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210100319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Revize, zkouška a prohlídka rozvodných zařízení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Izolační páska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Smršťovací bužírky (sady)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Stahovací pásek 2,6mm/200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Svorka na spojování vodičů 2x1-2,5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Svorka na spojování vodičů 3x1-2,5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Hmoždinka HM8 + vrut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-125,000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217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Vysekání rýhy v cihelných zdech hloubka 3cm šířka do 3cm včetně úklidu a likvidace sutě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Vyplnění a omítnutí rýhy v cihelných zdech hloubka 3cm šířka do 3cm, včetně materiálu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210100329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drážky  do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betonu hloubka do 5cm včetně úklidu a likvidace sutě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-2,500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Vyvrtání otvoru do stěny, pro rozvodnou nebo přístrojovou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krabici  pr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.68mm včetně úklidu a likvidace  sutě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Průraz cihelnou zdí 300-500mm. Včetně úklidu a likvidace sutě.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drátu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kabelu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přípomoci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pomocný materiál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Ohlášení stavby na TIČR a zajištění vydání odborného a závazného stanoviska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Revize el.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-není součástí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a prohlídka rozvodných zařízení -není součástí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210100339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dokumentace skutečného provedení -není součástí VRN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210100340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Přesuny materiálu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přístrojů, svorek a okruhů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pomocný materiál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210100403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 o kusové zkoušce a kompletnosti rozvaděče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210100404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štítek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210100405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a měření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Montáže sdělovací a zabezpečovací techniky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19" plochý stropní rozvaděč, vč. instalačních lišt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19“napájecí panel - 19“ napájecí panel, 5 x 230V, vypínač, přepěťová ochrana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19˝patch panel se zadním osazováním, s 4x6-portovými bloky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CAT.6 v různobarevném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 rámečků-černá/červená/modrá/žlutá/zelená/MIX, svorkovnice 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239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19˝patch panel se zadním osazováním, s 24x RJ 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19“vyvazovací panel - 5 x plastové oko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220100106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19“polička s perforací - hloubka 550 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220100201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dvojzásuvka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2x RJ-45 cat.6a, vč. rámečku a krytu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220100301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 UTP cat.6a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-380,000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220100302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 SYKFY 10x2x0,5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220100303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Propojovací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patchcord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2m RJ-45 - RJ-41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220100304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Propojovací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patchcord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2m RJ-45 - RJ-45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-36,000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Trubka ohebná 16-29 mm, 320 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Chránička průměr 80mm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Protahovací vodič CY1,5 mm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Instalační krabice do betonu, pod omítku, do sádrokartonu, včetně veškerého příslušenství (kryty, rámečky,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lustrháky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pod...)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odbočná 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pr.97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pod omítku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Víčko ke kruhové krabici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vkládací 40x20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220100408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vkládací 20x20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kabelu pro uložení do 10 žil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220100502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Připojení kabelu na zářezový pásek do 5x2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-820,000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220100503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Proměření metalické kabeláže (port)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220100504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Vystavení měřicího protokolu -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metalika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-410,000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Certifikace sítě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220100506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Protokolární předání, seznámení s obsluhou, zaškolení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220100507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skutečného provedení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220100508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a přesun materiálu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220100509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Podružný materiál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Protiprašná a protihluková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342091031R00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Osazení systémových zárubní -protiprašné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265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55330439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Zárubeň ocelová S 75    900x1970x75 L,P   -pro sádrokarton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342261111R00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Příčka sádrokarton.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ocel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oplášť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75 mm -protiprašné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342261111RT1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Příčka sádrokarton.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ocel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1x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oplášť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75 mm -pouze montáž -protiprašné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962036112RU1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Dmtž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SDK příčky, 1x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kov.kce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 1x opláštěné 12,5 mm -k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dalš.použ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protiprašné a protihlukové opatření (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vč.zárubní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-48,000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968061125R00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Vyvěšení dřevěných dveřních křídel </w:t>
            </w:r>
            <w:proofErr w:type="spell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 2 m2 -protiprašné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766661122RT1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a zárubeň 900/1970mm+kování -standard -protiprašné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766661122RU1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dveří do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zárubně,otevíravých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1kř.nad 0,8 m protiprašné a protihlukové opatření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Vedlejší a ostatní rozpočtové náklady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bookmarkStart w:id="1" w:name="_GoBack"/>
            <w:bookmarkEnd w:id="1"/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005121010R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005122010R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a územní vlivy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005124010R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Koordinační činnost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005231010R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a zkoušky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005241010R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Dokumentace </w:t>
            </w:r>
            <w:proofErr w:type="spellStart"/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</w:t>
            </w:r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</w:t>
            </w:r>
            <w:proofErr w:type="spellEnd"/>
            <w:proofErr w:type="gramEnd"/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stavby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005241030R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dokumentace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F0" w:rsidRPr="001D33A6" w:rsidRDefault="006032F0" w:rsidP="00515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6032F0" w:rsidRPr="001D33A6" w:rsidTr="006032F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32F0" w:rsidRPr="001D33A6" w:rsidRDefault="006032F0" w:rsidP="001D33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F0" w:rsidRPr="001D33A6" w:rsidRDefault="006032F0" w:rsidP="001D33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podhledy, podlahy, keramické obklady, rozvody instalací</w:t>
            </w:r>
          </w:p>
        </w:tc>
      </w:tr>
    </w:tbl>
    <w:p w:rsidR="00343917" w:rsidRDefault="00343917"/>
    <w:sectPr w:rsidR="00343917" w:rsidSect="001D3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6"/>
    <w:rsid w:val="001D33A6"/>
    <w:rsid w:val="00343917"/>
    <w:rsid w:val="006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33A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33A6"/>
    <w:rPr>
      <w:color w:val="954F72"/>
      <w:u w:val="single"/>
    </w:rPr>
  </w:style>
  <w:style w:type="paragraph" w:customStyle="1" w:styleId="xl65">
    <w:name w:val="xl65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1D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D33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8">
    <w:name w:val="xl68"/>
    <w:basedOn w:val="Normln"/>
    <w:rsid w:val="001D3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9">
    <w:name w:val="xl69"/>
    <w:basedOn w:val="Normln"/>
    <w:rsid w:val="001D3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1D33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1D33A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1D33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1D33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1D33A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1D3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1D33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1D33A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1D33A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1D33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2">
    <w:name w:val="xl82"/>
    <w:basedOn w:val="Normln"/>
    <w:rsid w:val="001D33A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1D33A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1D33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1D33A6"/>
    <w:pPr>
      <w:pBdr>
        <w:lef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1D33A6"/>
    <w:pPr>
      <w:pBdr>
        <w:righ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1D33A6"/>
    <w:pPr>
      <w:pBdr>
        <w:lef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rsid w:val="001D33A6"/>
    <w:pPr>
      <w:pBdr>
        <w:right w:val="single" w:sz="8" w:space="0" w:color="auto"/>
      </w:pBdr>
      <w:shd w:val="clear" w:color="FFFFFF" w:fill="D0CE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5">
    <w:name w:val="xl95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6">
    <w:name w:val="xl96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1D33A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99">
    <w:name w:val="xl99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1D33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1">
    <w:name w:val="xl101"/>
    <w:basedOn w:val="Normln"/>
    <w:rsid w:val="001D33A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2">
    <w:name w:val="xl102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3">
    <w:name w:val="xl103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4">
    <w:name w:val="xl104"/>
    <w:basedOn w:val="Normln"/>
    <w:rsid w:val="001D33A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5">
    <w:name w:val="xl105"/>
    <w:basedOn w:val="Normln"/>
    <w:rsid w:val="001D3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6">
    <w:name w:val="xl106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7">
    <w:name w:val="xl107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8">
    <w:name w:val="xl108"/>
    <w:basedOn w:val="Normln"/>
    <w:rsid w:val="001D33A6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1D33A6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1D33A6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1D33A6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1D33A6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1D33A6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1D33A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0">
    <w:name w:val="xl120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33A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33A6"/>
    <w:rPr>
      <w:color w:val="954F72"/>
      <w:u w:val="single"/>
    </w:rPr>
  </w:style>
  <w:style w:type="paragraph" w:customStyle="1" w:styleId="xl65">
    <w:name w:val="xl65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1D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D33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8">
    <w:name w:val="xl68"/>
    <w:basedOn w:val="Normln"/>
    <w:rsid w:val="001D3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9">
    <w:name w:val="xl69"/>
    <w:basedOn w:val="Normln"/>
    <w:rsid w:val="001D3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1D33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1D33A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1D33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1D33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1D33A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1D3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1D33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1D33A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1D33A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1D33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2">
    <w:name w:val="xl82"/>
    <w:basedOn w:val="Normln"/>
    <w:rsid w:val="001D33A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1D33A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1D33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1D33A6"/>
    <w:pPr>
      <w:pBdr>
        <w:lef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1D33A6"/>
    <w:pPr>
      <w:pBdr>
        <w:righ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1D33A6"/>
    <w:pPr>
      <w:pBdr>
        <w:left w:val="single" w:sz="8" w:space="0" w:color="auto"/>
      </w:pBd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1D33A6"/>
    <w:pPr>
      <w:shd w:val="clear" w:color="FFFFFF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rsid w:val="001D33A6"/>
    <w:pPr>
      <w:pBdr>
        <w:right w:val="single" w:sz="8" w:space="0" w:color="auto"/>
      </w:pBdr>
      <w:shd w:val="clear" w:color="FFFFFF" w:fill="D0CE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5">
    <w:name w:val="xl95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6">
    <w:name w:val="xl96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1D33A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99">
    <w:name w:val="xl99"/>
    <w:basedOn w:val="Normln"/>
    <w:rsid w:val="001D33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1D33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1">
    <w:name w:val="xl101"/>
    <w:basedOn w:val="Normln"/>
    <w:rsid w:val="001D33A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2">
    <w:name w:val="xl102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3">
    <w:name w:val="xl103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4">
    <w:name w:val="xl104"/>
    <w:basedOn w:val="Normln"/>
    <w:rsid w:val="001D33A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5">
    <w:name w:val="xl105"/>
    <w:basedOn w:val="Normln"/>
    <w:rsid w:val="001D3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106">
    <w:name w:val="xl106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7">
    <w:name w:val="xl107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8">
    <w:name w:val="xl108"/>
    <w:basedOn w:val="Normln"/>
    <w:rsid w:val="001D33A6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1D33A6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1D33A6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1D33A6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1D33A6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1D33A6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1D33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1D33A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1D3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0">
    <w:name w:val="xl120"/>
    <w:basedOn w:val="Normln"/>
    <w:rsid w:val="001D3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4509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2024-04-11T13:00:00Z</cp:lastPrinted>
  <dcterms:created xsi:type="dcterms:W3CDTF">2024-04-11T13:00:00Z</dcterms:created>
  <dcterms:modified xsi:type="dcterms:W3CDTF">2024-04-11T13:00:00Z</dcterms:modified>
</cp:coreProperties>
</file>