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4144"/>
        <w:gridCol w:w="228"/>
        <w:gridCol w:w="228"/>
        <w:gridCol w:w="228"/>
        <w:gridCol w:w="8583"/>
        <w:gridCol w:w="752"/>
        <w:gridCol w:w="1369"/>
        <w:gridCol w:w="1842"/>
        <w:gridCol w:w="2074"/>
      </w:tblGrid>
      <w:tr w:rsidR="00A4107F" w:rsidRPr="00A4107F" w:rsidTr="00A4107F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Komentář k ZL10  -  Stanovení jednotkových cen</w:t>
            </w:r>
          </w:p>
        </w:tc>
      </w:tr>
      <w:tr w:rsidR="00A4107F" w:rsidRPr="00A4107F" w:rsidTr="00A4107F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Změna konstrukce terasy</w:t>
            </w:r>
          </w:p>
        </w:tc>
      </w:tr>
      <w:tr w:rsidR="00A4107F" w:rsidRPr="00A4107F" w:rsidTr="00A4107F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3632" behindDoc="0" locked="0" layoutInCell="1" allowOverlap="1" wp14:anchorId="43F242F8" wp14:editId="400008B9">
                  <wp:simplePos x="0" y="0"/>
                  <wp:positionH relativeFrom="column">
                    <wp:posOffset>7991475</wp:posOffset>
                  </wp:positionH>
                  <wp:positionV relativeFrom="paragraph">
                    <wp:posOffset>104775</wp:posOffset>
                  </wp:positionV>
                  <wp:extent cx="1038225" cy="1123950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C84AEDC-5CB1-47CE-9BDB-B1010D5D27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C84AEDC-5CB1-47CE-9BDB-B1010D5D27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507" cy="1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0"/>
            </w:tblGrid>
            <w:tr w:rsidR="00A4107F" w:rsidRPr="00A4107F">
              <w:trPr>
                <w:trHeight w:val="315"/>
                <w:tblCellSpacing w:w="0" w:type="dxa"/>
              </w:trPr>
              <w:tc>
                <w:tcPr>
                  <w:tcW w:w="15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4107F" w:rsidRPr="00A4107F" w:rsidRDefault="00A4107F" w:rsidP="00A41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4107F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12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4107F" w:rsidRPr="00A4107F" w:rsidTr="00A4107F">
        <w:trPr>
          <w:trHeight w:val="312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A4107F" w:rsidRPr="00A4107F" w:rsidTr="00A4107F">
        <w:trPr>
          <w:trHeight w:val="315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A4107F" w:rsidRPr="00A4107F" w:rsidTr="00A4107F">
        <w:trPr>
          <w:trHeight w:val="312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A410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A410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A4107F" w:rsidRPr="00A4107F" w:rsidTr="00A4107F">
        <w:trPr>
          <w:trHeight w:val="315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40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Rozbor stanovení jednotkové ceny položky změnového listu neobsažené ve smluvním rozpočtu nebo cenové databázi: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60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61143026.1.1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jednodílné 90 x 90 cm O, S, </w:t>
            </w:r>
            <w:proofErr w:type="spellStart"/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b.bílá+antracit</w:t>
            </w:r>
            <w:proofErr w:type="spellEnd"/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-dle popisu v PD, ozn.O0/03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A4107F" w:rsidRPr="00A4107F" w:rsidTr="00A4107F">
        <w:trPr>
          <w:trHeight w:val="6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61143061.1.1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jednodílné 140 x 100 cm O, S, </w:t>
            </w:r>
            <w:proofErr w:type="spellStart"/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b.bílá+antracit</w:t>
            </w:r>
            <w:proofErr w:type="spellEnd"/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-dle popisu v PD, ozn.O0/06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A4107F" w:rsidRPr="00A4107F" w:rsidTr="00A4107F">
        <w:trPr>
          <w:trHeight w:val="6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766629305RT1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Dveře plast 1200x1890mm -úplné provedení dle popisu v PD, ozn.D0/09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A4107F" w:rsidRPr="00A4107F" w:rsidTr="00A4107F">
        <w:trPr>
          <w:trHeight w:val="60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766629305RT2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Dveře plast 1000x1890mm -úplné provedení dle popisu v PD, ozn.D0/10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 stanovený výše jednotkových cen uvedených položek bylo vycházeno z obdržených cenových nabídek, které jsou přílohou tohoto dokumentu. Výchozí nabídkou pro stanovení ceny byla nabídka firmy </w:t>
            </w:r>
            <w:proofErr w:type="spellStart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Samat</w:t>
            </w:r>
            <w:proofErr w:type="spellEnd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s.r.o., ke které generální dodavatel připočítal svoji koordinační přirážku zahrnující výrobní, správní režie, koordinační činnost a zisk. Tato </w:t>
            </w:r>
            <w:proofErr w:type="spellStart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koordinčaní</w:t>
            </w:r>
            <w:proofErr w:type="spellEnd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přirážka činí 12,5%. Výpočet finální </w:t>
            </w:r>
            <w:proofErr w:type="spellStart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jdnotkové</w:t>
            </w:r>
            <w:proofErr w:type="spellEnd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ceny je uveden níže. </w:t>
            </w:r>
          </w:p>
        </w:tc>
      </w:tr>
      <w:tr w:rsidR="00A4107F" w:rsidRPr="00A4107F" w:rsidTr="00A4107F">
        <w:trPr>
          <w:trHeight w:val="300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 s kódem 61143026.1.1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60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61143026.1.1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jednodílné 90 x 90 cm O, S, </w:t>
            </w:r>
            <w:proofErr w:type="spellStart"/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b.bílá+antracit</w:t>
            </w:r>
            <w:proofErr w:type="spellEnd"/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-dle popisu v PD, ozn.O0/03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289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CN 1 - okna </w:t>
            </w:r>
            <w:proofErr w:type="spellStart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Samat</w:t>
            </w:r>
            <w:proofErr w:type="spellEnd"/>
          </w:p>
          <w:p w:rsidR="00666C13" w:rsidRDefault="00666C13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666C13" w:rsidRPr="00A4107F" w:rsidRDefault="00666C13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A4107F" w:rsidRPr="00A4107F">
              <w:trPr>
                <w:trHeight w:val="300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107F" w:rsidRPr="00A4107F" w:rsidRDefault="00A4107F" w:rsidP="00A410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666C13">
        <w:trPr>
          <w:trHeight w:val="7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CN 2 - Okna Tanvald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</w:pPr>
          </w:p>
          <w:p w:rsidR="00666C13" w:rsidRPr="00A4107F" w:rsidRDefault="00666C13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XXXXXXXXXXX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5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Cena ze</w:t>
            </w:r>
            <w:proofErr w:type="gramEnd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které bylo vycházeno pro stanovení výsledné ceny: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666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</w:t>
            </w:r>
            <w:r w:rsidR="00666C13"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Kč/ks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4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vč. KP GD ve výši 12,5%: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666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                             </w:t>
            </w:r>
            <w:r w:rsidR="00666C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</w:t>
            </w: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Kč/ks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Položka </w:t>
            </w:r>
            <w:proofErr w:type="gramStart"/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  61143061.1.1</w:t>
            </w:r>
            <w:proofErr w:type="gramEnd"/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60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61143061.1.1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Okno plastové jednodílné 140 x 100 cm O, S, </w:t>
            </w:r>
            <w:proofErr w:type="spellStart"/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b.bílá+antracit</w:t>
            </w:r>
            <w:proofErr w:type="spellEnd"/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-dle popisu v PD, ozn.O0/06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CN 1 - okna </w:t>
            </w:r>
            <w:proofErr w:type="spellStart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Samat</w:t>
            </w:r>
            <w:proofErr w:type="spellEnd"/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</w:pPr>
          </w:p>
          <w:p w:rsidR="00666C13" w:rsidRPr="00A4107F" w:rsidRDefault="00666C13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XXXXXXXXXXX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A4107F" w:rsidRPr="00A4107F">
              <w:trPr>
                <w:trHeight w:val="300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107F" w:rsidRPr="00A4107F" w:rsidRDefault="00A4107F" w:rsidP="00A410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CN 2 - Okna Tanvald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666C13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XXXXXXXXXX</w:t>
            </w: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5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Cena ze</w:t>
            </w:r>
            <w:proofErr w:type="gramEnd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které bylo vycházeno pro stanovení výsledné ceny: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666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</w:t>
            </w:r>
            <w:r w:rsidR="00666C13"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Kč/ks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4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vč. KP GD ve výši 12,5%: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666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                             </w:t>
            </w:r>
            <w:r w:rsidR="00666C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</w:t>
            </w: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Kč/ks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 č. 766629305RT1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60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766629305RT1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Dveře plast 1200x1890mm -úplné provedení dle popisu v PD, ozn.D0/09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CN 1 - okna </w:t>
            </w:r>
            <w:proofErr w:type="spellStart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Samat</w:t>
            </w:r>
            <w:proofErr w:type="spellEnd"/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666C13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XXXXXXXX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A4107F" w:rsidRPr="00A4107F">
              <w:trPr>
                <w:trHeight w:val="300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107F" w:rsidRPr="00A4107F" w:rsidRDefault="00A4107F" w:rsidP="00A410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CN 2 - Okna Tanvald</w:t>
            </w:r>
          </w:p>
          <w:p w:rsidR="00666C13" w:rsidRPr="00A4107F" w:rsidRDefault="00666C13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5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Cena ze</w:t>
            </w:r>
            <w:proofErr w:type="gramEnd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které bylo vycházeno pro stanovení výsledné ceny: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666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</w:t>
            </w:r>
            <w:r w:rsidR="00666C1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Kč/ks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4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vč. KP GD ve výši 12,5%: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666C13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</w:t>
            </w:r>
            <w:r w:rsidR="00A4107F"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Kč/ks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 č. 766629305RT2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60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766629305RT2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M+D Dveře plast 1000x1890mm -úplné provedení dle popisu v PD, ozn.D0/10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1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7F" w:rsidRPr="00A4107F" w:rsidRDefault="00804AC4" w:rsidP="00A410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CN 1 - okna </w:t>
            </w:r>
            <w:proofErr w:type="spellStart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Samat</w:t>
            </w:r>
            <w:proofErr w:type="spellEnd"/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666C13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t>XXXXXXXXX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A4107F" w:rsidRPr="00A4107F">
              <w:trPr>
                <w:trHeight w:val="300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107F" w:rsidRPr="00A4107F" w:rsidRDefault="00A4107F" w:rsidP="00A410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CN 2 - Okna Tanvald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666C13" w:rsidRPr="00A4107F" w:rsidRDefault="00666C13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bookmarkStart w:id="0" w:name="_GoBack"/>
            <w:bookmarkEnd w:id="0"/>
          </w:p>
        </w:tc>
        <w:tc>
          <w:tcPr>
            <w:tcW w:w="4112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5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Cena ze</w:t>
            </w:r>
            <w:proofErr w:type="gramEnd"/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které bylo vycházeno pro stanovení výsledné ceny: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666C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</w:t>
            </w:r>
            <w:r w:rsidR="00666C1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color w:val="000000"/>
                <w:lang w:eastAsia="cs-CZ"/>
              </w:rPr>
              <w:t>Kč/ks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107F" w:rsidRPr="00A4107F" w:rsidTr="00A4107F">
        <w:trPr>
          <w:trHeight w:val="300"/>
        </w:trPr>
        <w:tc>
          <w:tcPr>
            <w:tcW w:w="14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vč. KP GD ve výši 12,5%: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666C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                             </w:t>
            </w:r>
            <w:r w:rsidR="00666C1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</w:t>
            </w: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10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Kč/ks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7F" w:rsidRPr="00A4107F" w:rsidRDefault="00A4107F" w:rsidP="00A41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24E83" w:rsidRDefault="00424E83"/>
    <w:sectPr w:rsidR="00424E83" w:rsidSect="00A4107F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7F"/>
    <w:rsid w:val="00424E83"/>
    <w:rsid w:val="00666C13"/>
    <w:rsid w:val="00804AC4"/>
    <w:rsid w:val="00A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107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107F"/>
    <w:rPr>
      <w:color w:val="954F72"/>
      <w:u w:val="single"/>
    </w:rPr>
  </w:style>
  <w:style w:type="paragraph" w:customStyle="1" w:styleId="xl63">
    <w:name w:val="xl63"/>
    <w:basedOn w:val="Normln"/>
    <w:rsid w:val="00A410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A4107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410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4107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A41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rsid w:val="00A41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rsid w:val="00A41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0">
    <w:name w:val="xl70"/>
    <w:basedOn w:val="Normln"/>
    <w:rsid w:val="00A41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rsid w:val="00A4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A4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A4107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5">
    <w:name w:val="xl75"/>
    <w:basedOn w:val="Normln"/>
    <w:rsid w:val="00A4107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4107F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4107F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A4107F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A4107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A4107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A4107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A4107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A4107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A410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A41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6">
    <w:name w:val="xl86"/>
    <w:basedOn w:val="Normln"/>
    <w:rsid w:val="00A4107F"/>
    <w:pPr>
      <w:pBdr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A4107F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A4107F"/>
    <w:pPr>
      <w:pBdr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107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107F"/>
    <w:rPr>
      <w:color w:val="954F72"/>
      <w:u w:val="single"/>
    </w:rPr>
  </w:style>
  <w:style w:type="paragraph" w:customStyle="1" w:styleId="xl63">
    <w:name w:val="xl63"/>
    <w:basedOn w:val="Normln"/>
    <w:rsid w:val="00A410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A4107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410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4107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A41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rsid w:val="00A41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rsid w:val="00A41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0">
    <w:name w:val="xl70"/>
    <w:basedOn w:val="Normln"/>
    <w:rsid w:val="00A41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rsid w:val="00A4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A4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A4107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5">
    <w:name w:val="xl75"/>
    <w:basedOn w:val="Normln"/>
    <w:rsid w:val="00A4107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4107F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4107F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A4107F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A4107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A4107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A4107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A4107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A4107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A410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A41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6">
    <w:name w:val="xl86"/>
    <w:basedOn w:val="Normln"/>
    <w:rsid w:val="00A4107F"/>
    <w:pPr>
      <w:pBdr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A4107F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A4107F"/>
    <w:pPr>
      <w:pBdr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2024-04-15T10:07:00Z</dcterms:created>
  <dcterms:modified xsi:type="dcterms:W3CDTF">2024-04-15T10:07:00Z</dcterms:modified>
</cp:coreProperties>
</file>