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83AC" w14:textId="3D3A0DCD" w:rsidR="001E5D4C" w:rsidRPr="00D87268" w:rsidRDefault="001E5D4C" w:rsidP="00A0561E">
      <w:pPr>
        <w:tabs>
          <w:tab w:val="left" w:pos="5387"/>
          <w:tab w:val="left" w:leader="dot" w:pos="7938"/>
        </w:tabs>
        <w:jc w:val="center"/>
        <w:rPr>
          <w:b/>
          <w:spacing w:val="20"/>
          <w:sz w:val="32"/>
          <w:szCs w:val="32"/>
        </w:rPr>
      </w:pPr>
      <w:r w:rsidRPr="00D87268">
        <w:rPr>
          <w:b/>
          <w:spacing w:val="20"/>
          <w:sz w:val="32"/>
          <w:szCs w:val="32"/>
        </w:rPr>
        <w:t xml:space="preserve">Dodatek </w:t>
      </w:r>
      <w:r w:rsidR="00E41D3C">
        <w:rPr>
          <w:b/>
          <w:spacing w:val="20"/>
          <w:sz w:val="32"/>
          <w:szCs w:val="32"/>
        </w:rPr>
        <w:t>č. 1</w:t>
      </w:r>
      <w:r w:rsidR="00B565F5">
        <w:rPr>
          <w:b/>
          <w:spacing w:val="20"/>
          <w:sz w:val="32"/>
          <w:szCs w:val="32"/>
        </w:rPr>
        <w:t>4</w:t>
      </w:r>
    </w:p>
    <w:p w14:paraId="51E35824" w14:textId="77777777" w:rsidR="001E5D4C" w:rsidRPr="00D87268" w:rsidRDefault="001E5D4C" w:rsidP="00A0561E">
      <w:pPr>
        <w:jc w:val="center"/>
        <w:rPr>
          <w:sz w:val="24"/>
          <w:szCs w:val="24"/>
        </w:rPr>
      </w:pPr>
      <w:r w:rsidRPr="00D87268">
        <w:rPr>
          <w:b/>
          <w:spacing w:val="20"/>
          <w:sz w:val="24"/>
          <w:szCs w:val="24"/>
        </w:rPr>
        <w:t xml:space="preserve">ke Smlouvě </w:t>
      </w:r>
      <w:r w:rsidRPr="00D87268">
        <w:rPr>
          <w:b/>
          <w:sz w:val="24"/>
          <w:szCs w:val="24"/>
        </w:rPr>
        <w:t>o nájmu nebytových prostor a tepelných zařízení ze dne 4.</w:t>
      </w:r>
      <w:r w:rsidR="00DA4A8A">
        <w:rPr>
          <w:b/>
          <w:sz w:val="24"/>
          <w:szCs w:val="24"/>
        </w:rPr>
        <w:t xml:space="preserve"> </w:t>
      </w:r>
      <w:r w:rsidRPr="00D87268">
        <w:rPr>
          <w:b/>
          <w:sz w:val="24"/>
          <w:szCs w:val="24"/>
        </w:rPr>
        <w:t>10.</w:t>
      </w:r>
      <w:r w:rsidR="00DA4A8A">
        <w:rPr>
          <w:b/>
          <w:sz w:val="24"/>
          <w:szCs w:val="24"/>
        </w:rPr>
        <w:t xml:space="preserve"> </w:t>
      </w:r>
      <w:r w:rsidRPr="00D87268">
        <w:rPr>
          <w:b/>
          <w:sz w:val="24"/>
          <w:szCs w:val="24"/>
        </w:rPr>
        <w:t>2006</w:t>
      </w:r>
    </w:p>
    <w:p w14:paraId="19B9442F" w14:textId="77777777" w:rsidR="001E5D4C" w:rsidRPr="00D87268" w:rsidRDefault="001E5D4C" w:rsidP="00A0561E">
      <w:pPr>
        <w:rPr>
          <w:sz w:val="24"/>
          <w:szCs w:val="24"/>
        </w:rPr>
      </w:pPr>
    </w:p>
    <w:p w14:paraId="73797026" w14:textId="77777777" w:rsidR="001E5D4C" w:rsidRPr="00D87268" w:rsidRDefault="001E5D4C" w:rsidP="00A0561E">
      <w:pPr>
        <w:rPr>
          <w:sz w:val="24"/>
          <w:szCs w:val="24"/>
        </w:rPr>
      </w:pPr>
      <w:r w:rsidRPr="00D87268">
        <w:rPr>
          <w:sz w:val="24"/>
          <w:szCs w:val="24"/>
        </w:rPr>
        <w:t>Smluvní strany:</w:t>
      </w:r>
    </w:p>
    <w:p w14:paraId="14D06109" w14:textId="77777777" w:rsidR="001E5D4C" w:rsidRPr="00D87268" w:rsidRDefault="001E5D4C" w:rsidP="00A0561E">
      <w:pPr>
        <w:rPr>
          <w:sz w:val="24"/>
          <w:szCs w:val="24"/>
        </w:rPr>
      </w:pPr>
    </w:p>
    <w:p w14:paraId="19275A3B" w14:textId="77777777" w:rsidR="001E5D4C" w:rsidRPr="00D87268" w:rsidRDefault="001E5D4C" w:rsidP="00A0561E">
      <w:pPr>
        <w:rPr>
          <w:sz w:val="24"/>
          <w:szCs w:val="24"/>
        </w:rPr>
      </w:pPr>
    </w:p>
    <w:p w14:paraId="15BD599C" w14:textId="77777777" w:rsidR="001E5D4C" w:rsidRPr="00D87268" w:rsidRDefault="001E5D4C" w:rsidP="00A0561E">
      <w:pPr>
        <w:tabs>
          <w:tab w:val="left" w:pos="1985"/>
          <w:tab w:val="left" w:pos="3969"/>
        </w:tabs>
        <w:jc w:val="both"/>
        <w:rPr>
          <w:b/>
          <w:sz w:val="24"/>
          <w:szCs w:val="24"/>
        </w:rPr>
      </w:pPr>
      <w:r w:rsidRPr="00D87268">
        <w:rPr>
          <w:sz w:val="24"/>
          <w:szCs w:val="24"/>
        </w:rPr>
        <w:t>Obec:</w:t>
      </w:r>
      <w:r w:rsidRPr="00D87268">
        <w:rPr>
          <w:b/>
          <w:sz w:val="24"/>
          <w:szCs w:val="24"/>
        </w:rPr>
        <w:tab/>
      </w:r>
      <w:r w:rsidRPr="00D87268">
        <w:rPr>
          <w:b/>
          <w:sz w:val="28"/>
        </w:rPr>
        <w:t>Město Nový Jičín</w:t>
      </w:r>
    </w:p>
    <w:p w14:paraId="1C2376C9" w14:textId="309462B8" w:rsidR="001E5D4C" w:rsidRPr="00D87268" w:rsidRDefault="001E5D4C" w:rsidP="00A0561E">
      <w:pPr>
        <w:tabs>
          <w:tab w:val="left" w:pos="1985"/>
          <w:tab w:val="left" w:leader="dot" w:pos="3969"/>
        </w:tabs>
        <w:jc w:val="both"/>
        <w:rPr>
          <w:sz w:val="24"/>
        </w:rPr>
      </w:pPr>
      <w:r w:rsidRPr="00D87268">
        <w:rPr>
          <w:sz w:val="24"/>
          <w:szCs w:val="24"/>
        </w:rPr>
        <w:t>Se sídlem:</w:t>
      </w:r>
      <w:r w:rsidRPr="00D87268">
        <w:rPr>
          <w:sz w:val="24"/>
          <w:szCs w:val="24"/>
        </w:rPr>
        <w:tab/>
      </w:r>
      <w:r w:rsidRPr="00D87268">
        <w:rPr>
          <w:sz w:val="24"/>
        </w:rPr>
        <w:t xml:space="preserve">Masarykovo </w:t>
      </w:r>
      <w:r w:rsidR="008466D8">
        <w:rPr>
          <w:sz w:val="24"/>
        </w:rPr>
        <w:t>n</w:t>
      </w:r>
      <w:r w:rsidRPr="00D87268">
        <w:rPr>
          <w:sz w:val="24"/>
        </w:rPr>
        <w:t>ám. 1</w:t>
      </w:r>
      <w:r w:rsidR="00C63FC4">
        <w:rPr>
          <w:sz w:val="24"/>
        </w:rPr>
        <w:t>/1</w:t>
      </w:r>
      <w:r w:rsidR="00054544">
        <w:rPr>
          <w:sz w:val="24"/>
        </w:rPr>
        <w:t xml:space="preserve">, </w:t>
      </w:r>
      <w:r w:rsidR="00054544" w:rsidRPr="00D87268">
        <w:rPr>
          <w:sz w:val="24"/>
        </w:rPr>
        <w:t>741</w:t>
      </w:r>
      <w:r w:rsidR="00054544">
        <w:rPr>
          <w:sz w:val="24"/>
        </w:rPr>
        <w:t>0</w:t>
      </w:r>
      <w:r w:rsidR="00054544" w:rsidRPr="00D87268">
        <w:rPr>
          <w:sz w:val="24"/>
        </w:rPr>
        <w:t>1</w:t>
      </w:r>
      <w:r w:rsidR="00054544">
        <w:rPr>
          <w:sz w:val="24"/>
        </w:rPr>
        <w:t xml:space="preserve"> Nový Jičín</w:t>
      </w:r>
      <w:r w:rsidR="00054544" w:rsidRPr="00D87268">
        <w:rPr>
          <w:sz w:val="24"/>
        </w:rPr>
        <w:t> </w:t>
      </w:r>
    </w:p>
    <w:p w14:paraId="1790D0F1" w14:textId="42E61272" w:rsidR="001E5D4C" w:rsidRPr="00D87268" w:rsidRDefault="001E5D4C" w:rsidP="00A0561E">
      <w:pPr>
        <w:tabs>
          <w:tab w:val="left" w:pos="1985"/>
          <w:tab w:val="left" w:leader="dot" w:pos="3969"/>
        </w:tabs>
        <w:jc w:val="both"/>
        <w:rPr>
          <w:rStyle w:val="platne1"/>
          <w:sz w:val="24"/>
          <w:szCs w:val="24"/>
        </w:rPr>
      </w:pPr>
      <w:r w:rsidRPr="00D87268">
        <w:rPr>
          <w:sz w:val="24"/>
          <w:szCs w:val="24"/>
        </w:rPr>
        <w:t xml:space="preserve">Zastoupená: </w:t>
      </w:r>
      <w:r w:rsidRPr="00D87268">
        <w:rPr>
          <w:sz w:val="24"/>
          <w:szCs w:val="24"/>
        </w:rPr>
        <w:tab/>
      </w:r>
    </w:p>
    <w:p w14:paraId="29AC71D0" w14:textId="479BF407" w:rsidR="001E5D4C" w:rsidRPr="00D87268" w:rsidRDefault="001E5D4C" w:rsidP="00A0561E">
      <w:pPr>
        <w:tabs>
          <w:tab w:val="left" w:pos="1985"/>
          <w:tab w:val="left" w:leader="dot" w:pos="3969"/>
        </w:tabs>
        <w:jc w:val="both"/>
        <w:rPr>
          <w:sz w:val="24"/>
          <w:szCs w:val="24"/>
        </w:rPr>
      </w:pPr>
      <w:r w:rsidRPr="00D87268">
        <w:rPr>
          <w:sz w:val="24"/>
          <w:szCs w:val="24"/>
        </w:rPr>
        <w:t>Bankovní spojení:</w:t>
      </w:r>
      <w:r w:rsidRPr="00D87268">
        <w:rPr>
          <w:sz w:val="24"/>
          <w:szCs w:val="24"/>
        </w:rPr>
        <w:tab/>
        <w:t>Komerční banka, a.s.</w:t>
      </w:r>
    </w:p>
    <w:p w14:paraId="5796FE3F" w14:textId="0F5E68EC" w:rsidR="001E5D4C" w:rsidRPr="00D87268" w:rsidRDefault="001E5D4C" w:rsidP="00A0561E">
      <w:pPr>
        <w:tabs>
          <w:tab w:val="left" w:pos="1985"/>
          <w:tab w:val="left" w:leader="dot" w:pos="3969"/>
        </w:tabs>
        <w:jc w:val="both"/>
        <w:rPr>
          <w:sz w:val="24"/>
          <w:szCs w:val="24"/>
        </w:rPr>
      </w:pPr>
      <w:r w:rsidRPr="00D87268">
        <w:rPr>
          <w:sz w:val="24"/>
          <w:szCs w:val="24"/>
        </w:rPr>
        <w:t>Číslo účtu:</w:t>
      </w:r>
      <w:r w:rsidRPr="00D87268">
        <w:rPr>
          <w:sz w:val="24"/>
          <w:szCs w:val="24"/>
        </w:rPr>
        <w:tab/>
      </w:r>
    </w:p>
    <w:p w14:paraId="56A48DE1" w14:textId="77777777" w:rsidR="001E5D4C" w:rsidRPr="00D87268" w:rsidRDefault="001E5D4C" w:rsidP="00A0561E">
      <w:pPr>
        <w:tabs>
          <w:tab w:val="left" w:pos="1985"/>
          <w:tab w:val="left" w:leader="dot" w:pos="3969"/>
        </w:tabs>
        <w:jc w:val="both"/>
        <w:rPr>
          <w:sz w:val="24"/>
        </w:rPr>
      </w:pPr>
      <w:r w:rsidRPr="00D87268">
        <w:rPr>
          <w:sz w:val="24"/>
          <w:szCs w:val="24"/>
        </w:rPr>
        <w:t xml:space="preserve">IČO: </w:t>
      </w:r>
      <w:r w:rsidRPr="00D87268">
        <w:rPr>
          <w:sz w:val="24"/>
          <w:szCs w:val="24"/>
        </w:rPr>
        <w:tab/>
      </w:r>
      <w:r w:rsidRPr="00D87268">
        <w:rPr>
          <w:sz w:val="24"/>
        </w:rPr>
        <w:t>00298212</w:t>
      </w:r>
    </w:p>
    <w:p w14:paraId="01E3C629" w14:textId="77777777" w:rsidR="001E5D4C" w:rsidRPr="00D87268" w:rsidRDefault="001E5D4C" w:rsidP="00A0561E">
      <w:pPr>
        <w:tabs>
          <w:tab w:val="left" w:pos="1985"/>
          <w:tab w:val="left" w:leader="dot" w:pos="3969"/>
        </w:tabs>
        <w:jc w:val="both"/>
        <w:rPr>
          <w:sz w:val="24"/>
          <w:szCs w:val="24"/>
        </w:rPr>
      </w:pPr>
      <w:r w:rsidRPr="00D87268">
        <w:rPr>
          <w:sz w:val="24"/>
          <w:szCs w:val="24"/>
        </w:rPr>
        <w:t>DIČ:</w:t>
      </w:r>
      <w:r w:rsidRPr="00D87268">
        <w:rPr>
          <w:sz w:val="24"/>
          <w:szCs w:val="24"/>
        </w:rPr>
        <w:tab/>
      </w:r>
      <w:r w:rsidRPr="00D87268">
        <w:rPr>
          <w:sz w:val="24"/>
        </w:rPr>
        <w:t>CZ00298212</w:t>
      </w:r>
    </w:p>
    <w:p w14:paraId="1A35C912" w14:textId="77777777" w:rsidR="001E5D4C" w:rsidRPr="00D87268" w:rsidRDefault="001E5D4C" w:rsidP="00A0561E">
      <w:pPr>
        <w:jc w:val="both"/>
        <w:rPr>
          <w:sz w:val="24"/>
        </w:rPr>
      </w:pPr>
      <w:r w:rsidRPr="00D87268">
        <w:rPr>
          <w:sz w:val="24"/>
        </w:rPr>
        <w:t>(dále jen „pronajímatel“)</w:t>
      </w:r>
    </w:p>
    <w:p w14:paraId="1C6F7788" w14:textId="77777777" w:rsidR="001E5D4C" w:rsidRPr="00D87268" w:rsidRDefault="001E5D4C" w:rsidP="00A0561E">
      <w:pPr>
        <w:jc w:val="both"/>
        <w:rPr>
          <w:sz w:val="24"/>
        </w:rPr>
      </w:pPr>
    </w:p>
    <w:p w14:paraId="7B496B87" w14:textId="77777777" w:rsidR="001E5D4C" w:rsidRPr="00D87268" w:rsidRDefault="001E5D4C" w:rsidP="00A0561E">
      <w:pPr>
        <w:jc w:val="both"/>
        <w:rPr>
          <w:sz w:val="24"/>
        </w:rPr>
      </w:pPr>
      <w:r w:rsidRPr="00D87268">
        <w:rPr>
          <w:sz w:val="24"/>
        </w:rPr>
        <w:t>a</w:t>
      </w:r>
    </w:p>
    <w:p w14:paraId="4AAF130D" w14:textId="77777777" w:rsidR="001E5D4C" w:rsidRPr="00D87268" w:rsidRDefault="001E5D4C" w:rsidP="00A0561E">
      <w:pPr>
        <w:jc w:val="both"/>
        <w:rPr>
          <w:sz w:val="24"/>
        </w:rPr>
      </w:pPr>
    </w:p>
    <w:p w14:paraId="397AC10D" w14:textId="77777777" w:rsidR="001E5D4C" w:rsidRPr="00D87268" w:rsidRDefault="001E5D4C" w:rsidP="00A0561E">
      <w:pPr>
        <w:jc w:val="both"/>
        <w:rPr>
          <w:b/>
          <w:sz w:val="24"/>
        </w:rPr>
      </w:pPr>
    </w:p>
    <w:p w14:paraId="354CD5B5" w14:textId="77777777" w:rsidR="003273F6" w:rsidRPr="003273F6" w:rsidRDefault="003273F6" w:rsidP="003273F6">
      <w:pPr>
        <w:tabs>
          <w:tab w:val="left" w:pos="1985"/>
        </w:tabs>
        <w:rPr>
          <w:b/>
          <w:sz w:val="24"/>
          <w:szCs w:val="24"/>
        </w:rPr>
      </w:pPr>
      <w:r w:rsidRPr="003273F6">
        <w:rPr>
          <w:sz w:val="24"/>
          <w:szCs w:val="24"/>
        </w:rPr>
        <w:t>Obchodní firma:</w:t>
      </w:r>
      <w:r w:rsidRPr="003273F6">
        <w:rPr>
          <w:sz w:val="24"/>
          <w:szCs w:val="24"/>
        </w:rPr>
        <w:tab/>
      </w:r>
      <w:r w:rsidRPr="000C301B">
        <w:rPr>
          <w:b/>
          <w:sz w:val="28"/>
          <w:szCs w:val="28"/>
        </w:rPr>
        <w:t>Veolia Energie ČR, a.s.</w:t>
      </w:r>
    </w:p>
    <w:p w14:paraId="5FAF4D41" w14:textId="77777777" w:rsidR="003273F6" w:rsidRPr="003273F6" w:rsidRDefault="003273F6" w:rsidP="003273F6">
      <w:pPr>
        <w:tabs>
          <w:tab w:val="left" w:pos="1985"/>
        </w:tabs>
        <w:rPr>
          <w:sz w:val="24"/>
          <w:szCs w:val="24"/>
        </w:rPr>
      </w:pPr>
      <w:r w:rsidRPr="003273F6">
        <w:rPr>
          <w:sz w:val="24"/>
          <w:szCs w:val="24"/>
        </w:rPr>
        <w:t>Se sídlem:</w:t>
      </w:r>
      <w:r w:rsidRPr="003273F6">
        <w:rPr>
          <w:sz w:val="24"/>
          <w:szCs w:val="24"/>
        </w:rPr>
        <w:tab/>
        <w:t>28. října 3337/7, Moravská Ostrava, 702 00 Ostrava</w:t>
      </w:r>
    </w:p>
    <w:p w14:paraId="4ED745AE" w14:textId="65590080" w:rsidR="003273F6" w:rsidRPr="003273F6" w:rsidRDefault="003273F6" w:rsidP="003273F6">
      <w:pPr>
        <w:tabs>
          <w:tab w:val="left" w:pos="1985"/>
        </w:tabs>
        <w:rPr>
          <w:sz w:val="24"/>
          <w:szCs w:val="24"/>
        </w:rPr>
      </w:pPr>
      <w:r w:rsidRPr="003273F6">
        <w:rPr>
          <w:sz w:val="24"/>
          <w:szCs w:val="24"/>
        </w:rPr>
        <w:t>Zapsaná:</w:t>
      </w:r>
      <w:r w:rsidRPr="003273F6">
        <w:rPr>
          <w:sz w:val="24"/>
          <w:szCs w:val="24"/>
        </w:rPr>
        <w:tab/>
        <w:t>u Krajského soudu v Ostravě v obchodním rejstříku,</w:t>
      </w:r>
      <w:r w:rsidR="00054544">
        <w:rPr>
          <w:sz w:val="24"/>
          <w:szCs w:val="24"/>
        </w:rPr>
        <w:t xml:space="preserve"> </w:t>
      </w:r>
      <w:r w:rsidRPr="003273F6">
        <w:rPr>
          <w:sz w:val="24"/>
          <w:szCs w:val="24"/>
        </w:rPr>
        <w:t>sp.zn. B 318</w:t>
      </w:r>
    </w:p>
    <w:p w14:paraId="3398FC7A" w14:textId="6AE70D79" w:rsidR="00430758" w:rsidRPr="00565CF5" w:rsidRDefault="00430758" w:rsidP="00517626">
      <w:pPr>
        <w:tabs>
          <w:tab w:val="left" w:pos="1985"/>
        </w:tabs>
        <w:rPr>
          <w:sz w:val="24"/>
          <w:szCs w:val="24"/>
        </w:rPr>
      </w:pPr>
      <w:r w:rsidRPr="00565CF5">
        <w:rPr>
          <w:sz w:val="24"/>
          <w:szCs w:val="24"/>
        </w:rPr>
        <w:t>Zastoupená:</w:t>
      </w:r>
      <w:r w:rsidRPr="00565CF5">
        <w:rPr>
          <w:sz w:val="24"/>
          <w:szCs w:val="24"/>
        </w:rPr>
        <w:tab/>
      </w:r>
    </w:p>
    <w:p w14:paraId="0F1AAD1D" w14:textId="750227FD" w:rsidR="00430758" w:rsidRPr="00565CF5" w:rsidRDefault="00430758" w:rsidP="00517626">
      <w:pPr>
        <w:tabs>
          <w:tab w:val="left" w:pos="1985"/>
        </w:tabs>
        <w:rPr>
          <w:sz w:val="24"/>
          <w:szCs w:val="24"/>
        </w:rPr>
      </w:pPr>
      <w:r w:rsidRPr="00565CF5">
        <w:rPr>
          <w:sz w:val="24"/>
          <w:szCs w:val="24"/>
        </w:rPr>
        <w:tab/>
      </w:r>
    </w:p>
    <w:p w14:paraId="0D6FEE61" w14:textId="22751288" w:rsidR="003273F6" w:rsidRPr="003273F6" w:rsidRDefault="003273F6" w:rsidP="003273F6">
      <w:pPr>
        <w:tabs>
          <w:tab w:val="left" w:pos="1985"/>
        </w:tabs>
        <w:rPr>
          <w:sz w:val="24"/>
          <w:szCs w:val="24"/>
        </w:rPr>
      </w:pPr>
      <w:r w:rsidRPr="00565CF5">
        <w:rPr>
          <w:sz w:val="24"/>
          <w:szCs w:val="24"/>
        </w:rPr>
        <w:t>Bankovní spojení:</w:t>
      </w:r>
      <w:r w:rsidRPr="00565CF5">
        <w:rPr>
          <w:sz w:val="24"/>
          <w:szCs w:val="24"/>
        </w:rPr>
        <w:tab/>
        <w:t>Komerční banka, a.s.</w:t>
      </w:r>
    </w:p>
    <w:p w14:paraId="1A18C599" w14:textId="6EC51D34" w:rsidR="003273F6" w:rsidRPr="003273F6" w:rsidRDefault="003273F6" w:rsidP="003273F6">
      <w:pPr>
        <w:tabs>
          <w:tab w:val="left" w:pos="1985"/>
        </w:tabs>
        <w:rPr>
          <w:sz w:val="24"/>
          <w:szCs w:val="24"/>
        </w:rPr>
      </w:pPr>
      <w:r w:rsidRPr="003273F6">
        <w:rPr>
          <w:sz w:val="24"/>
          <w:szCs w:val="24"/>
        </w:rPr>
        <w:t xml:space="preserve">Číslo účtu: </w:t>
      </w:r>
      <w:r w:rsidRPr="003273F6">
        <w:rPr>
          <w:sz w:val="24"/>
          <w:szCs w:val="24"/>
        </w:rPr>
        <w:tab/>
      </w:r>
    </w:p>
    <w:p w14:paraId="43614790" w14:textId="77777777" w:rsidR="003273F6" w:rsidRPr="003273F6" w:rsidRDefault="003273F6" w:rsidP="003273F6">
      <w:pPr>
        <w:tabs>
          <w:tab w:val="left" w:pos="1985"/>
        </w:tabs>
        <w:rPr>
          <w:sz w:val="24"/>
          <w:szCs w:val="24"/>
        </w:rPr>
      </w:pPr>
      <w:r w:rsidRPr="003273F6">
        <w:rPr>
          <w:sz w:val="24"/>
          <w:szCs w:val="24"/>
        </w:rPr>
        <w:t xml:space="preserve">IČO: </w:t>
      </w:r>
      <w:r w:rsidRPr="003273F6">
        <w:rPr>
          <w:sz w:val="24"/>
          <w:szCs w:val="24"/>
        </w:rPr>
        <w:tab/>
        <w:t xml:space="preserve">45 19 34 10 </w:t>
      </w:r>
    </w:p>
    <w:p w14:paraId="06033602" w14:textId="77777777" w:rsidR="003273F6" w:rsidRPr="003273F6" w:rsidRDefault="003273F6" w:rsidP="003273F6">
      <w:pPr>
        <w:tabs>
          <w:tab w:val="left" w:pos="1985"/>
        </w:tabs>
        <w:rPr>
          <w:sz w:val="24"/>
          <w:szCs w:val="24"/>
        </w:rPr>
      </w:pPr>
      <w:r w:rsidRPr="003273F6">
        <w:rPr>
          <w:sz w:val="24"/>
          <w:szCs w:val="24"/>
        </w:rPr>
        <w:t>DIČ:</w:t>
      </w:r>
      <w:r w:rsidRPr="003273F6">
        <w:rPr>
          <w:sz w:val="24"/>
          <w:szCs w:val="24"/>
        </w:rPr>
        <w:tab/>
        <w:t>CZ45193410</w:t>
      </w:r>
    </w:p>
    <w:p w14:paraId="443BA446" w14:textId="77777777" w:rsidR="00366276" w:rsidRPr="003273F6" w:rsidRDefault="001E5D4C" w:rsidP="003273F6">
      <w:pPr>
        <w:tabs>
          <w:tab w:val="left" w:pos="1985"/>
        </w:tabs>
        <w:rPr>
          <w:sz w:val="24"/>
          <w:szCs w:val="24"/>
        </w:rPr>
      </w:pPr>
      <w:r w:rsidRPr="003273F6">
        <w:rPr>
          <w:sz w:val="24"/>
          <w:szCs w:val="24"/>
        </w:rPr>
        <w:t>(dále jen „nájemce“)</w:t>
      </w:r>
    </w:p>
    <w:p w14:paraId="3F19D816" w14:textId="77777777" w:rsidR="001E5D4C" w:rsidRDefault="001E5D4C" w:rsidP="00A0561E">
      <w:pPr>
        <w:rPr>
          <w:sz w:val="24"/>
          <w:szCs w:val="24"/>
        </w:rPr>
      </w:pPr>
    </w:p>
    <w:p w14:paraId="1F16C61F" w14:textId="77777777" w:rsidR="00196F0F" w:rsidRDefault="00196F0F" w:rsidP="0075049F">
      <w:pPr>
        <w:jc w:val="both"/>
        <w:rPr>
          <w:b/>
          <w:sz w:val="22"/>
          <w:szCs w:val="22"/>
        </w:rPr>
      </w:pPr>
    </w:p>
    <w:p w14:paraId="1EF1530B" w14:textId="77777777" w:rsidR="004F3F5F" w:rsidRDefault="004F3F5F" w:rsidP="0075049F">
      <w:pPr>
        <w:jc w:val="both"/>
        <w:rPr>
          <w:b/>
          <w:sz w:val="22"/>
          <w:szCs w:val="22"/>
        </w:rPr>
      </w:pPr>
    </w:p>
    <w:p w14:paraId="2B0B880B" w14:textId="77777777" w:rsidR="00366276" w:rsidRPr="00AA2F21" w:rsidRDefault="00AA2F21" w:rsidP="004F3F5F">
      <w:pPr>
        <w:jc w:val="center"/>
        <w:rPr>
          <w:sz w:val="24"/>
          <w:szCs w:val="24"/>
        </w:rPr>
      </w:pPr>
      <w:r w:rsidRPr="00AA2F21">
        <w:rPr>
          <w:b/>
          <w:sz w:val="24"/>
          <w:szCs w:val="24"/>
        </w:rPr>
        <w:t>Článek I</w:t>
      </w:r>
      <w:r w:rsidR="004F3F5F" w:rsidRPr="00AA2F21">
        <w:rPr>
          <w:sz w:val="24"/>
          <w:szCs w:val="24"/>
        </w:rPr>
        <w:t>.</w:t>
      </w:r>
    </w:p>
    <w:p w14:paraId="746EC690" w14:textId="77777777" w:rsidR="00366276" w:rsidRPr="00AA2F21" w:rsidRDefault="008F2A56" w:rsidP="008F2A56">
      <w:pPr>
        <w:jc w:val="center"/>
        <w:rPr>
          <w:b/>
          <w:sz w:val="24"/>
          <w:szCs w:val="24"/>
        </w:rPr>
      </w:pPr>
      <w:r w:rsidRPr="00AA2F21">
        <w:rPr>
          <w:b/>
          <w:sz w:val="24"/>
          <w:szCs w:val="24"/>
        </w:rPr>
        <w:t>Preambule</w:t>
      </w:r>
      <w:r w:rsidR="00AA2F21">
        <w:rPr>
          <w:b/>
          <w:sz w:val="24"/>
          <w:szCs w:val="24"/>
        </w:rPr>
        <w:t>:</w:t>
      </w:r>
    </w:p>
    <w:p w14:paraId="58C487D5" w14:textId="77777777" w:rsidR="004F3F5F" w:rsidRPr="00AA2F21" w:rsidRDefault="004F3F5F" w:rsidP="008F2A56">
      <w:pPr>
        <w:jc w:val="center"/>
        <w:rPr>
          <w:b/>
          <w:sz w:val="24"/>
          <w:szCs w:val="24"/>
        </w:rPr>
      </w:pPr>
    </w:p>
    <w:p w14:paraId="069BEA99" w14:textId="33400A53" w:rsidR="008F2A56" w:rsidRPr="00AA2F21" w:rsidRDefault="00E264E6" w:rsidP="00DA494C">
      <w:pPr>
        <w:ind w:firstLine="709"/>
        <w:jc w:val="both"/>
        <w:rPr>
          <w:sz w:val="24"/>
          <w:szCs w:val="24"/>
        </w:rPr>
      </w:pPr>
      <w:r w:rsidRPr="00AA2F21">
        <w:rPr>
          <w:sz w:val="24"/>
          <w:szCs w:val="24"/>
        </w:rPr>
        <w:t>Z důvodu</w:t>
      </w:r>
      <w:r w:rsidR="00154A20" w:rsidRPr="00AA2F21">
        <w:rPr>
          <w:sz w:val="24"/>
          <w:szCs w:val="24"/>
        </w:rPr>
        <w:t> </w:t>
      </w:r>
      <w:r w:rsidR="00E4160A" w:rsidRPr="00340B0B">
        <w:rPr>
          <w:sz w:val="24"/>
          <w:szCs w:val="24"/>
        </w:rPr>
        <w:t xml:space="preserve">modernizací </w:t>
      </w:r>
      <w:r w:rsidR="00B36224" w:rsidRPr="00037811">
        <w:rPr>
          <w:sz w:val="24"/>
          <w:szCs w:val="24"/>
        </w:rPr>
        <w:t>kotelny</w:t>
      </w:r>
      <w:r w:rsidR="00202D5E">
        <w:rPr>
          <w:sz w:val="24"/>
          <w:szCs w:val="24"/>
        </w:rPr>
        <w:t xml:space="preserve"> </w:t>
      </w:r>
      <w:r w:rsidR="007B29D7">
        <w:rPr>
          <w:sz w:val="24"/>
          <w:szCs w:val="24"/>
        </w:rPr>
        <w:t xml:space="preserve">Bulharská 15, </w:t>
      </w:r>
      <w:r w:rsidR="00202D5E">
        <w:rPr>
          <w:sz w:val="24"/>
          <w:szCs w:val="24"/>
        </w:rPr>
        <w:t xml:space="preserve">Mendelova 10, kotelny </w:t>
      </w:r>
      <w:r w:rsidR="004D0535">
        <w:rPr>
          <w:sz w:val="24"/>
          <w:szCs w:val="24"/>
        </w:rPr>
        <w:t>Dlouhá 45,</w:t>
      </w:r>
      <w:r w:rsidR="00E4160A" w:rsidRPr="00037811">
        <w:rPr>
          <w:sz w:val="24"/>
          <w:szCs w:val="24"/>
        </w:rPr>
        <w:t xml:space="preserve"> </w:t>
      </w:r>
      <w:r w:rsidR="004D0535">
        <w:rPr>
          <w:sz w:val="24"/>
          <w:szCs w:val="24"/>
        </w:rPr>
        <w:t xml:space="preserve">kotelny </w:t>
      </w:r>
      <w:r w:rsidR="00202D5E">
        <w:rPr>
          <w:sz w:val="24"/>
          <w:szCs w:val="24"/>
        </w:rPr>
        <w:t>Lu</w:t>
      </w:r>
      <w:r w:rsidR="004D0535">
        <w:rPr>
          <w:sz w:val="24"/>
          <w:szCs w:val="24"/>
        </w:rPr>
        <w:t>ční 2, kotelny Luční 3</w:t>
      </w:r>
      <w:r w:rsidR="007B29D7">
        <w:rPr>
          <w:sz w:val="24"/>
          <w:szCs w:val="24"/>
        </w:rPr>
        <w:t>,</w:t>
      </w:r>
      <w:r w:rsidR="004D0535" w:rsidRPr="00037811">
        <w:rPr>
          <w:sz w:val="24"/>
          <w:szCs w:val="24"/>
        </w:rPr>
        <w:t xml:space="preserve"> </w:t>
      </w:r>
      <w:r w:rsidR="00E4160A" w:rsidRPr="00037811">
        <w:rPr>
          <w:sz w:val="24"/>
          <w:szCs w:val="24"/>
        </w:rPr>
        <w:t>kotelny</w:t>
      </w:r>
      <w:r w:rsidR="00B36224" w:rsidRPr="00037811">
        <w:rPr>
          <w:sz w:val="24"/>
          <w:szCs w:val="24"/>
        </w:rPr>
        <w:t xml:space="preserve"> </w:t>
      </w:r>
      <w:r w:rsidR="004D0535">
        <w:rPr>
          <w:sz w:val="24"/>
          <w:szCs w:val="24"/>
        </w:rPr>
        <w:t>Luční 4</w:t>
      </w:r>
      <w:r w:rsidR="007B29D7">
        <w:rPr>
          <w:sz w:val="24"/>
          <w:szCs w:val="24"/>
        </w:rPr>
        <w:t xml:space="preserve"> a</w:t>
      </w:r>
      <w:r w:rsidRPr="00340B0B">
        <w:rPr>
          <w:sz w:val="24"/>
          <w:szCs w:val="24"/>
        </w:rPr>
        <w:t xml:space="preserve"> </w:t>
      </w:r>
      <w:r w:rsidR="007B29D7">
        <w:rPr>
          <w:sz w:val="24"/>
          <w:szCs w:val="24"/>
        </w:rPr>
        <w:t xml:space="preserve">rekonstrukce OPS Bulharská 6 a </w:t>
      </w:r>
      <w:r w:rsidR="007B27F6">
        <w:rPr>
          <w:sz w:val="24"/>
          <w:szCs w:val="24"/>
        </w:rPr>
        <w:t xml:space="preserve">OPS </w:t>
      </w:r>
      <w:r w:rsidR="007B29D7">
        <w:rPr>
          <w:sz w:val="24"/>
          <w:szCs w:val="24"/>
        </w:rPr>
        <w:t xml:space="preserve">Bulharská 11 </w:t>
      </w:r>
      <w:r w:rsidRPr="00340B0B">
        <w:rPr>
          <w:sz w:val="24"/>
          <w:szCs w:val="24"/>
        </w:rPr>
        <w:t>uzavírají smluvní strany v souladu s </w:t>
      </w:r>
      <w:r w:rsidR="00780D02" w:rsidRPr="00340B0B">
        <w:rPr>
          <w:sz w:val="24"/>
          <w:szCs w:val="24"/>
        </w:rPr>
        <w:t xml:space="preserve">čl. I odst. </w:t>
      </w:r>
      <w:r w:rsidR="00780D02" w:rsidRPr="00037811">
        <w:rPr>
          <w:sz w:val="24"/>
          <w:szCs w:val="24"/>
        </w:rPr>
        <w:t xml:space="preserve">3 a </w:t>
      </w:r>
      <w:r w:rsidRPr="00037811">
        <w:rPr>
          <w:sz w:val="24"/>
          <w:szCs w:val="24"/>
        </w:rPr>
        <w:t>čl. IX odst. 5 Smlouvy o nájmu nebytových prostor a tepelných</w:t>
      </w:r>
      <w:r w:rsidRPr="00AA2F21">
        <w:rPr>
          <w:sz w:val="24"/>
          <w:szCs w:val="24"/>
        </w:rPr>
        <w:t xml:space="preserve"> zařízení ze dne 4. 10. 2006 ve znění Dodatku č. 1, 2, 3, 4, 5, 6</w:t>
      </w:r>
      <w:r w:rsidR="00E4160A" w:rsidRPr="00AA2F21">
        <w:rPr>
          <w:sz w:val="24"/>
          <w:szCs w:val="24"/>
        </w:rPr>
        <w:t>, 7, 8</w:t>
      </w:r>
      <w:r w:rsidR="00780D02">
        <w:rPr>
          <w:sz w:val="24"/>
          <w:szCs w:val="24"/>
        </w:rPr>
        <w:t>,</w:t>
      </w:r>
      <w:r w:rsidRPr="00AA2F21">
        <w:rPr>
          <w:sz w:val="24"/>
          <w:szCs w:val="24"/>
        </w:rPr>
        <w:t xml:space="preserve"> </w:t>
      </w:r>
      <w:r w:rsidR="00E4160A" w:rsidRPr="00AA2F21">
        <w:rPr>
          <w:sz w:val="24"/>
          <w:szCs w:val="24"/>
        </w:rPr>
        <w:t>9</w:t>
      </w:r>
      <w:r w:rsidR="008B5537">
        <w:rPr>
          <w:sz w:val="24"/>
          <w:szCs w:val="24"/>
        </w:rPr>
        <w:t>, 10</w:t>
      </w:r>
      <w:r w:rsidR="00B565F5">
        <w:rPr>
          <w:sz w:val="24"/>
          <w:szCs w:val="24"/>
        </w:rPr>
        <w:t xml:space="preserve">, 11, 12 </w:t>
      </w:r>
      <w:r w:rsidR="00780D02">
        <w:rPr>
          <w:sz w:val="24"/>
          <w:szCs w:val="24"/>
        </w:rPr>
        <w:t xml:space="preserve"> a 1</w:t>
      </w:r>
      <w:r w:rsidR="00B565F5">
        <w:rPr>
          <w:sz w:val="24"/>
          <w:szCs w:val="24"/>
        </w:rPr>
        <w:t>3</w:t>
      </w:r>
      <w:r w:rsidRPr="00AA2F21">
        <w:rPr>
          <w:sz w:val="24"/>
          <w:szCs w:val="24"/>
        </w:rPr>
        <w:t xml:space="preserve"> (dále jen „Smlouva“) </w:t>
      </w:r>
      <w:r w:rsidR="00154A20" w:rsidRPr="00AA2F21">
        <w:rPr>
          <w:sz w:val="24"/>
          <w:szCs w:val="24"/>
        </w:rPr>
        <w:t xml:space="preserve">tento Dodatek </w:t>
      </w:r>
      <w:r w:rsidR="00E41D3C">
        <w:rPr>
          <w:sz w:val="24"/>
          <w:szCs w:val="24"/>
        </w:rPr>
        <w:t>č. 1</w:t>
      </w:r>
      <w:r w:rsidR="00B565F5">
        <w:rPr>
          <w:sz w:val="24"/>
          <w:szCs w:val="24"/>
        </w:rPr>
        <w:t>4</w:t>
      </w:r>
      <w:r w:rsidRPr="00AA2F21">
        <w:rPr>
          <w:sz w:val="24"/>
          <w:szCs w:val="24"/>
        </w:rPr>
        <w:t xml:space="preserve">, kterým </w:t>
      </w:r>
      <w:r w:rsidR="00E4160A" w:rsidRPr="00AA2F21">
        <w:rPr>
          <w:sz w:val="24"/>
          <w:szCs w:val="24"/>
        </w:rPr>
        <w:t xml:space="preserve">mění </w:t>
      </w:r>
      <w:r w:rsidRPr="00AA2F21">
        <w:rPr>
          <w:sz w:val="24"/>
          <w:szCs w:val="24"/>
        </w:rPr>
        <w:t xml:space="preserve">předmět nájmu </w:t>
      </w:r>
      <w:r w:rsidR="00EE58EC" w:rsidRPr="00AA2F21">
        <w:rPr>
          <w:sz w:val="24"/>
          <w:szCs w:val="24"/>
        </w:rPr>
        <w:t xml:space="preserve">o </w:t>
      </w:r>
      <w:r w:rsidR="00DA494C" w:rsidRPr="00AA2F21">
        <w:rPr>
          <w:sz w:val="24"/>
          <w:szCs w:val="24"/>
        </w:rPr>
        <w:t xml:space="preserve">demontované </w:t>
      </w:r>
      <w:r w:rsidR="009B3A62">
        <w:rPr>
          <w:sz w:val="24"/>
          <w:szCs w:val="24"/>
        </w:rPr>
        <w:t xml:space="preserve">(viz čl. II.) </w:t>
      </w:r>
      <w:r w:rsidR="00DA494C" w:rsidRPr="00AA2F21">
        <w:rPr>
          <w:sz w:val="24"/>
          <w:szCs w:val="24"/>
        </w:rPr>
        <w:t xml:space="preserve">a nově nainstalované </w:t>
      </w:r>
      <w:r w:rsidR="009B3A62">
        <w:rPr>
          <w:sz w:val="24"/>
          <w:szCs w:val="24"/>
        </w:rPr>
        <w:t xml:space="preserve">(viz čl. III.) </w:t>
      </w:r>
      <w:r w:rsidR="00E4160A" w:rsidRPr="00AA2F21">
        <w:rPr>
          <w:sz w:val="24"/>
          <w:szCs w:val="24"/>
        </w:rPr>
        <w:t>technologické zařízení</w:t>
      </w:r>
      <w:r w:rsidR="00DA494C" w:rsidRPr="00AA2F21">
        <w:rPr>
          <w:sz w:val="24"/>
          <w:szCs w:val="24"/>
        </w:rPr>
        <w:t xml:space="preserve"> v těchto kotelnách</w:t>
      </w:r>
      <w:r w:rsidR="00154A20" w:rsidRPr="00AA2F21">
        <w:rPr>
          <w:sz w:val="24"/>
          <w:szCs w:val="24"/>
        </w:rPr>
        <w:t>.</w:t>
      </w:r>
      <w:r w:rsidR="00EC065B">
        <w:rPr>
          <w:sz w:val="24"/>
          <w:szCs w:val="24"/>
        </w:rPr>
        <w:t xml:space="preserve"> </w:t>
      </w:r>
    </w:p>
    <w:p w14:paraId="6DB7A41A" w14:textId="2CBB9566" w:rsidR="00DF2E59" w:rsidRDefault="00DF2E59" w:rsidP="0075049F">
      <w:pPr>
        <w:jc w:val="center"/>
        <w:rPr>
          <w:b/>
          <w:sz w:val="24"/>
          <w:szCs w:val="24"/>
        </w:rPr>
      </w:pPr>
    </w:p>
    <w:p w14:paraId="335F344F" w14:textId="77777777" w:rsidR="009D529F" w:rsidRDefault="009D529F" w:rsidP="0075049F">
      <w:pPr>
        <w:jc w:val="center"/>
        <w:rPr>
          <w:b/>
          <w:sz w:val="24"/>
          <w:szCs w:val="24"/>
        </w:rPr>
      </w:pPr>
    </w:p>
    <w:p w14:paraId="217DFA5C" w14:textId="73B7D01B" w:rsidR="001E5D4C" w:rsidRPr="00AA2F21" w:rsidRDefault="001E5D4C" w:rsidP="0075049F">
      <w:pPr>
        <w:jc w:val="center"/>
        <w:rPr>
          <w:b/>
          <w:sz w:val="24"/>
          <w:szCs w:val="24"/>
        </w:rPr>
      </w:pPr>
      <w:r w:rsidRPr="00AA2F21">
        <w:rPr>
          <w:b/>
          <w:sz w:val="24"/>
          <w:szCs w:val="24"/>
        </w:rPr>
        <w:t>Článek I</w:t>
      </w:r>
      <w:r w:rsidR="003D4A69" w:rsidRPr="00AA2F21">
        <w:rPr>
          <w:b/>
          <w:sz w:val="24"/>
          <w:szCs w:val="24"/>
        </w:rPr>
        <w:t>I</w:t>
      </w:r>
      <w:r w:rsidRPr="00AA2F21">
        <w:rPr>
          <w:b/>
          <w:sz w:val="24"/>
          <w:szCs w:val="24"/>
        </w:rPr>
        <w:t>.</w:t>
      </w:r>
    </w:p>
    <w:p w14:paraId="78FA5411" w14:textId="77777777" w:rsidR="00FE140E" w:rsidRPr="00AA2F21" w:rsidRDefault="00FE140E" w:rsidP="004D2A7B">
      <w:pPr>
        <w:ind w:left="709"/>
        <w:jc w:val="both"/>
        <w:rPr>
          <w:sz w:val="24"/>
          <w:szCs w:val="24"/>
        </w:rPr>
      </w:pPr>
    </w:p>
    <w:p w14:paraId="38D4E53A" w14:textId="07927C06" w:rsidR="00D72F57" w:rsidRPr="00037811" w:rsidRDefault="00D72F57" w:rsidP="00054544">
      <w:pPr>
        <w:pStyle w:val="Odstavecseseznamem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AA2F21">
        <w:rPr>
          <w:sz w:val="24"/>
          <w:szCs w:val="24"/>
        </w:rPr>
        <w:t xml:space="preserve">Z předmětu nájmu uvedeného v čl. I odst. 2 Smlouvy, specifikovaného v příloze č. 2 Smlouvy, se vyjímá následující technologické zařízení </w:t>
      </w:r>
      <w:r w:rsidR="004C17A4" w:rsidRPr="00037811">
        <w:rPr>
          <w:sz w:val="24"/>
          <w:szCs w:val="24"/>
        </w:rPr>
        <w:t xml:space="preserve">kotelny </w:t>
      </w:r>
      <w:r w:rsidR="00202D5E">
        <w:rPr>
          <w:sz w:val="24"/>
          <w:szCs w:val="24"/>
        </w:rPr>
        <w:t>Mendelova 10</w:t>
      </w:r>
      <w:r w:rsidR="004C17A4" w:rsidRPr="00037811">
        <w:rPr>
          <w:sz w:val="24"/>
          <w:szCs w:val="24"/>
        </w:rPr>
        <w:t xml:space="preserve"> v budově č. </w:t>
      </w:r>
      <w:r w:rsidR="0030671E" w:rsidRPr="00037811">
        <w:rPr>
          <w:sz w:val="24"/>
          <w:szCs w:val="24"/>
        </w:rPr>
        <w:lastRenderedPageBreak/>
        <w:t xml:space="preserve">p. </w:t>
      </w:r>
      <w:r w:rsidR="00604AA1">
        <w:rPr>
          <w:sz w:val="24"/>
          <w:szCs w:val="24"/>
        </w:rPr>
        <w:t xml:space="preserve">1649, 1650, 1651 </w:t>
      </w:r>
      <w:r w:rsidR="0030671E">
        <w:rPr>
          <w:sz w:val="24"/>
          <w:szCs w:val="24"/>
        </w:rPr>
        <w:t xml:space="preserve">na pozemku parc. č. st. </w:t>
      </w:r>
      <w:r w:rsidR="00604AA1">
        <w:rPr>
          <w:sz w:val="24"/>
          <w:szCs w:val="24"/>
        </w:rPr>
        <w:t xml:space="preserve">959 </w:t>
      </w:r>
      <w:r w:rsidR="004C17A4" w:rsidRPr="00037811">
        <w:rPr>
          <w:sz w:val="24"/>
          <w:szCs w:val="24"/>
        </w:rPr>
        <w:t>v katastrálním území Nový Jičín</w:t>
      </w:r>
      <w:r w:rsidR="00362D26" w:rsidRPr="00037811">
        <w:rPr>
          <w:sz w:val="24"/>
          <w:szCs w:val="24"/>
        </w:rPr>
        <w:t xml:space="preserve"> </w:t>
      </w:r>
      <w:r w:rsidR="004C17A4" w:rsidRPr="00037811">
        <w:rPr>
          <w:sz w:val="24"/>
          <w:szCs w:val="24"/>
        </w:rPr>
        <w:t>-</w:t>
      </w:r>
      <w:r w:rsidR="00362D26" w:rsidRPr="00037811">
        <w:rPr>
          <w:sz w:val="24"/>
          <w:szCs w:val="24"/>
        </w:rPr>
        <w:t xml:space="preserve"> </w:t>
      </w:r>
      <w:r w:rsidR="00604AA1">
        <w:rPr>
          <w:sz w:val="24"/>
          <w:szCs w:val="24"/>
        </w:rPr>
        <w:t>Dolní</w:t>
      </w:r>
      <w:r w:rsidR="00604AA1" w:rsidRPr="00037811">
        <w:rPr>
          <w:sz w:val="24"/>
          <w:szCs w:val="24"/>
        </w:rPr>
        <w:t xml:space="preserve"> </w:t>
      </w:r>
      <w:r w:rsidR="004C17A4" w:rsidRPr="00037811">
        <w:rPr>
          <w:sz w:val="24"/>
          <w:szCs w:val="24"/>
        </w:rPr>
        <w:t>Předměstí, obec Nový Jičín</w:t>
      </w:r>
      <w:r w:rsidRPr="00037811">
        <w:rPr>
          <w:sz w:val="24"/>
          <w:szCs w:val="24"/>
        </w:rPr>
        <w:t>:</w:t>
      </w:r>
    </w:p>
    <w:p w14:paraId="5A6ABB02" w14:textId="77777777" w:rsidR="00A2268F" w:rsidRPr="00AA2F21" w:rsidRDefault="00A2268F" w:rsidP="00054544">
      <w:pPr>
        <w:pStyle w:val="Odstavecseseznamem"/>
        <w:ind w:left="567" w:hanging="567"/>
        <w:jc w:val="both"/>
        <w:rPr>
          <w:sz w:val="24"/>
          <w:szCs w:val="24"/>
        </w:rPr>
      </w:pPr>
    </w:p>
    <w:p w14:paraId="0288333E" w14:textId="77777777" w:rsidR="00567DAA" w:rsidRPr="00567DAA" w:rsidRDefault="00567DAA" w:rsidP="00D76BBC">
      <w:pPr>
        <w:pStyle w:val="Odstavecseseznamem"/>
        <w:numPr>
          <w:ilvl w:val="0"/>
          <w:numId w:val="8"/>
        </w:numPr>
        <w:ind w:left="1134" w:hanging="425"/>
        <w:jc w:val="both"/>
        <w:rPr>
          <w:sz w:val="24"/>
          <w:szCs w:val="24"/>
        </w:rPr>
      </w:pPr>
      <w:r w:rsidRPr="00567DAA">
        <w:rPr>
          <w:sz w:val="24"/>
          <w:szCs w:val="24"/>
        </w:rPr>
        <w:t>Kotel PGV 25   v.č.  11755,11749</w:t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  <w:t>2 x</w:t>
      </w:r>
    </w:p>
    <w:p w14:paraId="3E227F4E" w14:textId="77777777" w:rsidR="00567DAA" w:rsidRPr="00567DAA" w:rsidRDefault="00567DAA" w:rsidP="00D76BBC">
      <w:pPr>
        <w:pStyle w:val="Odstavecseseznamem"/>
        <w:numPr>
          <w:ilvl w:val="0"/>
          <w:numId w:val="8"/>
        </w:numPr>
        <w:ind w:left="1134" w:hanging="425"/>
        <w:jc w:val="both"/>
        <w:rPr>
          <w:sz w:val="24"/>
          <w:szCs w:val="24"/>
        </w:rPr>
      </w:pPr>
      <w:r w:rsidRPr="00567DAA">
        <w:rPr>
          <w:sz w:val="24"/>
          <w:szCs w:val="24"/>
        </w:rPr>
        <w:t>Hořák APH 30 P2 s automatikami 1 x MA – 2P</w:t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  <w:t>2 x</w:t>
      </w:r>
    </w:p>
    <w:p w14:paraId="4C7AAC81" w14:textId="4871A005" w:rsidR="00567DAA" w:rsidRPr="00567DAA" w:rsidRDefault="00567DAA" w:rsidP="00D76BBC">
      <w:pPr>
        <w:pStyle w:val="Odstavecseseznamem"/>
        <w:numPr>
          <w:ilvl w:val="0"/>
          <w:numId w:val="8"/>
        </w:numPr>
        <w:ind w:left="1134" w:hanging="425"/>
        <w:jc w:val="both"/>
        <w:rPr>
          <w:sz w:val="24"/>
          <w:szCs w:val="24"/>
        </w:rPr>
      </w:pPr>
      <w:r w:rsidRPr="00567DAA">
        <w:rPr>
          <w:sz w:val="24"/>
          <w:szCs w:val="24"/>
        </w:rPr>
        <w:t>Expanzní nádoba 1 000 l   v.č.   38009</w:t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="00054544">
        <w:rPr>
          <w:sz w:val="24"/>
          <w:szCs w:val="24"/>
        </w:rPr>
        <w:tab/>
      </w:r>
      <w:r w:rsidRPr="00567DAA">
        <w:rPr>
          <w:sz w:val="24"/>
          <w:szCs w:val="24"/>
        </w:rPr>
        <w:t>1 x</w:t>
      </w:r>
    </w:p>
    <w:p w14:paraId="1938A130" w14:textId="77777777" w:rsidR="00567DAA" w:rsidRPr="00567DAA" w:rsidRDefault="00567DAA" w:rsidP="00D76BBC">
      <w:pPr>
        <w:pStyle w:val="Odstavecseseznamem"/>
        <w:numPr>
          <w:ilvl w:val="0"/>
          <w:numId w:val="8"/>
        </w:numPr>
        <w:ind w:left="1134" w:hanging="425"/>
        <w:jc w:val="both"/>
        <w:rPr>
          <w:sz w:val="24"/>
          <w:szCs w:val="24"/>
        </w:rPr>
      </w:pPr>
      <w:r w:rsidRPr="00567DAA">
        <w:rPr>
          <w:sz w:val="24"/>
          <w:szCs w:val="24"/>
        </w:rPr>
        <w:t>Pojišťovací ventil pružinový</w:t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  <w:t>2 x</w:t>
      </w:r>
    </w:p>
    <w:p w14:paraId="2C8C7D7D" w14:textId="062F2334" w:rsidR="00567DAA" w:rsidRPr="00567DAA" w:rsidRDefault="00567DAA" w:rsidP="00D76BBC">
      <w:pPr>
        <w:pStyle w:val="Odstavecseseznamem"/>
        <w:numPr>
          <w:ilvl w:val="0"/>
          <w:numId w:val="8"/>
        </w:numPr>
        <w:ind w:left="1134" w:hanging="425"/>
        <w:jc w:val="both"/>
        <w:rPr>
          <w:sz w:val="24"/>
          <w:szCs w:val="24"/>
        </w:rPr>
      </w:pPr>
      <w:r w:rsidRPr="00567DAA">
        <w:rPr>
          <w:sz w:val="24"/>
          <w:szCs w:val="24"/>
        </w:rPr>
        <w:t>Katexová úpravna vody ZV 250</w:t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="00054544">
        <w:rPr>
          <w:sz w:val="24"/>
          <w:szCs w:val="24"/>
        </w:rPr>
        <w:tab/>
      </w:r>
      <w:r w:rsidRPr="00567DAA">
        <w:rPr>
          <w:sz w:val="24"/>
          <w:szCs w:val="24"/>
        </w:rPr>
        <w:t>1 x</w:t>
      </w:r>
    </w:p>
    <w:p w14:paraId="24B6F017" w14:textId="77777777" w:rsidR="00567DAA" w:rsidRPr="00567DAA" w:rsidRDefault="00567DAA" w:rsidP="00D76BBC">
      <w:pPr>
        <w:pStyle w:val="Odstavecseseznamem"/>
        <w:numPr>
          <w:ilvl w:val="0"/>
          <w:numId w:val="8"/>
        </w:numPr>
        <w:ind w:left="1134" w:hanging="425"/>
        <w:jc w:val="both"/>
        <w:rPr>
          <w:sz w:val="24"/>
          <w:szCs w:val="24"/>
        </w:rPr>
      </w:pPr>
      <w:r w:rsidRPr="00567DAA">
        <w:rPr>
          <w:sz w:val="24"/>
          <w:szCs w:val="24"/>
        </w:rPr>
        <w:t>Regulátor Komextherm RVT v rozvaděči</w:t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  <w:t>1 x</w:t>
      </w:r>
    </w:p>
    <w:p w14:paraId="1925675E" w14:textId="35EB691B" w:rsidR="00567DAA" w:rsidRDefault="00567DAA" w:rsidP="00D76BBC">
      <w:pPr>
        <w:pStyle w:val="Odstavecseseznamem"/>
        <w:numPr>
          <w:ilvl w:val="0"/>
          <w:numId w:val="8"/>
        </w:numPr>
        <w:ind w:left="1134" w:hanging="425"/>
        <w:jc w:val="both"/>
        <w:rPr>
          <w:sz w:val="24"/>
          <w:szCs w:val="24"/>
        </w:rPr>
      </w:pPr>
      <w:r w:rsidRPr="00567DAA">
        <w:rPr>
          <w:sz w:val="24"/>
          <w:szCs w:val="24"/>
        </w:rPr>
        <w:t>3 cestná klapka PVOMIX s pohonem</w:t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7DAA">
        <w:rPr>
          <w:sz w:val="24"/>
          <w:szCs w:val="24"/>
        </w:rPr>
        <w:tab/>
        <w:t>1 x</w:t>
      </w:r>
    </w:p>
    <w:p w14:paraId="232BF18C" w14:textId="21A36CB4" w:rsidR="00567DAA" w:rsidRPr="00567DAA" w:rsidRDefault="00567DAA" w:rsidP="00D76BBC">
      <w:pPr>
        <w:pStyle w:val="Odstavecseseznamem"/>
        <w:numPr>
          <w:ilvl w:val="0"/>
          <w:numId w:val="8"/>
        </w:numPr>
        <w:ind w:left="1134" w:hanging="425"/>
        <w:jc w:val="both"/>
        <w:rPr>
          <w:sz w:val="24"/>
          <w:szCs w:val="24"/>
        </w:rPr>
      </w:pPr>
      <w:r w:rsidRPr="00567DAA">
        <w:rPr>
          <w:sz w:val="24"/>
          <w:szCs w:val="24"/>
        </w:rPr>
        <w:t>Čerpadlo Sigma  80NTV-102-16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x</w:t>
      </w:r>
    </w:p>
    <w:p w14:paraId="0ED53EB4" w14:textId="75CBD2CE" w:rsidR="00F116A1" w:rsidRPr="004C17A4" w:rsidRDefault="00567DAA" w:rsidP="00054544">
      <w:pPr>
        <w:tabs>
          <w:tab w:val="left" w:pos="8505"/>
          <w:tab w:val="left" w:pos="8789"/>
        </w:tabs>
        <w:ind w:left="567" w:hanging="567"/>
        <w:jc w:val="both"/>
        <w:rPr>
          <w:sz w:val="24"/>
          <w:szCs w:val="24"/>
        </w:rPr>
      </w:pP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</w:p>
    <w:p w14:paraId="6F2DB5EE" w14:textId="683FC0AB" w:rsidR="00A04200" w:rsidRDefault="00A04200" w:rsidP="00054544">
      <w:pPr>
        <w:tabs>
          <w:tab w:val="left" w:pos="6237"/>
          <w:tab w:val="left" w:pos="6521"/>
        </w:tabs>
        <w:ind w:left="567" w:hanging="567"/>
        <w:jc w:val="both"/>
        <w:rPr>
          <w:sz w:val="24"/>
          <w:szCs w:val="24"/>
        </w:rPr>
      </w:pPr>
    </w:p>
    <w:p w14:paraId="70CF60C5" w14:textId="77777777" w:rsidR="009D529F" w:rsidRDefault="009D529F" w:rsidP="00054544">
      <w:pPr>
        <w:tabs>
          <w:tab w:val="left" w:pos="6237"/>
          <w:tab w:val="left" w:pos="6521"/>
        </w:tabs>
        <w:ind w:left="567" w:hanging="567"/>
        <w:jc w:val="both"/>
        <w:rPr>
          <w:sz w:val="24"/>
          <w:szCs w:val="24"/>
        </w:rPr>
      </w:pPr>
    </w:p>
    <w:p w14:paraId="089218FA" w14:textId="2539F8E1" w:rsidR="00A04200" w:rsidRDefault="00A04200" w:rsidP="00054544">
      <w:pPr>
        <w:pStyle w:val="Odstavecseseznamem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AA2F21">
        <w:rPr>
          <w:sz w:val="24"/>
          <w:szCs w:val="24"/>
        </w:rPr>
        <w:t xml:space="preserve">Z předmětu nájmu uvedeného v čl. I odst. 2 Smlouvy, specifikovaného v příloze č. 2 Smlouvy, se vyjímá následující technologické zařízení </w:t>
      </w:r>
      <w:r>
        <w:rPr>
          <w:sz w:val="24"/>
          <w:szCs w:val="24"/>
        </w:rPr>
        <w:t xml:space="preserve">kotelny </w:t>
      </w:r>
      <w:r w:rsidR="00F116A1">
        <w:rPr>
          <w:sz w:val="24"/>
          <w:szCs w:val="24"/>
        </w:rPr>
        <w:t>Dlouhá 45</w:t>
      </w:r>
      <w:r w:rsidR="0030671E">
        <w:rPr>
          <w:sz w:val="24"/>
          <w:szCs w:val="24"/>
        </w:rPr>
        <w:t xml:space="preserve"> </w:t>
      </w:r>
      <w:r w:rsidR="00122A3D" w:rsidRPr="00037811">
        <w:rPr>
          <w:sz w:val="24"/>
          <w:szCs w:val="24"/>
        </w:rPr>
        <w:t xml:space="preserve">v budově č. </w:t>
      </w:r>
      <w:r w:rsidR="0030671E" w:rsidRPr="00037811">
        <w:rPr>
          <w:sz w:val="24"/>
          <w:szCs w:val="24"/>
        </w:rPr>
        <w:t>p.</w:t>
      </w:r>
      <w:r w:rsidR="00DE535F" w:rsidRPr="00037811">
        <w:rPr>
          <w:sz w:val="24"/>
          <w:szCs w:val="24"/>
        </w:rPr>
        <w:t>1</w:t>
      </w:r>
      <w:r w:rsidR="00DE535F">
        <w:rPr>
          <w:sz w:val="24"/>
          <w:szCs w:val="24"/>
        </w:rPr>
        <w:t>887</w:t>
      </w:r>
      <w:r w:rsidR="00054544">
        <w:rPr>
          <w:sz w:val="24"/>
          <w:szCs w:val="24"/>
        </w:rPr>
        <w:t>na</w:t>
      </w:r>
      <w:r w:rsidR="0030671E">
        <w:rPr>
          <w:sz w:val="24"/>
          <w:szCs w:val="24"/>
        </w:rPr>
        <w:t xml:space="preserve"> pozemku parc. č. st. </w:t>
      </w:r>
      <w:r w:rsidR="00DE535F">
        <w:rPr>
          <w:sz w:val="24"/>
          <w:szCs w:val="24"/>
        </w:rPr>
        <w:t xml:space="preserve">1447 </w:t>
      </w:r>
      <w:r w:rsidR="00122A3D" w:rsidRPr="00037811">
        <w:rPr>
          <w:sz w:val="24"/>
          <w:szCs w:val="24"/>
        </w:rPr>
        <w:t>v katastrálním území Nový Jičín</w:t>
      </w:r>
      <w:r w:rsidR="00362D26" w:rsidRPr="00037811">
        <w:rPr>
          <w:sz w:val="24"/>
          <w:szCs w:val="24"/>
        </w:rPr>
        <w:t xml:space="preserve"> </w:t>
      </w:r>
      <w:r w:rsidR="00122A3D" w:rsidRPr="00037811">
        <w:rPr>
          <w:sz w:val="24"/>
          <w:szCs w:val="24"/>
        </w:rPr>
        <w:t>-</w:t>
      </w:r>
      <w:r w:rsidR="00362D26" w:rsidRPr="00037811">
        <w:rPr>
          <w:sz w:val="24"/>
          <w:szCs w:val="24"/>
        </w:rPr>
        <w:t xml:space="preserve"> </w:t>
      </w:r>
      <w:r w:rsidR="00122A3D" w:rsidRPr="00037811">
        <w:rPr>
          <w:sz w:val="24"/>
          <w:szCs w:val="24"/>
        </w:rPr>
        <w:t>Dolní Předměstí, obec Nový Jičín</w:t>
      </w:r>
      <w:r w:rsidRPr="00037811">
        <w:rPr>
          <w:sz w:val="24"/>
          <w:szCs w:val="24"/>
        </w:rPr>
        <w:t>:</w:t>
      </w:r>
    </w:p>
    <w:p w14:paraId="5EC12E63" w14:textId="77777777" w:rsidR="00A04200" w:rsidRDefault="00A04200" w:rsidP="00054544">
      <w:pPr>
        <w:pStyle w:val="Odstavecseseznamem"/>
        <w:ind w:left="567" w:hanging="567"/>
        <w:jc w:val="both"/>
        <w:rPr>
          <w:sz w:val="24"/>
          <w:szCs w:val="24"/>
        </w:rPr>
      </w:pPr>
    </w:p>
    <w:p w14:paraId="32BC8385" w14:textId="77777777" w:rsidR="00567DAA" w:rsidRPr="00567DAA" w:rsidRDefault="00567DAA" w:rsidP="00D76BBC">
      <w:pPr>
        <w:pStyle w:val="Odstavecseseznamem"/>
        <w:numPr>
          <w:ilvl w:val="0"/>
          <w:numId w:val="9"/>
        </w:numPr>
        <w:ind w:left="1134" w:hanging="425"/>
        <w:jc w:val="both"/>
        <w:rPr>
          <w:sz w:val="24"/>
          <w:szCs w:val="24"/>
        </w:rPr>
      </w:pPr>
      <w:r w:rsidRPr="00567DAA">
        <w:rPr>
          <w:sz w:val="24"/>
          <w:szCs w:val="24"/>
        </w:rPr>
        <w:t>Kotel HÖTERM 136 ESB  v.č.  502</w:t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  <w:t>1 x</w:t>
      </w:r>
    </w:p>
    <w:p w14:paraId="050E4F33" w14:textId="0B94B1B3" w:rsidR="00567DAA" w:rsidRPr="00567DAA" w:rsidRDefault="00567DAA" w:rsidP="00D76BBC">
      <w:pPr>
        <w:pStyle w:val="Odstavecseseznamem"/>
        <w:numPr>
          <w:ilvl w:val="0"/>
          <w:numId w:val="9"/>
        </w:numPr>
        <w:ind w:left="1134" w:hanging="425"/>
        <w:jc w:val="both"/>
        <w:rPr>
          <w:sz w:val="24"/>
          <w:szCs w:val="24"/>
        </w:rPr>
      </w:pPr>
      <w:r w:rsidRPr="00567DAA">
        <w:rPr>
          <w:sz w:val="24"/>
          <w:szCs w:val="24"/>
        </w:rPr>
        <w:t>Kotel Rapido GA 220 – 136  v.č.  0242L40202</w:t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="00054544">
        <w:rPr>
          <w:sz w:val="24"/>
          <w:szCs w:val="24"/>
        </w:rPr>
        <w:tab/>
      </w:r>
      <w:r w:rsidRPr="00567DAA">
        <w:rPr>
          <w:sz w:val="24"/>
          <w:szCs w:val="24"/>
        </w:rPr>
        <w:t>1 x</w:t>
      </w:r>
    </w:p>
    <w:p w14:paraId="11010EC1" w14:textId="04D56BD9" w:rsidR="00567DAA" w:rsidRPr="00567DAA" w:rsidRDefault="00567DAA" w:rsidP="00D76BBC">
      <w:pPr>
        <w:pStyle w:val="Odstavecseseznamem"/>
        <w:numPr>
          <w:ilvl w:val="0"/>
          <w:numId w:val="9"/>
        </w:numPr>
        <w:ind w:left="1134" w:hanging="425"/>
        <w:jc w:val="both"/>
        <w:rPr>
          <w:sz w:val="24"/>
          <w:szCs w:val="24"/>
        </w:rPr>
      </w:pPr>
      <w:r w:rsidRPr="00567DAA">
        <w:rPr>
          <w:sz w:val="24"/>
          <w:szCs w:val="24"/>
        </w:rPr>
        <w:t>Expanzomat  ČKD 110 l  v.č. 194507,194508,194510</w:t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="00054544">
        <w:rPr>
          <w:sz w:val="24"/>
          <w:szCs w:val="24"/>
        </w:rPr>
        <w:tab/>
      </w:r>
      <w:r w:rsidRPr="00567DAA">
        <w:rPr>
          <w:sz w:val="24"/>
          <w:szCs w:val="24"/>
        </w:rPr>
        <w:t>3 x</w:t>
      </w:r>
    </w:p>
    <w:p w14:paraId="709FB091" w14:textId="3015D1A6" w:rsidR="00567DAA" w:rsidRPr="00567DAA" w:rsidRDefault="00567DAA" w:rsidP="00D76BBC">
      <w:pPr>
        <w:pStyle w:val="Odstavecseseznamem"/>
        <w:numPr>
          <w:ilvl w:val="0"/>
          <w:numId w:val="9"/>
        </w:numPr>
        <w:ind w:left="1134" w:hanging="425"/>
        <w:jc w:val="both"/>
        <w:rPr>
          <w:sz w:val="24"/>
          <w:szCs w:val="24"/>
        </w:rPr>
      </w:pPr>
      <w:r w:rsidRPr="00567DAA">
        <w:rPr>
          <w:sz w:val="24"/>
          <w:szCs w:val="24"/>
        </w:rPr>
        <w:t>OVL 2500 l  v.č.  49761</w:t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="00054544">
        <w:rPr>
          <w:sz w:val="24"/>
          <w:szCs w:val="24"/>
        </w:rPr>
        <w:tab/>
      </w:r>
      <w:r w:rsidRPr="00567DAA">
        <w:rPr>
          <w:sz w:val="24"/>
          <w:szCs w:val="24"/>
        </w:rPr>
        <w:t>1 x</w:t>
      </w:r>
    </w:p>
    <w:p w14:paraId="39459C31" w14:textId="77777777" w:rsidR="00567DAA" w:rsidRPr="00567DAA" w:rsidRDefault="00567DAA" w:rsidP="00D76BBC">
      <w:pPr>
        <w:pStyle w:val="Odstavecseseznamem"/>
        <w:numPr>
          <w:ilvl w:val="0"/>
          <w:numId w:val="9"/>
        </w:numPr>
        <w:ind w:left="1134" w:hanging="425"/>
        <w:jc w:val="both"/>
        <w:rPr>
          <w:sz w:val="24"/>
          <w:szCs w:val="24"/>
        </w:rPr>
      </w:pPr>
      <w:r w:rsidRPr="00567DAA">
        <w:rPr>
          <w:sz w:val="24"/>
          <w:szCs w:val="24"/>
        </w:rPr>
        <w:t>4 cestná klapka s pohonem Komextherm</w:t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  <w:t>1 x</w:t>
      </w:r>
    </w:p>
    <w:p w14:paraId="3E85E4D5" w14:textId="6719D1F1" w:rsidR="00567DAA" w:rsidRPr="00567DAA" w:rsidRDefault="00567DAA" w:rsidP="00D76BBC">
      <w:pPr>
        <w:pStyle w:val="Odstavecseseznamem"/>
        <w:numPr>
          <w:ilvl w:val="0"/>
          <w:numId w:val="9"/>
        </w:numPr>
        <w:ind w:left="1134" w:hanging="425"/>
        <w:jc w:val="both"/>
        <w:rPr>
          <w:sz w:val="24"/>
          <w:szCs w:val="24"/>
        </w:rPr>
      </w:pPr>
      <w:r w:rsidRPr="00567DAA">
        <w:rPr>
          <w:sz w:val="24"/>
          <w:szCs w:val="24"/>
        </w:rPr>
        <w:t>Regulátor Komextherm RVT 052 v rozvaděči</w:t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="00054544">
        <w:rPr>
          <w:sz w:val="24"/>
          <w:szCs w:val="24"/>
        </w:rPr>
        <w:tab/>
      </w:r>
      <w:r w:rsidRPr="00567DAA">
        <w:rPr>
          <w:sz w:val="24"/>
          <w:szCs w:val="24"/>
        </w:rPr>
        <w:t>1 x</w:t>
      </w:r>
    </w:p>
    <w:p w14:paraId="31A8A1D6" w14:textId="74B0AF32" w:rsidR="00567DAA" w:rsidRPr="00567DAA" w:rsidRDefault="00567DAA" w:rsidP="00D76BBC">
      <w:pPr>
        <w:pStyle w:val="Odstavecseseznamem"/>
        <w:numPr>
          <w:ilvl w:val="0"/>
          <w:numId w:val="9"/>
        </w:numPr>
        <w:ind w:left="1134" w:hanging="425"/>
        <w:jc w:val="both"/>
        <w:rPr>
          <w:sz w:val="24"/>
          <w:szCs w:val="24"/>
        </w:rPr>
      </w:pPr>
      <w:r w:rsidRPr="00567DAA">
        <w:rPr>
          <w:sz w:val="24"/>
          <w:szCs w:val="24"/>
        </w:rPr>
        <w:t>Čerpadlo Sigma NTV 50</w:t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="00054544">
        <w:rPr>
          <w:sz w:val="24"/>
          <w:szCs w:val="24"/>
        </w:rPr>
        <w:tab/>
      </w:r>
      <w:r w:rsidRPr="00567DAA">
        <w:rPr>
          <w:sz w:val="24"/>
          <w:szCs w:val="24"/>
        </w:rPr>
        <w:t>2 x</w:t>
      </w:r>
    </w:p>
    <w:p w14:paraId="2D555C25" w14:textId="73564ACA" w:rsidR="00567DAA" w:rsidRDefault="00567DAA" w:rsidP="00D76BBC">
      <w:pPr>
        <w:pStyle w:val="Odstavecseseznamem"/>
        <w:numPr>
          <w:ilvl w:val="0"/>
          <w:numId w:val="9"/>
        </w:numPr>
        <w:ind w:left="1134" w:hanging="425"/>
        <w:jc w:val="both"/>
        <w:rPr>
          <w:sz w:val="24"/>
          <w:szCs w:val="24"/>
        </w:rPr>
      </w:pPr>
      <w:r w:rsidRPr="00567DAA">
        <w:rPr>
          <w:sz w:val="24"/>
          <w:szCs w:val="24"/>
        </w:rPr>
        <w:t>Elektronická úpravna vody</w:t>
      </w:r>
      <w:r w:rsidRPr="00567DAA">
        <w:rPr>
          <w:sz w:val="24"/>
          <w:szCs w:val="24"/>
        </w:rPr>
        <w:tab/>
        <w:t xml:space="preserve">EZV 32, 5/4"      </w:t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  <w:t>1 x</w:t>
      </w:r>
    </w:p>
    <w:p w14:paraId="50801E98" w14:textId="32553ECA" w:rsidR="00567DAA" w:rsidRPr="00567DAA" w:rsidRDefault="00567DAA" w:rsidP="00D76BBC">
      <w:pPr>
        <w:pStyle w:val="Odstavecseseznamem"/>
        <w:numPr>
          <w:ilvl w:val="0"/>
          <w:numId w:val="9"/>
        </w:numPr>
        <w:ind w:left="1134" w:hanging="425"/>
        <w:jc w:val="both"/>
        <w:rPr>
          <w:sz w:val="24"/>
          <w:szCs w:val="24"/>
        </w:rPr>
      </w:pPr>
      <w:r w:rsidRPr="00567DAA">
        <w:rPr>
          <w:sz w:val="24"/>
          <w:szCs w:val="24"/>
        </w:rPr>
        <w:t>Čerpadlo Gr</w:t>
      </w:r>
      <w:r>
        <w:rPr>
          <w:sz w:val="24"/>
          <w:szCs w:val="24"/>
        </w:rPr>
        <w:t>undfos UPS 25-40– cirkulace TUV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x</w:t>
      </w:r>
    </w:p>
    <w:p w14:paraId="3FDFD243" w14:textId="16D176AA" w:rsidR="00A04200" w:rsidRPr="00122855" w:rsidRDefault="00567DAA" w:rsidP="00054544">
      <w:pPr>
        <w:tabs>
          <w:tab w:val="left" w:pos="8505"/>
          <w:tab w:val="left" w:pos="8789"/>
        </w:tabs>
        <w:ind w:left="567" w:right="142" w:hanging="567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2F05C0A" w14:textId="74CFA480" w:rsidR="00A04200" w:rsidRDefault="00A04200" w:rsidP="00054544">
      <w:pPr>
        <w:tabs>
          <w:tab w:val="left" w:pos="6237"/>
          <w:tab w:val="left" w:pos="6521"/>
        </w:tabs>
        <w:ind w:left="567" w:hanging="567"/>
        <w:jc w:val="both"/>
        <w:rPr>
          <w:sz w:val="24"/>
          <w:szCs w:val="24"/>
        </w:rPr>
      </w:pPr>
    </w:p>
    <w:p w14:paraId="5CE6C3C0" w14:textId="77777777" w:rsidR="009D529F" w:rsidRPr="00AA2F21" w:rsidRDefault="009D529F" w:rsidP="00054544">
      <w:pPr>
        <w:tabs>
          <w:tab w:val="left" w:pos="6237"/>
          <w:tab w:val="left" w:pos="6521"/>
        </w:tabs>
        <w:ind w:left="567" w:hanging="567"/>
        <w:jc w:val="both"/>
        <w:rPr>
          <w:sz w:val="24"/>
          <w:szCs w:val="24"/>
        </w:rPr>
      </w:pPr>
    </w:p>
    <w:p w14:paraId="4268F133" w14:textId="7329789C" w:rsidR="00D72F57" w:rsidRPr="00037811" w:rsidRDefault="00A04200" w:rsidP="00054544">
      <w:pPr>
        <w:pStyle w:val="Odstavecseseznamem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AA2F21">
        <w:rPr>
          <w:sz w:val="24"/>
          <w:szCs w:val="24"/>
        </w:rPr>
        <w:t xml:space="preserve">Z předmětu nájmu uvedeného v čl. I odst. 2 Smlouvy, specifikovaného v příloze č. 2 Smlouvy, se vyjímá následující technologické zařízení </w:t>
      </w:r>
      <w:r w:rsidRPr="00037811">
        <w:rPr>
          <w:sz w:val="24"/>
          <w:szCs w:val="24"/>
        </w:rPr>
        <w:t xml:space="preserve">kotelny </w:t>
      </w:r>
      <w:r w:rsidR="00DE535F">
        <w:rPr>
          <w:sz w:val="24"/>
          <w:szCs w:val="24"/>
        </w:rPr>
        <w:t>Luční 2</w:t>
      </w:r>
      <w:r w:rsidR="00DE535F" w:rsidRPr="00037811">
        <w:rPr>
          <w:sz w:val="24"/>
          <w:szCs w:val="24"/>
        </w:rPr>
        <w:t xml:space="preserve"> </w:t>
      </w:r>
      <w:r w:rsidRPr="00037811">
        <w:rPr>
          <w:sz w:val="24"/>
          <w:szCs w:val="24"/>
        </w:rPr>
        <w:t xml:space="preserve">v budově </w:t>
      </w:r>
      <w:r w:rsidR="00DE535F" w:rsidRPr="00037811">
        <w:rPr>
          <w:sz w:val="24"/>
          <w:szCs w:val="24"/>
        </w:rPr>
        <w:t>č</w:t>
      </w:r>
      <w:r w:rsidR="00DE535F">
        <w:rPr>
          <w:sz w:val="24"/>
          <w:szCs w:val="24"/>
        </w:rPr>
        <w:t>. p.</w:t>
      </w:r>
      <w:r w:rsidR="002B7E15">
        <w:rPr>
          <w:sz w:val="24"/>
          <w:szCs w:val="24"/>
        </w:rPr>
        <w:t xml:space="preserve"> 1828</w:t>
      </w:r>
      <w:r w:rsidR="007C0C26" w:rsidRPr="00037811">
        <w:rPr>
          <w:sz w:val="24"/>
          <w:szCs w:val="24"/>
        </w:rPr>
        <w:t>, která je součástí</w:t>
      </w:r>
      <w:r w:rsidRPr="00037811">
        <w:rPr>
          <w:sz w:val="24"/>
          <w:szCs w:val="24"/>
        </w:rPr>
        <w:t xml:space="preserve"> pozemku </w:t>
      </w:r>
      <w:r w:rsidR="002B7E15">
        <w:rPr>
          <w:sz w:val="24"/>
          <w:szCs w:val="24"/>
        </w:rPr>
        <w:t>parc. č.</w:t>
      </w:r>
      <w:r w:rsidR="00362D26" w:rsidRPr="00037811">
        <w:rPr>
          <w:sz w:val="24"/>
          <w:szCs w:val="24"/>
        </w:rPr>
        <w:t xml:space="preserve"> st. </w:t>
      </w:r>
      <w:r w:rsidR="002B7E15" w:rsidRPr="00037811">
        <w:rPr>
          <w:sz w:val="24"/>
          <w:szCs w:val="24"/>
        </w:rPr>
        <w:t>1</w:t>
      </w:r>
      <w:r w:rsidR="002B7E15">
        <w:rPr>
          <w:sz w:val="24"/>
          <w:szCs w:val="24"/>
        </w:rPr>
        <w:t>273</w:t>
      </w:r>
      <w:r w:rsidR="002B7E15" w:rsidRPr="00037811">
        <w:rPr>
          <w:sz w:val="24"/>
          <w:szCs w:val="24"/>
        </w:rPr>
        <w:t xml:space="preserve"> </w:t>
      </w:r>
      <w:r w:rsidRPr="00037811">
        <w:rPr>
          <w:sz w:val="24"/>
          <w:szCs w:val="24"/>
        </w:rPr>
        <w:t>v katastrálním území Nový Jičín</w:t>
      </w:r>
      <w:r w:rsidR="00362D26" w:rsidRPr="00037811">
        <w:rPr>
          <w:sz w:val="24"/>
          <w:szCs w:val="24"/>
        </w:rPr>
        <w:t xml:space="preserve"> </w:t>
      </w:r>
      <w:r w:rsidRPr="00037811">
        <w:rPr>
          <w:sz w:val="24"/>
          <w:szCs w:val="24"/>
        </w:rPr>
        <w:t>-</w:t>
      </w:r>
      <w:r w:rsidR="00362D26" w:rsidRPr="00037811">
        <w:rPr>
          <w:sz w:val="24"/>
          <w:szCs w:val="24"/>
        </w:rPr>
        <w:t xml:space="preserve"> </w:t>
      </w:r>
      <w:r w:rsidRPr="00037811">
        <w:rPr>
          <w:sz w:val="24"/>
          <w:szCs w:val="24"/>
        </w:rPr>
        <w:t>Dolní Předměstí</w:t>
      </w:r>
      <w:r w:rsidR="007C0C26" w:rsidRPr="00037811">
        <w:rPr>
          <w:sz w:val="24"/>
          <w:szCs w:val="24"/>
        </w:rPr>
        <w:t>, obec Nový Jičín</w:t>
      </w:r>
      <w:r w:rsidRPr="00037811">
        <w:rPr>
          <w:sz w:val="24"/>
          <w:szCs w:val="24"/>
        </w:rPr>
        <w:t>:</w:t>
      </w:r>
    </w:p>
    <w:p w14:paraId="38F9425C" w14:textId="4D73970B" w:rsidR="00A04200" w:rsidRDefault="00A04200" w:rsidP="00054544">
      <w:pPr>
        <w:pStyle w:val="Odstavecseseznamem"/>
        <w:ind w:left="567" w:hanging="567"/>
        <w:jc w:val="both"/>
        <w:rPr>
          <w:sz w:val="24"/>
          <w:szCs w:val="24"/>
        </w:rPr>
      </w:pPr>
    </w:p>
    <w:p w14:paraId="62DB6FE3" w14:textId="77777777" w:rsidR="00567DAA" w:rsidRPr="00567DAA" w:rsidRDefault="00567DAA" w:rsidP="00D76BBC">
      <w:pPr>
        <w:pStyle w:val="Odstavecseseznamem"/>
        <w:numPr>
          <w:ilvl w:val="0"/>
          <w:numId w:val="10"/>
        </w:numPr>
        <w:ind w:left="1134" w:hanging="425"/>
        <w:jc w:val="both"/>
        <w:rPr>
          <w:sz w:val="24"/>
          <w:szCs w:val="24"/>
        </w:rPr>
      </w:pPr>
      <w:r w:rsidRPr="00567DAA">
        <w:rPr>
          <w:sz w:val="24"/>
          <w:szCs w:val="24"/>
        </w:rPr>
        <w:t>Kotel Rapido GA 210/110   1999/197006,1999/197008</w:t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  <w:t>2 x</w:t>
      </w:r>
    </w:p>
    <w:p w14:paraId="1760471C" w14:textId="77777777" w:rsidR="00567DAA" w:rsidRPr="00567DAA" w:rsidRDefault="00567DAA" w:rsidP="00D76BBC">
      <w:pPr>
        <w:pStyle w:val="Odstavecseseznamem"/>
        <w:numPr>
          <w:ilvl w:val="0"/>
          <w:numId w:val="10"/>
        </w:numPr>
        <w:ind w:left="1134" w:hanging="425"/>
        <w:jc w:val="both"/>
        <w:rPr>
          <w:sz w:val="24"/>
          <w:szCs w:val="24"/>
        </w:rPr>
      </w:pPr>
      <w:r w:rsidRPr="00567DAA">
        <w:rPr>
          <w:sz w:val="24"/>
          <w:szCs w:val="24"/>
        </w:rPr>
        <w:t>Kotel Rapido GA 210/77      1999/197007</w:t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  <w:t>1 x</w:t>
      </w:r>
    </w:p>
    <w:p w14:paraId="6394C95F" w14:textId="77777777" w:rsidR="00567DAA" w:rsidRPr="00567DAA" w:rsidRDefault="00567DAA" w:rsidP="00D76BBC">
      <w:pPr>
        <w:pStyle w:val="Odstavecseseznamem"/>
        <w:numPr>
          <w:ilvl w:val="0"/>
          <w:numId w:val="10"/>
        </w:numPr>
        <w:ind w:left="1134" w:hanging="425"/>
        <w:jc w:val="both"/>
        <w:rPr>
          <w:sz w:val="24"/>
          <w:szCs w:val="24"/>
        </w:rPr>
      </w:pPr>
      <w:r w:rsidRPr="00567DAA">
        <w:rPr>
          <w:sz w:val="24"/>
          <w:szCs w:val="24"/>
        </w:rPr>
        <w:t>Kulový kohout s pohonem Belimo</w:t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  <w:t>3 x</w:t>
      </w:r>
    </w:p>
    <w:p w14:paraId="5DFE374C" w14:textId="77777777" w:rsidR="00567DAA" w:rsidRPr="00567DAA" w:rsidRDefault="00567DAA" w:rsidP="00D76BBC">
      <w:pPr>
        <w:pStyle w:val="Odstavecseseznamem"/>
        <w:numPr>
          <w:ilvl w:val="0"/>
          <w:numId w:val="10"/>
        </w:numPr>
        <w:ind w:left="1134" w:hanging="425"/>
        <w:jc w:val="both"/>
        <w:rPr>
          <w:sz w:val="24"/>
          <w:szCs w:val="24"/>
        </w:rPr>
      </w:pPr>
      <w:r w:rsidRPr="00567DAA">
        <w:rPr>
          <w:sz w:val="24"/>
          <w:szCs w:val="24"/>
        </w:rPr>
        <w:t>Pojistný ventil Duco</w:t>
      </w:r>
      <w:r w:rsidRPr="00567DAA">
        <w:rPr>
          <w:sz w:val="24"/>
          <w:szCs w:val="24"/>
        </w:rPr>
        <w:tab/>
        <w:t>1", 5 bar</w:t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  <w:t>4 x</w:t>
      </w:r>
    </w:p>
    <w:p w14:paraId="7C9C4D20" w14:textId="4D797933" w:rsidR="00567DAA" w:rsidRPr="00567DAA" w:rsidRDefault="00567DAA" w:rsidP="00D76BBC">
      <w:pPr>
        <w:pStyle w:val="Odstavecseseznamem"/>
        <w:numPr>
          <w:ilvl w:val="0"/>
          <w:numId w:val="10"/>
        </w:numPr>
        <w:ind w:left="1134" w:hanging="425"/>
        <w:jc w:val="both"/>
        <w:rPr>
          <w:sz w:val="24"/>
          <w:szCs w:val="24"/>
        </w:rPr>
      </w:pPr>
      <w:r w:rsidRPr="00567DAA">
        <w:rPr>
          <w:sz w:val="24"/>
          <w:szCs w:val="24"/>
        </w:rPr>
        <w:t>Expanzomat ČKD Dukla 280 l  v.č.  004439,004443,004441</w:t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="00054544">
        <w:rPr>
          <w:sz w:val="24"/>
          <w:szCs w:val="24"/>
        </w:rPr>
        <w:tab/>
      </w:r>
      <w:r w:rsidRPr="00567DAA">
        <w:rPr>
          <w:sz w:val="24"/>
          <w:szCs w:val="24"/>
        </w:rPr>
        <w:t>3 x</w:t>
      </w:r>
    </w:p>
    <w:p w14:paraId="1347C1C2" w14:textId="77777777" w:rsidR="00567DAA" w:rsidRPr="00567DAA" w:rsidRDefault="00567DAA" w:rsidP="00D76BBC">
      <w:pPr>
        <w:pStyle w:val="Odstavecseseznamem"/>
        <w:numPr>
          <w:ilvl w:val="0"/>
          <w:numId w:val="10"/>
        </w:numPr>
        <w:ind w:left="1134" w:hanging="425"/>
        <w:jc w:val="both"/>
        <w:rPr>
          <w:sz w:val="24"/>
          <w:szCs w:val="24"/>
        </w:rPr>
      </w:pPr>
      <w:r w:rsidRPr="00567DAA">
        <w:rPr>
          <w:sz w:val="24"/>
          <w:szCs w:val="24"/>
        </w:rPr>
        <w:t>4 cestná klapka Duomix s pohonem</w:t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  <w:t>1 x</w:t>
      </w:r>
    </w:p>
    <w:p w14:paraId="42E0F024" w14:textId="77777777" w:rsidR="00567DAA" w:rsidRPr="00567DAA" w:rsidRDefault="00567DAA" w:rsidP="00D76BBC">
      <w:pPr>
        <w:pStyle w:val="Odstavecseseznamem"/>
        <w:numPr>
          <w:ilvl w:val="0"/>
          <w:numId w:val="10"/>
        </w:numPr>
        <w:ind w:left="1134" w:hanging="425"/>
        <w:jc w:val="both"/>
        <w:rPr>
          <w:sz w:val="24"/>
          <w:szCs w:val="24"/>
        </w:rPr>
      </w:pPr>
      <w:r w:rsidRPr="00567DAA">
        <w:rPr>
          <w:sz w:val="24"/>
          <w:szCs w:val="24"/>
        </w:rPr>
        <w:t>Čerpadlo Grungfos elektronické UPE  50 – 80 F</w:t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  <w:t>1 x</w:t>
      </w:r>
    </w:p>
    <w:p w14:paraId="4A69658D" w14:textId="7F17C444" w:rsidR="00567DAA" w:rsidRPr="00567DAA" w:rsidRDefault="00567DAA" w:rsidP="00D76BBC">
      <w:pPr>
        <w:pStyle w:val="Odstavecseseznamem"/>
        <w:numPr>
          <w:ilvl w:val="0"/>
          <w:numId w:val="10"/>
        </w:numPr>
        <w:ind w:left="1134" w:hanging="425"/>
        <w:jc w:val="both"/>
        <w:rPr>
          <w:sz w:val="24"/>
          <w:szCs w:val="24"/>
        </w:rPr>
      </w:pPr>
      <w:r w:rsidRPr="00567DAA">
        <w:rPr>
          <w:sz w:val="24"/>
          <w:szCs w:val="24"/>
        </w:rPr>
        <w:t>Čerpadlo Grundfos UPS 25-40, UPS 25-40B</w:t>
      </w:r>
      <w:r w:rsidRPr="00567DAA">
        <w:rPr>
          <w:sz w:val="24"/>
          <w:szCs w:val="24"/>
        </w:rPr>
        <w:tab/>
      </w:r>
      <w:r w:rsidR="00196F0F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  <w:t>2 x</w:t>
      </w:r>
    </w:p>
    <w:p w14:paraId="4869AF35" w14:textId="77777777" w:rsidR="00567DAA" w:rsidRPr="00567DAA" w:rsidRDefault="00567DAA" w:rsidP="00D76BBC">
      <w:pPr>
        <w:pStyle w:val="Odstavecseseznamem"/>
        <w:numPr>
          <w:ilvl w:val="0"/>
          <w:numId w:val="10"/>
        </w:numPr>
        <w:ind w:left="1134" w:hanging="425"/>
        <w:jc w:val="both"/>
        <w:rPr>
          <w:sz w:val="24"/>
          <w:szCs w:val="24"/>
        </w:rPr>
      </w:pPr>
      <w:r w:rsidRPr="00567DAA">
        <w:rPr>
          <w:sz w:val="24"/>
          <w:szCs w:val="24"/>
        </w:rPr>
        <w:t xml:space="preserve">Deskový výměník </w:t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  <w:t>1 x</w:t>
      </w:r>
    </w:p>
    <w:p w14:paraId="19736E0E" w14:textId="77777777" w:rsidR="00567DAA" w:rsidRPr="00567DAA" w:rsidRDefault="00567DAA" w:rsidP="00D76BBC">
      <w:pPr>
        <w:pStyle w:val="Odstavecseseznamem"/>
        <w:numPr>
          <w:ilvl w:val="0"/>
          <w:numId w:val="10"/>
        </w:numPr>
        <w:ind w:left="1134" w:hanging="425"/>
        <w:jc w:val="both"/>
        <w:rPr>
          <w:sz w:val="24"/>
          <w:szCs w:val="24"/>
        </w:rPr>
      </w:pPr>
      <w:r w:rsidRPr="00567DAA">
        <w:rPr>
          <w:sz w:val="24"/>
          <w:szCs w:val="24"/>
        </w:rPr>
        <w:t>Zásobník TUV 630 l</w:t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  <w:t>1 x</w:t>
      </w:r>
    </w:p>
    <w:p w14:paraId="7C51D4D7" w14:textId="77777777" w:rsidR="00567DAA" w:rsidRPr="00567DAA" w:rsidRDefault="00567DAA" w:rsidP="00D76BBC">
      <w:pPr>
        <w:pStyle w:val="Odstavecseseznamem"/>
        <w:numPr>
          <w:ilvl w:val="0"/>
          <w:numId w:val="10"/>
        </w:numPr>
        <w:ind w:left="1134" w:hanging="425"/>
        <w:jc w:val="both"/>
        <w:rPr>
          <w:sz w:val="24"/>
          <w:szCs w:val="24"/>
        </w:rPr>
      </w:pPr>
      <w:r w:rsidRPr="00567DAA">
        <w:rPr>
          <w:sz w:val="24"/>
          <w:szCs w:val="24"/>
        </w:rPr>
        <w:t>Regulace Promos RT v rozvaděči</w:t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  <w:t>1 x</w:t>
      </w:r>
    </w:p>
    <w:p w14:paraId="607EF30C" w14:textId="6A5F406D" w:rsidR="002B7E15" w:rsidRDefault="00567DAA" w:rsidP="00D76BBC">
      <w:pPr>
        <w:pStyle w:val="Odstavecseseznamem"/>
        <w:numPr>
          <w:ilvl w:val="0"/>
          <w:numId w:val="10"/>
        </w:numPr>
        <w:ind w:left="1134" w:hanging="425"/>
        <w:jc w:val="both"/>
        <w:rPr>
          <w:sz w:val="24"/>
          <w:szCs w:val="24"/>
        </w:rPr>
      </w:pPr>
      <w:r w:rsidRPr="00567DAA">
        <w:rPr>
          <w:sz w:val="24"/>
          <w:szCs w:val="24"/>
        </w:rPr>
        <w:lastRenderedPageBreak/>
        <w:t>Elektronická úpravna vody</w:t>
      </w:r>
      <w:r w:rsidRPr="00567DAA">
        <w:rPr>
          <w:sz w:val="24"/>
          <w:szCs w:val="24"/>
        </w:rPr>
        <w:tab/>
        <w:t>EZV 20 3/4"</w:t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</w:r>
      <w:r w:rsidRPr="00567DAA">
        <w:rPr>
          <w:sz w:val="24"/>
          <w:szCs w:val="24"/>
        </w:rPr>
        <w:tab/>
        <w:t>1 x</w:t>
      </w:r>
    </w:p>
    <w:p w14:paraId="7808BA41" w14:textId="77777777" w:rsidR="002B7E15" w:rsidRPr="00362D26" w:rsidRDefault="002B7E15" w:rsidP="00054544">
      <w:pPr>
        <w:pStyle w:val="Odstavecseseznamem"/>
        <w:ind w:left="567" w:hanging="567"/>
        <w:jc w:val="both"/>
        <w:rPr>
          <w:sz w:val="24"/>
          <w:szCs w:val="24"/>
        </w:rPr>
      </w:pPr>
    </w:p>
    <w:p w14:paraId="66440ECC" w14:textId="3A57F663" w:rsidR="00A04200" w:rsidRDefault="00A04200" w:rsidP="00054544">
      <w:pPr>
        <w:pStyle w:val="Odstavecseseznamem"/>
        <w:ind w:left="567" w:hanging="567"/>
        <w:jc w:val="both"/>
        <w:rPr>
          <w:sz w:val="24"/>
          <w:szCs w:val="24"/>
        </w:rPr>
      </w:pPr>
    </w:p>
    <w:p w14:paraId="5B941333" w14:textId="77777777" w:rsidR="009D529F" w:rsidRDefault="009D529F" w:rsidP="00054544">
      <w:pPr>
        <w:pStyle w:val="Odstavecseseznamem"/>
        <w:ind w:left="567" w:hanging="567"/>
        <w:jc w:val="both"/>
        <w:rPr>
          <w:sz w:val="24"/>
          <w:szCs w:val="24"/>
        </w:rPr>
      </w:pPr>
    </w:p>
    <w:p w14:paraId="7F669B05" w14:textId="6E904730" w:rsidR="002B7E15" w:rsidRPr="00037811" w:rsidRDefault="002B7E15" w:rsidP="00054544">
      <w:pPr>
        <w:pStyle w:val="Odstavecseseznamem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AA2F21">
        <w:rPr>
          <w:sz w:val="24"/>
          <w:szCs w:val="24"/>
        </w:rPr>
        <w:t xml:space="preserve">Z předmětu nájmu uvedeného v čl. I odst. 2 Smlouvy, specifikovaného v příloze č. 2 Smlouvy, se vyjímá následující technologické zařízení </w:t>
      </w:r>
      <w:r w:rsidRPr="00037811">
        <w:rPr>
          <w:sz w:val="24"/>
          <w:szCs w:val="24"/>
        </w:rPr>
        <w:t xml:space="preserve">kotelny </w:t>
      </w:r>
      <w:r>
        <w:rPr>
          <w:sz w:val="24"/>
          <w:szCs w:val="24"/>
        </w:rPr>
        <w:t>Luční 3</w:t>
      </w:r>
      <w:r w:rsidRPr="00037811">
        <w:rPr>
          <w:sz w:val="24"/>
          <w:szCs w:val="24"/>
        </w:rPr>
        <w:t xml:space="preserve"> v budově č</w:t>
      </w:r>
      <w:r>
        <w:rPr>
          <w:sz w:val="24"/>
          <w:szCs w:val="24"/>
        </w:rPr>
        <w:t>. p. 1799</w:t>
      </w:r>
      <w:r w:rsidRPr="00037811">
        <w:rPr>
          <w:sz w:val="24"/>
          <w:szCs w:val="24"/>
        </w:rPr>
        <w:t xml:space="preserve">, která je součástí pozemku </w:t>
      </w:r>
      <w:r>
        <w:rPr>
          <w:sz w:val="24"/>
          <w:szCs w:val="24"/>
        </w:rPr>
        <w:t>parc. č.</w:t>
      </w:r>
      <w:r w:rsidRPr="00037811">
        <w:rPr>
          <w:sz w:val="24"/>
          <w:szCs w:val="24"/>
        </w:rPr>
        <w:t xml:space="preserve"> st. 1</w:t>
      </w:r>
      <w:r>
        <w:rPr>
          <w:sz w:val="24"/>
          <w:szCs w:val="24"/>
        </w:rPr>
        <w:t>274</w:t>
      </w:r>
      <w:r w:rsidRPr="00037811">
        <w:rPr>
          <w:sz w:val="24"/>
          <w:szCs w:val="24"/>
        </w:rPr>
        <w:t xml:space="preserve"> v katastrálním území Nový Jičín - Dolní Předměstí, obec Nový Jičín:</w:t>
      </w:r>
    </w:p>
    <w:p w14:paraId="1E5611CB" w14:textId="77777777" w:rsidR="002B7E15" w:rsidRDefault="002B7E15" w:rsidP="00054544">
      <w:pPr>
        <w:pStyle w:val="Odstavecseseznamem"/>
        <w:ind w:left="567" w:hanging="567"/>
        <w:jc w:val="both"/>
        <w:rPr>
          <w:sz w:val="24"/>
          <w:szCs w:val="24"/>
        </w:rPr>
      </w:pPr>
    </w:p>
    <w:p w14:paraId="3ABDF2FF" w14:textId="5D4EA017" w:rsidR="00196F0F" w:rsidRPr="00196F0F" w:rsidRDefault="00196F0F" w:rsidP="00D76BBC">
      <w:pPr>
        <w:pStyle w:val="Odstavecseseznamem"/>
        <w:numPr>
          <w:ilvl w:val="0"/>
          <w:numId w:val="11"/>
        </w:numPr>
        <w:ind w:left="1134" w:hanging="425"/>
        <w:jc w:val="both"/>
        <w:rPr>
          <w:sz w:val="24"/>
          <w:szCs w:val="24"/>
        </w:rPr>
      </w:pPr>
      <w:r w:rsidRPr="00196F0F">
        <w:rPr>
          <w:sz w:val="24"/>
          <w:szCs w:val="24"/>
        </w:rPr>
        <w:t>Kotel Rapido GA 220/136  v.č.  0242L40199</w:t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  <w:t>1 x</w:t>
      </w:r>
    </w:p>
    <w:p w14:paraId="241FF575" w14:textId="77777777" w:rsidR="00196F0F" w:rsidRPr="00196F0F" w:rsidRDefault="00196F0F" w:rsidP="00D76BBC">
      <w:pPr>
        <w:pStyle w:val="Odstavecseseznamem"/>
        <w:numPr>
          <w:ilvl w:val="0"/>
          <w:numId w:val="11"/>
        </w:numPr>
        <w:ind w:left="1134" w:hanging="425"/>
        <w:jc w:val="both"/>
        <w:rPr>
          <w:sz w:val="24"/>
          <w:szCs w:val="24"/>
        </w:rPr>
      </w:pPr>
      <w:r w:rsidRPr="00196F0F">
        <w:rPr>
          <w:sz w:val="24"/>
          <w:szCs w:val="24"/>
        </w:rPr>
        <w:t>Kotel Hoterm 136 ESB  v.č.  480/95</w:t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  <w:t>1 x</w:t>
      </w:r>
    </w:p>
    <w:p w14:paraId="791854A7" w14:textId="77777777" w:rsidR="00196F0F" w:rsidRPr="00196F0F" w:rsidRDefault="00196F0F" w:rsidP="00D76BBC">
      <w:pPr>
        <w:pStyle w:val="Odstavecseseznamem"/>
        <w:numPr>
          <w:ilvl w:val="0"/>
          <w:numId w:val="11"/>
        </w:numPr>
        <w:ind w:left="1134" w:hanging="425"/>
        <w:jc w:val="both"/>
        <w:rPr>
          <w:sz w:val="24"/>
          <w:szCs w:val="24"/>
        </w:rPr>
      </w:pPr>
      <w:r w:rsidRPr="00196F0F">
        <w:rPr>
          <w:sz w:val="24"/>
          <w:szCs w:val="24"/>
        </w:rPr>
        <w:t>Expanzomat Dukla 280 l  v.č.  007812,007810,007811</w:t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  <w:t>3 x</w:t>
      </w:r>
    </w:p>
    <w:p w14:paraId="357491FD" w14:textId="77777777" w:rsidR="00196F0F" w:rsidRPr="00196F0F" w:rsidRDefault="00196F0F" w:rsidP="00D76BBC">
      <w:pPr>
        <w:pStyle w:val="Odstavecseseznamem"/>
        <w:numPr>
          <w:ilvl w:val="0"/>
          <w:numId w:val="11"/>
        </w:numPr>
        <w:ind w:left="1134" w:hanging="425"/>
        <w:jc w:val="both"/>
        <w:rPr>
          <w:sz w:val="24"/>
          <w:szCs w:val="24"/>
        </w:rPr>
      </w:pPr>
      <w:r w:rsidRPr="00196F0F">
        <w:rPr>
          <w:sz w:val="24"/>
          <w:szCs w:val="24"/>
        </w:rPr>
        <w:t>Pojišťovací ventil 2 x Duco 1" 5 bar, 1 x DN 1" 8 bar SPV</w:t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  <w:t>3 x</w:t>
      </w:r>
    </w:p>
    <w:p w14:paraId="5411728C" w14:textId="0F03AFEA" w:rsidR="00196F0F" w:rsidRPr="00196F0F" w:rsidRDefault="00196F0F" w:rsidP="00D76BBC">
      <w:pPr>
        <w:pStyle w:val="Odstavecseseznamem"/>
        <w:numPr>
          <w:ilvl w:val="0"/>
          <w:numId w:val="11"/>
        </w:numPr>
        <w:ind w:left="1134" w:hanging="425"/>
        <w:jc w:val="both"/>
        <w:rPr>
          <w:sz w:val="24"/>
          <w:szCs w:val="24"/>
        </w:rPr>
      </w:pPr>
      <w:r w:rsidRPr="00196F0F">
        <w:rPr>
          <w:sz w:val="24"/>
          <w:szCs w:val="24"/>
        </w:rPr>
        <w:t>4 cestná směšovací klapka s pohonem Belimo</w:t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="00054544">
        <w:rPr>
          <w:sz w:val="24"/>
          <w:szCs w:val="24"/>
        </w:rPr>
        <w:tab/>
      </w:r>
      <w:r w:rsidRPr="00196F0F">
        <w:rPr>
          <w:sz w:val="24"/>
          <w:szCs w:val="24"/>
        </w:rPr>
        <w:t>1 x</w:t>
      </w:r>
    </w:p>
    <w:p w14:paraId="3C644452" w14:textId="77777777" w:rsidR="00196F0F" w:rsidRPr="00196F0F" w:rsidRDefault="00196F0F" w:rsidP="00D76BBC">
      <w:pPr>
        <w:pStyle w:val="Odstavecseseznamem"/>
        <w:numPr>
          <w:ilvl w:val="0"/>
          <w:numId w:val="11"/>
        </w:numPr>
        <w:ind w:left="1134" w:hanging="425"/>
        <w:jc w:val="both"/>
        <w:rPr>
          <w:sz w:val="24"/>
          <w:szCs w:val="24"/>
        </w:rPr>
      </w:pPr>
      <w:r w:rsidRPr="00196F0F">
        <w:rPr>
          <w:sz w:val="24"/>
          <w:szCs w:val="24"/>
        </w:rPr>
        <w:t>Čerpadlo Sigma  2x 50NTV-60-11,  1 x 40NTV</w:t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  <w:t>3 x</w:t>
      </w:r>
    </w:p>
    <w:p w14:paraId="6D9DC0FF" w14:textId="0D3100F9" w:rsidR="00196F0F" w:rsidRPr="00196F0F" w:rsidRDefault="00196F0F" w:rsidP="00D76BBC">
      <w:pPr>
        <w:pStyle w:val="Odstavecseseznamem"/>
        <w:numPr>
          <w:ilvl w:val="0"/>
          <w:numId w:val="11"/>
        </w:numPr>
        <w:ind w:left="1134" w:hanging="425"/>
        <w:jc w:val="both"/>
        <w:rPr>
          <w:sz w:val="24"/>
          <w:szCs w:val="24"/>
        </w:rPr>
      </w:pPr>
      <w:r w:rsidRPr="00196F0F">
        <w:rPr>
          <w:sz w:val="24"/>
          <w:szCs w:val="24"/>
        </w:rPr>
        <w:t>Čerpadlo Grundfos  UPS 25-60</w:t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="00054544">
        <w:rPr>
          <w:sz w:val="24"/>
          <w:szCs w:val="24"/>
        </w:rPr>
        <w:tab/>
      </w:r>
      <w:r w:rsidRPr="00196F0F">
        <w:rPr>
          <w:sz w:val="24"/>
          <w:szCs w:val="24"/>
        </w:rPr>
        <w:t>1 x</w:t>
      </w:r>
    </w:p>
    <w:p w14:paraId="5801F437" w14:textId="2C7709F4" w:rsidR="00196F0F" w:rsidRPr="00196F0F" w:rsidRDefault="00196F0F" w:rsidP="00D76BBC">
      <w:pPr>
        <w:pStyle w:val="Odstavecseseznamem"/>
        <w:numPr>
          <w:ilvl w:val="0"/>
          <w:numId w:val="11"/>
        </w:numPr>
        <w:ind w:left="1134" w:hanging="425"/>
        <w:jc w:val="both"/>
        <w:rPr>
          <w:sz w:val="24"/>
          <w:szCs w:val="24"/>
        </w:rPr>
      </w:pPr>
      <w:r w:rsidRPr="00196F0F">
        <w:rPr>
          <w:sz w:val="24"/>
          <w:szCs w:val="24"/>
        </w:rPr>
        <w:t>Deskový ohřívač</w:t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="00054544">
        <w:rPr>
          <w:sz w:val="24"/>
          <w:szCs w:val="24"/>
        </w:rPr>
        <w:tab/>
      </w:r>
      <w:r w:rsidRPr="00196F0F">
        <w:rPr>
          <w:sz w:val="24"/>
          <w:szCs w:val="24"/>
        </w:rPr>
        <w:t>1 x</w:t>
      </w:r>
    </w:p>
    <w:p w14:paraId="5E02CC4D" w14:textId="77777777" w:rsidR="00196F0F" w:rsidRPr="00196F0F" w:rsidRDefault="00196F0F" w:rsidP="00D76BBC">
      <w:pPr>
        <w:pStyle w:val="Odstavecseseznamem"/>
        <w:numPr>
          <w:ilvl w:val="0"/>
          <w:numId w:val="11"/>
        </w:numPr>
        <w:ind w:left="1134" w:hanging="425"/>
        <w:jc w:val="both"/>
        <w:rPr>
          <w:sz w:val="24"/>
          <w:szCs w:val="24"/>
        </w:rPr>
      </w:pPr>
      <w:r w:rsidRPr="00196F0F">
        <w:rPr>
          <w:sz w:val="24"/>
          <w:szCs w:val="24"/>
        </w:rPr>
        <w:t>Kulový uzávěr s elektropohonem</w:t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  <w:t>1 x</w:t>
      </w:r>
    </w:p>
    <w:p w14:paraId="2C649C83" w14:textId="77777777" w:rsidR="00196F0F" w:rsidRPr="00196F0F" w:rsidRDefault="00196F0F" w:rsidP="00D76BBC">
      <w:pPr>
        <w:pStyle w:val="Odstavecseseznamem"/>
        <w:numPr>
          <w:ilvl w:val="0"/>
          <w:numId w:val="11"/>
        </w:numPr>
        <w:ind w:left="1134" w:hanging="425"/>
        <w:jc w:val="both"/>
        <w:rPr>
          <w:sz w:val="24"/>
          <w:szCs w:val="24"/>
        </w:rPr>
      </w:pPr>
      <w:r w:rsidRPr="00196F0F">
        <w:rPr>
          <w:sz w:val="24"/>
          <w:szCs w:val="24"/>
        </w:rPr>
        <w:t>Zásobník TUV 630 l</w:t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  <w:t>1 x</w:t>
      </w:r>
    </w:p>
    <w:p w14:paraId="2AD50EB4" w14:textId="24104B9E" w:rsidR="00196F0F" w:rsidRDefault="00196F0F" w:rsidP="00D76BBC">
      <w:pPr>
        <w:pStyle w:val="Odstavecseseznamem"/>
        <w:numPr>
          <w:ilvl w:val="0"/>
          <w:numId w:val="11"/>
        </w:numPr>
        <w:ind w:left="1134" w:hanging="425"/>
        <w:jc w:val="both"/>
        <w:rPr>
          <w:sz w:val="24"/>
          <w:szCs w:val="24"/>
        </w:rPr>
      </w:pPr>
      <w:r w:rsidRPr="00196F0F">
        <w:rPr>
          <w:sz w:val="24"/>
          <w:szCs w:val="24"/>
        </w:rPr>
        <w:t>Regulace Honeywell v rozvaděči</w:t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  <w:t>1 x</w:t>
      </w:r>
    </w:p>
    <w:p w14:paraId="2031B528" w14:textId="2F658AAE" w:rsidR="00196F0F" w:rsidRPr="00196F0F" w:rsidRDefault="00196F0F" w:rsidP="00D76BBC">
      <w:pPr>
        <w:pStyle w:val="Odstavecseseznamem"/>
        <w:numPr>
          <w:ilvl w:val="0"/>
          <w:numId w:val="11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Elektronická úpravna vody </w:t>
      </w:r>
      <w:r w:rsidRPr="00196F0F">
        <w:rPr>
          <w:sz w:val="24"/>
          <w:szCs w:val="24"/>
        </w:rPr>
        <w:t>EZV 20, 3/4"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x</w:t>
      </w:r>
    </w:p>
    <w:p w14:paraId="4864A2D0" w14:textId="4449C242" w:rsidR="00C10EF3" w:rsidRDefault="00C10EF3" w:rsidP="00054544">
      <w:pPr>
        <w:tabs>
          <w:tab w:val="left" w:pos="8505"/>
          <w:tab w:val="left" w:pos="8789"/>
        </w:tabs>
        <w:ind w:left="567" w:hanging="567"/>
        <w:jc w:val="both"/>
        <w:rPr>
          <w:sz w:val="24"/>
          <w:szCs w:val="24"/>
        </w:rPr>
      </w:pPr>
    </w:p>
    <w:p w14:paraId="5CAE35DE" w14:textId="77777777" w:rsidR="009D529F" w:rsidRDefault="009D529F" w:rsidP="00054544">
      <w:pPr>
        <w:tabs>
          <w:tab w:val="left" w:pos="8505"/>
          <w:tab w:val="left" w:pos="8789"/>
        </w:tabs>
        <w:ind w:left="567" w:hanging="567"/>
        <w:jc w:val="both"/>
        <w:rPr>
          <w:sz w:val="24"/>
          <w:szCs w:val="24"/>
        </w:rPr>
      </w:pPr>
    </w:p>
    <w:p w14:paraId="252777CE" w14:textId="77777777" w:rsidR="00C10EF3" w:rsidRPr="00362D26" w:rsidRDefault="00C10EF3" w:rsidP="00054544">
      <w:pPr>
        <w:tabs>
          <w:tab w:val="left" w:pos="8505"/>
          <w:tab w:val="left" w:pos="8789"/>
        </w:tabs>
        <w:ind w:left="567" w:hanging="567"/>
        <w:jc w:val="both"/>
        <w:rPr>
          <w:sz w:val="24"/>
          <w:szCs w:val="24"/>
        </w:rPr>
      </w:pPr>
    </w:p>
    <w:p w14:paraId="74687DAB" w14:textId="36AFC122" w:rsidR="002B7E15" w:rsidRPr="00037811" w:rsidRDefault="002B7E15" w:rsidP="00054544">
      <w:pPr>
        <w:pStyle w:val="Odstavecseseznamem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AA2F21">
        <w:rPr>
          <w:sz w:val="24"/>
          <w:szCs w:val="24"/>
        </w:rPr>
        <w:t xml:space="preserve">Z předmětu nájmu uvedeného v čl. I odst. 2 Smlouvy, specifikovaného v příloze č. 2 Smlouvy, se vyjímá následující technologické zařízení </w:t>
      </w:r>
      <w:r w:rsidRPr="00037811">
        <w:rPr>
          <w:sz w:val="24"/>
          <w:szCs w:val="24"/>
        </w:rPr>
        <w:t xml:space="preserve">kotelny </w:t>
      </w:r>
      <w:r>
        <w:rPr>
          <w:sz w:val="24"/>
          <w:szCs w:val="24"/>
        </w:rPr>
        <w:t xml:space="preserve">Luční </w:t>
      </w:r>
      <w:r w:rsidR="00C10EF3">
        <w:rPr>
          <w:sz w:val="24"/>
          <w:szCs w:val="24"/>
        </w:rPr>
        <w:t>4</w:t>
      </w:r>
      <w:r w:rsidRPr="00037811">
        <w:rPr>
          <w:sz w:val="24"/>
          <w:szCs w:val="24"/>
        </w:rPr>
        <w:t xml:space="preserve"> v budově č</w:t>
      </w:r>
      <w:r>
        <w:rPr>
          <w:sz w:val="24"/>
          <w:szCs w:val="24"/>
        </w:rPr>
        <w:t xml:space="preserve">. p. </w:t>
      </w:r>
      <w:r w:rsidR="00C10EF3">
        <w:rPr>
          <w:sz w:val="24"/>
          <w:szCs w:val="24"/>
        </w:rPr>
        <w:t>1825</w:t>
      </w:r>
      <w:r w:rsidRPr="00037811">
        <w:rPr>
          <w:sz w:val="24"/>
          <w:szCs w:val="24"/>
        </w:rPr>
        <w:t xml:space="preserve">, která je součástí pozemku </w:t>
      </w:r>
      <w:r>
        <w:rPr>
          <w:sz w:val="24"/>
          <w:szCs w:val="24"/>
        </w:rPr>
        <w:t>parc. č.</w:t>
      </w:r>
      <w:r w:rsidRPr="00037811">
        <w:rPr>
          <w:sz w:val="24"/>
          <w:szCs w:val="24"/>
        </w:rPr>
        <w:t xml:space="preserve"> st. 1</w:t>
      </w:r>
      <w:r>
        <w:rPr>
          <w:sz w:val="24"/>
          <w:szCs w:val="24"/>
        </w:rPr>
        <w:t>27</w:t>
      </w:r>
      <w:r w:rsidR="00C10EF3">
        <w:rPr>
          <w:sz w:val="24"/>
          <w:szCs w:val="24"/>
        </w:rPr>
        <w:t>2</w:t>
      </w:r>
      <w:r w:rsidRPr="00037811">
        <w:rPr>
          <w:sz w:val="24"/>
          <w:szCs w:val="24"/>
        </w:rPr>
        <w:t xml:space="preserve"> v katastrálním území Nový Jičín - Dolní Předměstí, obec Nový Jičín:</w:t>
      </w:r>
    </w:p>
    <w:p w14:paraId="67AA00A1" w14:textId="77777777" w:rsidR="002B7E15" w:rsidRDefault="002B7E15" w:rsidP="00054544">
      <w:pPr>
        <w:pStyle w:val="Odstavecseseznamem"/>
        <w:ind w:left="567" w:hanging="567"/>
        <w:jc w:val="both"/>
        <w:rPr>
          <w:sz w:val="24"/>
          <w:szCs w:val="24"/>
        </w:rPr>
      </w:pPr>
    </w:p>
    <w:p w14:paraId="29B3CD62" w14:textId="77777777" w:rsidR="00196F0F" w:rsidRPr="00196F0F" w:rsidRDefault="00196F0F" w:rsidP="00D76BBC">
      <w:pPr>
        <w:pStyle w:val="Odstavecseseznamem"/>
        <w:numPr>
          <w:ilvl w:val="1"/>
          <w:numId w:val="12"/>
        </w:numPr>
        <w:ind w:left="1134" w:hanging="425"/>
        <w:jc w:val="both"/>
        <w:rPr>
          <w:sz w:val="24"/>
          <w:szCs w:val="24"/>
        </w:rPr>
      </w:pPr>
      <w:r w:rsidRPr="00196F0F">
        <w:rPr>
          <w:sz w:val="24"/>
          <w:szCs w:val="24"/>
        </w:rPr>
        <w:t>Kotel Rapido GA 110/110  v.č.2000-00199,1999-308004,</w:t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  <w:t>2 x</w:t>
      </w:r>
    </w:p>
    <w:p w14:paraId="71DAFADF" w14:textId="77777777" w:rsidR="00196F0F" w:rsidRPr="00196F0F" w:rsidRDefault="00196F0F" w:rsidP="00D76BBC">
      <w:pPr>
        <w:pStyle w:val="Odstavecseseznamem"/>
        <w:numPr>
          <w:ilvl w:val="1"/>
          <w:numId w:val="12"/>
        </w:numPr>
        <w:ind w:left="1134" w:hanging="425"/>
        <w:jc w:val="both"/>
        <w:rPr>
          <w:sz w:val="24"/>
          <w:szCs w:val="24"/>
        </w:rPr>
      </w:pPr>
      <w:r w:rsidRPr="00196F0F">
        <w:rPr>
          <w:sz w:val="24"/>
          <w:szCs w:val="24"/>
        </w:rPr>
        <w:t>Kotel Rapido GA 210/77    v.č.2000-00159</w:t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  <w:t>1 x</w:t>
      </w:r>
    </w:p>
    <w:p w14:paraId="78D727C8" w14:textId="77777777" w:rsidR="00196F0F" w:rsidRPr="00196F0F" w:rsidRDefault="00196F0F" w:rsidP="00D76BBC">
      <w:pPr>
        <w:pStyle w:val="Odstavecseseznamem"/>
        <w:numPr>
          <w:ilvl w:val="1"/>
          <w:numId w:val="12"/>
        </w:numPr>
        <w:ind w:left="1134" w:hanging="425"/>
        <w:jc w:val="both"/>
        <w:rPr>
          <w:sz w:val="24"/>
          <w:szCs w:val="24"/>
        </w:rPr>
      </w:pPr>
      <w:r w:rsidRPr="00196F0F">
        <w:rPr>
          <w:sz w:val="24"/>
          <w:szCs w:val="24"/>
        </w:rPr>
        <w:t>Kulový kohout s pohonem Belimo</w:t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  <w:t>3 x</w:t>
      </w:r>
    </w:p>
    <w:p w14:paraId="711E1DB6" w14:textId="77777777" w:rsidR="00196F0F" w:rsidRPr="00196F0F" w:rsidRDefault="00196F0F" w:rsidP="00D76BBC">
      <w:pPr>
        <w:pStyle w:val="Odstavecseseznamem"/>
        <w:numPr>
          <w:ilvl w:val="1"/>
          <w:numId w:val="12"/>
        </w:numPr>
        <w:ind w:left="1134" w:hanging="425"/>
        <w:jc w:val="both"/>
        <w:rPr>
          <w:sz w:val="24"/>
          <w:szCs w:val="24"/>
        </w:rPr>
      </w:pPr>
      <w:r w:rsidRPr="00196F0F">
        <w:rPr>
          <w:sz w:val="24"/>
          <w:szCs w:val="24"/>
        </w:rPr>
        <w:t>Pojistný ventil Duco</w:t>
      </w:r>
      <w:r w:rsidRPr="00196F0F">
        <w:rPr>
          <w:sz w:val="24"/>
          <w:szCs w:val="24"/>
        </w:rPr>
        <w:tab/>
        <w:t>1", 5 bar</w:t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  <w:t>4 x</w:t>
      </w:r>
    </w:p>
    <w:p w14:paraId="2B66CB46" w14:textId="1622547E" w:rsidR="00196F0F" w:rsidRPr="00196F0F" w:rsidRDefault="00196F0F" w:rsidP="00D76BBC">
      <w:pPr>
        <w:pStyle w:val="Odstavecseseznamem"/>
        <w:numPr>
          <w:ilvl w:val="1"/>
          <w:numId w:val="12"/>
        </w:numPr>
        <w:ind w:left="1134" w:hanging="425"/>
        <w:jc w:val="both"/>
        <w:rPr>
          <w:sz w:val="24"/>
          <w:szCs w:val="24"/>
        </w:rPr>
      </w:pPr>
      <w:r w:rsidRPr="00196F0F">
        <w:rPr>
          <w:sz w:val="24"/>
          <w:szCs w:val="24"/>
        </w:rPr>
        <w:t>Expanzomat ČKD Dukla 280 l   v.č.  004862,004864,004861</w:t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="00054544">
        <w:rPr>
          <w:sz w:val="24"/>
          <w:szCs w:val="24"/>
        </w:rPr>
        <w:tab/>
      </w:r>
      <w:r w:rsidRPr="00196F0F">
        <w:rPr>
          <w:sz w:val="24"/>
          <w:szCs w:val="24"/>
        </w:rPr>
        <w:t>3 x</w:t>
      </w:r>
    </w:p>
    <w:p w14:paraId="21911586" w14:textId="77777777" w:rsidR="00196F0F" w:rsidRPr="00196F0F" w:rsidRDefault="00196F0F" w:rsidP="00D76BBC">
      <w:pPr>
        <w:pStyle w:val="Odstavecseseznamem"/>
        <w:numPr>
          <w:ilvl w:val="1"/>
          <w:numId w:val="12"/>
        </w:numPr>
        <w:ind w:left="1134" w:hanging="425"/>
        <w:jc w:val="both"/>
        <w:rPr>
          <w:sz w:val="24"/>
          <w:szCs w:val="24"/>
        </w:rPr>
      </w:pPr>
      <w:r w:rsidRPr="00196F0F">
        <w:rPr>
          <w:sz w:val="24"/>
          <w:szCs w:val="24"/>
        </w:rPr>
        <w:t>4 cestná klapka Duomix s pohonem</w:t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  <w:t>1 x</w:t>
      </w:r>
    </w:p>
    <w:p w14:paraId="55F36808" w14:textId="77777777" w:rsidR="00196F0F" w:rsidRPr="00196F0F" w:rsidRDefault="00196F0F" w:rsidP="00D76BBC">
      <w:pPr>
        <w:pStyle w:val="Odstavecseseznamem"/>
        <w:numPr>
          <w:ilvl w:val="1"/>
          <w:numId w:val="12"/>
        </w:numPr>
        <w:ind w:left="1134" w:hanging="425"/>
        <w:jc w:val="both"/>
        <w:rPr>
          <w:sz w:val="24"/>
          <w:szCs w:val="24"/>
        </w:rPr>
      </w:pPr>
      <w:r w:rsidRPr="00196F0F">
        <w:rPr>
          <w:sz w:val="24"/>
          <w:szCs w:val="24"/>
        </w:rPr>
        <w:t>Čerpadlo Grundfos elektronické UPE  50  - 80  F</w:t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  <w:t>1 x</w:t>
      </w:r>
    </w:p>
    <w:p w14:paraId="75EAD724" w14:textId="0FD98098" w:rsidR="00196F0F" w:rsidRPr="00196F0F" w:rsidRDefault="00196F0F" w:rsidP="00D76BBC">
      <w:pPr>
        <w:pStyle w:val="Odstavecseseznamem"/>
        <w:numPr>
          <w:ilvl w:val="1"/>
          <w:numId w:val="12"/>
        </w:numPr>
        <w:ind w:left="1134" w:hanging="425"/>
        <w:jc w:val="both"/>
        <w:rPr>
          <w:sz w:val="24"/>
          <w:szCs w:val="24"/>
        </w:rPr>
      </w:pPr>
      <w:r w:rsidRPr="00196F0F">
        <w:rPr>
          <w:sz w:val="24"/>
          <w:szCs w:val="24"/>
        </w:rPr>
        <w:t>Čerpadlo Grundos UPC 25-40, UPC 25-40B</w:t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="00054544">
        <w:rPr>
          <w:sz w:val="24"/>
          <w:szCs w:val="24"/>
        </w:rPr>
        <w:tab/>
      </w:r>
      <w:r w:rsidRPr="00196F0F">
        <w:rPr>
          <w:sz w:val="24"/>
          <w:szCs w:val="24"/>
        </w:rPr>
        <w:t>2 x</w:t>
      </w:r>
    </w:p>
    <w:p w14:paraId="4D4C70EB" w14:textId="77777777" w:rsidR="00196F0F" w:rsidRPr="00196F0F" w:rsidRDefault="00196F0F" w:rsidP="00D76BBC">
      <w:pPr>
        <w:pStyle w:val="Odstavecseseznamem"/>
        <w:numPr>
          <w:ilvl w:val="1"/>
          <w:numId w:val="12"/>
        </w:numPr>
        <w:ind w:left="1134" w:hanging="425"/>
        <w:jc w:val="both"/>
        <w:rPr>
          <w:sz w:val="24"/>
          <w:szCs w:val="24"/>
        </w:rPr>
      </w:pPr>
      <w:r w:rsidRPr="00196F0F">
        <w:rPr>
          <w:sz w:val="24"/>
          <w:szCs w:val="24"/>
        </w:rPr>
        <w:t>Deskový výměník</w:t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  <w:t>1 x</w:t>
      </w:r>
    </w:p>
    <w:p w14:paraId="0894D67E" w14:textId="77777777" w:rsidR="00196F0F" w:rsidRPr="00196F0F" w:rsidRDefault="00196F0F" w:rsidP="00D76BBC">
      <w:pPr>
        <w:pStyle w:val="Odstavecseseznamem"/>
        <w:numPr>
          <w:ilvl w:val="1"/>
          <w:numId w:val="12"/>
        </w:numPr>
        <w:ind w:left="1134" w:hanging="425"/>
        <w:jc w:val="both"/>
        <w:rPr>
          <w:sz w:val="24"/>
          <w:szCs w:val="24"/>
        </w:rPr>
      </w:pPr>
      <w:r w:rsidRPr="00196F0F">
        <w:rPr>
          <w:sz w:val="24"/>
          <w:szCs w:val="24"/>
        </w:rPr>
        <w:t>Zásobník TUV 630 l</w:t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  <w:t>1 x</w:t>
      </w:r>
    </w:p>
    <w:p w14:paraId="50F5618F" w14:textId="2505D7DE" w:rsidR="00196F0F" w:rsidRDefault="00196F0F" w:rsidP="00D76BBC">
      <w:pPr>
        <w:pStyle w:val="Odstavecseseznamem"/>
        <w:numPr>
          <w:ilvl w:val="1"/>
          <w:numId w:val="12"/>
        </w:numPr>
        <w:ind w:left="1134" w:hanging="425"/>
        <w:jc w:val="both"/>
        <w:rPr>
          <w:sz w:val="24"/>
          <w:szCs w:val="24"/>
        </w:rPr>
      </w:pPr>
      <w:r w:rsidRPr="00196F0F">
        <w:rPr>
          <w:sz w:val="24"/>
          <w:szCs w:val="24"/>
        </w:rPr>
        <w:t>Regulace Promos RT v rozvaděči</w:t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</w:r>
      <w:r w:rsidRPr="00196F0F">
        <w:rPr>
          <w:sz w:val="24"/>
          <w:szCs w:val="24"/>
        </w:rPr>
        <w:tab/>
        <w:t>1 x</w:t>
      </w:r>
    </w:p>
    <w:p w14:paraId="6C3732BE" w14:textId="26C065C0" w:rsidR="00196F0F" w:rsidRDefault="00196F0F" w:rsidP="00D76BBC">
      <w:pPr>
        <w:pStyle w:val="Odstavecseseznamem"/>
        <w:numPr>
          <w:ilvl w:val="1"/>
          <w:numId w:val="12"/>
        </w:numPr>
        <w:ind w:left="1134" w:hanging="425"/>
        <w:jc w:val="both"/>
        <w:rPr>
          <w:sz w:val="24"/>
          <w:szCs w:val="24"/>
        </w:rPr>
      </w:pPr>
      <w:r w:rsidRPr="00196F0F">
        <w:rPr>
          <w:sz w:val="24"/>
          <w:szCs w:val="24"/>
        </w:rPr>
        <w:t>Elektronická úpravna vody</w:t>
      </w:r>
      <w:r>
        <w:rPr>
          <w:sz w:val="24"/>
          <w:szCs w:val="24"/>
        </w:rPr>
        <w:t xml:space="preserve"> E</w:t>
      </w:r>
      <w:r w:rsidRPr="00196F0F">
        <w:rPr>
          <w:sz w:val="24"/>
          <w:szCs w:val="24"/>
        </w:rPr>
        <w:t>ZV 20, 3/4"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x</w:t>
      </w:r>
    </w:p>
    <w:p w14:paraId="77399B20" w14:textId="5A158A38" w:rsidR="009023E5" w:rsidRDefault="009023E5" w:rsidP="00054544">
      <w:pPr>
        <w:tabs>
          <w:tab w:val="left" w:pos="6237"/>
          <w:tab w:val="left" w:pos="6521"/>
        </w:tabs>
        <w:ind w:left="567" w:hanging="567"/>
        <w:jc w:val="both"/>
        <w:rPr>
          <w:sz w:val="24"/>
          <w:szCs w:val="24"/>
        </w:rPr>
      </w:pPr>
    </w:p>
    <w:p w14:paraId="07647A90" w14:textId="77777777" w:rsidR="009D529F" w:rsidRPr="00AA2F21" w:rsidRDefault="009D529F" w:rsidP="00054544">
      <w:pPr>
        <w:tabs>
          <w:tab w:val="left" w:pos="6237"/>
          <w:tab w:val="left" w:pos="6521"/>
        </w:tabs>
        <w:ind w:left="567" w:hanging="567"/>
        <w:jc w:val="both"/>
        <w:rPr>
          <w:sz w:val="24"/>
          <w:szCs w:val="24"/>
        </w:rPr>
      </w:pPr>
    </w:p>
    <w:p w14:paraId="40A9ACEE" w14:textId="27FE4A66" w:rsidR="00196F0F" w:rsidRDefault="00196F0F" w:rsidP="00E73F76">
      <w:pPr>
        <w:jc w:val="center"/>
        <w:rPr>
          <w:b/>
          <w:sz w:val="24"/>
          <w:szCs w:val="24"/>
        </w:rPr>
      </w:pPr>
    </w:p>
    <w:p w14:paraId="6D97A624" w14:textId="429BDED7" w:rsidR="00CE2D2B" w:rsidRPr="00037811" w:rsidRDefault="00CE2D2B" w:rsidP="00CE2D2B">
      <w:pPr>
        <w:pStyle w:val="Odstavecseseznamem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AA2F21">
        <w:rPr>
          <w:sz w:val="24"/>
          <w:szCs w:val="24"/>
        </w:rPr>
        <w:t xml:space="preserve">Z předmětu nájmu uvedeného v čl. I odst. 2 Smlouvy, specifikovaného v příloze č. 2 Smlouvy, se vyjímá následující technologické zařízení </w:t>
      </w:r>
      <w:r w:rsidRPr="00037811">
        <w:rPr>
          <w:sz w:val="24"/>
          <w:szCs w:val="24"/>
        </w:rPr>
        <w:t xml:space="preserve">kotelny </w:t>
      </w:r>
      <w:r w:rsidR="00D11D92">
        <w:rPr>
          <w:sz w:val="24"/>
          <w:szCs w:val="24"/>
        </w:rPr>
        <w:t>Bulharská 15</w:t>
      </w:r>
      <w:r w:rsidRPr="00037811">
        <w:rPr>
          <w:sz w:val="24"/>
          <w:szCs w:val="24"/>
        </w:rPr>
        <w:t xml:space="preserve"> v budově č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lastRenderedPageBreak/>
        <w:t xml:space="preserve">p. </w:t>
      </w:r>
      <w:r w:rsidR="00D11D92">
        <w:rPr>
          <w:sz w:val="24"/>
          <w:szCs w:val="24"/>
        </w:rPr>
        <w:t>747</w:t>
      </w:r>
      <w:r w:rsidRPr="00037811">
        <w:rPr>
          <w:sz w:val="24"/>
          <w:szCs w:val="24"/>
        </w:rPr>
        <w:t xml:space="preserve">, která je součástí pozemku </w:t>
      </w:r>
      <w:r>
        <w:rPr>
          <w:sz w:val="24"/>
          <w:szCs w:val="24"/>
        </w:rPr>
        <w:t>parc. č.</w:t>
      </w:r>
      <w:r w:rsidRPr="00037811">
        <w:rPr>
          <w:sz w:val="24"/>
          <w:szCs w:val="24"/>
        </w:rPr>
        <w:t xml:space="preserve"> st. </w:t>
      </w:r>
      <w:r w:rsidR="00D11D92">
        <w:rPr>
          <w:sz w:val="24"/>
          <w:szCs w:val="24"/>
        </w:rPr>
        <w:t>944</w:t>
      </w:r>
      <w:r w:rsidRPr="00037811">
        <w:rPr>
          <w:sz w:val="24"/>
          <w:szCs w:val="24"/>
        </w:rPr>
        <w:t xml:space="preserve"> v katastrálním území Nový Jičín - Dolní Předměstí, obec Nový Jičín:</w:t>
      </w:r>
    </w:p>
    <w:p w14:paraId="6DCDADCF" w14:textId="77777777" w:rsidR="00CE2D2B" w:rsidRDefault="00CE2D2B" w:rsidP="00CE2D2B">
      <w:pPr>
        <w:pStyle w:val="Odstavecseseznamem"/>
        <w:ind w:left="567" w:hanging="567"/>
        <w:jc w:val="both"/>
        <w:rPr>
          <w:sz w:val="24"/>
          <w:szCs w:val="24"/>
        </w:rPr>
      </w:pPr>
    </w:p>
    <w:p w14:paraId="72D417F2" w14:textId="446F4385" w:rsidR="00D11D92" w:rsidRPr="00D11D92" w:rsidRDefault="00D11D92" w:rsidP="00D76BBC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11D92">
        <w:rPr>
          <w:sz w:val="24"/>
          <w:szCs w:val="24"/>
        </w:rPr>
        <w:t xml:space="preserve">Kotel Rapido GA 220/136 v.č.0547L40044,0312L40242, 0251L40166    </w:t>
      </w:r>
      <w:r>
        <w:rPr>
          <w:sz w:val="24"/>
          <w:szCs w:val="24"/>
        </w:rPr>
        <w:tab/>
      </w:r>
      <w:r w:rsidRPr="00D11D92">
        <w:rPr>
          <w:sz w:val="24"/>
          <w:szCs w:val="24"/>
        </w:rPr>
        <w:t>3 x</w:t>
      </w:r>
    </w:p>
    <w:p w14:paraId="4DA78DE2" w14:textId="0ED8F3CF" w:rsidR="00D11D92" w:rsidRPr="00D11D92" w:rsidRDefault="00D11D92" w:rsidP="00D76BBC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11D92">
        <w:rPr>
          <w:sz w:val="24"/>
          <w:szCs w:val="24"/>
        </w:rPr>
        <w:t xml:space="preserve">Kotel Hoterm 136 ESB v.č.349, 350,1994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1D92">
        <w:rPr>
          <w:sz w:val="24"/>
          <w:szCs w:val="24"/>
        </w:rPr>
        <w:t>2 x</w:t>
      </w:r>
    </w:p>
    <w:p w14:paraId="2FFAF164" w14:textId="7265161C" w:rsidR="00D11D92" w:rsidRPr="00D11D92" w:rsidRDefault="00D11D92" w:rsidP="00D76BBC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11D92">
        <w:rPr>
          <w:sz w:val="24"/>
          <w:szCs w:val="24"/>
        </w:rPr>
        <w:t xml:space="preserve">Uzavírací ventil s pohonem ZPA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1D92">
        <w:rPr>
          <w:sz w:val="24"/>
          <w:szCs w:val="24"/>
        </w:rPr>
        <w:t>5 x</w:t>
      </w:r>
    </w:p>
    <w:p w14:paraId="490B5E72" w14:textId="243DE476" w:rsidR="00D11D92" w:rsidRPr="00D11D92" w:rsidRDefault="00D11D92" w:rsidP="00D76BBC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11D92">
        <w:rPr>
          <w:sz w:val="24"/>
          <w:szCs w:val="24"/>
        </w:rPr>
        <w:t xml:space="preserve">Pojišťovací ventil DUCO 1", 4 bar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1D92">
        <w:rPr>
          <w:sz w:val="24"/>
          <w:szCs w:val="24"/>
        </w:rPr>
        <w:t>5 x</w:t>
      </w:r>
    </w:p>
    <w:p w14:paraId="54332271" w14:textId="16758810" w:rsidR="00D11D92" w:rsidRPr="00D11D92" w:rsidRDefault="00D11D92" w:rsidP="00D76BBC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11D92">
        <w:rPr>
          <w:sz w:val="24"/>
          <w:szCs w:val="24"/>
        </w:rPr>
        <w:t xml:space="preserve">Expanzní nádoba 1 600 l  v.č. 50515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1D92">
        <w:rPr>
          <w:sz w:val="24"/>
          <w:szCs w:val="24"/>
        </w:rPr>
        <w:t>1 x</w:t>
      </w:r>
    </w:p>
    <w:p w14:paraId="48BD1986" w14:textId="0D94DD04" w:rsidR="00D11D92" w:rsidRPr="00D11D92" w:rsidRDefault="00D11D92" w:rsidP="00D76BBC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11D92">
        <w:rPr>
          <w:sz w:val="24"/>
          <w:szCs w:val="24"/>
        </w:rPr>
        <w:t xml:space="preserve">Kompresor Orlík EKP 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1D92">
        <w:rPr>
          <w:sz w:val="24"/>
          <w:szCs w:val="24"/>
        </w:rPr>
        <w:t>1 x</w:t>
      </w:r>
    </w:p>
    <w:p w14:paraId="198906AB" w14:textId="5081781E" w:rsidR="00D11D92" w:rsidRPr="00D11D92" w:rsidRDefault="00D11D92" w:rsidP="00D76BBC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11D92">
        <w:rPr>
          <w:sz w:val="24"/>
          <w:szCs w:val="24"/>
        </w:rPr>
        <w:t xml:space="preserve">Pojišťovací ventil pružinový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1D92">
        <w:rPr>
          <w:sz w:val="24"/>
          <w:szCs w:val="24"/>
        </w:rPr>
        <w:t>3 x</w:t>
      </w:r>
    </w:p>
    <w:p w14:paraId="38D1918F" w14:textId="546C439E" w:rsidR="00D11D92" w:rsidRPr="00D11D92" w:rsidRDefault="00D11D92" w:rsidP="00D76BBC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11D92">
        <w:rPr>
          <w:sz w:val="24"/>
          <w:szCs w:val="24"/>
        </w:rPr>
        <w:t xml:space="preserve">Bojler OVL 4 000 l v.č. 70745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1D92">
        <w:rPr>
          <w:sz w:val="24"/>
          <w:szCs w:val="24"/>
        </w:rPr>
        <w:t>1 x</w:t>
      </w:r>
    </w:p>
    <w:p w14:paraId="5AC9E0B5" w14:textId="1E519857" w:rsidR="00D11D92" w:rsidRPr="00D11D92" w:rsidRDefault="00D11D92" w:rsidP="00D76BBC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11D92">
        <w:rPr>
          <w:sz w:val="24"/>
          <w:szCs w:val="24"/>
        </w:rPr>
        <w:t xml:space="preserve">4 cestná směšovací klapka  Duomix s 1 pohonem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1D92">
        <w:rPr>
          <w:sz w:val="24"/>
          <w:szCs w:val="24"/>
        </w:rPr>
        <w:t>2 x</w:t>
      </w:r>
    </w:p>
    <w:p w14:paraId="0DBE5DB8" w14:textId="4D651271" w:rsidR="00D11D92" w:rsidRPr="00D11D92" w:rsidRDefault="00D11D92" w:rsidP="00D76BBC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Čerpadlo Grundfos ÚT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1D92">
        <w:rPr>
          <w:sz w:val="24"/>
          <w:szCs w:val="24"/>
        </w:rPr>
        <w:t>2 x</w:t>
      </w:r>
    </w:p>
    <w:p w14:paraId="5B1E06C7" w14:textId="18C5F83E" w:rsidR="00D11D92" w:rsidRPr="00D11D92" w:rsidRDefault="00D11D92" w:rsidP="00D76BBC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11D92">
        <w:rPr>
          <w:sz w:val="24"/>
          <w:szCs w:val="24"/>
        </w:rPr>
        <w:t xml:space="preserve">Čerpadlo Grundfos cirkulace TUV UPS 32-80B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1D92">
        <w:rPr>
          <w:sz w:val="24"/>
          <w:szCs w:val="24"/>
        </w:rPr>
        <w:t>1 x</w:t>
      </w:r>
    </w:p>
    <w:p w14:paraId="29F6DD35" w14:textId="472AF2E7" w:rsidR="00D11D92" w:rsidRPr="00D11D92" w:rsidRDefault="00D11D92" w:rsidP="00D76BBC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11D92">
        <w:rPr>
          <w:sz w:val="24"/>
          <w:szCs w:val="24"/>
        </w:rPr>
        <w:t xml:space="preserve">Čerpadlo Sigma  40NTV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1D92">
        <w:rPr>
          <w:sz w:val="24"/>
          <w:szCs w:val="24"/>
        </w:rPr>
        <w:t>1 x</w:t>
      </w:r>
    </w:p>
    <w:p w14:paraId="7E90F6B8" w14:textId="4EF333BD" w:rsidR="00D11D92" w:rsidRPr="00D11D92" w:rsidRDefault="00D11D92" w:rsidP="00D76BBC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11D92">
        <w:rPr>
          <w:sz w:val="24"/>
          <w:szCs w:val="24"/>
        </w:rPr>
        <w:t xml:space="preserve">Čerpadlo Wilo Star 25 KJ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1D92">
        <w:rPr>
          <w:sz w:val="24"/>
          <w:szCs w:val="24"/>
        </w:rPr>
        <w:t>1 x</w:t>
      </w:r>
    </w:p>
    <w:p w14:paraId="1A55E117" w14:textId="367E813D" w:rsidR="00D11D92" w:rsidRPr="00D11D92" w:rsidRDefault="00D11D92" w:rsidP="00D76BBC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11D92">
        <w:rPr>
          <w:sz w:val="24"/>
          <w:szCs w:val="24"/>
        </w:rPr>
        <w:t xml:space="preserve">Regulace Promos RT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1D92">
        <w:rPr>
          <w:sz w:val="24"/>
          <w:szCs w:val="24"/>
        </w:rPr>
        <w:t>1 x</w:t>
      </w:r>
    </w:p>
    <w:p w14:paraId="6BA8E6BA" w14:textId="4020E306" w:rsidR="00D11D92" w:rsidRPr="00D11D92" w:rsidRDefault="00D11D92" w:rsidP="00D76BBC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11D92">
        <w:rPr>
          <w:sz w:val="24"/>
          <w:szCs w:val="24"/>
        </w:rPr>
        <w:t>Úprava vo</w:t>
      </w:r>
      <w:r>
        <w:rPr>
          <w:sz w:val="24"/>
          <w:szCs w:val="24"/>
        </w:rPr>
        <w:t>dy  EZV 32 5/4"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1D92">
        <w:rPr>
          <w:sz w:val="24"/>
          <w:szCs w:val="24"/>
        </w:rPr>
        <w:t>1 x</w:t>
      </w:r>
    </w:p>
    <w:p w14:paraId="2DB3F809" w14:textId="4E3F05AA" w:rsidR="00CE2D2B" w:rsidRDefault="00D11D92" w:rsidP="00D76BBC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11D92">
        <w:rPr>
          <w:sz w:val="24"/>
          <w:szCs w:val="24"/>
        </w:rPr>
        <w:t xml:space="preserve">Sekundární rozvod + OPS v samost.zápisu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1D92">
        <w:rPr>
          <w:sz w:val="24"/>
          <w:szCs w:val="24"/>
        </w:rPr>
        <w:t>1 x</w:t>
      </w:r>
    </w:p>
    <w:p w14:paraId="62C92A84" w14:textId="48FAF9C3" w:rsidR="00D11D92" w:rsidRDefault="00D11D92" w:rsidP="0030765B">
      <w:pPr>
        <w:jc w:val="both"/>
        <w:rPr>
          <w:sz w:val="24"/>
          <w:szCs w:val="24"/>
        </w:rPr>
      </w:pPr>
    </w:p>
    <w:p w14:paraId="5F4C7D30" w14:textId="5290657E" w:rsidR="00D11D92" w:rsidRDefault="00D11D92" w:rsidP="0030765B">
      <w:pPr>
        <w:jc w:val="both"/>
        <w:rPr>
          <w:sz w:val="24"/>
          <w:szCs w:val="24"/>
        </w:rPr>
      </w:pPr>
    </w:p>
    <w:p w14:paraId="08927CE0" w14:textId="77777777" w:rsidR="009D529F" w:rsidRPr="0030765B" w:rsidRDefault="009D529F" w:rsidP="0030765B">
      <w:pPr>
        <w:jc w:val="both"/>
        <w:rPr>
          <w:sz w:val="24"/>
          <w:szCs w:val="24"/>
        </w:rPr>
      </w:pPr>
    </w:p>
    <w:p w14:paraId="295E4F82" w14:textId="44FBF8FF" w:rsidR="00D11D92" w:rsidRPr="00037811" w:rsidRDefault="00D11D92" w:rsidP="00D11D92">
      <w:pPr>
        <w:pStyle w:val="Odstavecseseznamem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AA2F21">
        <w:rPr>
          <w:sz w:val="24"/>
          <w:szCs w:val="24"/>
        </w:rPr>
        <w:t xml:space="preserve">Z předmětu nájmu uvedeného v čl. I odst. 2 Smlouvy, specifikovaného v příloze č. 2 Smlouvy, se vyjímá následující technologické zařízení </w:t>
      </w:r>
      <w:r w:rsidRPr="00037811">
        <w:rPr>
          <w:sz w:val="24"/>
          <w:szCs w:val="24"/>
        </w:rPr>
        <w:t xml:space="preserve">kotelny </w:t>
      </w:r>
      <w:r>
        <w:rPr>
          <w:sz w:val="24"/>
          <w:szCs w:val="24"/>
        </w:rPr>
        <w:t>Bulharská 6</w:t>
      </w:r>
      <w:r w:rsidRPr="00037811">
        <w:rPr>
          <w:sz w:val="24"/>
          <w:szCs w:val="24"/>
        </w:rPr>
        <w:t xml:space="preserve"> v budově č</w:t>
      </w:r>
      <w:r>
        <w:rPr>
          <w:sz w:val="24"/>
          <w:szCs w:val="24"/>
        </w:rPr>
        <w:t xml:space="preserve">. p. </w:t>
      </w:r>
      <w:r w:rsidR="00EE3944">
        <w:rPr>
          <w:sz w:val="24"/>
          <w:szCs w:val="24"/>
        </w:rPr>
        <w:t>741</w:t>
      </w:r>
      <w:r w:rsidRPr="00037811">
        <w:rPr>
          <w:sz w:val="24"/>
          <w:szCs w:val="24"/>
        </w:rPr>
        <w:t xml:space="preserve">, která je součástí pozemku </w:t>
      </w:r>
      <w:r>
        <w:rPr>
          <w:sz w:val="24"/>
          <w:szCs w:val="24"/>
        </w:rPr>
        <w:t>parc. č.</w:t>
      </w:r>
      <w:r w:rsidRPr="00037811">
        <w:rPr>
          <w:sz w:val="24"/>
          <w:szCs w:val="24"/>
        </w:rPr>
        <w:t xml:space="preserve"> st. </w:t>
      </w:r>
      <w:r w:rsidR="005C74A1">
        <w:rPr>
          <w:sz w:val="24"/>
          <w:szCs w:val="24"/>
        </w:rPr>
        <w:t>946</w:t>
      </w:r>
      <w:r w:rsidRPr="00037811">
        <w:rPr>
          <w:sz w:val="24"/>
          <w:szCs w:val="24"/>
        </w:rPr>
        <w:t xml:space="preserve"> v katastrálním území Nový Jičín - Dolní Předměstí, obec Nový Jičín:</w:t>
      </w:r>
    </w:p>
    <w:p w14:paraId="221CF868" w14:textId="77777777" w:rsidR="00D11D92" w:rsidRDefault="00D11D92" w:rsidP="00D11D92">
      <w:pPr>
        <w:pStyle w:val="Odstavecseseznamem"/>
        <w:ind w:left="567" w:hanging="567"/>
        <w:jc w:val="both"/>
        <w:rPr>
          <w:sz w:val="24"/>
          <w:szCs w:val="24"/>
        </w:rPr>
      </w:pPr>
    </w:p>
    <w:p w14:paraId="66949C7D" w14:textId="77777777" w:rsidR="00D11D92" w:rsidRPr="00D11D92" w:rsidRDefault="00D11D92" w:rsidP="0030765B">
      <w:pPr>
        <w:pStyle w:val="Odstavecseseznamem"/>
        <w:ind w:left="1069"/>
        <w:jc w:val="both"/>
        <w:rPr>
          <w:sz w:val="24"/>
          <w:szCs w:val="24"/>
        </w:rPr>
      </w:pPr>
      <w:r w:rsidRPr="00D11D92">
        <w:rPr>
          <w:sz w:val="24"/>
          <w:szCs w:val="24"/>
        </w:rPr>
        <w:t>Suterén – strojovna:</w:t>
      </w:r>
    </w:p>
    <w:p w14:paraId="6E444418" w14:textId="6F23D0EA" w:rsidR="00D11D92" w:rsidRPr="00D11D92" w:rsidRDefault="00D11D92" w:rsidP="00D76BBC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D11D92">
        <w:rPr>
          <w:sz w:val="24"/>
          <w:szCs w:val="24"/>
        </w:rPr>
        <w:t xml:space="preserve">Expanzní nádoba  1000 l   v.č.  51225 </w:t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Pr="00D11D92">
        <w:rPr>
          <w:sz w:val="24"/>
          <w:szCs w:val="24"/>
        </w:rPr>
        <w:t>1 x</w:t>
      </w:r>
    </w:p>
    <w:p w14:paraId="4BF54102" w14:textId="1DBE0F21" w:rsidR="00D11D92" w:rsidRPr="00D11D92" w:rsidRDefault="00D11D92" w:rsidP="00D76BBC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D11D92">
        <w:rPr>
          <w:sz w:val="24"/>
          <w:szCs w:val="24"/>
        </w:rPr>
        <w:t xml:space="preserve">Kompresor Orlík EKP 4 </w:t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Pr="00D11D92">
        <w:rPr>
          <w:sz w:val="24"/>
          <w:szCs w:val="24"/>
        </w:rPr>
        <w:t>1 x</w:t>
      </w:r>
    </w:p>
    <w:p w14:paraId="1ACBBFF9" w14:textId="7B58BAAD" w:rsidR="00D11D92" w:rsidRPr="00D11D92" w:rsidRDefault="00D11D92" w:rsidP="00D76BBC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D11D92">
        <w:rPr>
          <w:sz w:val="24"/>
          <w:szCs w:val="24"/>
        </w:rPr>
        <w:t xml:space="preserve">Pojišťovací ventil pružinový </w:t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Pr="00D11D92">
        <w:rPr>
          <w:sz w:val="24"/>
          <w:szCs w:val="24"/>
        </w:rPr>
        <w:t>2 x</w:t>
      </w:r>
    </w:p>
    <w:p w14:paraId="1590698F" w14:textId="34821551" w:rsidR="00D11D92" w:rsidRPr="00D11D92" w:rsidRDefault="00D11D92" w:rsidP="00D76BBC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D11D92">
        <w:rPr>
          <w:sz w:val="24"/>
          <w:szCs w:val="24"/>
        </w:rPr>
        <w:t xml:space="preserve">Deskový výměník </w:t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Pr="00D11D92">
        <w:rPr>
          <w:sz w:val="24"/>
          <w:szCs w:val="24"/>
        </w:rPr>
        <w:t>1 x</w:t>
      </w:r>
    </w:p>
    <w:p w14:paraId="602E4BF8" w14:textId="6A270277" w:rsidR="00D11D92" w:rsidRPr="00D11D92" w:rsidRDefault="00D11D92" w:rsidP="00D76BBC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D11D92">
        <w:rPr>
          <w:sz w:val="24"/>
          <w:szCs w:val="24"/>
        </w:rPr>
        <w:t xml:space="preserve">Zásobník 630 l  v.č.53276 </w:t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Pr="00D11D92">
        <w:rPr>
          <w:sz w:val="24"/>
          <w:szCs w:val="24"/>
        </w:rPr>
        <w:t>1 x</w:t>
      </w:r>
    </w:p>
    <w:p w14:paraId="6B254BB2" w14:textId="0F23099F" w:rsidR="00D11D92" w:rsidRPr="00D11D92" w:rsidRDefault="00D11D92" w:rsidP="00D76BBC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D11D92">
        <w:rPr>
          <w:sz w:val="24"/>
          <w:szCs w:val="24"/>
        </w:rPr>
        <w:t xml:space="preserve">Čerpadlo Sigma  2x 50NTV-60-6,11, 1x  25NTV 55-5 </w:t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Pr="00D11D92">
        <w:rPr>
          <w:sz w:val="24"/>
          <w:szCs w:val="24"/>
        </w:rPr>
        <w:t>3 x</w:t>
      </w:r>
    </w:p>
    <w:p w14:paraId="10D5ED5E" w14:textId="4C276336" w:rsidR="00D11D92" w:rsidRPr="00D11D92" w:rsidRDefault="00D11D92" w:rsidP="00D76BBC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D11D92">
        <w:rPr>
          <w:sz w:val="24"/>
          <w:szCs w:val="24"/>
        </w:rPr>
        <w:t xml:space="preserve">Čerpadlo Grundfos  UPS-25-60B </w:t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Pr="00D11D92">
        <w:rPr>
          <w:sz w:val="24"/>
          <w:szCs w:val="24"/>
        </w:rPr>
        <w:t>1 x</w:t>
      </w:r>
    </w:p>
    <w:p w14:paraId="79FFF2CE" w14:textId="325E7D96" w:rsidR="00D11D92" w:rsidRPr="00D11D92" w:rsidRDefault="00D11D92" w:rsidP="00D76BBC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D11D92">
        <w:rPr>
          <w:sz w:val="24"/>
          <w:szCs w:val="24"/>
        </w:rPr>
        <w:t xml:space="preserve">4 cestná směšovací klapka Duomix s pohonem </w:t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Pr="00D11D92">
        <w:rPr>
          <w:sz w:val="24"/>
          <w:szCs w:val="24"/>
        </w:rPr>
        <w:t>1 x</w:t>
      </w:r>
    </w:p>
    <w:p w14:paraId="6B12C9DC" w14:textId="785C2E41" w:rsidR="00D11D92" w:rsidRPr="00D11D92" w:rsidRDefault="00D11D92" w:rsidP="00D76BBC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D11D92">
        <w:rPr>
          <w:sz w:val="24"/>
          <w:szCs w:val="24"/>
        </w:rPr>
        <w:t xml:space="preserve">Elektronická úpravna vody EZV 25 1" </w:t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Pr="00D11D92">
        <w:rPr>
          <w:sz w:val="24"/>
          <w:szCs w:val="24"/>
        </w:rPr>
        <w:t>1 x</w:t>
      </w:r>
    </w:p>
    <w:p w14:paraId="4AD6F508" w14:textId="6F9C68C1" w:rsidR="00D11D92" w:rsidRPr="00D11D92" w:rsidRDefault="00D11D92" w:rsidP="00D76BBC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D11D92">
        <w:rPr>
          <w:sz w:val="24"/>
          <w:szCs w:val="24"/>
        </w:rPr>
        <w:t xml:space="preserve">Regulace Promos RT v rozvaděči </w:t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Pr="00D11D92">
        <w:rPr>
          <w:sz w:val="24"/>
          <w:szCs w:val="24"/>
        </w:rPr>
        <w:t>1 x</w:t>
      </w:r>
    </w:p>
    <w:p w14:paraId="33831457" w14:textId="77777777" w:rsidR="00D11D92" w:rsidRPr="00D11D92" w:rsidRDefault="00D11D92" w:rsidP="0030765B">
      <w:pPr>
        <w:pStyle w:val="Odstavecseseznamem"/>
        <w:ind w:left="1069"/>
        <w:jc w:val="both"/>
        <w:rPr>
          <w:sz w:val="24"/>
          <w:szCs w:val="24"/>
        </w:rPr>
      </w:pPr>
      <w:r w:rsidRPr="00D11D92">
        <w:rPr>
          <w:sz w:val="24"/>
          <w:szCs w:val="24"/>
        </w:rPr>
        <w:t>Střecha – kotelna:</w:t>
      </w:r>
    </w:p>
    <w:p w14:paraId="46B01EAE" w14:textId="4408B10F" w:rsidR="00D11D92" w:rsidRPr="00D11D92" w:rsidRDefault="00D11D92" w:rsidP="00D76BBC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D11D92">
        <w:rPr>
          <w:sz w:val="24"/>
          <w:szCs w:val="24"/>
        </w:rPr>
        <w:t xml:space="preserve">Kotel Hoterm 136  ESB  v.č. 347,348 </w:t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Pr="00D11D92">
        <w:rPr>
          <w:sz w:val="24"/>
          <w:szCs w:val="24"/>
        </w:rPr>
        <w:t>2 x</w:t>
      </w:r>
    </w:p>
    <w:p w14:paraId="6D95C137" w14:textId="4BE17BCD" w:rsidR="00D11D92" w:rsidRPr="00D11D92" w:rsidRDefault="00D11D92" w:rsidP="00D76BBC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D11D92">
        <w:rPr>
          <w:sz w:val="24"/>
          <w:szCs w:val="24"/>
        </w:rPr>
        <w:t xml:space="preserve">Uzavírací ventil ZPA </w:t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Pr="00D11D92">
        <w:rPr>
          <w:sz w:val="24"/>
          <w:szCs w:val="24"/>
        </w:rPr>
        <w:t>2 x</w:t>
      </w:r>
    </w:p>
    <w:p w14:paraId="6901C81B" w14:textId="5314BEEA" w:rsidR="00CE2D2B" w:rsidRDefault="00D11D92" w:rsidP="00D76BBC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D11D92">
        <w:rPr>
          <w:sz w:val="24"/>
          <w:szCs w:val="24"/>
        </w:rPr>
        <w:t xml:space="preserve">Pojistný ventil pružinový </w:t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="00EE3944">
        <w:rPr>
          <w:sz w:val="24"/>
          <w:szCs w:val="24"/>
        </w:rPr>
        <w:tab/>
      </w:r>
      <w:r w:rsidRPr="00D11D92">
        <w:rPr>
          <w:sz w:val="24"/>
          <w:szCs w:val="24"/>
        </w:rPr>
        <w:t>1 x</w:t>
      </w:r>
    </w:p>
    <w:p w14:paraId="464FF191" w14:textId="51820115" w:rsidR="00EE3944" w:rsidRDefault="00EE3944" w:rsidP="0030765B">
      <w:pPr>
        <w:pStyle w:val="Odstavecseseznamem"/>
        <w:ind w:left="1069"/>
        <w:jc w:val="both"/>
        <w:rPr>
          <w:sz w:val="24"/>
          <w:szCs w:val="24"/>
        </w:rPr>
      </w:pPr>
    </w:p>
    <w:p w14:paraId="0370646A" w14:textId="77777777" w:rsidR="009D529F" w:rsidRDefault="009D529F" w:rsidP="0030765B">
      <w:pPr>
        <w:pStyle w:val="Odstavecseseznamem"/>
        <w:ind w:left="1069"/>
        <w:jc w:val="both"/>
        <w:rPr>
          <w:sz w:val="24"/>
          <w:szCs w:val="24"/>
        </w:rPr>
      </w:pPr>
    </w:p>
    <w:p w14:paraId="4FCE1A59" w14:textId="5FB58FB4" w:rsidR="00FB681C" w:rsidRDefault="00FB681C" w:rsidP="00FB681C">
      <w:pPr>
        <w:pStyle w:val="Odstavecseseznamem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AA2F21">
        <w:rPr>
          <w:sz w:val="24"/>
          <w:szCs w:val="24"/>
        </w:rPr>
        <w:t xml:space="preserve">Z předmětu nájmu uvedeného v čl. I odst. 2 Smlouvy, specifikovaného v příloze č. 2 Smlouvy, se vyjímá následující technologické zařízení </w:t>
      </w:r>
      <w:r>
        <w:rPr>
          <w:sz w:val="24"/>
          <w:szCs w:val="24"/>
        </w:rPr>
        <w:t>OPS Bulharská 11</w:t>
      </w:r>
      <w:r w:rsidRPr="00037811">
        <w:rPr>
          <w:sz w:val="24"/>
          <w:szCs w:val="24"/>
        </w:rPr>
        <w:t xml:space="preserve"> v budově č</w:t>
      </w:r>
      <w:r>
        <w:rPr>
          <w:sz w:val="24"/>
          <w:szCs w:val="24"/>
        </w:rPr>
        <w:t xml:space="preserve">. p. </w:t>
      </w:r>
      <w:r>
        <w:rPr>
          <w:sz w:val="24"/>
          <w:szCs w:val="24"/>
        </w:rPr>
        <w:lastRenderedPageBreak/>
        <w:t>74</w:t>
      </w:r>
      <w:r w:rsidR="007D6CFD">
        <w:rPr>
          <w:sz w:val="24"/>
          <w:szCs w:val="24"/>
        </w:rPr>
        <w:t>4</w:t>
      </w:r>
      <w:r w:rsidRPr="00037811">
        <w:rPr>
          <w:sz w:val="24"/>
          <w:szCs w:val="24"/>
        </w:rPr>
        <w:t xml:space="preserve">, která je součástí pozemku </w:t>
      </w:r>
      <w:r>
        <w:rPr>
          <w:sz w:val="24"/>
          <w:szCs w:val="24"/>
        </w:rPr>
        <w:t>parc. č.</w:t>
      </w:r>
      <w:r w:rsidRPr="00037811">
        <w:rPr>
          <w:sz w:val="24"/>
          <w:szCs w:val="24"/>
        </w:rPr>
        <w:t xml:space="preserve"> st. </w:t>
      </w:r>
      <w:r w:rsidR="007D6CFD">
        <w:rPr>
          <w:sz w:val="24"/>
          <w:szCs w:val="24"/>
        </w:rPr>
        <w:t>941</w:t>
      </w:r>
      <w:r w:rsidRPr="00037811">
        <w:rPr>
          <w:sz w:val="24"/>
          <w:szCs w:val="24"/>
        </w:rPr>
        <w:t xml:space="preserve"> v katastrálním území Nový Jičín - Dolní Předměstí, obec Nový Jičín:</w:t>
      </w:r>
    </w:p>
    <w:p w14:paraId="5356D703" w14:textId="0767F77B" w:rsidR="007D6CFD" w:rsidRDefault="007D6CFD" w:rsidP="007D6CFD">
      <w:pPr>
        <w:pStyle w:val="Odstavecseseznamem"/>
        <w:ind w:left="567"/>
        <w:jc w:val="both"/>
        <w:rPr>
          <w:sz w:val="24"/>
          <w:szCs w:val="24"/>
        </w:rPr>
      </w:pPr>
    </w:p>
    <w:p w14:paraId="5BEF7D70" w14:textId="43E1B006" w:rsidR="007D6CFD" w:rsidRPr="007D6CFD" w:rsidRDefault="007D6CFD" w:rsidP="00D76BBC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7D6CFD">
        <w:rPr>
          <w:sz w:val="24"/>
          <w:szCs w:val="24"/>
        </w:rPr>
        <w:t>Čtyřcestná klapka Duomix s pohonem</w:t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  <w:t>1 x</w:t>
      </w:r>
    </w:p>
    <w:p w14:paraId="0DAC09E2" w14:textId="7C98DB72" w:rsidR="007D6CFD" w:rsidRPr="007D6CFD" w:rsidRDefault="007D6CFD" w:rsidP="00D76BBC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7D6CFD">
        <w:rPr>
          <w:sz w:val="24"/>
          <w:szCs w:val="24"/>
        </w:rPr>
        <w:t xml:space="preserve">Regulační ventil ZPA </w:t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  <w:t>1 x</w:t>
      </w:r>
    </w:p>
    <w:p w14:paraId="1C03CE90" w14:textId="2D96E3B7" w:rsidR="007D6CFD" w:rsidRPr="007D6CFD" w:rsidRDefault="007D6CFD" w:rsidP="00D76BBC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7D6CFD">
        <w:rPr>
          <w:sz w:val="24"/>
          <w:szCs w:val="24"/>
        </w:rPr>
        <w:t>Deskový výměník</w:t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  <w:t>1 x</w:t>
      </w:r>
    </w:p>
    <w:p w14:paraId="59182B46" w14:textId="3F8DB458" w:rsidR="007D6CFD" w:rsidRPr="007D6CFD" w:rsidRDefault="007D6CFD" w:rsidP="00D76BBC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7D6CFD">
        <w:rPr>
          <w:sz w:val="24"/>
          <w:szCs w:val="24"/>
        </w:rPr>
        <w:t>Zásobník TUV 1 000 l v.č. 51850</w:t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  <w:t>1 x</w:t>
      </w:r>
    </w:p>
    <w:p w14:paraId="0F4108C7" w14:textId="12013A57" w:rsidR="007D6CFD" w:rsidRPr="007D6CFD" w:rsidRDefault="007D6CFD" w:rsidP="00D76BBC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7D6CFD">
        <w:rPr>
          <w:sz w:val="24"/>
          <w:szCs w:val="24"/>
        </w:rPr>
        <w:t>Čerpadlo Grundfos</w:t>
      </w:r>
      <w:r w:rsidRPr="007D6CFD">
        <w:rPr>
          <w:sz w:val="24"/>
          <w:szCs w:val="24"/>
        </w:rPr>
        <w:tab/>
        <w:t xml:space="preserve">UPS 40-12., UMC 50-60   </w:t>
      </w:r>
      <w:r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  <w:t>2 x</w:t>
      </w:r>
    </w:p>
    <w:p w14:paraId="4CFA86CB" w14:textId="7CB07FF4" w:rsidR="007D6CFD" w:rsidRPr="007D6CFD" w:rsidRDefault="007D6CFD" w:rsidP="00D76BBC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7D6CFD">
        <w:rPr>
          <w:sz w:val="24"/>
          <w:szCs w:val="24"/>
        </w:rPr>
        <w:t>Čerpadlo Sigma 50NTV-60-11</w:t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  <w:t>1 x</w:t>
      </w:r>
    </w:p>
    <w:p w14:paraId="4212050B" w14:textId="3C7AFAA6" w:rsidR="007D6CFD" w:rsidRPr="007D6CFD" w:rsidRDefault="007D6CFD" w:rsidP="00D76BBC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7D6CFD">
        <w:rPr>
          <w:sz w:val="24"/>
          <w:szCs w:val="24"/>
        </w:rPr>
        <w:t>Pružinový pojistný ventil</w:t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  <w:t>1 x</w:t>
      </w:r>
    </w:p>
    <w:p w14:paraId="3A8DD358" w14:textId="2D60E5DE" w:rsidR="007D6CFD" w:rsidRPr="00037811" w:rsidRDefault="007D6CFD" w:rsidP="00D76BBC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7D6CFD">
        <w:rPr>
          <w:sz w:val="24"/>
          <w:szCs w:val="24"/>
        </w:rPr>
        <w:t>Regulace Promos RT v rozvaděči</w:t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</w:r>
      <w:r w:rsidRPr="007D6CFD">
        <w:rPr>
          <w:sz w:val="24"/>
          <w:szCs w:val="24"/>
        </w:rPr>
        <w:tab/>
        <w:t>1 x</w:t>
      </w:r>
    </w:p>
    <w:p w14:paraId="67FADF1B" w14:textId="780A7AD0" w:rsidR="00FB681C" w:rsidRDefault="00FB681C" w:rsidP="0030765B">
      <w:pPr>
        <w:pStyle w:val="Odstavecseseznamem"/>
        <w:ind w:left="1069"/>
        <w:jc w:val="both"/>
        <w:rPr>
          <w:sz w:val="24"/>
          <w:szCs w:val="24"/>
        </w:rPr>
      </w:pPr>
    </w:p>
    <w:p w14:paraId="45166B08" w14:textId="77777777" w:rsidR="009D529F" w:rsidRDefault="009D529F" w:rsidP="0030765B">
      <w:pPr>
        <w:pStyle w:val="Odstavecseseznamem"/>
        <w:ind w:left="1069"/>
        <w:jc w:val="both"/>
        <w:rPr>
          <w:sz w:val="24"/>
          <w:szCs w:val="24"/>
        </w:rPr>
      </w:pPr>
    </w:p>
    <w:p w14:paraId="137B91D1" w14:textId="77777777" w:rsidR="00EE3944" w:rsidRDefault="00EE3944" w:rsidP="0030765B">
      <w:pPr>
        <w:pStyle w:val="Odstavecseseznamem"/>
        <w:ind w:left="1069"/>
        <w:jc w:val="both"/>
        <w:rPr>
          <w:sz w:val="24"/>
          <w:szCs w:val="24"/>
        </w:rPr>
      </w:pPr>
    </w:p>
    <w:p w14:paraId="6178E246" w14:textId="6D296B2E" w:rsidR="002E256A" w:rsidRPr="00264B6D" w:rsidRDefault="002E256A" w:rsidP="00264B6D">
      <w:pPr>
        <w:pStyle w:val="Odstavecseseznamem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A2F21">
        <w:rPr>
          <w:sz w:val="24"/>
          <w:szCs w:val="24"/>
        </w:rPr>
        <w:t>ředmět nájmu uveden</w:t>
      </w:r>
      <w:r>
        <w:rPr>
          <w:sz w:val="24"/>
          <w:szCs w:val="24"/>
        </w:rPr>
        <w:t>ý</w:t>
      </w:r>
      <w:r w:rsidRPr="00AA2F21">
        <w:rPr>
          <w:sz w:val="24"/>
          <w:szCs w:val="24"/>
        </w:rPr>
        <w:t xml:space="preserve"> v čl. I odst. 2 Smlouvy, specifikovan</w:t>
      </w:r>
      <w:r>
        <w:rPr>
          <w:sz w:val="24"/>
          <w:szCs w:val="24"/>
        </w:rPr>
        <w:t>ý</w:t>
      </w:r>
      <w:r w:rsidRPr="00AA2F21">
        <w:rPr>
          <w:sz w:val="24"/>
          <w:szCs w:val="24"/>
        </w:rPr>
        <w:t xml:space="preserve"> v příloze č. 2 Smlouvy, </w:t>
      </w:r>
      <w:r>
        <w:rPr>
          <w:sz w:val="24"/>
          <w:szCs w:val="24"/>
        </w:rPr>
        <w:t>se zužuje tak, že se z něj</w:t>
      </w:r>
      <w:r w:rsidRPr="00AA2F21">
        <w:rPr>
          <w:sz w:val="24"/>
          <w:szCs w:val="24"/>
        </w:rPr>
        <w:t xml:space="preserve"> vyjímá</w:t>
      </w:r>
      <w:r>
        <w:rPr>
          <w:sz w:val="24"/>
          <w:szCs w:val="24"/>
        </w:rPr>
        <w:t xml:space="preserve"> 1 ks Expanzní nádoby v. č. 4724 </w:t>
      </w:r>
      <w:r w:rsidRPr="00AA2F21">
        <w:rPr>
          <w:sz w:val="24"/>
          <w:szCs w:val="24"/>
        </w:rPr>
        <w:t>v budově č.</w:t>
      </w:r>
      <w:r>
        <w:rPr>
          <w:sz w:val="24"/>
          <w:szCs w:val="24"/>
        </w:rPr>
        <w:t> p. </w:t>
      </w:r>
      <w:r w:rsidRPr="00AA2F21">
        <w:rPr>
          <w:sz w:val="24"/>
          <w:szCs w:val="24"/>
        </w:rPr>
        <w:t>596</w:t>
      </w:r>
      <w:r>
        <w:rPr>
          <w:sz w:val="24"/>
          <w:szCs w:val="24"/>
        </w:rPr>
        <w:t>/33</w:t>
      </w:r>
      <w:r w:rsidRPr="00AA2F21">
        <w:rPr>
          <w:sz w:val="24"/>
          <w:szCs w:val="24"/>
        </w:rPr>
        <w:t xml:space="preserve"> na ul. Anenská v Novém Jičíně</w:t>
      </w:r>
      <w:r>
        <w:rPr>
          <w:sz w:val="24"/>
          <w:szCs w:val="24"/>
        </w:rPr>
        <w:t>.</w:t>
      </w:r>
    </w:p>
    <w:p w14:paraId="1F1529D1" w14:textId="7553D58B" w:rsidR="002E256A" w:rsidRDefault="002E256A" w:rsidP="00E73F76">
      <w:pPr>
        <w:jc w:val="center"/>
        <w:rPr>
          <w:b/>
          <w:sz w:val="24"/>
          <w:szCs w:val="24"/>
        </w:rPr>
      </w:pPr>
    </w:p>
    <w:p w14:paraId="2C343939" w14:textId="77777777" w:rsidR="009D529F" w:rsidRDefault="009D529F" w:rsidP="00E73F76">
      <w:pPr>
        <w:jc w:val="center"/>
        <w:rPr>
          <w:b/>
          <w:sz w:val="24"/>
          <w:szCs w:val="24"/>
        </w:rPr>
      </w:pPr>
    </w:p>
    <w:p w14:paraId="4E8EB877" w14:textId="4438588B" w:rsidR="00E73F76" w:rsidRPr="00AA2F21" w:rsidRDefault="00E73F76" w:rsidP="00E73F76">
      <w:pPr>
        <w:jc w:val="center"/>
        <w:rPr>
          <w:b/>
          <w:sz w:val="24"/>
          <w:szCs w:val="24"/>
        </w:rPr>
      </w:pPr>
      <w:r w:rsidRPr="00AA2F21">
        <w:rPr>
          <w:b/>
          <w:sz w:val="24"/>
          <w:szCs w:val="24"/>
        </w:rPr>
        <w:t>Článek III.</w:t>
      </w:r>
    </w:p>
    <w:p w14:paraId="54478FFC" w14:textId="1C5B4AA9" w:rsidR="00E73F76" w:rsidRDefault="00E73F76" w:rsidP="00E73F76">
      <w:pPr>
        <w:tabs>
          <w:tab w:val="left" w:pos="6237"/>
          <w:tab w:val="left" w:pos="6521"/>
        </w:tabs>
        <w:jc w:val="center"/>
        <w:rPr>
          <w:sz w:val="24"/>
          <w:szCs w:val="24"/>
        </w:rPr>
      </w:pPr>
    </w:p>
    <w:p w14:paraId="754BF741" w14:textId="77777777" w:rsidR="009D529F" w:rsidRPr="00AA2F21" w:rsidRDefault="009D529F" w:rsidP="00E73F76">
      <w:pPr>
        <w:tabs>
          <w:tab w:val="left" w:pos="6237"/>
          <w:tab w:val="left" w:pos="6521"/>
        </w:tabs>
        <w:jc w:val="center"/>
        <w:rPr>
          <w:sz w:val="24"/>
          <w:szCs w:val="24"/>
        </w:rPr>
      </w:pPr>
    </w:p>
    <w:p w14:paraId="69F9DCDE" w14:textId="77777777" w:rsidR="00D46CD0" w:rsidRDefault="00DA2955" w:rsidP="009B3A62">
      <w:pPr>
        <w:pStyle w:val="Odstavecseseznamem"/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 w:rsidRPr="00D47348">
        <w:rPr>
          <w:sz w:val="24"/>
          <w:szCs w:val="24"/>
        </w:rPr>
        <w:t>Předmět nájmu uvedený</w:t>
      </w:r>
      <w:r w:rsidR="00D72F57" w:rsidRPr="00D47348">
        <w:rPr>
          <w:sz w:val="24"/>
          <w:szCs w:val="24"/>
        </w:rPr>
        <w:t xml:space="preserve"> v čl. I odst. 2 Smlouvy, specifikovan</w:t>
      </w:r>
      <w:r w:rsidR="006C3825" w:rsidRPr="00D47348">
        <w:rPr>
          <w:sz w:val="24"/>
          <w:szCs w:val="24"/>
        </w:rPr>
        <w:t>ý</w:t>
      </w:r>
      <w:r w:rsidR="00D72F57" w:rsidRPr="00D47348">
        <w:rPr>
          <w:sz w:val="24"/>
          <w:szCs w:val="24"/>
        </w:rPr>
        <w:t xml:space="preserve"> v příloze č. 2 Smlouvy, se </w:t>
      </w:r>
      <w:r w:rsidR="00E73F76" w:rsidRPr="00D47348">
        <w:rPr>
          <w:sz w:val="24"/>
          <w:szCs w:val="24"/>
        </w:rPr>
        <w:t>rozšiřuje o níže uvedené položky</w:t>
      </w:r>
      <w:r w:rsidR="00D72F57" w:rsidRPr="00D47348">
        <w:rPr>
          <w:sz w:val="24"/>
          <w:szCs w:val="24"/>
        </w:rPr>
        <w:t xml:space="preserve"> technologické</w:t>
      </w:r>
      <w:r w:rsidR="00E73F76" w:rsidRPr="00D47348">
        <w:rPr>
          <w:sz w:val="24"/>
          <w:szCs w:val="24"/>
        </w:rPr>
        <w:t>ho</w:t>
      </w:r>
      <w:r w:rsidR="00D72F57" w:rsidRPr="00D47348">
        <w:rPr>
          <w:sz w:val="24"/>
          <w:szCs w:val="24"/>
        </w:rPr>
        <w:t xml:space="preserve"> zařízení </w:t>
      </w:r>
      <w:r w:rsidR="00BB3D57" w:rsidRPr="00D47348">
        <w:rPr>
          <w:sz w:val="24"/>
          <w:szCs w:val="24"/>
        </w:rPr>
        <w:t xml:space="preserve">kotelny </w:t>
      </w:r>
      <w:r w:rsidR="00D47348" w:rsidRPr="00D47348">
        <w:rPr>
          <w:sz w:val="24"/>
          <w:szCs w:val="24"/>
        </w:rPr>
        <w:t>Mendelova 10 v budově č. p. 1649, 1650, 1651 na pozemku parc. č. st. 959 v katastrálním území Nový Jičín - Dolní Předměstí, obec Nový Jičín</w:t>
      </w:r>
      <w:r w:rsidR="00D46CD0">
        <w:rPr>
          <w:sz w:val="24"/>
          <w:szCs w:val="24"/>
        </w:rPr>
        <w:t>:</w:t>
      </w:r>
    </w:p>
    <w:p w14:paraId="4B268B87" w14:textId="366B9428" w:rsidR="00B31D0D" w:rsidRPr="00D47348" w:rsidRDefault="00B31D0D" w:rsidP="0075479F">
      <w:pPr>
        <w:pStyle w:val="Odstavecseseznamem"/>
        <w:ind w:left="851" w:hanging="284"/>
        <w:jc w:val="both"/>
        <w:rPr>
          <w:sz w:val="24"/>
          <w:szCs w:val="24"/>
        </w:rPr>
      </w:pPr>
    </w:p>
    <w:p w14:paraId="30577DC9" w14:textId="5AB6D23D" w:rsidR="00C52C10" w:rsidRPr="00C52C10" w:rsidRDefault="000E07F5" w:rsidP="00D76BBC">
      <w:pPr>
        <w:pStyle w:val="Odstavecseseznamem"/>
        <w:numPr>
          <w:ilvl w:val="0"/>
          <w:numId w:val="4"/>
        </w:numPr>
        <w:ind w:left="1134" w:hanging="425"/>
        <w:jc w:val="both"/>
        <w:rPr>
          <w:sz w:val="24"/>
          <w:szCs w:val="24"/>
        </w:rPr>
      </w:pPr>
      <w:r w:rsidRPr="00D46CD0">
        <w:rPr>
          <w:sz w:val="24"/>
          <w:szCs w:val="24"/>
        </w:rPr>
        <w:t>Kotel</w:t>
      </w:r>
      <w:r w:rsidR="00C52C10" w:rsidRPr="00C52C10">
        <w:rPr>
          <w:sz w:val="24"/>
          <w:szCs w:val="24"/>
        </w:rPr>
        <w:t xml:space="preserve"> Buderus, Logano plus SB325-115</w:t>
      </w:r>
      <w:r w:rsidR="00C52C10">
        <w:rPr>
          <w:sz w:val="24"/>
          <w:szCs w:val="24"/>
        </w:rPr>
        <w:tab/>
      </w:r>
      <w:r w:rsidR="00C52C10">
        <w:rPr>
          <w:sz w:val="24"/>
          <w:szCs w:val="24"/>
        </w:rPr>
        <w:tab/>
      </w:r>
      <w:r w:rsidR="00C52C10">
        <w:rPr>
          <w:sz w:val="24"/>
          <w:szCs w:val="24"/>
        </w:rPr>
        <w:tab/>
      </w:r>
      <w:r w:rsidR="00C52C10">
        <w:rPr>
          <w:sz w:val="24"/>
          <w:szCs w:val="24"/>
        </w:rPr>
        <w:tab/>
      </w:r>
      <w:r w:rsidR="00C52C10">
        <w:rPr>
          <w:sz w:val="24"/>
          <w:szCs w:val="24"/>
        </w:rPr>
        <w:tab/>
        <w:t>2x</w:t>
      </w:r>
    </w:p>
    <w:p w14:paraId="2926CB83" w14:textId="49058016" w:rsidR="00C52C10" w:rsidRPr="00C52C10" w:rsidRDefault="00C52C10" w:rsidP="00D76BBC">
      <w:pPr>
        <w:pStyle w:val="Odstavecseseznamem"/>
        <w:numPr>
          <w:ilvl w:val="0"/>
          <w:numId w:val="4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Pr="00C52C10">
        <w:rPr>
          <w:sz w:val="24"/>
          <w:szCs w:val="24"/>
        </w:rPr>
        <w:t>ořák Weishaupt, WG20N/1-C ZM-LN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2x</w:t>
      </w:r>
    </w:p>
    <w:p w14:paraId="2B281D32" w14:textId="54CB5D6F" w:rsidR="00C52C10" w:rsidRPr="00C52C10" w:rsidRDefault="00C52C10" w:rsidP="00D76BBC">
      <w:pPr>
        <w:pStyle w:val="Odstavecseseznamem"/>
        <w:numPr>
          <w:ilvl w:val="0"/>
          <w:numId w:val="4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C52C10">
        <w:rPr>
          <w:sz w:val="24"/>
          <w:szCs w:val="24"/>
        </w:rPr>
        <w:t>eutralizační box kondenzátu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A62">
        <w:rPr>
          <w:sz w:val="24"/>
          <w:szCs w:val="24"/>
        </w:rPr>
        <w:tab/>
      </w:r>
      <w:r>
        <w:rPr>
          <w:sz w:val="24"/>
          <w:szCs w:val="24"/>
        </w:rPr>
        <w:t>1x</w:t>
      </w:r>
    </w:p>
    <w:p w14:paraId="3CF4BF49" w14:textId="14E303ED" w:rsidR="00C52C10" w:rsidRPr="00C52C10" w:rsidRDefault="00C52C10" w:rsidP="00D76BBC">
      <w:pPr>
        <w:pStyle w:val="Odstavecseseznamem"/>
        <w:numPr>
          <w:ilvl w:val="0"/>
          <w:numId w:val="4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Pr="00C52C10">
        <w:rPr>
          <w:sz w:val="24"/>
          <w:szCs w:val="24"/>
        </w:rPr>
        <w:t>erpadlo Grundfos, Magna3 25-100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A62">
        <w:rPr>
          <w:sz w:val="24"/>
          <w:szCs w:val="24"/>
        </w:rPr>
        <w:tab/>
      </w:r>
      <w:r>
        <w:rPr>
          <w:sz w:val="24"/>
          <w:szCs w:val="24"/>
        </w:rPr>
        <w:t>3x</w:t>
      </w:r>
    </w:p>
    <w:p w14:paraId="0A6C6D61" w14:textId="134E9B25" w:rsidR="00C52C10" w:rsidRPr="00C52C10" w:rsidRDefault="00C52C10" w:rsidP="00D76BBC">
      <w:pPr>
        <w:pStyle w:val="Odstavecseseznamem"/>
        <w:numPr>
          <w:ilvl w:val="0"/>
          <w:numId w:val="4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C52C10">
        <w:rPr>
          <w:sz w:val="24"/>
          <w:szCs w:val="24"/>
        </w:rPr>
        <w:t>ervopohon BELIMO, NR230A, ventil BELIMO R2040-S3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A62">
        <w:rPr>
          <w:sz w:val="24"/>
          <w:szCs w:val="24"/>
        </w:rPr>
        <w:tab/>
      </w:r>
      <w:r>
        <w:rPr>
          <w:sz w:val="24"/>
          <w:szCs w:val="24"/>
        </w:rPr>
        <w:t>2x</w:t>
      </w:r>
    </w:p>
    <w:p w14:paraId="0D396309" w14:textId="4A1C9F77" w:rsidR="00C52C10" w:rsidRPr="00C52C10" w:rsidRDefault="00C52C10" w:rsidP="00D76BBC">
      <w:pPr>
        <w:pStyle w:val="Odstavecseseznamem"/>
        <w:numPr>
          <w:ilvl w:val="0"/>
          <w:numId w:val="4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C52C10">
        <w:rPr>
          <w:sz w:val="24"/>
          <w:szCs w:val="24"/>
        </w:rPr>
        <w:t>ervopohon ESSBE, ARA639, ventil CW602 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A62">
        <w:rPr>
          <w:sz w:val="24"/>
          <w:szCs w:val="24"/>
        </w:rPr>
        <w:tab/>
      </w:r>
      <w:r>
        <w:rPr>
          <w:sz w:val="24"/>
          <w:szCs w:val="24"/>
        </w:rPr>
        <w:t>1x</w:t>
      </w:r>
    </w:p>
    <w:p w14:paraId="6D990BD6" w14:textId="536CF280" w:rsidR="00C52C10" w:rsidRPr="00C52C10" w:rsidRDefault="00C52C10" w:rsidP="00D76BBC">
      <w:pPr>
        <w:pStyle w:val="Odstavecseseznamem"/>
        <w:numPr>
          <w:ilvl w:val="0"/>
          <w:numId w:val="4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C52C10">
        <w:rPr>
          <w:sz w:val="24"/>
          <w:szCs w:val="24"/>
        </w:rPr>
        <w:t>ervopohon ESSBE, ARA639, ventil SB CW602 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A62">
        <w:rPr>
          <w:sz w:val="24"/>
          <w:szCs w:val="24"/>
        </w:rPr>
        <w:tab/>
      </w:r>
      <w:r>
        <w:rPr>
          <w:sz w:val="24"/>
          <w:szCs w:val="24"/>
        </w:rPr>
        <w:t>2x</w:t>
      </w:r>
    </w:p>
    <w:p w14:paraId="66F22D2E" w14:textId="6F34FE13" w:rsidR="00C52C10" w:rsidRPr="00C52C10" w:rsidRDefault="00C52C10" w:rsidP="00D76BBC">
      <w:pPr>
        <w:pStyle w:val="Odstavecseseznamem"/>
        <w:numPr>
          <w:ilvl w:val="0"/>
          <w:numId w:val="4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C52C10">
        <w:rPr>
          <w:sz w:val="24"/>
          <w:szCs w:val="24"/>
        </w:rPr>
        <w:t>xpanzní automat Reflex variomat VS 2-2/35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A62">
        <w:rPr>
          <w:sz w:val="24"/>
          <w:szCs w:val="24"/>
        </w:rPr>
        <w:tab/>
      </w:r>
      <w:r>
        <w:rPr>
          <w:sz w:val="24"/>
          <w:szCs w:val="24"/>
        </w:rPr>
        <w:t>1x</w:t>
      </w:r>
    </w:p>
    <w:p w14:paraId="73BC1BF8" w14:textId="01CAAE6F" w:rsidR="00C52C10" w:rsidRPr="00C52C10" w:rsidRDefault="00C52C10" w:rsidP="00D76BBC">
      <w:pPr>
        <w:pStyle w:val="Odstavecseseznamem"/>
        <w:numPr>
          <w:ilvl w:val="0"/>
          <w:numId w:val="4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C52C10">
        <w:rPr>
          <w:sz w:val="24"/>
          <w:szCs w:val="24"/>
        </w:rPr>
        <w:t>ásobní nádoba Reflex, Variomat VG200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A62">
        <w:rPr>
          <w:sz w:val="24"/>
          <w:szCs w:val="24"/>
        </w:rPr>
        <w:tab/>
      </w:r>
      <w:r>
        <w:rPr>
          <w:sz w:val="24"/>
          <w:szCs w:val="24"/>
        </w:rPr>
        <w:t>1x</w:t>
      </w:r>
    </w:p>
    <w:p w14:paraId="1289E644" w14:textId="62E9D514" w:rsidR="00C52C10" w:rsidRPr="00C52C10" w:rsidRDefault="00C52C10" w:rsidP="00D76BBC">
      <w:pPr>
        <w:pStyle w:val="Odstavecseseznamem"/>
        <w:numPr>
          <w:ilvl w:val="0"/>
          <w:numId w:val="4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C52C10">
        <w:rPr>
          <w:sz w:val="24"/>
          <w:szCs w:val="24"/>
        </w:rPr>
        <w:t>xpanzomat Reflex, N50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4F538B34" w14:textId="2E82C457" w:rsidR="00C52C10" w:rsidRPr="00C52C10" w:rsidRDefault="00C52C10" w:rsidP="00D76BBC">
      <w:pPr>
        <w:pStyle w:val="Odstavecseseznamem"/>
        <w:numPr>
          <w:ilvl w:val="0"/>
          <w:numId w:val="4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C52C10">
        <w:rPr>
          <w:sz w:val="24"/>
          <w:szCs w:val="24"/>
        </w:rPr>
        <w:t>xpanzomat Reflex, NG50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A62">
        <w:rPr>
          <w:sz w:val="24"/>
          <w:szCs w:val="24"/>
        </w:rPr>
        <w:tab/>
      </w:r>
      <w:r>
        <w:rPr>
          <w:sz w:val="24"/>
          <w:szCs w:val="24"/>
        </w:rPr>
        <w:t>2x</w:t>
      </w:r>
    </w:p>
    <w:p w14:paraId="2FD55079" w14:textId="05E96BC7" w:rsidR="00C52C10" w:rsidRPr="00C52C10" w:rsidRDefault="00C52C10" w:rsidP="00D76BBC">
      <w:pPr>
        <w:pStyle w:val="Odstavecseseznamem"/>
        <w:numPr>
          <w:ilvl w:val="0"/>
          <w:numId w:val="4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52C10">
        <w:rPr>
          <w:sz w:val="24"/>
          <w:szCs w:val="24"/>
        </w:rPr>
        <w:t>ojistný ventil DUCO 2,5 bar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A62">
        <w:rPr>
          <w:sz w:val="24"/>
          <w:szCs w:val="24"/>
        </w:rPr>
        <w:tab/>
      </w:r>
      <w:r>
        <w:rPr>
          <w:sz w:val="24"/>
          <w:szCs w:val="24"/>
        </w:rPr>
        <w:t>2x</w:t>
      </w:r>
    </w:p>
    <w:p w14:paraId="48FE057F" w14:textId="3412B9F3" w:rsidR="00C52C10" w:rsidRPr="00C52C10" w:rsidRDefault="00C52C10" w:rsidP="00D76BBC">
      <w:pPr>
        <w:pStyle w:val="Odstavecseseznamem"/>
        <w:numPr>
          <w:ilvl w:val="0"/>
          <w:numId w:val="4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C52C10">
        <w:rPr>
          <w:sz w:val="24"/>
          <w:szCs w:val="24"/>
        </w:rPr>
        <w:t>ozvaděč MaR, R MAR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A62">
        <w:rPr>
          <w:sz w:val="24"/>
          <w:szCs w:val="24"/>
        </w:rPr>
        <w:tab/>
      </w:r>
      <w:r>
        <w:rPr>
          <w:sz w:val="24"/>
          <w:szCs w:val="24"/>
        </w:rPr>
        <w:t>1x</w:t>
      </w:r>
    </w:p>
    <w:p w14:paraId="5425BC57" w14:textId="49421658" w:rsidR="00C52C10" w:rsidRPr="00C52C10" w:rsidRDefault="00C52C10" w:rsidP="00D76BBC">
      <w:pPr>
        <w:pStyle w:val="Odstavecseseznamem"/>
        <w:numPr>
          <w:ilvl w:val="0"/>
          <w:numId w:val="4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Ř</w:t>
      </w:r>
      <w:r w:rsidRPr="00C52C10">
        <w:rPr>
          <w:sz w:val="24"/>
          <w:szCs w:val="24"/>
        </w:rPr>
        <w:t>ídicí systém Siemens, PXC 36.1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A62">
        <w:rPr>
          <w:sz w:val="24"/>
          <w:szCs w:val="24"/>
        </w:rPr>
        <w:tab/>
      </w:r>
      <w:r>
        <w:rPr>
          <w:sz w:val="24"/>
          <w:szCs w:val="24"/>
        </w:rPr>
        <w:t>1x</w:t>
      </w:r>
    </w:p>
    <w:p w14:paraId="46B74254" w14:textId="572A46AF" w:rsidR="00C52C10" w:rsidRPr="00C52C10" w:rsidRDefault="00C52C10" w:rsidP="00D76BBC">
      <w:pPr>
        <w:pStyle w:val="Odstavecseseznamem"/>
        <w:numPr>
          <w:ilvl w:val="0"/>
          <w:numId w:val="4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C52C10">
        <w:rPr>
          <w:sz w:val="24"/>
          <w:szCs w:val="24"/>
        </w:rPr>
        <w:t>ezpečnostní armatura plynu PEVEKO, EVHNC 1050.02/L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A62">
        <w:rPr>
          <w:sz w:val="24"/>
          <w:szCs w:val="24"/>
        </w:rPr>
        <w:tab/>
      </w:r>
      <w:r>
        <w:rPr>
          <w:sz w:val="24"/>
          <w:szCs w:val="24"/>
        </w:rPr>
        <w:t>1x</w:t>
      </w:r>
    </w:p>
    <w:p w14:paraId="7F78597E" w14:textId="154611A0" w:rsidR="00C52C10" w:rsidRPr="00C52C10" w:rsidRDefault="00C52C10" w:rsidP="00D76BBC">
      <w:pPr>
        <w:pStyle w:val="Odstavecseseznamem"/>
        <w:numPr>
          <w:ilvl w:val="0"/>
          <w:numId w:val="4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C52C10">
        <w:rPr>
          <w:sz w:val="24"/>
          <w:szCs w:val="24"/>
        </w:rPr>
        <w:t>ddělovač potrubí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A62">
        <w:rPr>
          <w:sz w:val="24"/>
          <w:szCs w:val="24"/>
        </w:rPr>
        <w:tab/>
      </w:r>
      <w:r>
        <w:rPr>
          <w:sz w:val="24"/>
          <w:szCs w:val="24"/>
        </w:rPr>
        <w:t>1x</w:t>
      </w:r>
    </w:p>
    <w:p w14:paraId="470E33D4" w14:textId="3852FE37" w:rsidR="00C52C10" w:rsidRPr="00C52C10" w:rsidRDefault="00C52C10" w:rsidP="00D76BBC">
      <w:pPr>
        <w:pStyle w:val="Odstavecseseznamem"/>
        <w:numPr>
          <w:ilvl w:val="0"/>
          <w:numId w:val="4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C52C10">
        <w:rPr>
          <w:sz w:val="24"/>
          <w:szCs w:val="24"/>
        </w:rPr>
        <w:t>agnetický filtr Reflex, Exdirt D 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A62">
        <w:rPr>
          <w:sz w:val="24"/>
          <w:szCs w:val="24"/>
        </w:rPr>
        <w:tab/>
      </w:r>
      <w:r>
        <w:rPr>
          <w:sz w:val="24"/>
          <w:szCs w:val="24"/>
        </w:rPr>
        <w:t>1x</w:t>
      </w:r>
    </w:p>
    <w:p w14:paraId="06E72C01" w14:textId="1EF1EB0B" w:rsidR="00C52C10" w:rsidRPr="00C52C10" w:rsidRDefault="00C52C10" w:rsidP="00D76BBC">
      <w:pPr>
        <w:pStyle w:val="Odstavecseseznamem"/>
        <w:numPr>
          <w:ilvl w:val="0"/>
          <w:numId w:val="4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C52C10">
        <w:rPr>
          <w:sz w:val="24"/>
          <w:szCs w:val="24"/>
        </w:rPr>
        <w:t>nímač úniku plynu GC20P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A62">
        <w:rPr>
          <w:sz w:val="24"/>
          <w:szCs w:val="24"/>
        </w:rPr>
        <w:tab/>
      </w:r>
      <w:r>
        <w:rPr>
          <w:sz w:val="24"/>
          <w:szCs w:val="24"/>
        </w:rPr>
        <w:t>2x</w:t>
      </w:r>
    </w:p>
    <w:p w14:paraId="1EF8A17C" w14:textId="7C5AF4D9" w:rsidR="007D1D1C" w:rsidRPr="00D46CD0" w:rsidRDefault="00C52C10" w:rsidP="00D76BBC">
      <w:pPr>
        <w:pStyle w:val="Odstavecseseznamem"/>
        <w:numPr>
          <w:ilvl w:val="0"/>
          <w:numId w:val="4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C52C10">
        <w:rPr>
          <w:sz w:val="24"/>
          <w:szCs w:val="24"/>
        </w:rPr>
        <w:t>nímač CO GICO20P</w:t>
      </w:r>
      <w:r w:rsidR="000E07F5" w:rsidRPr="00D46CD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A62">
        <w:rPr>
          <w:sz w:val="24"/>
          <w:szCs w:val="24"/>
        </w:rPr>
        <w:tab/>
      </w:r>
      <w:r>
        <w:rPr>
          <w:sz w:val="24"/>
          <w:szCs w:val="24"/>
        </w:rPr>
        <w:t>1x</w:t>
      </w:r>
    </w:p>
    <w:p w14:paraId="678221C3" w14:textId="77777777" w:rsidR="00D72F57" w:rsidRPr="00AA2F21" w:rsidRDefault="00D72F57" w:rsidP="0075479F">
      <w:pPr>
        <w:tabs>
          <w:tab w:val="left" w:pos="8505"/>
          <w:tab w:val="left" w:pos="8789"/>
        </w:tabs>
        <w:ind w:left="851" w:hanging="284"/>
        <w:jc w:val="both"/>
        <w:rPr>
          <w:sz w:val="24"/>
          <w:szCs w:val="24"/>
        </w:rPr>
      </w:pPr>
    </w:p>
    <w:p w14:paraId="4C2E3D53" w14:textId="77777777" w:rsidR="00D72F57" w:rsidRPr="00AA2F21" w:rsidRDefault="00D72F57" w:rsidP="0075479F">
      <w:pPr>
        <w:tabs>
          <w:tab w:val="left" w:pos="6237"/>
          <w:tab w:val="left" w:pos="6521"/>
        </w:tabs>
        <w:ind w:left="851" w:hanging="284"/>
        <w:jc w:val="both"/>
        <w:rPr>
          <w:sz w:val="24"/>
          <w:szCs w:val="24"/>
        </w:rPr>
      </w:pPr>
    </w:p>
    <w:p w14:paraId="73EDC19C" w14:textId="44957157" w:rsidR="00AE7A71" w:rsidRDefault="00D120B0" w:rsidP="009B3A62">
      <w:pPr>
        <w:pStyle w:val="Odstavecseseznamem"/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 w:rsidRPr="00D46CD0">
        <w:rPr>
          <w:sz w:val="24"/>
          <w:szCs w:val="24"/>
        </w:rPr>
        <w:t xml:space="preserve">Předmět nájmu uvedený v čl. I odst. 2 Smlouvy, specifikovaný v příloze č. 2 Smlouvy, se rozšiřuje o níže uvedené položky technologického zařízení </w:t>
      </w:r>
      <w:r w:rsidR="00966836" w:rsidRPr="00D46CD0">
        <w:rPr>
          <w:sz w:val="24"/>
          <w:szCs w:val="24"/>
        </w:rPr>
        <w:t xml:space="preserve">kotelny </w:t>
      </w:r>
      <w:r w:rsidR="00D46CD0" w:rsidRPr="00D46CD0">
        <w:rPr>
          <w:sz w:val="24"/>
          <w:szCs w:val="24"/>
        </w:rPr>
        <w:t>Luční 2 v budově č. p. 1828, která je součástí pozemku parc. č. st. 1273 v katastrálním území Nový Jičín - Dolní Předměstí, obec Nový Jičín:</w:t>
      </w:r>
    </w:p>
    <w:p w14:paraId="271F4EDB" w14:textId="77777777" w:rsidR="00D46CD0" w:rsidRPr="00D46CD0" w:rsidRDefault="00D46CD0" w:rsidP="0075479F">
      <w:pPr>
        <w:pStyle w:val="Odstavecseseznamem"/>
        <w:ind w:left="851" w:hanging="284"/>
        <w:jc w:val="both"/>
        <w:rPr>
          <w:sz w:val="24"/>
          <w:szCs w:val="24"/>
        </w:rPr>
      </w:pPr>
    </w:p>
    <w:p w14:paraId="64B2B9CF" w14:textId="337DE07C" w:rsidR="005E4418" w:rsidRPr="005E4418" w:rsidRDefault="00256AB0" w:rsidP="00D76BBC">
      <w:pPr>
        <w:pStyle w:val="Odstavecseseznamem"/>
        <w:numPr>
          <w:ilvl w:val="0"/>
          <w:numId w:val="5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 w:rsidRPr="00D46CD0">
        <w:rPr>
          <w:sz w:val="24"/>
          <w:szCs w:val="24"/>
        </w:rPr>
        <w:t>Kotel</w:t>
      </w:r>
      <w:r w:rsidR="005E4418" w:rsidRPr="005E4418">
        <w:rPr>
          <w:sz w:val="24"/>
          <w:szCs w:val="24"/>
        </w:rPr>
        <w:t xml:space="preserve"> Wolf, CGB-2-55</w:t>
      </w:r>
      <w:r w:rsidR="005E4418">
        <w:rPr>
          <w:sz w:val="24"/>
          <w:szCs w:val="24"/>
        </w:rPr>
        <w:tab/>
      </w:r>
      <w:r w:rsidR="005E4418">
        <w:rPr>
          <w:sz w:val="24"/>
          <w:szCs w:val="24"/>
        </w:rPr>
        <w:tab/>
      </w:r>
      <w:r w:rsidR="005E4418">
        <w:rPr>
          <w:sz w:val="24"/>
          <w:szCs w:val="24"/>
        </w:rPr>
        <w:tab/>
      </w:r>
      <w:r w:rsidR="005E4418">
        <w:rPr>
          <w:sz w:val="24"/>
          <w:szCs w:val="24"/>
        </w:rPr>
        <w:tab/>
      </w:r>
      <w:r w:rsidR="005E4418">
        <w:rPr>
          <w:sz w:val="24"/>
          <w:szCs w:val="24"/>
        </w:rPr>
        <w:tab/>
        <w:t>3x</w:t>
      </w:r>
    </w:p>
    <w:p w14:paraId="2056D48D" w14:textId="6400B87E" w:rsidR="005E4418" w:rsidRPr="005E4418" w:rsidRDefault="005E4418" w:rsidP="00D76BBC">
      <w:pPr>
        <w:pStyle w:val="Odstavecseseznamem"/>
        <w:numPr>
          <w:ilvl w:val="0"/>
          <w:numId w:val="5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Ř</w:t>
      </w:r>
      <w:r w:rsidRPr="005E4418">
        <w:rPr>
          <w:sz w:val="24"/>
          <w:szCs w:val="24"/>
        </w:rPr>
        <w:t>adič kotlů Wolf, KM2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3E24E7C2" w14:textId="67443E45" w:rsidR="005E4418" w:rsidRPr="005E4418" w:rsidRDefault="005E4418" w:rsidP="00D76BBC">
      <w:pPr>
        <w:pStyle w:val="Odstavecseseznamem"/>
        <w:numPr>
          <w:ilvl w:val="0"/>
          <w:numId w:val="5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5E4418">
        <w:rPr>
          <w:sz w:val="24"/>
          <w:szCs w:val="24"/>
        </w:rPr>
        <w:t>eutralizační box kondenzátu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28DBE2B5" w14:textId="674E652A" w:rsidR="005E4418" w:rsidRPr="005E4418" w:rsidRDefault="005E4418" w:rsidP="00D76BBC">
      <w:pPr>
        <w:pStyle w:val="Odstavecseseznamem"/>
        <w:numPr>
          <w:ilvl w:val="0"/>
          <w:numId w:val="5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Pr="005E4418">
        <w:rPr>
          <w:sz w:val="24"/>
          <w:szCs w:val="24"/>
        </w:rPr>
        <w:t>erpadlo DAB, EVOPLUS 110/180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1694FC71" w14:textId="37091698" w:rsidR="005E4418" w:rsidRPr="005E4418" w:rsidRDefault="005E4418" w:rsidP="00D76BBC">
      <w:pPr>
        <w:pStyle w:val="Odstavecseseznamem"/>
        <w:numPr>
          <w:ilvl w:val="0"/>
          <w:numId w:val="5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Pr="005E4418">
        <w:rPr>
          <w:sz w:val="24"/>
          <w:szCs w:val="24"/>
        </w:rPr>
        <w:t>erpadlo DAB, EVOPLUS 60/180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3x</w:t>
      </w:r>
    </w:p>
    <w:p w14:paraId="09908EEB" w14:textId="7DF802E0" w:rsidR="005E4418" w:rsidRPr="005E4418" w:rsidRDefault="005E4418" w:rsidP="00D76BBC">
      <w:pPr>
        <w:pStyle w:val="Odstavecseseznamem"/>
        <w:numPr>
          <w:ilvl w:val="0"/>
          <w:numId w:val="5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5E4418">
        <w:rPr>
          <w:sz w:val="24"/>
          <w:szCs w:val="24"/>
        </w:rPr>
        <w:t>ervopohon ESSBE, ARA659, ventil SV CW602 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A62">
        <w:rPr>
          <w:sz w:val="24"/>
          <w:szCs w:val="24"/>
        </w:rPr>
        <w:tab/>
      </w:r>
      <w:r>
        <w:rPr>
          <w:sz w:val="24"/>
          <w:szCs w:val="24"/>
        </w:rPr>
        <w:t>1x</w:t>
      </w:r>
    </w:p>
    <w:p w14:paraId="09C780C7" w14:textId="3CF20C50" w:rsidR="005E4418" w:rsidRPr="005E4418" w:rsidRDefault="005E4418" w:rsidP="00D76BBC">
      <w:pPr>
        <w:pStyle w:val="Odstavecseseznamem"/>
        <w:numPr>
          <w:ilvl w:val="0"/>
          <w:numId w:val="5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5E4418">
        <w:rPr>
          <w:sz w:val="24"/>
          <w:szCs w:val="24"/>
        </w:rPr>
        <w:t>ervopohon ESSBE, ARA659, ventil SB CW602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A62">
        <w:rPr>
          <w:sz w:val="24"/>
          <w:szCs w:val="24"/>
        </w:rPr>
        <w:tab/>
      </w:r>
      <w:r>
        <w:rPr>
          <w:sz w:val="24"/>
          <w:szCs w:val="24"/>
        </w:rPr>
        <w:t>1x</w:t>
      </w:r>
    </w:p>
    <w:p w14:paraId="45A3F6A2" w14:textId="08E5CD8D" w:rsidR="005E4418" w:rsidRPr="005E4418" w:rsidRDefault="005E4418" w:rsidP="00D76BBC">
      <w:pPr>
        <w:pStyle w:val="Odstavecseseznamem"/>
        <w:numPr>
          <w:ilvl w:val="0"/>
          <w:numId w:val="5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5E4418">
        <w:rPr>
          <w:sz w:val="24"/>
          <w:szCs w:val="24"/>
        </w:rPr>
        <w:t xml:space="preserve">eskový výměník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3E39825D" w14:textId="02C89A0C" w:rsidR="005E4418" w:rsidRPr="005E4418" w:rsidRDefault="005E4418" w:rsidP="00D76BBC">
      <w:pPr>
        <w:pStyle w:val="Odstavecseseznamem"/>
        <w:numPr>
          <w:ilvl w:val="0"/>
          <w:numId w:val="5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5E4418">
        <w:rPr>
          <w:sz w:val="24"/>
          <w:szCs w:val="24"/>
        </w:rPr>
        <w:t xml:space="preserve">kumulační nádoba TeV nerez 750 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3F4AF7A3" w14:textId="02A0402C" w:rsidR="005E4418" w:rsidRPr="005E4418" w:rsidRDefault="005E4418" w:rsidP="00D76BBC">
      <w:pPr>
        <w:pStyle w:val="Odstavecseseznamem"/>
        <w:numPr>
          <w:ilvl w:val="0"/>
          <w:numId w:val="5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5E4418">
        <w:rPr>
          <w:sz w:val="24"/>
          <w:szCs w:val="24"/>
        </w:rPr>
        <w:t>xpanzní automat Reflex, Variomat VS 2-1/75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3A0AF77D" w14:textId="75992ACE" w:rsidR="005E4418" w:rsidRPr="005E4418" w:rsidRDefault="005E4418" w:rsidP="00D76BBC">
      <w:pPr>
        <w:pStyle w:val="Odstavecseseznamem"/>
        <w:numPr>
          <w:ilvl w:val="0"/>
          <w:numId w:val="5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5E4418">
        <w:rPr>
          <w:sz w:val="24"/>
          <w:szCs w:val="24"/>
        </w:rPr>
        <w:t>ásobní nádoba Reflex, Variomat VG200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51C556FE" w14:textId="7FB7EC0C" w:rsidR="005E4418" w:rsidRPr="005E4418" w:rsidRDefault="005E4418" w:rsidP="00D76BBC">
      <w:pPr>
        <w:pStyle w:val="Odstavecseseznamem"/>
        <w:numPr>
          <w:ilvl w:val="0"/>
          <w:numId w:val="5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5E4418">
        <w:rPr>
          <w:sz w:val="24"/>
          <w:szCs w:val="24"/>
        </w:rPr>
        <w:t>xpanzomat COSMO, 25l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1AA72D49" w14:textId="42C3BAD3" w:rsidR="005E4418" w:rsidRPr="005E4418" w:rsidRDefault="005E4418" w:rsidP="00D76BBC">
      <w:pPr>
        <w:pStyle w:val="Odstavecseseznamem"/>
        <w:numPr>
          <w:ilvl w:val="0"/>
          <w:numId w:val="5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5E4418">
        <w:rPr>
          <w:sz w:val="24"/>
          <w:szCs w:val="24"/>
        </w:rPr>
        <w:t>xpanzomat Reflex, Refix DT60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1A810949" w14:textId="50C01627" w:rsidR="005E4418" w:rsidRPr="005E4418" w:rsidRDefault="005E4418" w:rsidP="00D76BBC">
      <w:pPr>
        <w:pStyle w:val="Odstavecseseznamem"/>
        <w:numPr>
          <w:ilvl w:val="0"/>
          <w:numId w:val="5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E4418">
        <w:rPr>
          <w:sz w:val="24"/>
          <w:szCs w:val="24"/>
        </w:rPr>
        <w:t>ojistný ventil DUCO 10 bar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634DFF19" w14:textId="1F90E0CB" w:rsidR="005E4418" w:rsidRPr="005E4418" w:rsidRDefault="005E4418" w:rsidP="00D76BBC">
      <w:pPr>
        <w:pStyle w:val="Odstavecseseznamem"/>
        <w:numPr>
          <w:ilvl w:val="0"/>
          <w:numId w:val="5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5E4418">
        <w:rPr>
          <w:sz w:val="24"/>
          <w:szCs w:val="24"/>
        </w:rPr>
        <w:t>ozvaděč MaR DMR1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42404A28" w14:textId="4BAE86FE" w:rsidR="005E4418" w:rsidRPr="005E4418" w:rsidRDefault="005E4418" w:rsidP="00D76BBC">
      <w:pPr>
        <w:pStyle w:val="Odstavecseseznamem"/>
        <w:numPr>
          <w:ilvl w:val="0"/>
          <w:numId w:val="5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Ř</w:t>
      </w:r>
      <w:r w:rsidRPr="005E4418">
        <w:rPr>
          <w:sz w:val="24"/>
          <w:szCs w:val="24"/>
        </w:rPr>
        <w:t>ídicí systém MarkMX.2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3769C5D6" w14:textId="28E71A27" w:rsidR="005E4418" w:rsidRPr="005E4418" w:rsidRDefault="005E4418" w:rsidP="00D76BBC">
      <w:pPr>
        <w:pStyle w:val="Odstavecseseznamem"/>
        <w:numPr>
          <w:ilvl w:val="0"/>
          <w:numId w:val="5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5E4418">
        <w:rPr>
          <w:sz w:val="24"/>
          <w:szCs w:val="24"/>
        </w:rPr>
        <w:t>ezpečnostní armatura plynu MADAS M16/RMX N.C. DN50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6FD76C65" w14:textId="4587668E" w:rsidR="005E4418" w:rsidRPr="005E4418" w:rsidRDefault="005E4418" w:rsidP="00D76BBC">
      <w:pPr>
        <w:pStyle w:val="Odstavecseseznamem"/>
        <w:numPr>
          <w:ilvl w:val="0"/>
          <w:numId w:val="5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5E4418">
        <w:rPr>
          <w:sz w:val="24"/>
          <w:szCs w:val="24"/>
        </w:rPr>
        <w:t>ddělovač potrubí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36664DBC" w14:textId="0F6BF6C4" w:rsidR="005E4418" w:rsidRPr="005E4418" w:rsidRDefault="005E4418" w:rsidP="00D76BBC">
      <w:pPr>
        <w:pStyle w:val="Odstavecseseznamem"/>
        <w:numPr>
          <w:ilvl w:val="0"/>
          <w:numId w:val="5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Ú</w:t>
      </w:r>
      <w:r w:rsidRPr="005E4418">
        <w:rPr>
          <w:sz w:val="24"/>
          <w:szCs w:val="24"/>
        </w:rPr>
        <w:t>pravna vody Aquaproduct, AZ-160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0DC106A2" w14:textId="42DD0F81" w:rsidR="005E4418" w:rsidRPr="005E4418" w:rsidRDefault="005E4418" w:rsidP="00D76BBC">
      <w:pPr>
        <w:pStyle w:val="Odstavecseseznamem"/>
        <w:numPr>
          <w:ilvl w:val="0"/>
          <w:numId w:val="5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5E4418">
        <w:rPr>
          <w:sz w:val="24"/>
          <w:szCs w:val="24"/>
        </w:rPr>
        <w:t>nímač úniku plynu SPH-7-METAN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0B7D28C5" w14:textId="0651C67B" w:rsidR="00D72F57" w:rsidRPr="00D46CD0" w:rsidRDefault="005E4418" w:rsidP="00D76BBC">
      <w:pPr>
        <w:pStyle w:val="Odstavecseseznamem"/>
        <w:numPr>
          <w:ilvl w:val="0"/>
          <w:numId w:val="5"/>
        </w:numPr>
        <w:tabs>
          <w:tab w:val="left" w:pos="6237"/>
          <w:tab w:val="left" w:pos="6521"/>
        </w:tabs>
        <w:ind w:left="1134" w:hanging="425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S</w:t>
      </w:r>
      <w:r w:rsidRPr="005E4418">
        <w:rPr>
          <w:sz w:val="24"/>
          <w:szCs w:val="24"/>
        </w:rPr>
        <w:t>nímač CO, SPH-7-CO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14591A03" w14:textId="4C044FD0" w:rsidR="004A5537" w:rsidRDefault="004A5537" w:rsidP="0075479F">
      <w:pPr>
        <w:pStyle w:val="Odstavecseseznamem"/>
        <w:ind w:left="851" w:hanging="284"/>
        <w:jc w:val="both"/>
        <w:rPr>
          <w:sz w:val="24"/>
          <w:szCs w:val="24"/>
        </w:rPr>
      </w:pPr>
    </w:p>
    <w:p w14:paraId="5C76B5ED" w14:textId="77777777" w:rsidR="009D529F" w:rsidRDefault="009D529F" w:rsidP="0075479F">
      <w:pPr>
        <w:pStyle w:val="Odstavecseseznamem"/>
        <w:ind w:left="851" w:hanging="284"/>
        <w:jc w:val="both"/>
        <w:rPr>
          <w:sz w:val="24"/>
          <w:szCs w:val="24"/>
        </w:rPr>
      </w:pPr>
    </w:p>
    <w:p w14:paraId="0D2D8E7D" w14:textId="77777777" w:rsidR="009D529F" w:rsidRDefault="009D529F" w:rsidP="0075479F">
      <w:pPr>
        <w:pStyle w:val="Odstavecseseznamem"/>
        <w:ind w:left="851" w:hanging="284"/>
        <w:jc w:val="both"/>
        <w:rPr>
          <w:sz w:val="24"/>
          <w:szCs w:val="24"/>
        </w:rPr>
      </w:pPr>
    </w:p>
    <w:p w14:paraId="6EFA3AE7" w14:textId="122EB9A6" w:rsidR="0075479F" w:rsidRDefault="0075479F" w:rsidP="009B3A62">
      <w:pPr>
        <w:pStyle w:val="Odstavecseseznamem"/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 w:rsidRPr="00D46CD0">
        <w:rPr>
          <w:sz w:val="24"/>
          <w:szCs w:val="24"/>
        </w:rPr>
        <w:t xml:space="preserve">Předmět nájmu uvedený v čl. I odst. 2 Smlouvy, specifikovaný v příloze č. 2 Smlouvy, se rozšiřuje o níže uvedené položky technologického zařízení kotelny </w:t>
      </w:r>
      <w:r w:rsidRPr="0075479F">
        <w:rPr>
          <w:sz w:val="24"/>
          <w:szCs w:val="24"/>
        </w:rPr>
        <w:t>Luční 3 v budově č. p. 1799, která je součástí pozemku parc. č. st. 1274 v katastrálním území Nový Jičín - Dolní Předměstí, obec Nový Jičín</w:t>
      </w:r>
      <w:r w:rsidRPr="00D46CD0">
        <w:rPr>
          <w:sz w:val="24"/>
          <w:szCs w:val="24"/>
        </w:rPr>
        <w:t>:</w:t>
      </w:r>
    </w:p>
    <w:p w14:paraId="10B29B25" w14:textId="77777777" w:rsidR="0075479F" w:rsidRPr="00D46CD0" w:rsidRDefault="0075479F" w:rsidP="0075479F">
      <w:pPr>
        <w:pStyle w:val="Odstavecseseznamem"/>
        <w:ind w:left="851" w:hanging="284"/>
        <w:jc w:val="both"/>
        <w:rPr>
          <w:sz w:val="24"/>
          <w:szCs w:val="24"/>
        </w:rPr>
      </w:pPr>
    </w:p>
    <w:p w14:paraId="0DEBD32D" w14:textId="09F30B4F" w:rsidR="004A33A6" w:rsidRPr="004A33A6" w:rsidRDefault="0075479F" w:rsidP="00D76BBC">
      <w:pPr>
        <w:pStyle w:val="Odstavecseseznamem"/>
        <w:numPr>
          <w:ilvl w:val="0"/>
          <w:numId w:val="6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 w:rsidRPr="00D46CD0">
        <w:rPr>
          <w:sz w:val="24"/>
          <w:szCs w:val="24"/>
        </w:rPr>
        <w:t>Kotel</w:t>
      </w:r>
      <w:r w:rsidR="004A33A6" w:rsidRPr="004A33A6">
        <w:rPr>
          <w:sz w:val="24"/>
          <w:szCs w:val="24"/>
        </w:rPr>
        <w:t xml:space="preserve"> Wolf, CGB-2-55</w:t>
      </w:r>
      <w:r w:rsidR="004A33A6">
        <w:rPr>
          <w:sz w:val="24"/>
          <w:szCs w:val="24"/>
        </w:rPr>
        <w:tab/>
      </w:r>
      <w:r w:rsidR="004A33A6">
        <w:rPr>
          <w:sz w:val="24"/>
          <w:szCs w:val="24"/>
        </w:rPr>
        <w:tab/>
      </w:r>
      <w:r w:rsidR="004A33A6">
        <w:rPr>
          <w:sz w:val="24"/>
          <w:szCs w:val="24"/>
        </w:rPr>
        <w:tab/>
      </w:r>
      <w:r w:rsidR="004A33A6">
        <w:rPr>
          <w:sz w:val="24"/>
          <w:szCs w:val="24"/>
        </w:rPr>
        <w:tab/>
      </w:r>
      <w:r w:rsidR="004A33A6">
        <w:rPr>
          <w:sz w:val="24"/>
          <w:szCs w:val="24"/>
        </w:rPr>
        <w:tab/>
        <w:t>3x</w:t>
      </w:r>
    </w:p>
    <w:p w14:paraId="3A89BB68" w14:textId="16385D70" w:rsidR="004A33A6" w:rsidRPr="004A33A6" w:rsidRDefault="004A33A6" w:rsidP="00D76BBC">
      <w:pPr>
        <w:pStyle w:val="Odstavecseseznamem"/>
        <w:numPr>
          <w:ilvl w:val="0"/>
          <w:numId w:val="6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Ř</w:t>
      </w:r>
      <w:r w:rsidRPr="004A33A6">
        <w:rPr>
          <w:sz w:val="24"/>
          <w:szCs w:val="24"/>
        </w:rPr>
        <w:t>adič kotlů Wolf, KM2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50E7563A" w14:textId="7084849B" w:rsidR="004A33A6" w:rsidRPr="004A33A6" w:rsidRDefault="004A33A6" w:rsidP="00D76BBC">
      <w:pPr>
        <w:pStyle w:val="Odstavecseseznamem"/>
        <w:numPr>
          <w:ilvl w:val="0"/>
          <w:numId w:val="6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4A33A6">
        <w:rPr>
          <w:sz w:val="24"/>
          <w:szCs w:val="24"/>
        </w:rPr>
        <w:t>eutralizační box kondenzátu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55E3D9EB" w14:textId="7A7D597A" w:rsidR="004A33A6" w:rsidRPr="004A33A6" w:rsidRDefault="004A33A6" w:rsidP="00D76BBC">
      <w:pPr>
        <w:pStyle w:val="Odstavecseseznamem"/>
        <w:numPr>
          <w:ilvl w:val="0"/>
          <w:numId w:val="6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Pr="004A33A6">
        <w:rPr>
          <w:sz w:val="24"/>
          <w:szCs w:val="24"/>
        </w:rPr>
        <w:t>erpadlo DAB, EVOPLUS 110/180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212BE6F6" w14:textId="34A00BCF" w:rsidR="004A33A6" w:rsidRPr="004A33A6" w:rsidRDefault="004A33A6" w:rsidP="00D76BBC">
      <w:pPr>
        <w:pStyle w:val="Odstavecseseznamem"/>
        <w:numPr>
          <w:ilvl w:val="0"/>
          <w:numId w:val="6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Pr="004A33A6">
        <w:rPr>
          <w:sz w:val="24"/>
          <w:szCs w:val="24"/>
        </w:rPr>
        <w:t>erpadlo DAB, EVOPLUS 60/180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2C4835FF" w14:textId="2CD277DC" w:rsidR="004A33A6" w:rsidRPr="004A33A6" w:rsidRDefault="004A33A6" w:rsidP="00D76BBC">
      <w:pPr>
        <w:pStyle w:val="Odstavecseseznamem"/>
        <w:numPr>
          <w:ilvl w:val="0"/>
          <w:numId w:val="6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Pr="004A33A6">
        <w:rPr>
          <w:sz w:val="24"/>
          <w:szCs w:val="24"/>
        </w:rPr>
        <w:t>erpadlo Grundfos, UP332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694C4E2D" w14:textId="756C00B5" w:rsidR="004A33A6" w:rsidRPr="004A33A6" w:rsidRDefault="004A33A6" w:rsidP="00D76BBC">
      <w:pPr>
        <w:pStyle w:val="Odstavecseseznamem"/>
        <w:numPr>
          <w:ilvl w:val="0"/>
          <w:numId w:val="6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Pr="004A33A6">
        <w:rPr>
          <w:sz w:val="24"/>
          <w:szCs w:val="24"/>
        </w:rPr>
        <w:t>erpadlo Wilo, Yonos PARA HF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2F600CAF" w14:textId="7A7085A5" w:rsidR="004A33A6" w:rsidRPr="004A33A6" w:rsidRDefault="004A33A6" w:rsidP="00D76BBC">
      <w:pPr>
        <w:pStyle w:val="Odstavecseseznamem"/>
        <w:numPr>
          <w:ilvl w:val="0"/>
          <w:numId w:val="6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4A33A6">
        <w:rPr>
          <w:sz w:val="24"/>
          <w:szCs w:val="24"/>
        </w:rPr>
        <w:t>ervopohon ESSBE, ARA659, ventil SV CW602 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A62">
        <w:rPr>
          <w:sz w:val="24"/>
          <w:szCs w:val="24"/>
        </w:rPr>
        <w:tab/>
      </w:r>
      <w:r>
        <w:rPr>
          <w:sz w:val="24"/>
          <w:szCs w:val="24"/>
        </w:rPr>
        <w:t>1x</w:t>
      </w:r>
    </w:p>
    <w:p w14:paraId="12D3647A" w14:textId="57E80F44" w:rsidR="004A33A6" w:rsidRPr="004A33A6" w:rsidRDefault="004A33A6" w:rsidP="00D76BBC">
      <w:pPr>
        <w:pStyle w:val="Odstavecseseznamem"/>
        <w:numPr>
          <w:ilvl w:val="0"/>
          <w:numId w:val="6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4A33A6">
        <w:rPr>
          <w:sz w:val="24"/>
          <w:szCs w:val="24"/>
        </w:rPr>
        <w:t>ervopohon TeV Honeywell, ML7430E1005, ventil DN32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A62">
        <w:rPr>
          <w:sz w:val="24"/>
          <w:szCs w:val="24"/>
        </w:rPr>
        <w:tab/>
      </w:r>
      <w:r>
        <w:rPr>
          <w:sz w:val="24"/>
          <w:szCs w:val="24"/>
        </w:rPr>
        <w:t>1x</w:t>
      </w:r>
    </w:p>
    <w:p w14:paraId="52C25A0F" w14:textId="565B5F43" w:rsidR="004A33A6" w:rsidRPr="004A33A6" w:rsidRDefault="004A33A6" w:rsidP="00D76BBC">
      <w:pPr>
        <w:pStyle w:val="Odstavecseseznamem"/>
        <w:numPr>
          <w:ilvl w:val="0"/>
          <w:numId w:val="6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4A33A6">
        <w:rPr>
          <w:sz w:val="24"/>
          <w:szCs w:val="24"/>
        </w:rPr>
        <w:t xml:space="preserve">eskový výměník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0505E511" w14:textId="1013AD0A" w:rsidR="004A33A6" w:rsidRPr="004A33A6" w:rsidRDefault="004A33A6" w:rsidP="00D76BBC">
      <w:pPr>
        <w:pStyle w:val="Odstavecseseznamem"/>
        <w:numPr>
          <w:ilvl w:val="0"/>
          <w:numId w:val="6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4A33A6">
        <w:rPr>
          <w:sz w:val="24"/>
          <w:szCs w:val="24"/>
        </w:rPr>
        <w:t xml:space="preserve">kumulační nádoba TeV nerez 750 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4E317B11" w14:textId="7857EEAE" w:rsidR="004A33A6" w:rsidRPr="004A33A6" w:rsidRDefault="004A33A6" w:rsidP="00D76BBC">
      <w:pPr>
        <w:pStyle w:val="Odstavecseseznamem"/>
        <w:numPr>
          <w:ilvl w:val="0"/>
          <w:numId w:val="6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4A33A6">
        <w:rPr>
          <w:sz w:val="24"/>
          <w:szCs w:val="24"/>
        </w:rPr>
        <w:t>xpanzní automat Reflex, Variomat VS 2-1/75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5B4B165D" w14:textId="4EA2317F" w:rsidR="004A33A6" w:rsidRPr="004A33A6" w:rsidRDefault="004A33A6" w:rsidP="00D76BBC">
      <w:pPr>
        <w:pStyle w:val="Odstavecseseznamem"/>
        <w:numPr>
          <w:ilvl w:val="0"/>
          <w:numId w:val="6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Pr="004A33A6">
        <w:rPr>
          <w:sz w:val="24"/>
          <w:szCs w:val="24"/>
        </w:rPr>
        <w:t>ásobní nádoba Reflex, Variomat VG200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6AA5C9CB" w14:textId="4F7FBF18" w:rsidR="004A33A6" w:rsidRPr="004A33A6" w:rsidRDefault="004A33A6" w:rsidP="00D76BBC">
      <w:pPr>
        <w:pStyle w:val="Odstavecseseznamem"/>
        <w:numPr>
          <w:ilvl w:val="0"/>
          <w:numId w:val="6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4A33A6">
        <w:rPr>
          <w:sz w:val="24"/>
          <w:szCs w:val="24"/>
        </w:rPr>
        <w:t>xpanzomat COSMO, MAG-H 35l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753B730B" w14:textId="6D2D8170" w:rsidR="004A33A6" w:rsidRPr="004A33A6" w:rsidRDefault="004A33A6" w:rsidP="00D76BBC">
      <w:pPr>
        <w:pStyle w:val="Odstavecseseznamem"/>
        <w:numPr>
          <w:ilvl w:val="0"/>
          <w:numId w:val="6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4A33A6">
        <w:rPr>
          <w:sz w:val="24"/>
          <w:szCs w:val="24"/>
        </w:rPr>
        <w:t>xpanzomat Reflex, Refix DT60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04B96855" w14:textId="2DC717E1" w:rsidR="004A33A6" w:rsidRPr="004A33A6" w:rsidRDefault="004A33A6" w:rsidP="00D76BBC">
      <w:pPr>
        <w:pStyle w:val="Odstavecseseznamem"/>
        <w:numPr>
          <w:ilvl w:val="0"/>
          <w:numId w:val="6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A33A6">
        <w:rPr>
          <w:sz w:val="24"/>
          <w:szCs w:val="24"/>
        </w:rPr>
        <w:t>ojistný ventil KRAMER 10 bar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57E437C1" w14:textId="4660CA25" w:rsidR="004A33A6" w:rsidRPr="004A33A6" w:rsidRDefault="004A33A6" w:rsidP="00D76BBC">
      <w:pPr>
        <w:pStyle w:val="Odstavecseseznamem"/>
        <w:numPr>
          <w:ilvl w:val="0"/>
          <w:numId w:val="6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4A33A6">
        <w:rPr>
          <w:sz w:val="24"/>
          <w:szCs w:val="24"/>
        </w:rPr>
        <w:t>ozvaděč MaR DMR2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693BCDC3" w14:textId="3B00201E" w:rsidR="004A33A6" w:rsidRPr="004A33A6" w:rsidRDefault="004A33A6" w:rsidP="00D76BBC">
      <w:pPr>
        <w:pStyle w:val="Odstavecseseznamem"/>
        <w:numPr>
          <w:ilvl w:val="0"/>
          <w:numId w:val="6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Ř</w:t>
      </w:r>
      <w:r w:rsidRPr="004A33A6">
        <w:rPr>
          <w:sz w:val="24"/>
          <w:szCs w:val="24"/>
        </w:rPr>
        <w:t>ídicí systém MarkMX.2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3651AC33" w14:textId="2A7B22AC" w:rsidR="004A33A6" w:rsidRPr="004A33A6" w:rsidRDefault="004A33A6" w:rsidP="00D76BBC">
      <w:pPr>
        <w:pStyle w:val="Odstavecseseznamem"/>
        <w:numPr>
          <w:ilvl w:val="0"/>
          <w:numId w:val="6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4A33A6">
        <w:rPr>
          <w:sz w:val="24"/>
          <w:szCs w:val="24"/>
        </w:rPr>
        <w:t>ezpečnostní armatura plynu PEVEKO, EVHNC M1050.050.02/X</w:t>
      </w:r>
      <w:r>
        <w:rPr>
          <w:sz w:val="24"/>
          <w:szCs w:val="24"/>
        </w:rPr>
        <w:tab/>
        <w:t>1x</w:t>
      </w:r>
    </w:p>
    <w:p w14:paraId="7647EBC1" w14:textId="4045A80E" w:rsidR="004A33A6" w:rsidRPr="004A33A6" w:rsidRDefault="004A33A6" w:rsidP="00D76BBC">
      <w:pPr>
        <w:pStyle w:val="Odstavecseseznamem"/>
        <w:numPr>
          <w:ilvl w:val="0"/>
          <w:numId w:val="6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4A33A6">
        <w:rPr>
          <w:sz w:val="24"/>
          <w:szCs w:val="24"/>
        </w:rPr>
        <w:t>ddělovač potrubí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402C330A" w14:textId="50CCA745" w:rsidR="004A33A6" w:rsidRPr="004A33A6" w:rsidRDefault="004A33A6" w:rsidP="00D76BBC">
      <w:pPr>
        <w:pStyle w:val="Odstavecseseznamem"/>
        <w:numPr>
          <w:ilvl w:val="0"/>
          <w:numId w:val="6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Ú</w:t>
      </w:r>
      <w:r w:rsidRPr="004A33A6">
        <w:rPr>
          <w:sz w:val="24"/>
          <w:szCs w:val="24"/>
        </w:rPr>
        <w:t>pravna vody Aquaproduct, AZ-160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7AAEDE12" w14:textId="63CE8A83" w:rsidR="004A33A6" w:rsidRPr="004A33A6" w:rsidRDefault="004A33A6" w:rsidP="00D76BBC">
      <w:pPr>
        <w:pStyle w:val="Odstavecseseznamem"/>
        <w:numPr>
          <w:ilvl w:val="0"/>
          <w:numId w:val="6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4A33A6">
        <w:rPr>
          <w:sz w:val="24"/>
          <w:szCs w:val="24"/>
        </w:rPr>
        <w:t>nímač úniku plynu SPH-7-METAN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2EF68B39" w14:textId="2A874200" w:rsidR="0075479F" w:rsidRPr="00D46CD0" w:rsidRDefault="004A33A6" w:rsidP="00D76BBC">
      <w:pPr>
        <w:pStyle w:val="Odstavecseseznamem"/>
        <w:numPr>
          <w:ilvl w:val="0"/>
          <w:numId w:val="6"/>
        </w:numPr>
        <w:tabs>
          <w:tab w:val="left" w:pos="6237"/>
          <w:tab w:val="left" w:pos="6521"/>
        </w:tabs>
        <w:ind w:left="1134" w:hanging="425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S</w:t>
      </w:r>
      <w:r w:rsidRPr="004A33A6">
        <w:rPr>
          <w:sz w:val="24"/>
          <w:szCs w:val="24"/>
        </w:rPr>
        <w:t>nímač CO, SPH-7-CO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20988677" w14:textId="18D92ACE" w:rsidR="0075479F" w:rsidRDefault="0075479F" w:rsidP="0075479F">
      <w:pPr>
        <w:pStyle w:val="Odstavecseseznamem"/>
        <w:ind w:left="851" w:hanging="284"/>
        <w:jc w:val="both"/>
        <w:rPr>
          <w:sz w:val="24"/>
          <w:szCs w:val="24"/>
        </w:rPr>
      </w:pPr>
    </w:p>
    <w:p w14:paraId="5E4BDDD3" w14:textId="77777777" w:rsidR="009D529F" w:rsidRDefault="009D529F" w:rsidP="0075479F">
      <w:pPr>
        <w:pStyle w:val="Odstavecseseznamem"/>
        <w:ind w:left="851" w:hanging="284"/>
        <w:jc w:val="both"/>
        <w:rPr>
          <w:sz w:val="24"/>
          <w:szCs w:val="24"/>
        </w:rPr>
      </w:pPr>
    </w:p>
    <w:p w14:paraId="5CB1645C" w14:textId="77777777" w:rsidR="0075479F" w:rsidRDefault="0075479F" w:rsidP="0075479F">
      <w:pPr>
        <w:pStyle w:val="Odstavecseseznamem"/>
        <w:ind w:left="851" w:hanging="284"/>
        <w:jc w:val="both"/>
        <w:rPr>
          <w:sz w:val="24"/>
          <w:szCs w:val="24"/>
        </w:rPr>
      </w:pPr>
    </w:p>
    <w:p w14:paraId="08D5B5D1" w14:textId="77777777" w:rsidR="0075479F" w:rsidRPr="0075479F" w:rsidRDefault="0075479F" w:rsidP="009B3A62">
      <w:pPr>
        <w:pStyle w:val="Odstavecseseznamem"/>
        <w:numPr>
          <w:ilvl w:val="0"/>
          <w:numId w:val="3"/>
        </w:numPr>
        <w:ind w:left="567" w:hanging="567"/>
        <w:rPr>
          <w:sz w:val="24"/>
          <w:szCs w:val="24"/>
        </w:rPr>
      </w:pPr>
      <w:r w:rsidRPr="0075479F">
        <w:rPr>
          <w:sz w:val="24"/>
          <w:szCs w:val="24"/>
        </w:rPr>
        <w:t>Předmět nájmu uvedený v čl. I odst. 2 Smlouvy, specifikovaný v příloze č. 2 Smlouvy, se rozšiřuje o níže uvedené položky technologického zařízení kotelny Luční 4 v budově č. p. 1825, která je součástí pozemku parc. č. st. 1272 v katastrálním území Nový Jičín - Dolní Předměstí, obec Nový Jičín:</w:t>
      </w:r>
    </w:p>
    <w:p w14:paraId="3239FEEE" w14:textId="03A26A53" w:rsidR="0075479F" w:rsidRPr="0075479F" w:rsidRDefault="0075479F" w:rsidP="0075479F">
      <w:pPr>
        <w:pStyle w:val="Odstavecseseznamem"/>
        <w:ind w:left="851" w:hanging="284"/>
        <w:jc w:val="both"/>
        <w:rPr>
          <w:sz w:val="24"/>
          <w:szCs w:val="24"/>
        </w:rPr>
      </w:pPr>
    </w:p>
    <w:p w14:paraId="5532C2F1" w14:textId="5DC66C19" w:rsidR="004A33A6" w:rsidRPr="004A33A6" w:rsidRDefault="0075479F" w:rsidP="00D76BBC">
      <w:pPr>
        <w:pStyle w:val="Odstavecseseznamem"/>
        <w:numPr>
          <w:ilvl w:val="0"/>
          <w:numId w:val="7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 w:rsidRPr="00D46CD0">
        <w:rPr>
          <w:sz w:val="24"/>
          <w:szCs w:val="24"/>
        </w:rPr>
        <w:t>Kotel</w:t>
      </w:r>
      <w:r w:rsidR="004A33A6" w:rsidRPr="004A33A6">
        <w:rPr>
          <w:sz w:val="24"/>
          <w:szCs w:val="24"/>
        </w:rPr>
        <w:t xml:space="preserve"> Wolf, CGB-2-55</w:t>
      </w:r>
      <w:r w:rsidR="004A33A6">
        <w:rPr>
          <w:sz w:val="24"/>
          <w:szCs w:val="24"/>
        </w:rPr>
        <w:tab/>
      </w:r>
      <w:r w:rsidR="004A33A6">
        <w:rPr>
          <w:sz w:val="24"/>
          <w:szCs w:val="24"/>
        </w:rPr>
        <w:tab/>
      </w:r>
      <w:r w:rsidR="004A33A6">
        <w:rPr>
          <w:sz w:val="24"/>
          <w:szCs w:val="24"/>
        </w:rPr>
        <w:tab/>
      </w:r>
      <w:r w:rsidR="004A33A6">
        <w:rPr>
          <w:sz w:val="24"/>
          <w:szCs w:val="24"/>
        </w:rPr>
        <w:tab/>
      </w:r>
      <w:r w:rsidR="004A33A6">
        <w:rPr>
          <w:sz w:val="24"/>
          <w:szCs w:val="24"/>
        </w:rPr>
        <w:tab/>
        <w:t>3x</w:t>
      </w:r>
    </w:p>
    <w:p w14:paraId="5D663076" w14:textId="51505FA7" w:rsidR="004A33A6" w:rsidRPr="004A33A6" w:rsidRDefault="004A33A6" w:rsidP="00D76BBC">
      <w:pPr>
        <w:pStyle w:val="Odstavecseseznamem"/>
        <w:numPr>
          <w:ilvl w:val="0"/>
          <w:numId w:val="7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Ř</w:t>
      </w:r>
      <w:r w:rsidRPr="004A33A6">
        <w:rPr>
          <w:sz w:val="24"/>
          <w:szCs w:val="24"/>
        </w:rPr>
        <w:t>adič kotlů Wolf, KM2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345E0DC3" w14:textId="0FC7C421" w:rsidR="004A33A6" w:rsidRPr="004A33A6" w:rsidRDefault="004A33A6" w:rsidP="00D76BBC">
      <w:pPr>
        <w:pStyle w:val="Odstavecseseznamem"/>
        <w:numPr>
          <w:ilvl w:val="0"/>
          <w:numId w:val="7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4A33A6">
        <w:rPr>
          <w:sz w:val="24"/>
          <w:szCs w:val="24"/>
        </w:rPr>
        <w:t>eutralizační box kondenzátu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1742C517" w14:textId="7D1991F6" w:rsidR="004A33A6" w:rsidRPr="004A33A6" w:rsidRDefault="00472F61" w:rsidP="00D76BBC">
      <w:pPr>
        <w:pStyle w:val="Odstavecseseznamem"/>
        <w:numPr>
          <w:ilvl w:val="0"/>
          <w:numId w:val="7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4A33A6" w:rsidRPr="004A33A6">
        <w:rPr>
          <w:sz w:val="24"/>
          <w:szCs w:val="24"/>
        </w:rPr>
        <w:t>erpadlo Grundfos, ALPHA2 25-60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778FAF43" w14:textId="155B9666" w:rsidR="004A33A6" w:rsidRPr="004A33A6" w:rsidRDefault="00472F61" w:rsidP="00D76BBC">
      <w:pPr>
        <w:pStyle w:val="Odstavecseseznamem"/>
        <w:numPr>
          <w:ilvl w:val="0"/>
          <w:numId w:val="7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4A33A6" w:rsidRPr="004A33A6">
        <w:rPr>
          <w:sz w:val="24"/>
          <w:szCs w:val="24"/>
        </w:rPr>
        <w:t>erpadlo Grundfos, ALPHA2 25-80 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2x</w:t>
      </w:r>
    </w:p>
    <w:p w14:paraId="5FC9943A" w14:textId="2CA1F868" w:rsidR="004A33A6" w:rsidRPr="004A33A6" w:rsidRDefault="00472F61" w:rsidP="00D76BBC">
      <w:pPr>
        <w:pStyle w:val="Odstavecseseznamem"/>
        <w:numPr>
          <w:ilvl w:val="0"/>
          <w:numId w:val="7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4A33A6" w:rsidRPr="004A33A6">
        <w:rPr>
          <w:sz w:val="24"/>
          <w:szCs w:val="24"/>
        </w:rPr>
        <w:t>erpadlo Grundfos, Magna3 25-120-180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53487127" w14:textId="78D1C32B" w:rsidR="004A33A6" w:rsidRPr="004A33A6" w:rsidRDefault="00472F61" w:rsidP="00D76BBC">
      <w:pPr>
        <w:pStyle w:val="Odstavecseseznamem"/>
        <w:numPr>
          <w:ilvl w:val="0"/>
          <w:numId w:val="7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A33A6" w:rsidRPr="004A33A6">
        <w:rPr>
          <w:sz w:val="24"/>
          <w:szCs w:val="24"/>
        </w:rPr>
        <w:t>ervopohon ESSBE, ARA639, ventil SB CW602 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A62">
        <w:rPr>
          <w:sz w:val="24"/>
          <w:szCs w:val="24"/>
        </w:rPr>
        <w:tab/>
      </w:r>
      <w:r>
        <w:rPr>
          <w:sz w:val="24"/>
          <w:szCs w:val="24"/>
        </w:rPr>
        <w:t>1x</w:t>
      </w:r>
    </w:p>
    <w:p w14:paraId="1D29B738" w14:textId="7D7E2F43" w:rsidR="004A33A6" w:rsidRPr="004A33A6" w:rsidRDefault="00472F61" w:rsidP="00D76BBC">
      <w:pPr>
        <w:pStyle w:val="Odstavecseseznamem"/>
        <w:numPr>
          <w:ilvl w:val="0"/>
          <w:numId w:val="7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A33A6" w:rsidRPr="004A33A6">
        <w:rPr>
          <w:sz w:val="24"/>
          <w:szCs w:val="24"/>
        </w:rPr>
        <w:t>ervopohon TeV ESSBE, ARA639, ventil SB CW602 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64668ED9" w14:textId="560C3695" w:rsidR="004A33A6" w:rsidRPr="004A33A6" w:rsidRDefault="00472F61" w:rsidP="00D76BBC">
      <w:pPr>
        <w:pStyle w:val="Odstavecseseznamem"/>
        <w:numPr>
          <w:ilvl w:val="0"/>
          <w:numId w:val="7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A33A6" w:rsidRPr="004A33A6">
        <w:rPr>
          <w:sz w:val="24"/>
          <w:szCs w:val="24"/>
        </w:rPr>
        <w:t>eskový výměník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  <w:r w:rsidR="004A33A6" w:rsidRPr="004A33A6">
        <w:rPr>
          <w:sz w:val="24"/>
          <w:szCs w:val="24"/>
        </w:rPr>
        <w:t xml:space="preserve"> </w:t>
      </w:r>
    </w:p>
    <w:p w14:paraId="4D82FAD1" w14:textId="2F3CF601" w:rsidR="004A33A6" w:rsidRPr="004A33A6" w:rsidRDefault="00472F61" w:rsidP="00D76BBC">
      <w:pPr>
        <w:pStyle w:val="Odstavecseseznamem"/>
        <w:numPr>
          <w:ilvl w:val="0"/>
          <w:numId w:val="7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A33A6" w:rsidRPr="004A33A6">
        <w:rPr>
          <w:sz w:val="24"/>
          <w:szCs w:val="24"/>
        </w:rPr>
        <w:t xml:space="preserve">kumulační nádoba TeV nerez 750 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34DCF18D" w14:textId="19DD4113" w:rsidR="004A33A6" w:rsidRPr="004A33A6" w:rsidRDefault="00472F61" w:rsidP="00D76BBC">
      <w:pPr>
        <w:pStyle w:val="Odstavecseseznamem"/>
        <w:numPr>
          <w:ilvl w:val="0"/>
          <w:numId w:val="7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4A33A6" w:rsidRPr="004A33A6">
        <w:rPr>
          <w:sz w:val="24"/>
          <w:szCs w:val="24"/>
        </w:rPr>
        <w:t>xpanzní automat Reflex, Variomat VS 2-1/60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1B2B8EF5" w14:textId="59F61452" w:rsidR="004A33A6" w:rsidRPr="004A33A6" w:rsidRDefault="00472F61" w:rsidP="00D76BBC">
      <w:pPr>
        <w:pStyle w:val="Odstavecseseznamem"/>
        <w:numPr>
          <w:ilvl w:val="0"/>
          <w:numId w:val="7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A33A6" w:rsidRPr="004A33A6">
        <w:rPr>
          <w:sz w:val="24"/>
          <w:szCs w:val="24"/>
        </w:rPr>
        <w:t>ásobní nádoba Reflex, Variomat VG200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71181395" w14:textId="2A322678" w:rsidR="004A33A6" w:rsidRPr="004A33A6" w:rsidRDefault="00472F61" w:rsidP="00D76BBC">
      <w:pPr>
        <w:pStyle w:val="Odstavecseseznamem"/>
        <w:numPr>
          <w:ilvl w:val="0"/>
          <w:numId w:val="7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4A33A6" w:rsidRPr="004A33A6">
        <w:rPr>
          <w:sz w:val="24"/>
          <w:szCs w:val="24"/>
        </w:rPr>
        <w:t>xpanzomat Reflex, Refix DT60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43B43F61" w14:textId="515412FA" w:rsidR="004A33A6" w:rsidRPr="004A33A6" w:rsidRDefault="00472F61" w:rsidP="00D76BBC">
      <w:pPr>
        <w:pStyle w:val="Odstavecseseznamem"/>
        <w:numPr>
          <w:ilvl w:val="0"/>
          <w:numId w:val="7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A33A6" w:rsidRPr="004A33A6">
        <w:rPr>
          <w:sz w:val="24"/>
          <w:szCs w:val="24"/>
        </w:rPr>
        <w:t>ojistný ventil DUCO 10 bar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74F036A4" w14:textId="576DA3BA" w:rsidR="004A33A6" w:rsidRPr="004A33A6" w:rsidRDefault="00472F61" w:rsidP="00D76BBC">
      <w:pPr>
        <w:pStyle w:val="Odstavecseseznamem"/>
        <w:numPr>
          <w:ilvl w:val="0"/>
          <w:numId w:val="7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4A33A6" w:rsidRPr="004A33A6">
        <w:rPr>
          <w:sz w:val="24"/>
          <w:szCs w:val="24"/>
        </w:rPr>
        <w:t>ozvaděč MaR DMR3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3E6D1994" w14:textId="30542578" w:rsidR="004A33A6" w:rsidRPr="004A33A6" w:rsidRDefault="00472F61" w:rsidP="00D76BBC">
      <w:pPr>
        <w:pStyle w:val="Odstavecseseznamem"/>
        <w:numPr>
          <w:ilvl w:val="0"/>
          <w:numId w:val="7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Ř</w:t>
      </w:r>
      <w:r w:rsidR="004A33A6" w:rsidRPr="004A33A6">
        <w:rPr>
          <w:sz w:val="24"/>
          <w:szCs w:val="24"/>
        </w:rPr>
        <w:t>ídicí systém Siemens, PXM10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7A7B2119" w14:textId="63635B59" w:rsidR="004A33A6" w:rsidRPr="004A33A6" w:rsidRDefault="00472F61" w:rsidP="00D76BBC">
      <w:pPr>
        <w:pStyle w:val="Odstavecseseznamem"/>
        <w:numPr>
          <w:ilvl w:val="0"/>
          <w:numId w:val="7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4A33A6" w:rsidRPr="004A33A6">
        <w:rPr>
          <w:sz w:val="24"/>
          <w:szCs w:val="24"/>
        </w:rPr>
        <w:t>ezpečnostní armatura plynu PEVEKO, EVHNC 1050.02/L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A62">
        <w:rPr>
          <w:sz w:val="24"/>
          <w:szCs w:val="24"/>
        </w:rPr>
        <w:tab/>
      </w:r>
      <w:r>
        <w:rPr>
          <w:sz w:val="24"/>
          <w:szCs w:val="24"/>
        </w:rPr>
        <w:t>1x</w:t>
      </w:r>
    </w:p>
    <w:p w14:paraId="60B1B038" w14:textId="4BF46448" w:rsidR="004A33A6" w:rsidRPr="004A33A6" w:rsidRDefault="00472F61" w:rsidP="00D76BBC">
      <w:pPr>
        <w:pStyle w:val="Odstavecseseznamem"/>
        <w:numPr>
          <w:ilvl w:val="0"/>
          <w:numId w:val="7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A33A6" w:rsidRPr="004A33A6">
        <w:rPr>
          <w:sz w:val="24"/>
          <w:szCs w:val="24"/>
        </w:rPr>
        <w:t>ddělovač potrubí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1BC2432A" w14:textId="059186B8" w:rsidR="004A33A6" w:rsidRPr="004A33A6" w:rsidRDefault="00472F61" w:rsidP="00D76BBC">
      <w:pPr>
        <w:pStyle w:val="Odstavecseseznamem"/>
        <w:numPr>
          <w:ilvl w:val="0"/>
          <w:numId w:val="7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Ú</w:t>
      </w:r>
      <w:r w:rsidR="004A33A6" w:rsidRPr="004A33A6">
        <w:rPr>
          <w:sz w:val="24"/>
          <w:szCs w:val="24"/>
        </w:rPr>
        <w:t>pravna vody Aquaproduct, AZ-160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06976E8A" w14:textId="35D92125" w:rsidR="004A33A6" w:rsidRPr="004A33A6" w:rsidRDefault="00472F61" w:rsidP="00D76BBC">
      <w:pPr>
        <w:pStyle w:val="Odstavecseseznamem"/>
        <w:numPr>
          <w:ilvl w:val="0"/>
          <w:numId w:val="7"/>
        </w:numPr>
        <w:tabs>
          <w:tab w:val="left" w:pos="6237"/>
          <w:tab w:val="left" w:pos="6521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A33A6" w:rsidRPr="004A33A6">
        <w:rPr>
          <w:sz w:val="24"/>
          <w:szCs w:val="24"/>
        </w:rPr>
        <w:t>nímač úniku plynu GC20P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2x</w:t>
      </w:r>
    </w:p>
    <w:p w14:paraId="75F5BD1C" w14:textId="4528A696" w:rsidR="0075479F" w:rsidRPr="00D6016B" w:rsidRDefault="00472F61" w:rsidP="00D76BBC">
      <w:pPr>
        <w:pStyle w:val="Odstavecseseznamem"/>
        <w:numPr>
          <w:ilvl w:val="0"/>
          <w:numId w:val="7"/>
        </w:numPr>
        <w:tabs>
          <w:tab w:val="left" w:pos="6237"/>
          <w:tab w:val="left" w:pos="6521"/>
        </w:tabs>
        <w:ind w:left="1134" w:hanging="425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S</w:t>
      </w:r>
      <w:r w:rsidR="004A33A6" w:rsidRPr="004A33A6">
        <w:rPr>
          <w:sz w:val="24"/>
          <w:szCs w:val="24"/>
        </w:rPr>
        <w:t>nímač CO GICO20P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438BA554" w14:textId="4ED02482" w:rsidR="00472F61" w:rsidRDefault="00472F61" w:rsidP="00D6016B">
      <w:pPr>
        <w:pStyle w:val="Odstavecseseznamem"/>
        <w:tabs>
          <w:tab w:val="left" w:pos="6237"/>
          <w:tab w:val="left" w:pos="6521"/>
        </w:tabs>
        <w:ind w:left="1495"/>
        <w:jc w:val="both"/>
        <w:rPr>
          <w:sz w:val="24"/>
          <w:szCs w:val="24"/>
        </w:rPr>
      </w:pPr>
    </w:p>
    <w:p w14:paraId="221576EE" w14:textId="77777777" w:rsidR="009D529F" w:rsidRDefault="009D529F" w:rsidP="00D6016B">
      <w:pPr>
        <w:pStyle w:val="Odstavecseseznamem"/>
        <w:tabs>
          <w:tab w:val="left" w:pos="6237"/>
          <w:tab w:val="left" w:pos="6521"/>
        </w:tabs>
        <w:ind w:left="1495"/>
        <w:jc w:val="both"/>
        <w:rPr>
          <w:sz w:val="24"/>
          <w:szCs w:val="24"/>
        </w:rPr>
      </w:pPr>
    </w:p>
    <w:p w14:paraId="46F8DF5D" w14:textId="77777777" w:rsidR="007D6CFD" w:rsidRDefault="007D6CFD" w:rsidP="00D6016B">
      <w:pPr>
        <w:pStyle w:val="Odstavecseseznamem"/>
        <w:tabs>
          <w:tab w:val="left" w:pos="6237"/>
          <w:tab w:val="left" w:pos="6521"/>
        </w:tabs>
        <w:ind w:left="1495"/>
        <w:jc w:val="both"/>
        <w:rPr>
          <w:sz w:val="24"/>
          <w:szCs w:val="24"/>
        </w:rPr>
      </w:pPr>
    </w:p>
    <w:p w14:paraId="0E7810D6" w14:textId="24349D3D" w:rsidR="00141A2A" w:rsidRDefault="00141A2A" w:rsidP="008854B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75479F">
        <w:rPr>
          <w:sz w:val="24"/>
          <w:szCs w:val="24"/>
        </w:rPr>
        <w:t xml:space="preserve">Předmět nájmu uvedený v čl. I odst. 2 Smlouvy, specifikovaný v příloze č. 2 Smlouvy, se rozšiřuje o níže uvedené položky </w:t>
      </w:r>
      <w:r>
        <w:rPr>
          <w:sz w:val="24"/>
          <w:szCs w:val="24"/>
        </w:rPr>
        <w:t xml:space="preserve">technologického zařízení </w:t>
      </w:r>
      <w:r w:rsidRPr="00037811">
        <w:rPr>
          <w:sz w:val="24"/>
          <w:szCs w:val="24"/>
        </w:rPr>
        <w:t xml:space="preserve">kotelny </w:t>
      </w:r>
      <w:r>
        <w:rPr>
          <w:sz w:val="24"/>
          <w:szCs w:val="24"/>
        </w:rPr>
        <w:t>Bulharská 15</w:t>
      </w:r>
      <w:r w:rsidRPr="00037811">
        <w:rPr>
          <w:sz w:val="24"/>
          <w:szCs w:val="24"/>
        </w:rPr>
        <w:t xml:space="preserve"> v budově č</w:t>
      </w:r>
      <w:r>
        <w:rPr>
          <w:sz w:val="24"/>
          <w:szCs w:val="24"/>
        </w:rPr>
        <w:t>. p. 747</w:t>
      </w:r>
      <w:r w:rsidRPr="00037811">
        <w:rPr>
          <w:sz w:val="24"/>
          <w:szCs w:val="24"/>
        </w:rPr>
        <w:t xml:space="preserve">, která je součástí pozemku </w:t>
      </w:r>
      <w:r>
        <w:rPr>
          <w:sz w:val="24"/>
          <w:szCs w:val="24"/>
        </w:rPr>
        <w:t>parc. č.</w:t>
      </w:r>
      <w:r w:rsidRPr="00037811">
        <w:rPr>
          <w:sz w:val="24"/>
          <w:szCs w:val="24"/>
        </w:rPr>
        <w:t xml:space="preserve"> st. </w:t>
      </w:r>
      <w:r>
        <w:rPr>
          <w:sz w:val="24"/>
          <w:szCs w:val="24"/>
        </w:rPr>
        <w:t>944</w:t>
      </w:r>
      <w:r w:rsidRPr="00037811">
        <w:rPr>
          <w:sz w:val="24"/>
          <w:szCs w:val="24"/>
        </w:rPr>
        <w:t xml:space="preserve"> v katastrálním území Nový Jičín - Dolní Předměstí, obec Nový Jičín</w:t>
      </w:r>
      <w:r>
        <w:rPr>
          <w:sz w:val="24"/>
          <w:szCs w:val="24"/>
        </w:rPr>
        <w:t>:</w:t>
      </w:r>
    </w:p>
    <w:p w14:paraId="1180E177" w14:textId="295988D5" w:rsidR="00141A2A" w:rsidRDefault="00141A2A" w:rsidP="0030765B">
      <w:pPr>
        <w:pStyle w:val="Odstavecseseznamem"/>
        <w:ind w:left="928"/>
        <w:jc w:val="both"/>
        <w:rPr>
          <w:sz w:val="24"/>
          <w:szCs w:val="24"/>
        </w:rPr>
      </w:pPr>
    </w:p>
    <w:p w14:paraId="28939730" w14:textId="3CB3054C" w:rsidR="00141A2A" w:rsidRPr="00141A2A" w:rsidRDefault="00141A2A" w:rsidP="00D76BBC">
      <w:pPr>
        <w:pStyle w:val="Odstavecseseznamem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141A2A">
        <w:rPr>
          <w:sz w:val="24"/>
          <w:szCs w:val="24"/>
        </w:rPr>
        <w:t>Čerpadlo UT Bulharská 11 - Magna 3 65-80F 340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765B">
        <w:rPr>
          <w:sz w:val="24"/>
          <w:szCs w:val="24"/>
        </w:rPr>
        <w:tab/>
      </w:r>
      <w:r>
        <w:rPr>
          <w:sz w:val="24"/>
          <w:szCs w:val="24"/>
        </w:rPr>
        <w:t>1x</w:t>
      </w:r>
    </w:p>
    <w:p w14:paraId="411BD9FD" w14:textId="689F14AC" w:rsidR="00141A2A" w:rsidRPr="0030765B" w:rsidRDefault="00141A2A" w:rsidP="00D76BBC">
      <w:pPr>
        <w:pStyle w:val="Odstavecseseznamem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30765B">
        <w:rPr>
          <w:sz w:val="24"/>
          <w:szCs w:val="24"/>
        </w:rPr>
        <w:t>Čerpadlo UT Bulharská 6 - Magna 3 40-80F 220</w:t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E63421">
        <w:rPr>
          <w:sz w:val="24"/>
          <w:szCs w:val="24"/>
        </w:rPr>
        <w:tab/>
      </w:r>
      <w:r w:rsidR="006C2D9D">
        <w:rPr>
          <w:sz w:val="24"/>
          <w:szCs w:val="24"/>
        </w:rPr>
        <w:tab/>
        <w:t>1x</w:t>
      </w:r>
    </w:p>
    <w:p w14:paraId="648698AC" w14:textId="7595ADEA" w:rsidR="00141A2A" w:rsidRPr="00141A2A" w:rsidRDefault="00141A2A" w:rsidP="00D76BBC">
      <w:pPr>
        <w:pStyle w:val="Odstavecseseznamem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141A2A">
        <w:rPr>
          <w:sz w:val="24"/>
          <w:szCs w:val="24"/>
        </w:rPr>
        <w:t>Čerpadlo UT Bulharská 15 – Grundfos UPS 5-60/2F</w:t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30765B">
        <w:rPr>
          <w:sz w:val="24"/>
          <w:szCs w:val="24"/>
        </w:rPr>
        <w:tab/>
      </w:r>
      <w:r w:rsidR="006C2D9D">
        <w:rPr>
          <w:sz w:val="24"/>
          <w:szCs w:val="24"/>
        </w:rPr>
        <w:t>1x</w:t>
      </w:r>
    </w:p>
    <w:p w14:paraId="1A9BEF8E" w14:textId="6D579E40" w:rsidR="00141A2A" w:rsidRPr="0030765B" w:rsidRDefault="00141A2A" w:rsidP="00D76BBC">
      <w:pPr>
        <w:pStyle w:val="Odstavecseseznamem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30765B">
        <w:rPr>
          <w:sz w:val="24"/>
          <w:szCs w:val="24"/>
        </w:rPr>
        <w:t>TUV čerpadlo nabíjecí – Grundfos UPS 40-80 F 250</w:t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30765B">
        <w:rPr>
          <w:sz w:val="24"/>
          <w:szCs w:val="24"/>
        </w:rPr>
        <w:tab/>
      </w:r>
      <w:r w:rsidR="006C2D9D">
        <w:rPr>
          <w:sz w:val="24"/>
          <w:szCs w:val="24"/>
        </w:rPr>
        <w:t>1x</w:t>
      </w:r>
    </w:p>
    <w:p w14:paraId="6B41D1BB" w14:textId="67AD06D5" w:rsidR="00141A2A" w:rsidRPr="0030765B" w:rsidRDefault="00141A2A" w:rsidP="00D76BBC">
      <w:pPr>
        <w:pStyle w:val="Odstavecseseznamem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30765B">
        <w:rPr>
          <w:sz w:val="24"/>
          <w:szCs w:val="24"/>
        </w:rPr>
        <w:t>TUV čerpadlo cirkulační – Grundfos UPS 25-60 B 180</w:t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  <w:t>1x</w:t>
      </w:r>
    </w:p>
    <w:p w14:paraId="5717E725" w14:textId="0B89D025" w:rsidR="00141A2A" w:rsidRPr="0030765B" w:rsidRDefault="00141A2A" w:rsidP="00D76BBC">
      <w:pPr>
        <w:pStyle w:val="Odstavecseseznamem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30765B">
        <w:rPr>
          <w:sz w:val="24"/>
          <w:szCs w:val="24"/>
        </w:rPr>
        <w:t>Úpravna vody AQUA – AZ 150</w:t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30765B">
        <w:rPr>
          <w:sz w:val="24"/>
          <w:szCs w:val="24"/>
        </w:rPr>
        <w:tab/>
      </w:r>
      <w:r w:rsidR="006C2D9D">
        <w:rPr>
          <w:sz w:val="24"/>
          <w:szCs w:val="24"/>
        </w:rPr>
        <w:t>1x</w:t>
      </w:r>
    </w:p>
    <w:p w14:paraId="4B0B6C27" w14:textId="5E0FF0C3" w:rsidR="00141A2A" w:rsidRPr="0030765B" w:rsidRDefault="00141A2A" w:rsidP="00D76BBC">
      <w:pPr>
        <w:pStyle w:val="Odstavecseseznamem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30765B">
        <w:rPr>
          <w:sz w:val="24"/>
          <w:szCs w:val="24"/>
        </w:rPr>
        <w:t>Magnetická úpravna – EZV 32</w:t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30765B">
        <w:rPr>
          <w:sz w:val="24"/>
          <w:szCs w:val="24"/>
        </w:rPr>
        <w:tab/>
      </w:r>
      <w:r w:rsidR="006C2D9D">
        <w:rPr>
          <w:sz w:val="24"/>
          <w:szCs w:val="24"/>
        </w:rPr>
        <w:t>1x</w:t>
      </w:r>
    </w:p>
    <w:p w14:paraId="1040FBB9" w14:textId="2689EC97" w:rsidR="00141A2A" w:rsidRPr="0030765B" w:rsidRDefault="00141A2A" w:rsidP="00D76BBC">
      <w:pPr>
        <w:pStyle w:val="Odstavecseseznamem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30765B">
        <w:rPr>
          <w:sz w:val="24"/>
          <w:szCs w:val="24"/>
        </w:rPr>
        <w:t>Variomat REFLEX – VS 21/60</w:t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30765B">
        <w:rPr>
          <w:sz w:val="24"/>
          <w:szCs w:val="24"/>
        </w:rPr>
        <w:tab/>
      </w:r>
      <w:r w:rsidR="006C2D9D">
        <w:rPr>
          <w:sz w:val="24"/>
          <w:szCs w:val="24"/>
        </w:rPr>
        <w:t>1x</w:t>
      </w:r>
    </w:p>
    <w:p w14:paraId="6232C4F6" w14:textId="2E49BF50" w:rsidR="003D1582" w:rsidRDefault="00141A2A" w:rsidP="00D76BBC">
      <w:pPr>
        <w:pStyle w:val="Odstavecseseznamem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30765B">
        <w:rPr>
          <w:sz w:val="24"/>
          <w:szCs w:val="24"/>
        </w:rPr>
        <w:t>Čidla úniku plynu GC20</w:t>
      </w:r>
      <w:r w:rsidR="003D1582">
        <w:rPr>
          <w:sz w:val="24"/>
          <w:szCs w:val="24"/>
        </w:rPr>
        <w:tab/>
      </w:r>
      <w:r w:rsidR="003D1582">
        <w:rPr>
          <w:sz w:val="24"/>
          <w:szCs w:val="24"/>
        </w:rPr>
        <w:tab/>
      </w:r>
      <w:r w:rsidR="003D1582">
        <w:rPr>
          <w:sz w:val="24"/>
          <w:szCs w:val="24"/>
        </w:rPr>
        <w:tab/>
      </w:r>
      <w:r w:rsidR="003D1582">
        <w:rPr>
          <w:sz w:val="24"/>
          <w:szCs w:val="24"/>
        </w:rPr>
        <w:tab/>
      </w:r>
      <w:r w:rsidR="003D1582">
        <w:rPr>
          <w:sz w:val="24"/>
          <w:szCs w:val="24"/>
        </w:rPr>
        <w:tab/>
      </w:r>
      <w:r w:rsidR="003D1582">
        <w:rPr>
          <w:sz w:val="24"/>
          <w:szCs w:val="24"/>
        </w:rPr>
        <w:tab/>
      </w:r>
      <w:r w:rsidR="003D1582">
        <w:rPr>
          <w:sz w:val="24"/>
          <w:szCs w:val="24"/>
        </w:rPr>
        <w:tab/>
      </w:r>
      <w:r w:rsidR="003D1582">
        <w:rPr>
          <w:sz w:val="24"/>
          <w:szCs w:val="24"/>
        </w:rPr>
        <w:tab/>
      </w:r>
      <w:r w:rsidRPr="0030765B">
        <w:rPr>
          <w:sz w:val="24"/>
          <w:szCs w:val="24"/>
        </w:rPr>
        <w:t>2x</w:t>
      </w:r>
    </w:p>
    <w:p w14:paraId="28059CBC" w14:textId="50B253E9" w:rsidR="00141A2A" w:rsidRPr="0030765B" w:rsidRDefault="00141A2A" w:rsidP="00D76BBC">
      <w:pPr>
        <w:pStyle w:val="Odstavecseseznamem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30765B">
        <w:rPr>
          <w:sz w:val="24"/>
          <w:szCs w:val="24"/>
        </w:rPr>
        <w:t>Expanzní nádoba REFLEX – NG50 v.č. 190090540359</w:t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30765B">
        <w:rPr>
          <w:sz w:val="24"/>
          <w:szCs w:val="24"/>
        </w:rPr>
        <w:tab/>
      </w:r>
      <w:r w:rsidR="006C2D9D">
        <w:rPr>
          <w:sz w:val="24"/>
          <w:szCs w:val="24"/>
        </w:rPr>
        <w:t>1x</w:t>
      </w:r>
    </w:p>
    <w:p w14:paraId="7A5A986F" w14:textId="6A07B9E6" w:rsidR="00141A2A" w:rsidRPr="0030765B" w:rsidRDefault="00141A2A" w:rsidP="00D76BBC">
      <w:pPr>
        <w:pStyle w:val="Odstavecseseznamem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30765B">
        <w:rPr>
          <w:sz w:val="24"/>
          <w:szCs w:val="24"/>
        </w:rPr>
        <w:t>Deskový výměnik ALFALAVAL – 26-100 DN 65</w:t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30765B">
        <w:rPr>
          <w:sz w:val="24"/>
          <w:szCs w:val="24"/>
        </w:rPr>
        <w:tab/>
      </w:r>
      <w:r w:rsidR="006C2D9D">
        <w:rPr>
          <w:sz w:val="24"/>
          <w:szCs w:val="24"/>
        </w:rPr>
        <w:t>1x</w:t>
      </w:r>
    </w:p>
    <w:p w14:paraId="09E2050A" w14:textId="6DD8B5AD" w:rsidR="00E63421" w:rsidRDefault="00141A2A" w:rsidP="00D76BBC">
      <w:pPr>
        <w:pStyle w:val="Odstavecseseznamem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30765B">
        <w:rPr>
          <w:sz w:val="24"/>
          <w:szCs w:val="24"/>
        </w:rPr>
        <w:t xml:space="preserve">Zásobník TUV ROLF model AZN 100S  </w:t>
      </w:r>
      <w:r w:rsidR="003D1582">
        <w:rPr>
          <w:sz w:val="24"/>
          <w:szCs w:val="24"/>
        </w:rPr>
        <w:tab/>
      </w:r>
      <w:r w:rsidR="003D1582">
        <w:rPr>
          <w:sz w:val="24"/>
          <w:szCs w:val="24"/>
        </w:rPr>
        <w:tab/>
      </w:r>
      <w:r w:rsidR="003D1582">
        <w:rPr>
          <w:sz w:val="24"/>
          <w:szCs w:val="24"/>
        </w:rPr>
        <w:tab/>
      </w:r>
      <w:r w:rsidR="003D1582">
        <w:rPr>
          <w:sz w:val="24"/>
          <w:szCs w:val="24"/>
        </w:rPr>
        <w:tab/>
      </w:r>
      <w:r w:rsidR="003D1582">
        <w:rPr>
          <w:sz w:val="24"/>
          <w:szCs w:val="24"/>
        </w:rPr>
        <w:tab/>
        <w:t>2x</w:t>
      </w:r>
      <w:r w:rsidRPr="0030765B">
        <w:rPr>
          <w:sz w:val="24"/>
          <w:szCs w:val="24"/>
        </w:rPr>
        <w:t xml:space="preserve"> </w:t>
      </w:r>
    </w:p>
    <w:p w14:paraId="0096C6C0" w14:textId="16C74323" w:rsidR="00141A2A" w:rsidRPr="0030765B" w:rsidRDefault="00141A2A" w:rsidP="00D76BBC">
      <w:pPr>
        <w:pStyle w:val="Odstavecseseznamem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30765B">
        <w:rPr>
          <w:sz w:val="24"/>
          <w:szCs w:val="24"/>
        </w:rPr>
        <w:t>Servoventil kotel A – BELIMO – 7637264</w:t>
      </w:r>
      <w:r w:rsidR="006C2D9D">
        <w:rPr>
          <w:sz w:val="24"/>
          <w:szCs w:val="24"/>
        </w:rPr>
        <w:tab/>
      </w:r>
      <w:r w:rsidR="003D1582">
        <w:rPr>
          <w:sz w:val="24"/>
          <w:szCs w:val="24"/>
        </w:rPr>
        <w:tab/>
      </w:r>
      <w:r w:rsidR="003D1582">
        <w:rPr>
          <w:sz w:val="24"/>
          <w:szCs w:val="24"/>
        </w:rPr>
        <w:tab/>
      </w:r>
      <w:r w:rsidR="003D1582">
        <w:rPr>
          <w:sz w:val="24"/>
          <w:szCs w:val="24"/>
        </w:rPr>
        <w:tab/>
      </w:r>
      <w:r w:rsidR="003D1582">
        <w:rPr>
          <w:sz w:val="24"/>
          <w:szCs w:val="24"/>
        </w:rPr>
        <w:tab/>
      </w:r>
      <w:r w:rsidR="006C2D9D">
        <w:rPr>
          <w:sz w:val="24"/>
          <w:szCs w:val="24"/>
        </w:rPr>
        <w:t>1x</w:t>
      </w:r>
    </w:p>
    <w:p w14:paraId="335360EF" w14:textId="1BB65C9F" w:rsidR="00141A2A" w:rsidRPr="0030765B" w:rsidRDefault="00141A2A" w:rsidP="00D76BBC">
      <w:pPr>
        <w:pStyle w:val="Odstavecseseznamem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30765B">
        <w:rPr>
          <w:sz w:val="24"/>
          <w:szCs w:val="24"/>
        </w:rPr>
        <w:t xml:space="preserve">Servoventil kotel B – BELIMO </w:t>
      </w:r>
      <w:r w:rsidR="006C2D9D">
        <w:rPr>
          <w:sz w:val="24"/>
          <w:szCs w:val="24"/>
        </w:rPr>
        <w:t>–</w:t>
      </w:r>
      <w:r w:rsidRPr="0030765B">
        <w:rPr>
          <w:sz w:val="24"/>
          <w:szCs w:val="24"/>
        </w:rPr>
        <w:t xml:space="preserve"> 7637264</w:t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30765B">
        <w:rPr>
          <w:sz w:val="24"/>
          <w:szCs w:val="24"/>
        </w:rPr>
        <w:tab/>
      </w:r>
      <w:r w:rsidR="006C2D9D">
        <w:rPr>
          <w:sz w:val="24"/>
          <w:szCs w:val="24"/>
        </w:rPr>
        <w:t>1x</w:t>
      </w:r>
    </w:p>
    <w:p w14:paraId="20BA789C" w14:textId="136A13EB" w:rsidR="00141A2A" w:rsidRPr="0030765B" w:rsidRDefault="00141A2A" w:rsidP="00D76BBC">
      <w:pPr>
        <w:pStyle w:val="Odstavecseseznamem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30765B">
        <w:rPr>
          <w:sz w:val="24"/>
          <w:szCs w:val="24"/>
        </w:rPr>
        <w:t>Servoventil kotel D – typ-405524602320</w:t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  <w:t>1x</w:t>
      </w:r>
    </w:p>
    <w:p w14:paraId="2CB1B81A" w14:textId="3E1A6BFC" w:rsidR="00141A2A" w:rsidRPr="0030765B" w:rsidRDefault="00141A2A" w:rsidP="00D76BBC">
      <w:pPr>
        <w:pStyle w:val="Odstavecseseznamem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30765B">
        <w:rPr>
          <w:sz w:val="24"/>
          <w:szCs w:val="24"/>
        </w:rPr>
        <w:t>Servoventil kotel E – typ-405524602320</w:t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  <w:t>1x</w:t>
      </w:r>
    </w:p>
    <w:p w14:paraId="38F07ADA" w14:textId="31AE2C65" w:rsidR="00141A2A" w:rsidRPr="0030765B" w:rsidRDefault="00141A2A" w:rsidP="00D76BBC">
      <w:pPr>
        <w:pStyle w:val="Odstavecseseznamem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30765B">
        <w:rPr>
          <w:sz w:val="24"/>
          <w:szCs w:val="24"/>
        </w:rPr>
        <w:t>Kotel A – Viesmann -votoerossal – CIB 160</w:t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30765B">
        <w:rPr>
          <w:sz w:val="24"/>
          <w:szCs w:val="24"/>
        </w:rPr>
        <w:tab/>
      </w:r>
      <w:r w:rsidR="006C2D9D">
        <w:rPr>
          <w:sz w:val="24"/>
          <w:szCs w:val="24"/>
        </w:rPr>
        <w:t>1x</w:t>
      </w:r>
    </w:p>
    <w:p w14:paraId="7CA5BE44" w14:textId="7813558E" w:rsidR="00141A2A" w:rsidRPr="0030765B" w:rsidRDefault="00141A2A" w:rsidP="00D76BBC">
      <w:pPr>
        <w:pStyle w:val="Odstavecseseznamem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30765B">
        <w:rPr>
          <w:sz w:val="24"/>
          <w:szCs w:val="24"/>
        </w:rPr>
        <w:t>Kotel B – Viesmann -votoerossal – CIB 160</w:t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30765B">
        <w:rPr>
          <w:sz w:val="24"/>
          <w:szCs w:val="24"/>
        </w:rPr>
        <w:tab/>
      </w:r>
      <w:r w:rsidR="006C2D9D">
        <w:rPr>
          <w:sz w:val="24"/>
          <w:szCs w:val="24"/>
        </w:rPr>
        <w:t>1x</w:t>
      </w:r>
    </w:p>
    <w:p w14:paraId="7D8140B8" w14:textId="7EE39F8C" w:rsidR="00141A2A" w:rsidRPr="0030765B" w:rsidRDefault="00141A2A" w:rsidP="00D76BBC">
      <w:pPr>
        <w:pStyle w:val="Odstavecseseznamem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30765B">
        <w:rPr>
          <w:sz w:val="24"/>
          <w:szCs w:val="24"/>
        </w:rPr>
        <w:t>Kotel D – Rapido – GA 220-136</w:t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  <w:t>1x</w:t>
      </w:r>
    </w:p>
    <w:p w14:paraId="629CC329" w14:textId="1EC02440" w:rsidR="00141A2A" w:rsidRPr="0030765B" w:rsidRDefault="00141A2A" w:rsidP="00D76BBC">
      <w:pPr>
        <w:pStyle w:val="Odstavecseseznamem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30765B">
        <w:rPr>
          <w:sz w:val="24"/>
          <w:szCs w:val="24"/>
        </w:rPr>
        <w:t>Kotel E – Rapido – GA 220-136</w:t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30765B">
        <w:rPr>
          <w:sz w:val="24"/>
          <w:szCs w:val="24"/>
        </w:rPr>
        <w:tab/>
      </w:r>
      <w:r w:rsidR="006C2D9D">
        <w:rPr>
          <w:sz w:val="24"/>
          <w:szCs w:val="24"/>
        </w:rPr>
        <w:t>1x</w:t>
      </w:r>
    </w:p>
    <w:p w14:paraId="32F7E086" w14:textId="367703EF" w:rsidR="00141A2A" w:rsidRPr="0030765B" w:rsidRDefault="00141A2A" w:rsidP="00D76BBC">
      <w:pPr>
        <w:pStyle w:val="Odstavecseseznamem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30765B">
        <w:rPr>
          <w:sz w:val="24"/>
          <w:szCs w:val="24"/>
        </w:rPr>
        <w:t>Expanzomat kotel A – REFIX DE25 v.č. 19V041083064</w:t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30765B">
        <w:rPr>
          <w:sz w:val="24"/>
          <w:szCs w:val="24"/>
        </w:rPr>
        <w:tab/>
      </w:r>
      <w:r w:rsidR="006C2D9D">
        <w:rPr>
          <w:sz w:val="24"/>
          <w:szCs w:val="24"/>
        </w:rPr>
        <w:t>1x</w:t>
      </w:r>
    </w:p>
    <w:p w14:paraId="6A6D4C58" w14:textId="381B6F07" w:rsidR="00141A2A" w:rsidRPr="0030765B" w:rsidRDefault="00141A2A" w:rsidP="00D76BBC">
      <w:pPr>
        <w:pStyle w:val="Odstavecseseznamem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30765B">
        <w:rPr>
          <w:sz w:val="24"/>
          <w:szCs w:val="24"/>
        </w:rPr>
        <w:t>Expanzomat kotel B – REFIX DE25 v.č. 19V041083064</w:t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30765B">
        <w:rPr>
          <w:sz w:val="24"/>
          <w:szCs w:val="24"/>
        </w:rPr>
        <w:tab/>
      </w:r>
      <w:r w:rsidR="006C2D9D">
        <w:rPr>
          <w:sz w:val="24"/>
          <w:szCs w:val="24"/>
        </w:rPr>
        <w:t>1x</w:t>
      </w:r>
    </w:p>
    <w:p w14:paraId="7E16B9BC" w14:textId="1AA3B065" w:rsidR="00141A2A" w:rsidRPr="0030765B" w:rsidRDefault="00141A2A" w:rsidP="00D76BBC">
      <w:pPr>
        <w:pStyle w:val="Odstavecseseznamem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30765B">
        <w:rPr>
          <w:sz w:val="24"/>
          <w:szCs w:val="24"/>
        </w:rPr>
        <w:t>Kotlový řadič – Viesmann – Vitotronic 300 K typ. MW18</w:t>
      </w:r>
      <w:r w:rsidR="006C2D9D">
        <w:rPr>
          <w:sz w:val="24"/>
          <w:szCs w:val="24"/>
        </w:rPr>
        <w:tab/>
      </w:r>
      <w:r w:rsidR="006C2D9D">
        <w:rPr>
          <w:sz w:val="24"/>
          <w:szCs w:val="24"/>
        </w:rPr>
        <w:tab/>
      </w:r>
      <w:r w:rsidR="0030765B">
        <w:rPr>
          <w:sz w:val="24"/>
          <w:szCs w:val="24"/>
        </w:rPr>
        <w:tab/>
      </w:r>
      <w:r w:rsidR="006C2D9D">
        <w:rPr>
          <w:sz w:val="24"/>
          <w:szCs w:val="24"/>
        </w:rPr>
        <w:t>1x</w:t>
      </w:r>
    </w:p>
    <w:p w14:paraId="48E06578" w14:textId="6C332616" w:rsidR="00141A2A" w:rsidRPr="0030765B" w:rsidRDefault="00141A2A" w:rsidP="00D76BBC">
      <w:pPr>
        <w:pStyle w:val="Odstavecseseznamem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30765B">
        <w:rPr>
          <w:sz w:val="24"/>
          <w:szCs w:val="24"/>
        </w:rPr>
        <w:t xml:space="preserve">MaR – DIMAT MXPLC-L </w:t>
      </w:r>
      <w:r w:rsidRPr="0030765B">
        <w:rPr>
          <w:sz w:val="24"/>
          <w:szCs w:val="24"/>
        </w:rPr>
        <w:t> Servoventil TUV – Siemens – SQS 35</w:t>
      </w:r>
      <w:r w:rsidR="0030765B">
        <w:rPr>
          <w:sz w:val="24"/>
          <w:szCs w:val="24"/>
        </w:rPr>
        <w:tab/>
      </w:r>
      <w:r w:rsidR="006C2D9D">
        <w:rPr>
          <w:sz w:val="24"/>
          <w:szCs w:val="24"/>
        </w:rPr>
        <w:tab/>
        <w:t>1x</w:t>
      </w:r>
    </w:p>
    <w:p w14:paraId="6AE32AD1" w14:textId="1A41DA80" w:rsidR="00141A2A" w:rsidRDefault="00141A2A" w:rsidP="00D76BBC">
      <w:pPr>
        <w:pStyle w:val="Odstavecseseznamem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30765B">
        <w:rPr>
          <w:sz w:val="24"/>
          <w:szCs w:val="24"/>
        </w:rPr>
        <w:t>Servoventil UT Bulharská 15 – CONTROLLI – MVE210PS120</w:t>
      </w:r>
      <w:r w:rsidR="006C2D9D">
        <w:rPr>
          <w:sz w:val="24"/>
          <w:szCs w:val="24"/>
        </w:rPr>
        <w:tab/>
      </w:r>
      <w:r w:rsidR="0030765B">
        <w:rPr>
          <w:sz w:val="24"/>
          <w:szCs w:val="24"/>
        </w:rPr>
        <w:tab/>
      </w:r>
      <w:r w:rsidR="006C2D9D">
        <w:rPr>
          <w:sz w:val="24"/>
          <w:szCs w:val="24"/>
        </w:rPr>
        <w:t>1x</w:t>
      </w:r>
    </w:p>
    <w:p w14:paraId="5547DC7C" w14:textId="21EDDA82" w:rsidR="0030765B" w:rsidRDefault="0030765B" w:rsidP="0030765B">
      <w:pPr>
        <w:jc w:val="both"/>
        <w:rPr>
          <w:sz w:val="24"/>
          <w:szCs w:val="24"/>
        </w:rPr>
      </w:pPr>
    </w:p>
    <w:p w14:paraId="3CE46A25" w14:textId="77777777" w:rsidR="009D529F" w:rsidRDefault="009D529F" w:rsidP="0030765B">
      <w:pPr>
        <w:jc w:val="both"/>
        <w:rPr>
          <w:sz w:val="24"/>
          <w:szCs w:val="24"/>
        </w:rPr>
      </w:pPr>
    </w:p>
    <w:p w14:paraId="6259C853" w14:textId="77777777" w:rsidR="007D6CFD" w:rsidRDefault="007D6CFD" w:rsidP="0030765B">
      <w:pPr>
        <w:jc w:val="both"/>
        <w:rPr>
          <w:sz w:val="24"/>
          <w:szCs w:val="24"/>
        </w:rPr>
      </w:pPr>
    </w:p>
    <w:p w14:paraId="6F304919" w14:textId="5717EC21" w:rsidR="0030765B" w:rsidRDefault="0030765B" w:rsidP="0030765B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75479F">
        <w:rPr>
          <w:sz w:val="24"/>
          <w:szCs w:val="24"/>
        </w:rPr>
        <w:t xml:space="preserve">Předmět nájmu uvedený v čl. I odst. 2 Smlouvy, specifikovaný v příloze č. 2 Smlouvy, se rozšiřuje o níže uvedené položky </w:t>
      </w:r>
      <w:r>
        <w:rPr>
          <w:sz w:val="24"/>
          <w:szCs w:val="24"/>
        </w:rPr>
        <w:t xml:space="preserve">technologického zařízení </w:t>
      </w:r>
      <w:r w:rsidRPr="00037811">
        <w:rPr>
          <w:sz w:val="24"/>
          <w:szCs w:val="24"/>
        </w:rPr>
        <w:t xml:space="preserve">kotelny </w:t>
      </w:r>
      <w:r>
        <w:rPr>
          <w:sz w:val="24"/>
          <w:szCs w:val="24"/>
        </w:rPr>
        <w:t>Bulharská 6</w:t>
      </w:r>
      <w:r w:rsidRPr="00037811">
        <w:rPr>
          <w:sz w:val="24"/>
          <w:szCs w:val="24"/>
        </w:rPr>
        <w:t xml:space="preserve"> v budově č</w:t>
      </w:r>
      <w:r>
        <w:rPr>
          <w:sz w:val="24"/>
          <w:szCs w:val="24"/>
        </w:rPr>
        <w:t>. p. 741</w:t>
      </w:r>
      <w:r w:rsidRPr="00037811">
        <w:rPr>
          <w:sz w:val="24"/>
          <w:szCs w:val="24"/>
        </w:rPr>
        <w:t xml:space="preserve">, která je součástí pozemku </w:t>
      </w:r>
      <w:r>
        <w:rPr>
          <w:sz w:val="24"/>
          <w:szCs w:val="24"/>
        </w:rPr>
        <w:t>parc. č.</w:t>
      </w:r>
      <w:r w:rsidRPr="00037811">
        <w:rPr>
          <w:sz w:val="24"/>
          <w:szCs w:val="24"/>
        </w:rPr>
        <w:t xml:space="preserve"> st. </w:t>
      </w:r>
      <w:r>
        <w:rPr>
          <w:sz w:val="24"/>
          <w:szCs w:val="24"/>
        </w:rPr>
        <w:t>946</w:t>
      </w:r>
      <w:r w:rsidRPr="00037811">
        <w:rPr>
          <w:sz w:val="24"/>
          <w:szCs w:val="24"/>
        </w:rPr>
        <w:t xml:space="preserve"> v katastrálním území Nový Jičín - Dolní Předměstí, obec Nový Jičín</w:t>
      </w:r>
      <w:r>
        <w:rPr>
          <w:sz w:val="24"/>
          <w:szCs w:val="24"/>
        </w:rPr>
        <w:t>:</w:t>
      </w:r>
    </w:p>
    <w:p w14:paraId="4BCA88CD" w14:textId="05EA37D8" w:rsidR="0030765B" w:rsidRDefault="0030765B" w:rsidP="0030765B">
      <w:pPr>
        <w:jc w:val="both"/>
        <w:rPr>
          <w:sz w:val="24"/>
          <w:szCs w:val="24"/>
        </w:rPr>
      </w:pPr>
    </w:p>
    <w:p w14:paraId="2CC9B63C" w14:textId="5DD0101D" w:rsidR="0030765B" w:rsidRPr="0030765B" w:rsidRDefault="0030765B" w:rsidP="00D76BBC">
      <w:pPr>
        <w:pStyle w:val="Odstavecseseznamem"/>
        <w:numPr>
          <w:ilvl w:val="0"/>
          <w:numId w:val="16"/>
        </w:numPr>
        <w:ind w:left="1134"/>
        <w:jc w:val="both"/>
        <w:rPr>
          <w:sz w:val="24"/>
          <w:szCs w:val="24"/>
        </w:rPr>
      </w:pPr>
      <w:r w:rsidRPr="0030765B">
        <w:rPr>
          <w:sz w:val="24"/>
          <w:szCs w:val="24"/>
        </w:rPr>
        <w:t>Čerpadlo UT – Grundfos UPS 40-80 F250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5160DB7D" w14:textId="04C069E6" w:rsidR="0030765B" w:rsidRPr="0030765B" w:rsidRDefault="0030765B" w:rsidP="00D76BBC">
      <w:pPr>
        <w:pStyle w:val="Odstavecseseznamem"/>
        <w:numPr>
          <w:ilvl w:val="0"/>
          <w:numId w:val="16"/>
        </w:numPr>
        <w:ind w:left="1134"/>
        <w:jc w:val="both"/>
        <w:rPr>
          <w:sz w:val="24"/>
          <w:szCs w:val="24"/>
        </w:rPr>
      </w:pPr>
      <w:r w:rsidRPr="0030765B">
        <w:rPr>
          <w:sz w:val="24"/>
          <w:szCs w:val="24"/>
        </w:rPr>
        <w:t>Čerpadlo TUV nabíjecí – Grundfos magna 25-100</w:t>
      </w:r>
      <w:r>
        <w:rPr>
          <w:sz w:val="24"/>
          <w:szCs w:val="24"/>
        </w:rPr>
        <w:t> </w:t>
      </w:r>
      <w:r w:rsidRPr="0030765B">
        <w:rPr>
          <w:sz w:val="24"/>
          <w:szCs w:val="24"/>
        </w:rPr>
        <w:t>180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0BD11887" w14:textId="11276828" w:rsidR="0030765B" w:rsidRPr="0030765B" w:rsidRDefault="0030765B" w:rsidP="00D76BBC">
      <w:pPr>
        <w:pStyle w:val="Odstavecseseznamem"/>
        <w:numPr>
          <w:ilvl w:val="0"/>
          <w:numId w:val="16"/>
        </w:numPr>
        <w:ind w:left="1134"/>
        <w:jc w:val="both"/>
        <w:rPr>
          <w:sz w:val="24"/>
          <w:szCs w:val="24"/>
        </w:rPr>
      </w:pPr>
      <w:r w:rsidRPr="0030765B">
        <w:rPr>
          <w:sz w:val="24"/>
          <w:szCs w:val="24"/>
        </w:rPr>
        <w:t>Čerpadlo TUV cirkulační - RS 25/6G/180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6FA6A132" w14:textId="6013A707" w:rsidR="0030765B" w:rsidRPr="0030765B" w:rsidRDefault="0030765B" w:rsidP="00D76BBC">
      <w:pPr>
        <w:pStyle w:val="Odstavecseseznamem"/>
        <w:numPr>
          <w:ilvl w:val="0"/>
          <w:numId w:val="16"/>
        </w:numPr>
        <w:ind w:left="1134"/>
        <w:jc w:val="both"/>
        <w:rPr>
          <w:sz w:val="24"/>
          <w:szCs w:val="24"/>
        </w:rPr>
      </w:pPr>
      <w:r w:rsidRPr="0030765B">
        <w:rPr>
          <w:sz w:val="24"/>
          <w:szCs w:val="24"/>
        </w:rPr>
        <w:t>Zásobník TUV - ROLF AZN 100S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6682F72B" w14:textId="00B177BF" w:rsidR="0030765B" w:rsidRPr="0030765B" w:rsidRDefault="0030765B" w:rsidP="00D76BBC">
      <w:pPr>
        <w:pStyle w:val="Odstavecseseznamem"/>
        <w:numPr>
          <w:ilvl w:val="0"/>
          <w:numId w:val="16"/>
        </w:numPr>
        <w:ind w:left="1134"/>
        <w:jc w:val="both"/>
        <w:rPr>
          <w:sz w:val="24"/>
          <w:szCs w:val="24"/>
        </w:rPr>
      </w:pPr>
      <w:r w:rsidRPr="0030765B">
        <w:rPr>
          <w:sz w:val="24"/>
          <w:szCs w:val="24"/>
        </w:rPr>
        <w:t>Servoventil UT – Siemens SKD 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49511E23" w14:textId="24E532B1" w:rsidR="0030765B" w:rsidRPr="0030765B" w:rsidRDefault="0030765B" w:rsidP="00D76BBC">
      <w:pPr>
        <w:pStyle w:val="Odstavecseseznamem"/>
        <w:numPr>
          <w:ilvl w:val="0"/>
          <w:numId w:val="16"/>
        </w:numPr>
        <w:ind w:left="1134"/>
        <w:jc w:val="both"/>
        <w:rPr>
          <w:sz w:val="24"/>
          <w:szCs w:val="24"/>
        </w:rPr>
      </w:pPr>
      <w:r w:rsidRPr="0030765B">
        <w:rPr>
          <w:sz w:val="24"/>
          <w:szCs w:val="24"/>
        </w:rPr>
        <w:t>Servoventil TUV – Siemens SQS 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3421">
        <w:rPr>
          <w:sz w:val="24"/>
          <w:szCs w:val="24"/>
        </w:rPr>
        <w:tab/>
      </w:r>
      <w:r>
        <w:rPr>
          <w:sz w:val="24"/>
          <w:szCs w:val="24"/>
        </w:rPr>
        <w:t>1x</w:t>
      </w:r>
    </w:p>
    <w:p w14:paraId="47FE05AC" w14:textId="0EF0BFF5" w:rsidR="0030765B" w:rsidRPr="0030765B" w:rsidRDefault="0030765B" w:rsidP="00D76BBC">
      <w:pPr>
        <w:pStyle w:val="Odstavecseseznamem"/>
        <w:numPr>
          <w:ilvl w:val="0"/>
          <w:numId w:val="16"/>
        </w:numPr>
        <w:ind w:left="1134"/>
        <w:jc w:val="both"/>
        <w:rPr>
          <w:sz w:val="24"/>
          <w:szCs w:val="24"/>
        </w:rPr>
      </w:pPr>
      <w:r w:rsidRPr="0030765B">
        <w:rPr>
          <w:sz w:val="24"/>
          <w:szCs w:val="24"/>
        </w:rPr>
        <w:t>Deskový výměník – ALFALAVAL CB 76 50H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</w:p>
    <w:p w14:paraId="772C72F8" w14:textId="00F25E54" w:rsidR="0030765B" w:rsidRPr="0030765B" w:rsidRDefault="0030765B" w:rsidP="00D76BBC">
      <w:pPr>
        <w:pStyle w:val="Odstavecseseznamem"/>
        <w:numPr>
          <w:ilvl w:val="0"/>
          <w:numId w:val="16"/>
        </w:numPr>
        <w:ind w:left="1134"/>
        <w:jc w:val="both"/>
        <w:rPr>
          <w:sz w:val="24"/>
          <w:szCs w:val="24"/>
        </w:rPr>
      </w:pPr>
      <w:r w:rsidRPr="0030765B">
        <w:rPr>
          <w:sz w:val="24"/>
          <w:szCs w:val="24"/>
        </w:rPr>
        <w:t>MaR – DOMAT RCIO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3421">
        <w:rPr>
          <w:sz w:val="24"/>
          <w:szCs w:val="24"/>
        </w:rPr>
        <w:tab/>
      </w:r>
      <w:r>
        <w:rPr>
          <w:sz w:val="24"/>
          <w:szCs w:val="24"/>
        </w:rPr>
        <w:t>1x</w:t>
      </w:r>
    </w:p>
    <w:p w14:paraId="056D0E72" w14:textId="249BE7A0" w:rsidR="0030765B" w:rsidRPr="0030765B" w:rsidRDefault="0030765B" w:rsidP="00D76BBC">
      <w:pPr>
        <w:pStyle w:val="Odstavecseseznamem"/>
        <w:numPr>
          <w:ilvl w:val="0"/>
          <w:numId w:val="16"/>
        </w:numPr>
        <w:ind w:left="1134"/>
        <w:jc w:val="both"/>
        <w:rPr>
          <w:sz w:val="24"/>
          <w:szCs w:val="24"/>
        </w:rPr>
      </w:pPr>
      <w:r w:rsidRPr="0030765B">
        <w:rPr>
          <w:sz w:val="24"/>
          <w:szCs w:val="24"/>
        </w:rPr>
        <w:t>Magnetická úpravna EZV 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3421">
        <w:rPr>
          <w:sz w:val="24"/>
          <w:szCs w:val="24"/>
        </w:rPr>
        <w:tab/>
      </w:r>
      <w:r>
        <w:rPr>
          <w:sz w:val="24"/>
          <w:szCs w:val="24"/>
        </w:rPr>
        <w:t>1x</w:t>
      </w:r>
    </w:p>
    <w:p w14:paraId="592E16C5" w14:textId="593024B6" w:rsidR="0030765B" w:rsidRDefault="0030765B" w:rsidP="0030765B">
      <w:pPr>
        <w:jc w:val="both"/>
        <w:rPr>
          <w:sz w:val="24"/>
          <w:szCs w:val="24"/>
        </w:rPr>
      </w:pPr>
    </w:p>
    <w:p w14:paraId="26FD3AB4" w14:textId="77777777" w:rsidR="007D6CFD" w:rsidRPr="0030765B" w:rsidRDefault="007D6CFD" w:rsidP="0030765B">
      <w:pPr>
        <w:jc w:val="both"/>
        <w:rPr>
          <w:sz w:val="24"/>
          <w:szCs w:val="24"/>
        </w:rPr>
      </w:pPr>
    </w:p>
    <w:p w14:paraId="2F3BBFBA" w14:textId="6F89C554" w:rsidR="007D6CFD" w:rsidRDefault="007D6CFD" w:rsidP="007D6CF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75479F">
        <w:rPr>
          <w:sz w:val="24"/>
          <w:szCs w:val="24"/>
        </w:rPr>
        <w:t xml:space="preserve">Předmět nájmu uvedený v čl. I odst. 2 Smlouvy, specifikovaný v příloze č. 2 Smlouvy, se rozšiřuje o níže uvedené položky </w:t>
      </w:r>
      <w:r>
        <w:rPr>
          <w:sz w:val="24"/>
          <w:szCs w:val="24"/>
        </w:rPr>
        <w:t xml:space="preserve">technologického zařízení </w:t>
      </w:r>
      <w:r w:rsidRPr="007D6CFD">
        <w:rPr>
          <w:sz w:val="24"/>
          <w:szCs w:val="24"/>
        </w:rPr>
        <w:t xml:space="preserve">OPS Bulharská 11 v </w:t>
      </w:r>
      <w:r w:rsidRPr="007D6CFD">
        <w:rPr>
          <w:sz w:val="24"/>
          <w:szCs w:val="24"/>
        </w:rPr>
        <w:lastRenderedPageBreak/>
        <w:t>budově č. p. 744, která je součástí pozemku parc. č. st. 941 v katastrálním území Nový Jičín - Dolní Předměstí, obec Nový Jičín:</w:t>
      </w:r>
    </w:p>
    <w:p w14:paraId="3B15F60B" w14:textId="714CD012" w:rsidR="007D6CFD" w:rsidRDefault="007D6CFD" w:rsidP="007D6CFD">
      <w:pPr>
        <w:jc w:val="both"/>
        <w:rPr>
          <w:sz w:val="24"/>
          <w:szCs w:val="24"/>
        </w:rPr>
      </w:pPr>
    </w:p>
    <w:p w14:paraId="476899DE" w14:textId="6E30DC4B" w:rsidR="003D1582" w:rsidRDefault="007D6CFD" w:rsidP="00D76BBC">
      <w:pPr>
        <w:pStyle w:val="Odstavecseseznamem"/>
        <w:numPr>
          <w:ilvl w:val="0"/>
          <w:numId w:val="18"/>
        </w:numPr>
        <w:ind w:left="1134"/>
        <w:jc w:val="both"/>
        <w:rPr>
          <w:sz w:val="24"/>
          <w:szCs w:val="24"/>
        </w:rPr>
      </w:pPr>
      <w:r w:rsidRPr="007D6CFD">
        <w:rPr>
          <w:sz w:val="24"/>
          <w:szCs w:val="24"/>
        </w:rPr>
        <w:t>Zásobník TUV – ROLF AZN 100S</w:t>
      </w:r>
      <w:r w:rsidR="003D1582">
        <w:rPr>
          <w:sz w:val="24"/>
          <w:szCs w:val="24"/>
        </w:rPr>
        <w:tab/>
      </w:r>
      <w:r w:rsidR="003D1582">
        <w:rPr>
          <w:sz w:val="24"/>
          <w:szCs w:val="24"/>
        </w:rPr>
        <w:tab/>
      </w:r>
      <w:r w:rsidR="003D1582">
        <w:rPr>
          <w:sz w:val="24"/>
          <w:szCs w:val="24"/>
        </w:rPr>
        <w:tab/>
      </w:r>
      <w:r w:rsidR="003D1582">
        <w:rPr>
          <w:sz w:val="24"/>
          <w:szCs w:val="24"/>
        </w:rPr>
        <w:tab/>
      </w:r>
      <w:r w:rsidR="003D1582">
        <w:rPr>
          <w:sz w:val="24"/>
          <w:szCs w:val="24"/>
        </w:rPr>
        <w:tab/>
      </w:r>
      <w:r w:rsidR="003D1582">
        <w:rPr>
          <w:sz w:val="24"/>
          <w:szCs w:val="24"/>
        </w:rPr>
        <w:tab/>
      </w:r>
      <w:r w:rsidRPr="007D6CFD">
        <w:rPr>
          <w:sz w:val="24"/>
          <w:szCs w:val="24"/>
        </w:rPr>
        <w:t xml:space="preserve">2x </w:t>
      </w:r>
    </w:p>
    <w:p w14:paraId="6F11E3FC" w14:textId="638009C0" w:rsidR="007D6CFD" w:rsidRPr="007D6CFD" w:rsidRDefault="007D6CFD" w:rsidP="00D76BBC">
      <w:pPr>
        <w:pStyle w:val="Odstavecseseznamem"/>
        <w:numPr>
          <w:ilvl w:val="0"/>
          <w:numId w:val="18"/>
        </w:numPr>
        <w:ind w:left="1134"/>
        <w:jc w:val="both"/>
        <w:rPr>
          <w:sz w:val="24"/>
          <w:szCs w:val="24"/>
        </w:rPr>
      </w:pPr>
      <w:r w:rsidRPr="007D6CFD">
        <w:rPr>
          <w:sz w:val="24"/>
          <w:szCs w:val="24"/>
        </w:rPr>
        <w:t>Magnetická úpravna EZV 32</w:t>
      </w:r>
      <w:r w:rsidR="00E63421">
        <w:rPr>
          <w:sz w:val="24"/>
          <w:szCs w:val="24"/>
        </w:rPr>
        <w:tab/>
      </w:r>
      <w:r w:rsidR="003D1582">
        <w:rPr>
          <w:sz w:val="24"/>
          <w:szCs w:val="24"/>
        </w:rPr>
        <w:tab/>
      </w:r>
      <w:r w:rsidR="003D1582">
        <w:rPr>
          <w:sz w:val="24"/>
          <w:szCs w:val="24"/>
        </w:rPr>
        <w:tab/>
      </w:r>
      <w:r w:rsidR="003D1582">
        <w:rPr>
          <w:sz w:val="24"/>
          <w:szCs w:val="24"/>
        </w:rPr>
        <w:tab/>
      </w:r>
      <w:r w:rsidR="003D1582">
        <w:rPr>
          <w:sz w:val="24"/>
          <w:szCs w:val="24"/>
        </w:rPr>
        <w:tab/>
      </w:r>
      <w:r w:rsidR="003D1582">
        <w:rPr>
          <w:sz w:val="24"/>
          <w:szCs w:val="24"/>
        </w:rPr>
        <w:tab/>
      </w:r>
      <w:r w:rsidR="003D1582">
        <w:rPr>
          <w:sz w:val="24"/>
          <w:szCs w:val="24"/>
        </w:rPr>
        <w:tab/>
        <w:t>1</w:t>
      </w:r>
      <w:r w:rsidR="00E63421">
        <w:rPr>
          <w:sz w:val="24"/>
          <w:szCs w:val="24"/>
        </w:rPr>
        <w:t>x</w:t>
      </w:r>
    </w:p>
    <w:p w14:paraId="1C643A61" w14:textId="662D42EC" w:rsidR="007D6CFD" w:rsidRPr="007D6CFD" w:rsidRDefault="007D6CFD" w:rsidP="00D76BBC">
      <w:pPr>
        <w:pStyle w:val="Odstavecseseznamem"/>
        <w:numPr>
          <w:ilvl w:val="0"/>
          <w:numId w:val="18"/>
        </w:numPr>
        <w:ind w:left="1134"/>
        <w:jc w:val="both"/>
        <w:rPr>
          <w:sz w:val="24"/>
          <w:szCs w:val="24"/>
        </w:rPr>
      </w:pPr>
      <w:r w:rsidRPr="007D6CFD">
        <w:rPr>
          <w:sz w:val="24"/>
          <w:szCs w:val="24"/>
        </w:rPr>
        <w:t>Čerpadlo TUV – Grundfos UPS 40-120/2</w:t>
      </w:r>
      <w:r w:rsidR="00E63421">
        <w:rPr>
          <w:sz w:val="24"/>
          <w:szCs w:val="24"/>
        </w:rPr>
        <w:tab/>
      </w:r>
      <w:r w:rsidR="00E63421">
        <w:rPr>
          <w:sz w:val="24"/>
          <w:szCs w:val="24"/>
        </w:rPr>
        <w:tab/>
      </w:r>
      <w:r w:rsidR="00E63421">
        <w:rPr>
          <w:sz w:val="24"/>
          <w:szCs w:val="24"/>
        </w:rPr>
        <w:tab/>
      </w:r>
      <w:r w:rsidR="00E63421">
        <w:rPr>
          <w:sz w:val="24"/>
          <w:szCs w:val="24"/>
        </w:rPr>
        <w:tab/>
      </w:r>
      <w:r w:rsidR="00E63421">
        <w:rPr>
          <w:sz w:val="24"/>
          <w:szCs w:val="24"/>
        </w:rPr>
        <w:tab/>
        <w:t>1x</w:t>
      </w:r>
    </w:p>
    <w:p w14:paraId="4C204A38" w14:textId="5A91AF69" w:rsidR="007D6CFD" w:rsidRPr="007D6CFD" w:rsidRDefault="007D6CFD" w:rsidP="00D76BBC">
      <w:pPr>
        <w:pStyle w:val="Odstavecseseznamem"/>
        <w:numPr>
          <w:ilvl w:val="0"/>
          <w:numId w:val="18"/>
        </w:numPr>
        <w:ind w:left="1134"/>
        <w:jc w:val="both"/>
        <w:rPr>
          <w:sz w:val="24"/>
          <w:szCs w:val="24"/>
        </w:rPr>
      </w:pPr>
      <w:r w:rsidRPr="007D6CFD">
        <w:rPr>
          <w:sz w:val="24"/>
          <w:szCs w:val="24"/>
        </w:rPr>
        <w:t>Servoventil TUV – Siemens SCS 31</w:t>
      </w:r>
      <w:r w:rsidR="00E63421">
        <w:rPr>
          <w:sz w:val="24"/>
          <w:szCs w:val="24"/>
        </w:rPr>
        <w:tab/>
      </w:r>
      <w:r w:rsidR="00E63421">
        <w:rPr>
          <w:sz w:val="24"/>
          <w:szCs w:val="24"/>
        </w:rPr>
        <w:tab/>
      </w:r>
      <w:r w:rsidR="00E63421">
        <w:rPr>
          <w:sz w:val="24"/>
          <w:szCs w:val="24"/>
        </w:rPr>
        <w:tab/>
      </w:r>
      <w:r w:rsidR="00E63421">
        <w:rPr>
          <w:sz w:val="24"/>
          <w:szCs w:val="24"/>
        </w:rPr>
        <w:tab/>
      </w:r>
      <w:r w:rsidR="00E63421">
        <w:rPr>
          <w:sz w:val="24"/>
          <w:szCs w:val="24"/>
        </w:rPr>
        <w:tab/>
      </w:r>
      <w:r w:rsidR="00E63421">
        <w:rPr>
          <w:sz w:val="24"/>
          <w:szCs w:val="24"/>
        </w:rPr>
        <w:tab/>
        <w:t>1x</w:t>
      </w:r>
    </w:p>
    <w:p w14:paraId="0DCC1BEA" w14:textId="27F900D3" w:rsidR="007D6CFD" w:rsidRPr="007D6CFD" w:rsidRDefault="007D6CFD" w:rsidP="00D76BBC">
      <w:pPr>
        <w:pStyle w:val="Odstavecseseznamem"/>
        <w:numPr>
          <w:ilvl w:val="0"/>
          <w:numId w:val="18"/>
        </w:numPr>
        <w:ind w:left="1134"/>
        <w:jc w:val="both"/>
        <w:rPr>
          <w:sz w:val="24"/>
          <w:szCs w:val="24"/>
        </w:rPr>
      </w:pPr>
      <w:r w:rsidRPr="007D6CFD">
        <w:rPr>
          <w:sz w:val="24"/>
          <w:szCs w:val="24"/>
        </w:rPr>
        <w:t>Cirkulační čerpadlo TUV – Grundfos UPS 32-80 N180</w:t>
      </w:r>
      <w:r w:rsidR="00E63421">
        <w:rPr>
          <w:sz w:val="24"/>
          <w:szCs w:val="24"/>
        </w:rPr>
        <w:tab/>
      </w:r>
      <w:r w:rsidR="00E63421">
        <w:rPr>
          <w:sz w:val="24"/>
          <w:szCs w:val="24"/>
        </w:rPr>
        <w:tab/>
      </w:r>
      <w:r w:rsidR="00E63421">
        <w:rPr>
          <w:sz w:val="24"/>
          <w:szCs w:val="24"/>
        </w:rPr>
        <w:tab/>
        <w:t>1x</w:t>
      </w:r>
    </w:p>
    <w:p w14:paraId="6A57A41E" w14:textId="23617D27" w:rsidR="007D6CFD" w:rsidRPr="007D6CFD" w:rsidRDefault="007D6CFD" w:rsidP="00D76BBC">
      <w:pPr>
        <w:pStyle w:val="Odstavecseseznamem"/>
        <w:numPr>
          <w:ilvl w:val="0"/>
          <w:numId w:val="18"/>
        </w:numPr>
        <w:ind w:left="1134"/>
        <w:jc w:val="both"/>
        <w:rPr>
          <w:sz w:val="24"/>
          <w:szCs w:val="24"/>
        </w:rPr>
      </w:pPr>
      <w:r w:rsidRPr="007D6CFD">
        <w:rPr>
          <w:sz w:val="24"/>
          <w:szCs w:val="24"/>
        </w:rPr>
        <w:t>Čerpadlo UT – Grundfos UMC 50-60</w:t>
      </w:r>
      <w:r w:rsidR="00E63421">
        <w:rPr>
          <w:sz w:val="24"/>
          <w:szCs w:val="24"/>
        </w:rPr>
        <w:tab/>
      </w:r>
      <w:r w:rsidR="00E63421">
        <w:rPr>
          <w:sz w:val="24"/>
          <w:szCs w:val="24"/>
        </w:rPr>
        <w:tab/>
      </w:r>
      <w:r w:rsidR="00E63421">
        <w:rPr>
          <w:sz w:val="24"/>
          <w:szCs w:val="24"/>
        </w:rPr>
        <w:tab/>
      </w:r>
      <w:r w:rsidR="00E63421">
        <w:rPr>
          <w:sz w:val="24"/>
          <w:szCs w:val="24"/>
        </w:rPr>
        <w:tab/>
      </w:r>
      <w:r w:rsidR="00E63421">
        <w:rPr>
          <w:sz w:val="24"/>
          <w:szCs w:val="24"/>
        </w:rPr>
        <w:tab/>
      </w:r>
      <w:r w:rsidR="00E63421">
        <w:rPr>
          <w:sz w:val="24"/>
          <w:szCs w:val="24"/>
        </w:rPr>
        <w:tab/>
        <w:t>1x</w:t>
      </w:r>
    </w:p>
    <w:p w14:paraId="3F3FF102" w14:textId="744D4C2C" w:rsidR="007D6CFD" w:rsidRPr="007D6CFD" w:rsidRDefault="007D6CFD" w:rsidP="00D76BBC">
      <w:pPr>
        <w:pStyle w:val="Odstavecseseznamem"/>
        <w:numPr>
          <w:ilvl w:val="0"/>
          <w:numId w:val="18"/>
        </w:numPr>
        <w:ind w:left="1134"/>
        <w:jc w:val="both"/>
        <w:rPr>
          <w:sz w:val="24"/>
          <w:szCs w:val="24"/>
        </w:rPr>
      </w:pPr>
      <w:r w:rsidRPr="007D6CFD">
        <w:rPr>
          <w:sz w:val="24"/>
          <w:szCs w:val="24"/>
        </w:rPr>
        <w:t>Servoventil UT – Siemens SKB 32</w:t>
      </w:r>
      <w:r w:rsidR="00E63421">
        <w:rPr>
          <w:sz w:val="24"/>
          <w:szCs w:val="24"/>
        </w:rPr>
        <w:tab/>
      </w:r>
      <w:r w:rsidR="00E63421">
        <w:rPr>
          <w:sz w:val="24"/>
          <w:szCs w:val="24"/>
        </w:rPr>
        <w:tab/>
      </w:r>
      <w:r w:rsidR="00E63421">
        <w:rPr>
          <w:sz w:val="24"/>
          <w:szCs w:val="24"/>
        </w:rPr>
        <w:tab/>
      </w:r>
      <w:r w:rsidR="00E63421">
        <w:rPr>
          <w:sz w:val="24"/>
          <w:szCs w:val="24"/>
        </w:rPr>
        <w:tab/>
      </w:r>
      <w:r w:rsidR="00E63421">
        <w:rPr>
          <w:sz w:val="24"/>
          <w:szCs w:val="24"/>
        </w:rPr>
        <w:tab/>
      </w:r>
      <w:r w:rsidR="00E63421">
        <w:rPr>
          <w:sz w:val="24"/>
          <w:szCs w:val="24"/>
        </w:rPr>
        <w:tab/>
        <w:t>1x</w:t>
      </w:r>
    </w:p>
    <w:p w14:paraId="2AD72406" w14:textId="61136A93" w:rsidR="007D6CFD" w:rsidRPr="007D6CFD" w:rsidRDefault="007D6CFD" w:rsidP="00D76BBC">
      <w:pPr>
        <w:pStyle w:val="Odstavecseseznamem"/>
        <w:numPr>
          <w:ilvl w:val="0"/>
          <w:numId w:val="18"/>
        </w:numPr>
        <w:ind w:left="1134"/>
        <w:jc w:val="both"/>
        <w:rPr>
          <w:sz w:val="24"/>
          <w:szCs w:val="24"/>
        </w:rPr>
      </w:pPr>
      <w:r w:rsidRPr="007D6CFD">
        <w:rPr>
          <w:sz w:val="24"/>
          <w:szCs w:val="24"/>
        </w:rPr>
        <w:t>MaR – DOMAT RCIO</w:t>
      </w:r>
      <w:r w:rsidR="00E63421">
        <w:rPr>
          <w:sz w:val="24"/>
          <w:szCs w:val="24"/>
        </w:rPr>
        <w:tab/>
      </w:r>
      <w:r w:rsidR="00E63421">
        <w:rPr>
          <w:sz w:val="24"/>
          <w:szCs w:val="24"/>
        </w:rPr>
        <w:tab/>
      </w:r>
      <w:r w:rsidR="00E63421">
        <w:rPr>
          <w:sz w:val="24"/>
          <w:szCs w:val="24"/>
        </w:rPr>
        <w:tab/>
      </w:r>
      <w:r w:rsidR="00E63421">
        <w:rPr>
          <w:sz w:val="24"/>
          <w:szCs w:val="24"/>
        </w:rPr>
        <w:tab/>
      </w:r>
      <w:r w:rsidR="00E63421">
        <w:rPr>
          <w:sz w:val="24"/>
          <w:szCs w:val="24"/>
        </w:rPr>
        <w:tab/>
      </w:r>
      <w:r w:rsidR="00E63421">
        <w:rPr>
          <w:sz w:val="24"/>
          <w:szCs w:val="24"/>
        </w:rPr>
        <w:tab/>
      </w:r>
      <w:r w:rsidR="00E63421">
        <w:rPr>
          <w:sz w:val="24"/>
          <w:szCs w:val="24"/>
        </w:rPr>
        <w:tab/>
      </w:r>
      <w:r w:rsidR="00E63421">
        <w:rPr>
          <w:sz w:val="24"/>
          <w:szCs w:val="24"/>
        </w:rPr>
        <w:tab/>
        <w:t>1x</w:t>
      </w:r>
    </w:p>
    <w:p w14:paraId="5D8B9B34" w14:textId="1F647275" w:rsidR="00141A2A" w:rsidRDefault="00141A2A" w:rsidP="007D6CFD">
      <w:pPr>
        <w:ind w:left="1134"/>
        <w:jc w:val="both"/>
        <w:rPr>
          <w:sz w:val="24"/>
          <w:szCs w:val="24"/>
        </w:rPr>
      </w:pPr>
    </w:p>
    <w:p w14:paraId="6B87BE7B" w14:textId="30B43328" w:rsidR="009D529F" w:rsidRDefault="009D529F" w:rsidP="007D6CFD">
      <w:pPr>
        <w:ind w:left="1134"/>
        <w:jc w:val="both"/>
        <w:rPr>
          <w:sz w:val="24"/>
          <w:szCs w:val="24"/>
        </w:rPr>
      </w:pPr>
    </w:p>
    <w:p w14:paraId="0C1B43A6" w14:textId="77777777" w:rsidR="009D529F" w:rsidRDefault="009D529F" w:rsidP="007D6CFD">
      <w:pPr>
        <w:ind w:left="1134"/>
        <w:jc w:val="both"/>
        <w:rPr>
          <w:sz w:val="24"/>
          <w:szCs w:val="24"/>
        </w:rPr>
      </w:pPr>
    </w:p>
    <w:p w14:paraId="50F45D59" w14:textId="77777777" w:rsidR="00D234EF" w:rsidRDefault="00D234EF" w:rsidP="00D234EF">
      <w:pPr>
        <w:pStyle w:val="Odstavecseseznamem"/>
        <w:numPr>
          <w:ilvl w:val="0"/>
          <w:numId w:val="3"/>
        </w:numPr>
        <w:ind w:left="1069"/>
        <w:jc w:val="both"/>
        <w:rPr>
          <w:sz w:val="24"/>
          <w:szCs w:val="24"/>
        </w:rPr>
      </w:pPr>
      <w:r w:rsidRPr="00AA2F21">
        <w:rPr>
          <w:sz w:val="24"/>
          <w:szCs w:val="24"/>
        </w:rPr>
        <w:t>Předmět nájmu uvedený v čl. I odst. 2 Smlouvy, specifikovan</w:t>
      </w:r>
      <w:r>
        <w:rPr>
          <w:sz w:val="24"/>
          <w:szCs w:val="24"/>
        </w:rPr>
        <w:t>ý</w:t>
      </w:r>
      <w:r w:rsidRPr="00AA2F21">
        <w:rPr>
          <w:sz w:val="24"/>
          <w:szCs w:val="24"/>
        </w:rPr>
        <w:t xml:space="preserve"> v příloze č. 2 Smlouvy, se rozšiřuje o níže uvedené položky technologického zařízení </w:t>
      </w:r>
      <w:r>
        <w:rPr>
          <w:sz w:val="24"/>
          <w:szCs w:val="24"/>
        </w:rPr>
        <w:t>kotelny Zimní stadion v budově bez čísla popisného nebo evidenčního (jiná stavba), která je součástí pozemku p. č. st. 1616 v katastrálním území Nový Jičín-Horní Předměstí, obec Nový Jičín</w:t>
      </w:r>
      <w:r w:rsidRPr="00AA2F21">
        <w:rPr>
          <w:sz w:val="24"/>
          <w:szCs w:val="24"/>
        </w:rPr>
        <w:t>:</w:t>
      </w:r>
    </w:p>
    <w:p w14:paraId="49AE0EC0" w14:textId="77777777" w:rsidR="00D234EF" w:rsidRDefault="00D234EF" w:rsidP="00D234EF">
      <w:pPr>
        <w:pStyle w:val="Odstavecseseznamem"/>
        <w:ind w:left="1069"/>
        <w:jc w:val="both"/>
        <w:rPr>
          <w:sz w:val="24"/>
          <w:szCs w:val="24"/>
        </w:rPr>
      </w:pPr>
    </w:p>
    <w:p w14:paraId="3578B969" w14:textId="5B832DF2" w:rsidR="00D234EF" w:rsidRDefault="009D529F" w:rsidP="009D529F">
      <w:pPr>
        <w:numPr>
          <w:ilvl w:val="0"/>
          <w:numId w:val="34"/>
        </w:numPr>
        <w:tabs>
          <w:tab w:val="left" w:pos="8505"/>
          <w:tab w:val="left" w:pos="8789"/>
        </w:tabs>
        <w:jc w:val="both"/>
        <w:rPr>
          <w:sz w:val="24"/>
          <w:szCs w:val="24"/>
        </w:rPr>
      </w:pPr>
      <w:r w:rsidRPr="009D529F">
        <w:rPr>
          <w:sz w:val="24"/>
          <w:szCs w:val="24"/>
        </w:rPr>
        <w:t>Plynový kotel THERM TRIO 90 T, vč 010940621Z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x</w:t>
      </w:r>
    </w:p>
    <w:p w14:paraId="736DCCEE" w14:textId="2EDB00FC" w:rsidR="00D234EF" w:rsidRDefault="009D529F" w:rsidP="009D529F">
      <w:pPr>
        <w:numPr>
          <w:ilvl w:val="0"/>
          <w:numId w:val="34"/>
        </w:numPr>
        <w:tabs>
          <w:tab w:val="left" w:pos="8505"/>
          <w:tab w:val="left" w:pos="8789"/>
        </w:tabs>
        <w:jc w:val="both"/>
        <w:rPr>
          <w:sz w:val="24"/>
          <w:szCs w:val="24"/>
        </w:rPr>
      </w:pPr>
      <w:r w:rsidRPr="009D529F">
        <w:rPr>
          <w:sz w:val="24"/>
          <w:szCs w:val="24"/>
        </w:rPr>
        <w:t>Čerpadlo TUV WILO Z25/6 Star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34EF" w:rsidRPr="00AA2F21">
        <w:rPr>
          <w:sz w:val="24"/>
          <w:szCs w:val="24"/>
        </w:rPr>
        <w:t xml:space="preserve">1 </w:t>
      </w:r>
      <w:r>
        <w:rPr>
          <w:sz w:val="24"/>
          <w:szCs w:val="24"/>
        </w:rPr>
        <w:t>x</w:t>
      </w:r>
    </w:p>
    <w:p w14:paraId="3FD6214D" w14:textId="699C900E" w:rsidR="009D529F" w:rsidRDefault="009D529F" w:rsidP="009D529F">
      <w:pPr>
        <w:numPr>
          <w:ilvl w:val="0"/>
          <w:numId w:val="34"/>
        </w:numPr>
        <w:tabs>
          <w:tab w:val="left" w:pos="8505"/>
          <w:tab w:val="left" w:pos="8789"/>
        </w:tabs>
        <w:jc w:val="both"/>
        <w:rPr>
          <w:sz w:val="24"/>
          <w:szCs w:val="24"/>
        </w:rPr>
      </w:pPr>
      <w:r w:rsidRPr="009D529F">
        <w:rPr>
          <w:sz w:val="24"/>
          <w:szCs w:val="24"/>
        </w:rPr>
        <w:t>Zásobník TUV 1x COSMO CSD 500 Bw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x</w:t>
      </w:r>
    </w:p>
    <w:p w14:paraId="27284750" w14:textId="0944C052" w:rsidR="009D529F" w:rsidRPr="009D529F" w:rsidRDefault="009D529F" w:rsidP="009D529F">
      <w:pPr>
        <w:numPr>
          <w:ilvl w:val="0"/>
          <w:numId w:val="34"/>
        </w:numPr>
        <w:tabs>
          <w:tab w:val="left" w:pos="8505"/>
          <w:tab w:val="left" w:pos="8789"/>
        </w:tabs>
        <w:jc w:val="both"/>
        <w:rPr>
          <w:sz w:val="24"/>
          <w:szCs w:val="24"/>
        </w:rPr>
      </w:pPr>
      <w:r w:rsidRPr="009D529F">
        <w:rPr>
          <w:sz w:val="24"/>
          <w:szCs w:val="24"/>
        </w:rPr>
        <w:t>Zásobník TUV 3x KOPA 120l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x</w:t>
      </w:r>
    </w:p>
    <w:p w14:paraId="4F449B75" w14:textId="4FEA7AA0" w:rsidR="009D529F" w:rsidRPr="009D529F" w:rsidRDefault="009D529F" w:rsidP="009D529F">
      <w:pPr>
        <w:numPr>
          <w:ilvl w:val="0"/>
          <w:numId w:val="34"/>
        </w:numPr>
        <w:tabs>
          <w:tab w:val="left" w:pos="8505"/>
          <w:tab w:val="left" w:pos="8789"/>
        </w:tabs>
        <w:jc w:val="both"/>
        <w:rPr>
          <w:sz w:val="24"/>
          <w:szCs w:val="24"/>
        </w:rPr>
      </w:pPr>
      <w:r w:rsidRPr="009D529F">
        <w:rPr>
          <w:sz w:val="24"/>
          <w:szCs w:val="24"/>
        </w:rPr>
        <w:t>Zásobník TUV 1x KOPA 150l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x</w:t>
      </w:r>
    </w:p>
    <w:p w14:paraId="160CB7B7" w14:textId="4BBB90A3" w:rsidR="009D529F" w:rsidRPr="009D529F" w:rsidRDefault="009D529F" w:rsidP="009D529F">
      <w:pPr>
        <w:numPr>
          <w:ilvl w:val="0"/>
          <w:numId w:val="34"/>
        </w:numPr>
        <w:tabs>
          <w:tab w:val="left" w:pos="8505"/>
          <w:tab w:val="left" w:pos="8789"/>
        </w:tabs>
        <w:jc w:val="both"/>
        <w:rPr>
          <w:sz w:val="24"/>
          <w:szCs w:val="24"/>
        </w:rPr>
      </w:pPr>
      <w:r w:rsidRPr="009D529F">
        <w:rPr>
          <w:sz w:val="24"/>
          <w:szCs w:val="24"/>
        </w:rPr>
        <w:t>Expanzní nádoba  hema REFLEX 35l vč. 366197-072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x</w:t>
      </w:r>
    </w:p>
    <w:p w14:paraId="00F0A3A7" w14:textId="2D495112" w:rsidR="009D529F" w:rsidRPr="009D529F" w:rsidRDefault="009D529F" w:rsidP="009D529F">
      <w:pPr>
        <w:numPr>
          <w:ilvl w:val="0"/>
          <w:numId w:val="34"/>
        </w:numPr>
        <w:tabs>
          <w:tab w:val="left" w:pos="8505"/>
          <w:tab w:val="left" w:pos="8789"/>
        </w:tabs>
        <w:jc w:val="both"/>
        <w:rPr>
          <w:sz w:val="24"/>
          <w:szCs w:val="24"/>
        </w:rPr>
      </w:pPr>
      <w:r w:rsidRPr="009D529F">
        <w:rPr>
          <w:sz w:val="24"/>
          <w:szCs w:val="24"/>
        </w:rPr>
        <w:t>Katex dopouštění Pentair 5600 SXT vč. 1005-2540111-077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x</w:t>
      </w:r>
    </w:p>
    <w:p w14:paraId="55D35571" w14:textId="47952B92" w:rsidR="00D234EF" w:rsidRPr="009D529F" w:rsidRDefault="009D529F" w:rsidP="009D529F">
      <w:pPr>
        <w:numPr>
          <w:ilvl w:val="0"/>
          <w:numId w:val="34"/>
        </w:numPr>
        <w:tabs>
          <w:tab w:val="left" w:pos="8505"/>
          <w:tab w:val="left" w:pos="8789"/>
        </w:tabs>
        <w:jc w:val="both"/>
        <w:rPr>
          <w:sz w:val="24"/>
          <w:szCs w:val="24"/>
        </w:rPr>
      </w:pPr>
      <w:r w:rsidRPr="009D529F">
        <w:rPr>
          <w:sz w:val="24"/>
          <w:szCs w:val="24"/>
        </w:rPr>
        <w:t>Měřič tepla Kamstrup multical 601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x</w:t>
      </w:r>
    </w:p>
    <w:p w14:paraId="66ACF0E0" w14:textId="1A688490" w:rsidR="007D6CFD" w:rsidRDefault="007D6CFD" w:rsidP="007D6CFD">
      <w:pPr>
        <w:ind w:left="1134"/>
        <w:jc w:val="both"/>
        <w:rPr>
          <w:sz w:val="24"/>
          <w:szCs w:val="24"/>
        </w:rPr>
      </w:pPr>
    </w:p>
    <w:p w14:paraId="36B2593C" w14:textId="495C87E1" w:rsidR="009D529F" w:rsidRDefault="009D529F" w:rsidP="007D6CFD">
      <w:pPr>
        <w:ind w:left="1134"/>
        <w:jc w:val="both"/>
        <w:rPr>
          <w:sz w:val="24"/>
          <w:szCs w:val="24"/>
        </w:rPr>
      </w:pPr>
    </w:p>
    <w:p w14:paraId="7DD598AD" w14:textId="77777777" w:rsidR="009D529F" w:rsidRPr="0030765B" w:rsidRDefault="009D529F" w:rsidP="007D6CFD">
      <w:pPr>
        <w:ind w:left="1134"/>
        <w:jc w:val="both"/>
        <w:rPr>
          <w:sz w:val="24"/>
          <w:szCs w:val="24"/>
        </w:rPr>
      </w:pPr>
    </w:p>
    <w:p w14:paraId="379F60D6" w14:textId="3AD8DF2E" w:rsidR="00472F61" w:rsidRDefault="00472F61" w:rsidP="008854B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A37CDF">
        <w:rPr>
          <w:sz w:val="24"/>
          <w:szCs w:val="24"/>
        </w:rPr>
        <w:t>Předmět nájmu uvedený v čl. I odst. 2 Smlouvy, specifikovaný v příloze č. 2 Smlouvy, se rozšiřuje o</w:t>
      </w:r>
      <w:r w:rsidR="008854B4" w:rsidRPr="008854B4">
        <w:t xml:space="preserve"> </w:t>
      </w:r>
      <w:r w:rsidR="007B29D7">
        <w:rPr>
          <w:sz w:val="24"/>
          <w:szCs w:val="24"/>
        </w:rPr>
        <w:t>t</w:t>
      </w:r>
      <w:r w:rsidR="008854B4" w:rsidRPr="008854B4">
        <w:rPr>
          <w:sz w:val="24"/>
          <w:szCs w:val="24"/>
        </w:rPr>
        <w:t>eplovod větev Dlouhá 45</w:t>
      </w:r>
      <w:r w:rsidRPr="00A37CDF">
        <w:rPr>
          <w:sz w:val="24"/>
          <w:szCs w:val="24"/>
        </w:rPr>
        <w:t xml:space="preserve"> </w:t>
      </w:r>
      <w:r w:rsidR="009B3A62">
        <w:rPr>
          <w:sz w:val="24"/>
          <w:szCs w:val="24"/>
        </w:rPr>
        <w:t>na</w:t>
      </w:r>
      <w:r w:rsidRPr="00A37CDF">
        <w:rPr>
          <w:sz w:val="24"/>
          <w:szCs w:val="24"/>
        </w:rPr>
        <w:t xml:space="preserve"> pozemku parc. č. </w:t>
      </w:r>
      <w:r w:rsidR="00B40237">
        <w:rPr>
          <w:sz w:val="24"/>
          <w:szCs w:val="24"/>
        </w:rPr>
        <w:t xml:space="preserve">384/66 </w:t>
      </w:r>
      <w:r w:rsidRPr="00A37CDF">
        <w:rPr>
          <w:sz w:val="24"/>
          <w:szCs w:val="24"/>
        </w:rPr>
        <w:t xml:space="preserve"> v katastrálním území Nový Jičín - Dolní Předměstí, obec Nový Jičín</w:t>
      </w:r>
      <w:r w:rsidR="00B40237">
        <w:rPr>
          <w:sz w:val="24"/>
          <w:szCs w:val="24"/>
        </w:rPr>
        <w:t>.</w:t>
      </w:r>
    </w:p>
    <w:p w14:paraId="6741580F" w14:textId="28593346" w:rsidR="00AA0D1C" w:rsidRDefault="00AA0D1C" w:rsidP="009D529F">
      <w:pPr>
        <w:tabs>
          <w:tab w:val="left" w:pos="8505"/>
          <w:tab w:val="left" w:pos="8789"/>
        </w:tabs>
        <w:jc w:val="both"/>
        <w:rPr>
          <w:sz w:val="24"/>
          <w:szCs w:val="24"/>
        </w:rPr>
      </w:pPr>
    </w:p>
    <w:p w14:paraId="18CE4083" w14:textId="64D56DA6" w:rsidR="00D6016B" w:rsidRDefault="00D6016B" w:rsidP="0075479F">
      <w:pPr>
        <w:ind w:left="851" w:hanging="284"/>
        <w:jc w:val="center"/>
        <w:rPr>
          <w:b/>
          <w:sz w:val="24"/>
          <w:szCs w:val="24"/>
        </w:rPr>
      </w:pPr>
    </w:p>
    <w:p w14:paraId="6ADC5923" w14:textId="77777777" w:rsidR="009D529F" w:rsidRPr="00AA2F21" w:rsidRDefault="009D529F" w:rsidP="0075479F">
      <w:pPr>
        <w:ind w:left="851" w:hanging="284"/>
        <w:jc w:val="center"/>
        <w:rPr>
          <w:b/>
          <w:sz w:val="24"/>
          <w:szCs w:val="24"/>
        </w:rPr>
      </w:pPr>
    </w:p>
    <w:p w14:paraId="6A25D652" w14:textId="75424EAB" w:rsidR="00D6016B" w:rsidRPr="00AA2F21" w:rsidRDefault="00D6016B" w:rsidP="00D6016B">
      <w:pPr>
        <w:jc w:val="center"/>
        <w:rPr>
          <w:b/>
          <w:sz w:val="24"/>
          <w:szCs w:val="24"/>
        </w:rPr>
      </w:pPr>
      <w:r w:rsidRPr="00AA2F21">
        <w:rPr>
          <w:b/>
          <w:sz w:val="24"/>
          <w:szCs w:val="24"/>
        </w:rPr>
        <w:t>Článek</w:t>
      </w:r>
      <w:r>
        <w:rPr>
          <w:b/>
          <w:sz w:val="24"/>
          <w:szCs w:val="24"/>
        </w:rPr>
        <w:t xml:space="preserve"> V</w:t>
      </w:r>
      <w:r w:rsidRPr="00AA2F21">
        <w:rPr>
          <w:b/>
          <w:sz w:val="24"/>
          <w:szCs w:val="24"/>
        </w:rPr>
        <w:t>.</w:t>
      </w:r>
    </w:p>
    <w:p w14:paraId="53AC9C10" w14:textId="77777777" w:rsidR="00DA4A8A" w:rsidRDefault="00DA4A8A" w:rsidP="00DF72AE">
      <w:pPr>
        <w:ind w:left="851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14:paraId="1FEBE2AA" w14:textId="77777777" w:rsidR="003C1891" w:rsidRPr="00AA2F21" w:rsidRDefault="003C1891" w:rsidP="003C1891">
      <w:pPr>
        <w:jc w:val="center"/>
        <w:rPr>
          <w:b/>
          <w:sz w:val="24"/>
          <w:szCs w:val="24"/>
        </w:rPr>
      </w:pPr>
    </w:p>
    <w:p w14:paraId="376346DC" w14:textId="1D7527CB" w:rsidR="001E5D4C" w:rsidRPr="00C520C0" w:rsidRDefault="001E5D4C" w:rsidP="000A23DD">
      <w:pPr>
        <w:numPr>
          <w:ilvl w:val="1"/>
          <w:numId w:val="1"/>
        </w:numPr>
        <w:tabs>
          <w:tab w:val="clear" w:pos="1440"/>
          <w:tab w:val="num" w:pos="0"/>
        </w:tabs>
        <w:ind w:left="426" w:hanging="426"/>
        <w:jc w:val="both"/>
        <w:rPr>
          <w:sz w:val="24"/>
          <w:szCs w:val="24"/>
        </w:rPr>
      </w:pPr>
      <w:r w:rsidRPr="00AA2F21">
        <w:rPr>
          <w:sz w:val="24"/>
          <w:szCs w:val="24"/>
        </w:rPr>
        <w:t xml:space="preserve">Město Nový Jičín jako pronajímatel stvrzuje, že uzavření tohoto Dodatku </w:t>
      </w:r>
      <w:r w:rsidR="00E41D3C">
        <w:rPr>
          <w:sz w:val="24"/>
          <w:szCs w:val="24"/>
        </w:rPr>
        <w:t>č. 1</w:t>
      </w:r>
      <w:r w:rsidR="0075479F">
        <w:rPr>
          <w:sz w:val="24"/>
          <w:szCs w:val="24"/>
        </w:rPr>
        <w:t>4</w:t>
      </w:r>
      <w:r w:rsidRPr="00AA2F21">
        <w:rPr>
          <w:sz w:val="24"/>
          <w:szCs w:val="24"/>
        </w:rPr>
        <w:t xml:space="preserve"> bylo </w:t>
      </w:r>
      <w:r w:rsidR="000F1BF3" w:rsidRPr="00AA2F21">
        <w:rPr>
          <w:sz w:val="24"/>
          <w:szCs w:val="24"/>
        </w:rPr>
        <w:t xml:space="preserve">ve smyslu ust. § 102 odst. 2 písm. m) zákona č. 128/2000 Sb., o obcích ve znění pozdějších předpisů, </w:t>
      </w:r>
      <w:r w:rsidRPr="00C520C0">
        <w:rPr>
          <w:sz w:val="24"/>
          <w:szCs w:val="24"/>
        </w:rPr>
        <w:t xml:space="preserve">schváleno usnesením Rady města Nový Jičín </w:t>
      </w:r>
      <w:r w:rsidR="00143A4B" w:rsidRPr="00C520C0">
        <w:rPr>
          <w:sz w:val="24"/>
          <w:szCs w:val="24"/>
        </w:rPr>
        <w:t>č</w:t>
      </w:r>
      <w:r w:rsidR="00EA35A9" w:rsidRPr="00C520C0">
        <w:rPr>
          <w:sz w:val="24"/>
          <w:szCs w:val="24"/>
        </w:rPr>
        <w:t xml:space="preserve">. </w:t>
      </w:r>
      <w:r w:rsidR="002E0E7A">
        <w:rPr>
          <w:sz w:val="24"/>
          <w:szCs w:val="24"/>
        </w:rPr>
        <w:t>22</w:t>
      </w:r>
      <w:r w:rsidR="002E0E7A" w:rsidRPr="00C520C0">
        <w:rPr>
          <w:sz w:val="24"/>
          <w:szCs w:val="24"/>
        </w:rPr>
        <w:t xml:space="preserve"> </w:t>
      </w:r>
      <w:r w:rsidR="000F1BF3" w:rsidRPr="00C520C0">
        <w:rPr>
          <w:sz w:val="24"/>
          <w:szCs w:val="24"/>
        </w:rPr>
        <w:t xml:space="preserve">bod </w:t>
      </w:r>
      <w:r w:rsidR="002E0E7A">
        <w:rPr>
          <w:sz w:val="24"/>
          <w:szCs w:val="24"/>
        </w:rPr>
        <w:t>37</w:t>
      </w:r>
      <w:r w:rsidR="002E0E7A" w:rsidRPr="00C520C0">
        <w:rPr>
          <w:sz w:val="24"/>
          <w:szCs w:val="24"/>
        </w:rPr>
        <w:t xml:space="preserve"> </w:t>
      </w:r>
      <w:r w:rsidR="006E6185" w:rsidRPr="00C520C0">
        <w:rPr>
          <w:sz w:val="24"/>
          <w:szCs w:val="24"/>
        </w:rPr>
        <w:t xml:space="preserve">ze </w:t>
      </w:r>
      <w:r w:rsidRPr="00C520C0">
        <w:rPr>
          <w:sz w:val="24"/>
          <w:szCs w:val="24"/>
        </w:rPr>
        <w:t xml:space="preserve">dne </w:t>
      </w:r>
      <w:r w:rsidR="002E0E7A">
        <w:rPr>
          <w:sz w:val="24"/>
          <w:szCs w:val="24"/>
        </w:rPr>
        <w:t>17.1.2024.</w:t>
      </w:r>
    </w:p>
    <w:p w14:paraId="76A23B1D" w14:textId="77777777" w:rsidR="001E5D4C" w:rsidRPr="00AA2F21" w:rsidRDefault="003D4A69" w:rsidP="000A23DD">
      <w:pPr>
        <w:numPr>
          <w:ilvl w:val="1"/>
          <w:numId w:val="1"/>
        </w:numPr>
        <w:tabs>
          <w:tab w:val="clear" w:pos="1440"/>
          <w:tab w:val="num" w:pos="0"/>
        </w:tabs>
        <w:ind w:left="426" w:hanging="426"/>
        <w:jc w:val="both"/>
        <w:rPr>
          <w:sz w:val="24"/>
          <w:szCs w:val="24"/>
        </w:rPr>
      </w:pPr>
      <w:r w:rsidRPr="00AA2F21">
        <w:rPr>
          <w:sz w:val="24"/>
          <w:szCs w:val="24"/>
        </w:rPr>
        <w:t>Ujednání Smlouvy tímto dodatkem nedotčená zůstávají v platnosti beze změny.</w:t>
      </w:r>
    </w:p>
    <w:p w14:paraId="4E6665D6" w14:textId="18704BD4" w:rsidR="00C20CA9" w:rsidRPr="00DF72AE" w:rsidRDefault="001E5D4C" w:rsidP="008854B4">
      <w:pPr>
        <w:numPr>
          <w:ilvl w:val="1"/>
          <w:numId w:val="1"/>
        </w:numPr>
        <w:tabs>
          <w:tab w:val="clear" w:pos="1440"/>
          <w:tab w:val="num" w:pos="0"/>
        </w:tabs>
        <w:ind w:left="426" w:hanging="426"/>
        <w:jc w:val="both"/>
        <w:rPr>
          <w:sz w:val="24"/>
          <w:szCs w:val="24"/>
        </w:rPr>
      </w:pPr>
      <w:r w:rsidRPr="00AA2F21">
        <w:rPr>
          <w:sz w:val="24"/>
          <w:szCs w:val="24"/>
        </w:rPr>
        <w:t xml:space="preserve">Tento Dodatek </w:t>
      </w:r>
      <w:r w:rsidR="00E41D3C">
        <w:rPr>
          <w:sz w:val="24"/>
          <w:szCs w:val="24"/>
        </w:rPr>
        <w:t>č. 1</w:t>
      </w:r>
      <w:r w:rsidR="0075479F">
        <w:rPr>
          <w:sz w:val="24"/>
          <w:szCs w:val="24"/>
        </w:rPr>
        <w:t>4</w:t>
      </w:r>
      <w:r w:rsidRPr="00AA2F21">
        <w:rPr>
          <w:sz w:val="24"/>
          <w:szCs w:val="24"/>
        </w:rPr>
        <w:t xml:space="preserve"> je vyhotoven ve dvou vyhotoveních, z nichž pronajímatel a nájemce obdrží po jednom vyhotovení.</w:t>
      </w:r>
    </w:p>
    <w:p w14:paraId="495DA92B" w14:textId="2719BE89" w:rsidR="00C20CA9" w:rsidRDefault="00A83D7F" w:rsidP="000A23DD">
      <w:pPr>
        <w:numPr>
          <w:ilvl w:val="1"/>
          <w:numId w:val="1"/>
        </w:numPr>
        <w:tabs>
          <w:tab w:val="clear" w:pos="1440"/>
          <w:tab w:val="num" w:pos="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Smluvní strany shodně konstatují, že tento </w:t>
      </w:r>
      <w:r w:rsidR="008B5537">
        <w:rPr>
          <w:sz w:val="24"/>
          <w:szCs w:val="24"/>
        </w:rPr>
        <w:t>D</w:t>
      </w:r>
      <w:r>
        <w:rPr>
          <w:sz w:val="24"/>
          <w:szCs w:val="24"/>
        </w:rPr>
        <w:t xml:space="preserve">odatek </w:t>
      </w:r>
      <w:r w:rsidR="00E41D3C">
        <w:rPr>
          <w:sz w:val="24"/>
          <w:szCs w:val="24"/>
        </w:rPr>
        <w:t>č. 1</w:t>
      </w:r>
      <w:r w:rsidR="00DF72AE">
        <w:rPr>
          <w:sz w:val="24"/>
          <w:szCs w:val="24"/>
        </w:rPr>
        <w:t>4</w:t>
      </w:r>
      <w:r>
        <w:rPr>
          <w:sz w:val="24"/>
          <w:szCs w:val="24"/>
        </w:rPr>
        <w:t xml:space="preserve"> podléhá </w:t>
      </w:r>
      <w:r w:rsidR="00C20CA9" w:rsidRPr="00C20CA9">
        <w:rPr>
          <w:sz w:val="24"/>
          <w:szCs w:val="24"/>
        </w:rPr>
        <w:t>v souladu se zákonem č. 340/2015 Sb., o registru smluv („ZRS“), </w:t>
      </w:r>
      <w:r>
        <w:rPr>
          <w:sz w:val="24"/>
          <w:szCs w:val="24"/>
        </w:rPr>
        <w:t>povinnému z</w:t>
      </w:r>
      <w:r w:rsidR="00C20CA9" w:rsidRPr="00C20CA9">
        <w:rPr>
          <w:sz w:val="24"/>
          <w:szCs w:val="24"/>
        </w:rPr>
        <w:t>veřejněn prostřednictvím registru smluv</w:t>
      </w:r>
      <w:r>
        <w:rPr>
          <w:sz w:val="24"/>
          <w:szCs w:val="24"/>
        </w:rPr>
        <w:t>. J</w:t>
      </w:r>
      <w:r w:rsidR="00C20CA9" w:rsidRPr="00C20CA9">
        <w:rPr>
          <w:sz w:val="24"/>
          <w:szCs w:val="24"/>
        </w:rPr>
        <w:t>e</w:t>
      </w:r>
      <w:r>
        <w:rPr>
          <w:sz w:val="24"/>
          <w:szCs w:val="24"/>
        </w:rPr>
        <w:t>ho</w:t>
      </w:r>
      <w:r w:rsidR="00C20CA9" w:rsidRPr="00C20CA9">
        <w:rPr>
          <w:sz w:val="24"/>
          <w:szCs w:val="24"/>
        </w:rPr>
        <w:t xml:space="preserve"> uveřejnění se zavazuje zajistit bez zbytečného odkladu, nejpozději do 15 dnů ode dne jeho uzavření, na své náklady postupem stanoveným výše uvedeným zákonem </w:t>
      </w:r>
      <w:r>
        <w:rPr>
          <w:sz w:val="24"/>
          <w:szCs w:val="24"/>
        </w:rPr>
        <w:t>nájemce</w:t>
      </w:r>
      <w:r w:rsidR="00C20CA9" w:rsidRPr="00C20CA9">
        <w:rPr>
          <w:sz w:val="24"/>
          <w:szCs w:val="24"/>
        </w:rPr>
        <w:t>. </w:t>
      </w:r>
      <w:r>
        <w:rPr>
          <w:sz w:val="24"/>
          <w:szCs w:val="24"/>
        </w:rPr>
        <w:t>Pronajímatel</w:t>
      </w:r>
      <w:r w:rsidRPr="00A2268F">
        <w:rPr>
          <w:sz w:val="24"/>
          <w:szCs w:val="24"/>
        </w:rPr>
        <w:t xml:space="preserve"> souhlasí</w:t>
      </w:r>
      <w:r>
        <w:rPr>
          <w:sz w:val="24"/>
          <w:szCs w:val="24"/>
        </w:rPr>
        <w:t xml:space="preserve"> se zveřejněním</w:t>
      </w:r>
      <w:r w:rsidR="00BE04C2">
        <w:rPr>
          <w:sz w:val="24"/>
          <w:szCs w:val="24"/>
        </w:rPr>
        <w:t xml:space="preserve"> dodatku</w:t>
      </w:r>
      <w:r>
        <w:rPr>
          <w:sz w:val="24"/>
          <w:szCs w:val="24"/>
        </w:rPr>
        <w:t xml:space="preserve"> </w:t>
      </w:r>
      <w:r w:rsidR="00BE04C2">
        <w:rPr>
          <w:sz w:val="24"/>
          <w:szCs w:val="24"/>
        </w:rPr>
        <w:t xml:space="preserve">po znečitelnění osobních údajů </w:t>
      </w:r>
      <w:r>
        <w:rPr>
          <w:sz w:val="24"/>
          <w:szCs w:val="24"/>
        </w:rPr>
        <w:t>a prohlašuje</w:t>
      </w:r>
      <w:r w:rsidRPr="00A2268F">
        <w:rPr>
          <w:sz w:val="24"/>
          <w:szCs w:val="24"/>
        </w:rPr>
        <w:t xml:space="preserve">, že </w:t>
      </w:r>
      <w:r>
        <w:rPr>
          <w:sz w:val="24"/>
          <w:szCs w:val="24"/>
        </w:rPr>
        <w:t xml:space="preserve">Dodatek </w:t>
      </w:r>
      <w:r w:rsidR="00E41D3C">
        <w:rPr>
          <w:sz w:val="24"/>
          <w:szCs w:val="24"/>
        </w:rPr>
        <w:t>č. 1</w:t>
      </w:r>
      <w:r w:rsidR="0075479F">
        <w:rPr>
          <w:sz w:val="24"/>
          <w:szCs w:val="24"/>
        </w:rPr>
        <w:t>4</w:t>
      </w:r>
      <w:r w:rsidR="00BE04C2">
        <w:rPr>
          <w:sz w:val="24"/>
          <w:szCs w:val="24"/>
        </w:rPr>
        <w:t xml:space="preserve"> vyjma osobních údajů</w:t>
      </w:r>
      <w:r>
        <w:rPr>
          <w:sz w:val="24"/>
          <w:szCs w:val="24"/>
        </w:rPr>
        <w:t xml:space="preserve"> neobsahuje</w:t>
      </w:r>
      <w:r w:rsidRPr="00A2268F">
        <w:rPr>
          <w:sz w:val="24"/>
          <w:szCs w:val="24"/>
        </w:rPr>
        <w:t xml:space="preserve"> údaj</w:t>
      </w:r>
      <w:r>
        <w:rPr>
          <w:sz w:val="24"/>
          <w:szCs w:val="24"/>
        </w:rPr>
        <w:t>e</w:t>
      </w:r>
      <w:r w:rsidRPr="00A2268F">
        <w:rPr>
          <w:sz w:val="24"/>
          <w:szCs w:val="24"/>
        </w:rPr>
        <w:t xml:space="preserve"> a informac</w:t>
      </w:r>
      <w:r>
        <w:rPr>
          <w:sz w:val="24"/>
          <w:szCs w:val="24"/>
        </w:rPr>
        <w:t>e</w:t>
      </w:r>
      <w:r w:rsidRPr="00A2268F">
        <w:rPr>
          <w:sz w:val="24"/>
          <w:szCs w:val="24"/>
        </w:rPr>
        <w:t xml:space="preserve">, které </w:t>
      </w:r>
      <w:r>
        <w:rPr>
          <w:sz w:val="24"/>
          <w:szCs w:val="24"/>
        </w:rPr>
        <w:t xml:space="preserve">by měly být </w:t>
      </w:r>
      <w:r w:rsidRPr="00A2268F">
        <w:rPr>
          <w:sz w:val="24"/>
          <w:szCs w:val="24"/>
        </w:rPr>
        <w:t>ze zveřejnění vyloučeny</w:t>
      </w:r>
      <w:r>
        <w:rPr>
          <w:sz w:val="24"/>
          <w:szCs w:val="24"/>
        </w:rPr>
        <w:t>.</w:t>
      </w:r>
      <w:r w:rsidRPr="00C20CA9" w:rsidDel="00A83D7F">
        <w:rPr>
          <w:sz w:val="24"/>
          <w:szCs w:val="24"/>
        </w:rPr>
        <w:t xml:space="preserve"> </w:t>
      </w:r>
    </w:p>
    <w:p w14:paraId="27CDF632" w14:textId="09065DB6" w:rsidR="00A17A0A" w:rsidRDefault="00A17A0A" w:rsidP="000A23DD">
      <w:pPr>
        <w:numPr>
          <w:ilvl w:val="1"/>
          <w:numId w:val="1"/>
        </w:numPr>
        <w:tabs>
          <w:tab w:val="clear" w:pos="1440"/>
          <w:tab w:val="num" w:pos="0"/>
        </w:tabs>
        <w:ind w:left="426" w:hanging="426"/>
        <w:jc w:val="both"/>
        <w:rPr>
          <w:sz w:val="24"/>
          <w:szCs w:val="24"/>
        </w:rPr>
      </w:pPr>
      <w:r w:rsidRPr="00A2268F">
        <w:rPr>
          <w:sz w:val="24"/>
          <w:szCs w:val="24"/>
        </w:rPr>
        <w:t xml:space="preserve">Tento Dodatek </w:t>
      </w:r>
      <w:r>
        <w:rPr>
          <w:sz w:val="24"/>
          <w:szCs w:val="24"/>
        </w:rPr>
        <w:t>č. 1</w:t>
      </w:r>
      <w:r w:rsidR="0075479F">
        <w:rPr>
          <w:sz w:val="24"/>
          <w:szCs w:val="24"/>
        </w:rPr>
        <w:t>4</w:t>
      </w:r>
      <w:r w:rsidRPr="00A2268F">
        <w:rPr>
          <w:sz w:val="24"/>
          <w:szCs w:val="24"/>
        </w:rPr>
        <w:t xml:space="preserve"> nabývá platnosti okamžikem uzavření a účinnosti okamžikem zveřejnění v </w:t>
      </w:r>
      <w:r w:rsidR="00BE04C2">
        <w:rPr>
          <w:sz w:val="24"/>
          <w:szCs w:val="24"/>
        </w:rPr>
        <w:t>r</w:t>
      </w:r>
      <w:r w:rsidRPr="00A2268F">
        <w:rPr>
          <w:sz w:val="24"/>
          <w:szCs w:val="24"/>
        </w:rPr>
        <w:t>egistru smluv dle zákona č. 340/2015, o registru smluv, ve znění pozdějších předpisů</w:t>
      </w:r>
    </w:p>
    <w:p w14:paraId="292FBC13" w14:textId="77777777" w:rsidR="001E5D4C" w:rsidRPr="00AA2F21" w:rsidRDefault="001E5D4C" w:rsidP="00C20CA9">
      <w:pPr>
        <w:ind w:left="426"/>
        <w:jc w:val="both"/>
        <w:rPr>
          <w:sz w:val="24"/>
          <w:szCs w:val="24"/>
        </w:rPr>
      </w:pPr>
    </w:p>
    <w:p w14:paraId="25DE1AB3" w14:textId="77777777" w:rsidR="0016131E" w:rsidRDefault="0016131E" w:rsidP="007610B4">
      <w:pPr>
        <w:spacing w:after="120"/>
        <w:jc w:val="both"/>
        <w:rPr>
          <w:sz w:val="24"/>
          <w:szCs w:val="24"/>
        </w:rPr>
      </w:pPr>
    </w:p>
    <w:p w14:paraId="4D653F3A" w14:textId="77777777" w:rsidR="00DA4A8A" w:rsidRPr="00AA2F21" w:rsidRDefault="00DA4A8A" w:rsidP="007610B4">
      <w:pPr>
        <w:spacing w:after="120"/>
        <w:jc w:val="both"/>
        <w:rPr>
          <w:sz w:val="24"/>
          <w:szCs w:val="24"/>
        </w:rPr>
      </w:pPr>
    </w:p>
    <w:p w14:paraId="40377CBF" w14:textId="77777777" w:rsidR="00A2268F" w:rsidRPr="00AA2F21" w:rsidRDefault="001E5D4C" w:rsidP="00A2268F">
      <w:pPr>
        <w:rPr>
          <w:sz w:val="24"/>
          <w:szCs w:val="24"/>
        </w:rPr>
      </w:pPr>
      <w:r w:rsidRPr="00AA2F21">
        <w:rPr>
          <w:sz w:val="24"/>
          <w:szCs w:val="24"/>
        </w:rPr>
        <w:t>V </w:t>
      </w:r>
      <w:r w:rsidR="00A2268F">
        <w:rPr>
          <w:sz w:val="24"/>
          <w:szCs w:val="24"/>
        </w:rPr>
        <w:t>Ostravě</w:t>
      </w:r>
      <w:r w:rsidRPr="00AA2F21">
        <w:rPr>
          <w:sz w:val="24"/>
          <w:szCs w:val="24"/>
        </w:rPr>
        <w:t xml:space="preserve"> dne ……………….</w:t>
      </w:r>
      <w:r w:rsidR="00A2268F">
        <w:rPr>
          <w:sz w:val="24"/>
          <w:szCs w:val="24"/>
        </w:rPr>
        <w:tab/>
      </w:r>
      <w:r w:rsidR="00A2268F">
        <w:rPr>
          <w:sz w:val="24"/>
          <w:szCs w:val="24"/>
        </w:rPr>
        <w:tab/>
      </w:r>
      <w:r w:rsidR="00A2268F">
        <w:rPr>
          <w:sz w:val="24"/>
          <w:szCs w:val="24"/>
        </w:rPr>
        <w:tab/>
      </w:r>
      <w:r w:rsidR="00A2268F" w:rsidRPr="00AA2F21">
        <w:rPr>
          <w:sz w:val="24"/>
          <w:szCs w:val="24"/>
        </w:rPr>
        <w:t>V</w:t>
      </w:r>
      <w:r w:rsidR="00A2268F">
        <w:rPr>
          <w:sz w:val="24"/>
          <w:szCs w:val="24"/>
        </w:rPr>
        <w:t> Novém Jičíně</w:t>
      </w:r>
      <w:r w:rsidR="00A2268F" w:rsidRPr="00AA2F21">
        <w:rPr>
          <w:sz w:val="24"/>
          <w:szCs w:val="24"/>
        </w:rPr>
        <w:t xml:space="preserve"> dne ……………….</w:t>
      </w:r>
    </w:p>
    <w:p w14:paraId="2BB97BB6" w14:textId="77777777" w:rsidR="001E5D4C" w:rsidRPr="00AA2F21" w:rsidRDefault="00A2268F" w:rsidP="007610B4">
      <w:pPr>
        <w:rPr>
          <w:sz w:val="24"/>
          <w:szCs w:val="24"/>
        </w:rPr>
      </w:pPr>
      <w:r w:rsidRPr="00AA2F21">
        <w:rPr>
          <w:sz w:val="24"/>
          <w:szCs w:val="24"/>
        </w:rPr>
        <w:t>Za Veolia Energie ČR, a.s.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 </w:t>
      </w:r>
      <w:r w:rsidRPr="00AA2F21">
        <w:rPr>
          <w:sz w:val="24"/>
          <w:szCs w:val="24"/>
        </w:rPr>
        <w:t>Město Nový Jičín</w:t>
      </w:r>
    </w:p>
    <w:p w14:paraId="05CBC42C" w14:textId="77777777" w:rsidR="001E5D4C" w:rsidRPr="00AA2F21" w:rsidRDefault="001E5D4C" w:rsidP="007610B4">
      <w:pPr>
        <w:rPr>
          <w:sz w:val="24"/>
          <w:szCs w:val="24"/>
        </w:rPr>
      </w:pPr>
    </w:p>
    <w:p w14:paraId="7531714C" w14:textId="790B0971" w:rsidR="00C4210D" w:rsidRDefault="00C4210D" w:rsidP="007610B4">
      <w:pPr>
        <w:rPr>
          <w:sz w:val="24"/>
          <w:szCs w:val="24"/>
        </w:rPr>
      </w:pPr>
    </w:p>
    <w:p w14:paraId="37761D67" w14:textId="77777777" w:rsidR="00A9076B" w:rsidRDefault="00A9076B" w:rsidP="007610B4">
      <w:pPr>
        <w:rPr>
          <w:sz w:val="24"/>
          <w:szCs w:val="24"/>
        </w:rPr>
      </w:pPr>
    </w:p>
    <w:p w14:paraId="04D45BFC" w14:textId="77777777" w:rsidR="00DA4A8A" w:rsidRDefault="00DA4A8A" w:rsidP="007610B4">
      <w:pPr>
        <w:rPr>
          <w:sz w:val="24"/>
          <w:szCs w:val="24"/>
        </w:rPr>
      </w:pPr>
    </w:p>
    <w:p w14:paraId="61D99143" w14:textId="77777777" w:rsidR="00DA4A8A" w:rsidRPr="00AA2F21" w:rsidRDefault="00DA4A8A" w:rsidP="007610B4">
      <w:pPr>
        <w:rPr>
          <w:sz w:val="24"/>
          <w:szCs w:val="24"/>
        </w:rPr>
      </w:pPr>
    </w:p>
    <w:p w14:paraId="72A69273" w14:textId="77777777" w:rsidR="008D7D3B" w:rsidRPr="00AA2F21" w:rsidRDefault="008D7D3B" w:rsidP="00A2268F">
      <w:pPr>
        <w:pStyle w:val="Zkladntext"/>
        <w:tabs>
          <w:tab w:val="left" w:pos="5103"/>
        </w:tabs>
        <w:rPr>
          <w:sz w:val="24"/>
          <w:szCs w:val="24"/>
        </w:rPr>
      </w:pPr>
      <w:r w:rsidRPr="00AA2F21">
        <w:rPr>
          <w:sz w:val="24"/>
          <w:szCs w:val="24"/>
        </w:rPr>
        <w:t>...........................................................</w:t>
      </w:r>
      <w:r w:rsidRPr="00AA2F21">
        <w:rPr>
          <w:sz w:val="24"/>
          <w:szCs w:val="24"/>
        </w:rPr>
        <w:tab/>
        <w:t>…..................................................</w:t>
      </w:r>
      <w:r w:rsidRPr="00AA2F21">
        <w:rPr>
          <w:sz w:val="24"/>
          <w:szCs w:val="24"/>
        </w:rPr>
        <w:tab/>
      </w:r>
    </w:p>
    <w:p w14:paraId="7B4D412E" w14:textId="27724B8E" w:rsidR="008D7D3B" w:rsidRPr="00565CF5" w:rsidRDefault="008D7D3B" w:rsidP="008D7D3B">
      <w:pPr>
        <w:tabs>
          <w:tab w:val="left" w:pos="5103"/>
        </w:tabs>
        <w:jc w:val="both"/>
        <w:rPr>
          <w:sz w:val="24"/>
          <w:szCs w:val="24"/>
        </w:rPr>
      </w:pPr>
      <w:r w:rsidRPr="00565CF5">
        <w:rPr>
          <w:sz w:val="24"/>
          <w:szCs w:val="24"/>
        </w:rPr>
        <w:t>jméno:</w:t>
      </w:r>
      <w:r w:rsidRPr="00565CF5">
        <w:rPr>
          <w:sz w:val="24"/>
          <w:szCs w:val="24"/>
        </w:rPr>
        <w:tab/>
        <w:t xml:space="preserve">jméno: </w:t>
      </w:r>
    </w:p>
    <w:p w14:paraId="5DCA8835" w14:textId="58B4E879" w:rsidR="008D7D3B" w:rsidRPr="00AA2F21" w:rsidRDefault="008D7D3B" w:rsidP="008D7D3B">
      <w:pPr>
        <w:tabs>
          <w:tab w:val="left" w:pos="5103"/>
        </w:tabs>
        <w:jc w:val="both"/>
        <w:rPr>
          <w:sz w:val="24"/>
          <w:szCs w:val="24"/>
        </w:rPr>
      </w:pPr>
      <w:r w:rsidRPr="00565CF5">
        <w:rPr>
          <w:sz w:val="24"/>
          <w:szCs w:val="24"/>
        </w:rPr>
        <w:t>funkce:</w:t>
      </w:r>
      <w:r w:rsidRPr="00AA2F21">
        <w:rPr>
          <w:sz w:val="24"/>
          <w:szCs w:val="24"/>
        </w:rPr>
        <w:tab/>
        <w:t xml:space="preserve">funkce: </w:t>
      </w:r>
    </w:p>
    <w:p w14:paraId="3DD834E4" w14:textId="77777777" w:rsidR="008D7D3B" w:rsidRPr="00AA2F21" w:rsidRDefault="008D7D3B" w:rsidP="008D7D3B">
      <w:pPr>
        <w:tabs>
          <w:tab w:val="left" w:pos="5103"/>
        </w:tabs>
        <w:jc w:val="both"/>
        <w:rPr>
          <w:sz w:val="24"/>
          <w:szCs w:val="24"/>
        </w:rPr>
      </w:pPr>
    </w:p>
    <w:p w14:paraId="2A71EE4A" w14:textId="2C4E1958" w:rsidR="008D7D3B" w:rsidRDefault="008D7D3B" w:rsidP="008D7D3B">
      <w:pPr>
        <w:tabs>
          <w:tab w:val="left" w:pos="5103"/>
        </w:tabs>
        <w:jc w:val="both"/>
        <w:rPr>
          <w:sz w:val="24"/>
          <w:szCs w:val="24"/>
        </w:rPr>
      </w:pPr>
    </w:p>
    <w:p w14:paraId="4B2F11EB" w14:textId="77777777" w:rsidR="00A9076B" w:rsidRPr="00AA2F21" w:rsidRDefault="00A9076B" w:rsidP="008D7D3B">
      <w:pPr>
        <w:tabs>
          <w:tab w:val="left" w:pos="5103"/>
        </w:tabs>
        <w:jc w:val="both"/>
        <w:rPr>
          <w:sz w:val="24"/>
          <w:szCs w:val="24"/>
        </w:rPr>
      </w:pPr>
    </w:p>
    <w:p w14:paraId="6FCF5017" w14:textId="77777777" w:rsidR="00C4210D" w:rsidRPr="00AA2F21" w:rsidRDefault="00C4210D" w:rsidP="008D7D3B">
      <w:pPr>
        <w:tabs>
          <w:tab w:val="left" w:pos="5103"/>
        </w:tabs>
        <w:jc w:val="both"/>
        <w:rPr>
          <w:sz w:val="24"/>
          <w:szCs w:val="24"/>
        </w:rPr>
      </w:pPr>
    </w:p>
    <w:p w14:paraId="7F407FEF" w14:textId="77777777" w:rsidR="008D7D3B" w:rsidRPr="00AA2F21" w:rsidRDefault="008D7D3B" w:rsidP="008D7D3B">
      <w:pPr>
        <w:tabs>
          <w:tab w:val="left" w:pos="5103"/>
        </w:tabs>
        <w:jc w:val="both"/>
        <w:rPr>
          <w:sz w:val="24"/>
          <w:szCs w:val="24"/>
        </w:rPr>
      </w:pPr>
      <w:r w:rsidRPr="00AA2F21">
        <w:rPr>
          <w:sz w:val="24"/>
          <w:szCs w:val="24"/>
        </w:rPr>
        <w:t>…………………………………………..</w:t>
      </w:r>
      <w:r w:rsidRPr="00AA2F21">
        <w:rPr>
          <w:sz w:val="24"/>
          <w:szCs w:val="24"/>
        </w:rPr>
        <w:tab/>
      </w:r>
    </w:p>
    <w:p w14:paraId="6878DE25" w14:textId="5F7EB28F" w:rsidR="008D7D3B" w:rsidRPr="00981D7B" w:rsidRDefault="008D7D3B" w:rsidP="008D7D3B">
      <w:pPr>
        <w:tabs>
          <w:tab w:val="left" w:pos="5103"/>
        </w:tabs>
        <w:jc w:val="both"/>
        <w:rPr>
          <w:color w:val="000000"/>
          <w:sz w:val="24"/>
          <w:szCs w:val="24"/>
        </w:rPr>
      </w:pPr>
      <w:r w:rsidRPr="00DC0086">
        <w:rPr>
          <w:color w:val="000000"/>
          <w:sz w:val="24"/>
          <w:szCs w:val="24"/>
        </w:rPr>
        <w:t>jméno:</w:t>
      </w:r>
      <w:r w:rsidRPr="00981D7B">
        <w:rPr>
          <w:sz w:val="24"/>
          <w:szCs w:val="24"/>
        </w:rPr>
        <w:tab/>
      </w:r>
    </w:p>
    <w:p w14:paraId="7FEF280D" w14:textId="1A95080B" w:rsidR="001E5D4C" w:rsidRPr="00AA2F21" w:rsidRDefault="008D7D3B" w:rsidP="00AB7030">
      <w:pPr>
        <w:tabs>
          <w:tab w:val="left" w:pos="6237"/>
        </w:tabs>
        <w:rPr>
          <w:sz w:val="24"/>
          <w:szCs w:val="24"/>
        </w:rPr>
      </w:pPr>
      <w:r w:rsidRPr="00981D7B">
        <w:rPr>
          <w:color w:val="000000"/>
          <w:sz w:val="24"/>
          <w:szCs w:val="24"/>
        </w:rPr>
        <w:t xml:space="preserve">funkce: </w:t>
      </w:r>
    </w:p>
    <w:sectPr w:rsidR="001E5D4C" w:rsidRPr="00AA2F21" w:rsidSect="007E066B">
      <w:headerReference w:type="default" r:id="rId8"/>
      <w:footerReference w:type="even" r:id="rId9"/>
      <w:footerReference w:type="default" r:id="rId10"/>
      <w:pgSz w:w="11907" w:h="16840"/>
      <w:pgMar w:top="1985" w:right="1275" w:bottom="1701" w:left="1418" w:header="45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FCA93" w14:textId="77777777" w:rsidR="005B124E" w:rsidRDefault="005B124E">
      <w:r>
        <w:separator/>
      </w:r>
    </w:p>
  </w:endnote>
  <w:endnote w:type="continuationSeparator" w:id="0">
    <w:p w14:paraId="0767E74D" w14:textId="77777777" w:rsidR="005B124E" w:rsidRDefault="005B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8BB8" w14:textId="77777777" w:rsidR="00472F61" w:rsidRDefault="00472F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CCEB50" w14:textId="77777777" w:rsidR="00472F61" w:rsidRDefault="00472F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BAD3" w14:textId="77777777" w:rsidR="00472F61" w:rsidRDefault="00472F61">
    <w:pPr>
      <w:pStyle w:val="Zpat"/>
      <w:tabs>
        <w:tab w:val="clear" w:pos="9072"/>
        <w:tab w:val="right" w:pos="8931"/>
      </w:tabs>
      <w:rPr>
        <w:sz w:val="16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38F713" wp14:editId="286B88A4">
              <wp:simplePos x="0" y="0"/>
              <wp:positionH relativeFrom="column">
                <wp:posOffset>-48895</wp:posOffset>
              </wp:positionH>
              <wp:positionV relativeFrom="paragraph">
                <wp:posOffset>69850</wp:posOffset>
              </wp:positionV>
              <wp:extent cx="5852795" cy="274955"/>
              <wp:effectExtent l="8255" t="12700" r="635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2795" cy="27495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065D545" w14:textId="2A2F5F84" w:rsidR="00472F61" w:rsidRPr="00A62866" w:rsidRDefault="00472F61">
                          <w:pPr>
                            <w:tabs>
                              <w:tab w:val="right" w:pos="9072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Dodatek č. </w:t>
                          </w:r>
                          <w:r w:rsidRPr="00AA2F21"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t xml:space="preserve">4 ke Smlouvě </w:t>
                          </w:r>
                          <w:r w:rsidRPr="00D57D0A">
                            <w:rPr>
                              <w:sz w:val="16"/>
                            </w:rPr>
                            <w:t>o nájmu nebytových prostor a tepelných zařízení</w:t>
                          </w:r>
                          <w:r w:rsidRPr="00D62A0B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/Město Nový Jičín. – Veolia Energie ČR, a.s.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 w:rsidRPr="000260D7">
                            <w:rPr>
                              <w:rStyle w:val="slostrnky"/>
                            </w:rPr>
                            <w:fldChar w:fldCharType="begin"/>
                          </w:r>
                          <w:r w:rsidRPr="000260D7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 w:rsidRPr="000260D7">
                            <w:rPr>
                              <w:rStyle w:val="slostrnky"/>
                            </w:rPr>
                            <w:fldChar w:fldCharType="separate"/>
                          </w:r>
                          <w:r w:rsidR="007B27F6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 w:rsidRPr="000260D7"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38F713" id="Rectangle 1" o:spid="_x0000_s1026" style="position:absolute;margin-left:-3.85pt;margin-top:5.5pt;width:460.8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" filled="f" strokeweight=".25pt">
              <v:textbox inset="1pt,1pt,1pt,1pt">
                <w:txbxContent>
                  <w:p w14:paraId="4065D545" w14:textId="2A2F5F84" w:rsidR="00472F61" w:rsidRPr="00A62866" w:rsidRDefault="00472F61">
                    <w:pPr>
                      <w:tabs>
                        <w:tab w:val="right" w:pos="9072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Dodatek č. </w:t>
                    </w:r>
                    <w:r w:rsidRPr="00AA2F21"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 xml:space="preserve">4 ke Smlouvě </w:t>
                    </w:r>
                    <w:r w:rsidRPr="00D57D0A">
                      <w:rPr>
                        <w:sz w:val="16"/>
                      </w:rPr>
                      <w:t>o nájmu nebytových prostor a tepelných zařízení</w:t>
                    </w:r>
                    <w:r w:rsidRPr="00D62A0B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16"/>
                      </w:rPr>
                      <w:t>/Město Nový Jičín. – Veolia Energie ČR, a.s.</w:t>
                    </w:r>
                    <w:r>
                      <w:rPr>
                        <w:sz w:val="16"/>
                      </w:rPr>
                      <w:tab/>
                    </w:r>
                    <w:r w:rsidRPr="000260D7">
                      <w:rPr>
                        <w:rStyle w:val="slostrnky"/>
                      </w:rPr>
                      <w:fldChar w:fldCharType="begin"/>
                    </w:r>
                    <w:r w:rsidRPr="000260D7">
                      <w:rPr>
                        <w:rStyle w:val="slostrnky"/>
                      </w:rPr>
                      <w:instrText xml:space="preserve"> PAGE </w:instrText>
                    </w:r>
                    <w:r w:rsidRPr="000260D7">
                      <w:rPr>
                        <w:rStyle w:val="slostrnky"/>
                      </w:rPr>
                      <w:fldChar w:fldCharType="separate"/>
                    </w:r>
                    <w:r w:rsidR="007B27F6">
                      <w:rPr>
                        <w:rStyle w:val="slostrnky"/>
                        <w:noProof/>
                      </w:rPr>
                      <w:t>4</w:t>
                    </w:r>
                    <w:r w:rsidRPr="000260D7"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</w:rPr>
                      <w:t>/6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C8A1" w14:textId="77777777" w:rsidR="005B124E" w:rsidRDefault="005B124E">
      <w:r>
        <w:separator/>
      </w:r>
    </w:p>
  </w:footnote>
  <w:footnote w:type="continuationSeparator" w:id="0">
    <w:p w14:paraId="1CCCAAB0" w14:textId="77777777" w:rsidR="005B124E" w:rsidRDefault="005B1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7760" w14:textId="77777777" w:rsidR="00472F61" w:rsidRDefault="00472F61">
    <w:pPr>
      <w:pStyle w:val="Zhlav"/>
      <w:pBdr>
        <w:bottom w:val="single" w:sz="4" w:space="1" w:color="auto"/>
      </w:pBdr>
      <w:jc w:val="right"/>
      <w:rPr>
        <w:sz w:val="8"/>
      </w:rPr>
    </w:pPr>
    <w:r w:rsidRPr="005034CE">
      <w:rPr>
        <w:noProof/>
        <w:lang w:val="cs-CZ" w:eastAsia="cs-CZ"/>
      </w:rPr>
      <w:drawing>
        <wp:inline distT="0" distB="0" distL="0" distR="0" wp14:anchorId="6F195BA2" wp14:editId="3ADD3B4E">
          <wp:extent cx="1801368" cy="441960"/>
          <wp:effectExtent l="19050" t="0" r="8382" b="0"/>
          <wp:docPr id="6" name="Obrázek 0" descr="Logo_Veolia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eolia_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0000000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7142FFA"/>
    <w:multiLevelType w:val="hybridMultilevel"/>
    <w:tmpl w:val="51629B92"/>
    <w:lvl w:ilvl="0" w:tplc="BC3614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244"/>
    <w:multiLevelType w:val="hybridMultilevel"/>
    <w:tmpl w:val="E7509BF0"/>
    <w:lvl w:ilvl="0" w:tplc="BC36146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704989"/>
    <w:multiLevelType w:val="hybridMultilevel"/>
    <w:tmpl w:val="916E8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73A14"/>
    <w:multiLevelType w:val="hybridMultilevel"/>
    <w:tmpl w:val="024A2D46"/>
    <w:lvl w:ilvl="0" w:tplc="5248259A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14EC8"/>
    <w:multiLevelType w:val="hybridMultilevel"/>
    <w:tmpl w:val="FEC8D3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35DC0"/>
    <w:multiLevelType w:val="hybridMultilevel"/>
    <w:tmpl w:val="5B0C4674"/>
    <w:lvl w:ilvl="0" w:tplc="04050017">
      <w:start w:val="1"/>
      <w:numFmt w:val="lowerLetter"/>
      <w:lvlText w:val="%1)"/>
      <w:lvlJc w:val="left"/>
      <w:pPr>
        <w:ind w:left="1648" w:hanging="360"/>
      </w:pPr>
    </w:lvl>
    <w:lvl w:ilvl="1" w:tplc="2362D23E">
      <w:start w:val="3"/>
      <w:numFmt w:val="lowerLetter"/>
      <w:lvlText w:val="%2)"/>
      <w:lvlJc w:val="left"/>
      <w:pPr>
        <w:ind w:left="236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30E85E46"/>
    <w:multiLevelType w:val="hybridMultilevel"/>
    <w:tmpl w:val="AC827D7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4A280A"/>
    <w:multiLevelType w:val="hybridMultilevel"/>
    <w:tmpl w:val="39C485DC"/>
    <w:lvl w:ilvl="0" w:tplc="BC361464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397B5722"/>
    <w:multiLevelType w:val="hybridMultilevel"/>
    <w:tmpl w:val="0D6C327E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450F01A1"/>
    <w:multiLevelType w:val="hybridMultilevel"/>
    <w:tmpl w:val="557E218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5E331D3"/>
    <w:multiLevelType w:val="hybridMultilevel"/>
    <w:tmpl w:val="7518962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B9D6B5B"/>
    <w:multiLevelType w:val="hybridMultilevel"/>
    <w:tmpl w:val="3E140D9E"/>
    <w:lvl w:ilvl="0" w:tplc="04050017">
      <w:start w:val="1"/>
      <w:numFmt w:val="lowerLetter"/>
      <w:lvlText w:val="%1)"/>
      <w:lvlJc w:val="left"/>
      <w:pPr>
        <w:ind w:left="1789" w:hanging="360"/>
      </w:p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5E390527"/>
    <w:multiLevelType w:val="hybridMultilevel"/>
    <w:tmpl w:val="CED2E604"/>
    <w:lvl w:ilvl="0" w:tplc="01B8293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4A676E"/>
    <w:multiLevelType w:val="hybridMultilevel"/>
    <w:tmpl w:val="39C485DC"/>
    <w:lvl w:ilvl="0" w:tplc="BC361464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81F41B6"/>
    <w:multiLevelType w:val="hybridMultilevel"/>
    <w:tmpl w:val="6B9CDC8E"/>
    <w:lvl w:ilvl="0" w:tplc="B588D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D34C1E"/>
    <w:multiLevelType w:val="hybridMultilevel"/>
    <w:tmpl w:val="39C485DC"/>
    <w:lvl w:ilvl="0" w:tplc="BC361464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7752458E"/>
    <w:multiLevelType w:val="hybridMultilevel"/>
    <w:tmpl w:val="4250800A"/>
    <w:lvl w:ilvl="0" w:tplc="BC36146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B926FFA"/>
    <w:multiLevelType w:val="hybridMultilevel"/>
    <w:tmpl w:val="4800A892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BAF28CD"/>
    <w:multiLevelType w:val="hybridMultilevel"/>
    <w:tmpl w:val="6C16017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C620841"/>
    <w:multiLevelType w:val="hybridMultilevel"/>
    <w:tmpl w:val="89A4D0D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DE0603E"/>
    <w:multiLevelType w:val="multilevel"/>
    <w:tmpl w:val="CF86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5"/>
  </w:num>
  <w:num w:numId="6">
    <w:abstractNumId w:val="9"/>
  </w:num>
  <w:num w:numId="7">
    <w:abstractNumId w:val="17"/>
  </w:num>
  <w:num w:numId="8">
    <w:abstractNumId w:val="11"/>
  </w:num>
  <w:num w:numId="9">
    <w:abstractNumId w:val="12"/>
  </w:num>
  <w:num w:numId="10">
    <w:abstractNumId w:val="18"/>
  </w:num>
  <w:num w:numId="11">
    <w:abstractNumId w:val="3"/>
  </w:num>
  <w:num w:numId="12">
    <w:abstractNumId w:val="2"/>
  </w:num>
  <w:num w:numId="13">
    <w:abstractNumId w:val="21"/>
  </w:num>
  <w:num w:numId="14">
    <w:abstractNumId w:val="19"/>
  </w:num>
  <w:num w:numId="15">
    <w:abstractNumId w:val="7"/>
  </w:num>
  <w:num w:numId="16">
    <w:abstractNumId w:val="6"/>
  </w:num>
  <w:num w:numId="17">
    <w:abstractNumId w:val="20"/>
  </w:num>
  <w:num w:numId="18">
    <w:abstractNumId w:val="4"/>
  </w:num>
  <w:num w:numId="19">
    <w:abstractNumId w:val="2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720"/>
    <w:rsid w:val="00002FE5"/>
    <w:rsid w:val="00003A6B"/>
    <w:rsid w:val="000048DF"/>
    <w:rsid w:val="0000705D"/>
    <w:rsid w:val="0001721C"/>
    <w:rsid w:val="00017BC9"/>
    <w:rsid w:val="000202C8"/>
    <w:rsid w:val="00022C5C"/>
    <w:rsid w:val="0002324F"/>
    <w:rsid w:val="000233A1"/>
    <w:rsid w:val="00025231"/>
    <w:rsid w:val="000260D7"/>
    <w:rsid w:val="00031FF3"/>
    <w:rsid w:val="00032511"/>
    <w:rsid w:val="000365B4"/>
    <w:rsid w:val="00037811"/>
    <w:rsid w:val="00040411"/>
    <w:rsid w:val="00041770"/>
    <w:rsid w:val="0004187B"/>
    <w:rsid w:val="00043ADF"/>
    <w:rsid w:val="0005258F"/>
    <w:rsid w:val="0005350D"/>
    <w:rsid w:val="00054544"/>
    <w:rsid w:val="0005481E"/>
    <w:rsid w:val="00060433"/>
    <w:rsid w:val="000613AD"/>
    <w:rsid w:val="00070850"/>
    <w:rsid w:val="00072246"/>
    <w:rsid w:val="000729F8"/>
    <w:rsid w:val="000736FF"/>
    <w:rsid w:val="00080EE1"/>
    <w:rsid w:val="00081571"/>
    <w:rsid w:val="000828FA"/>
    <w:rsid w:val="00083BDF"/>
    <w:rsid w:val="00086F9F"/>
    <w:rsid w:val="00087914"/>
    <w:rsid w:val="000912BE"/>
    <w:rsid w:val="000919FE"/>
    <w:rsid w:val="00091DED"/>
    <w:rsid w:val="00091F07"/>
    <w:rsid w:val="00092BA0"/>
    <w:rsid w:val="00095533"/>
    <w:rsid w:val="000A05EA"/>
    <w:rsid w:val="000A1C33"/>
    <w:rsid w:val="000A23DD"/>
    <w:rsid w:val="000A50CC"/>
    <w:rsid w:val="000A7897"/>
    <w:rsid w:val="000B0715"/>
    <w:rsid w:val="000B0B00"/>
    <w:rsid w:val="000B20CB"/>
    <w:rsid w:val="000B608A"/>
    <w:rsid w:val="000B7B30"/>
    <w:rsid w:val="000C19B6"/>
    <w:rsid w:val="000C301B"/>
    <w:rsid w:val="000D0AE0"/>
    <w:rsid w:val="000D21F9"/>
    <w:rsid w:val="000D433A"/>
    <w:rsid w:val="000E07F5"/>
    <w:rsid w:val="000E08BB"/>
    <w:rsid w:val="000E0AD1"/>
    <w:rsid w:val="000E1ABE"/>
    <w:rsid w:val="000E3845"/>
    <w:rsid w:val="000E43F2"/>
    <w:rsid w:val="000E7D33"/>
    <w:rsid w:val="000F0CD9"/>
    <w:rsid w:val="000F13AD"/>
    <w:rsid w:val="000F1BF3"/>
    <w:rsid w:val="000F32FF"/>
    <w:rsid w:val="000F5D88"/>
    <w:rsid w:val="000F71D3"/>
    <w:rsid w:val="0011122C"/>
    <w:rsid w:val="00111FAA"/>
    <w:rsid w:val="001134D8"/>
    <w:rsid w:val="001145E8"/>
    <w:rsid w:val="00115E53"/>
    <w:rsid w:val="001169E9"/>
    <w:rsid w:val="0011786D"/>
    <w:rsid w:val="001208B3"/>
    <w:rsid w:val="00121794"/>
    <w:rsid w:val="00122855"/>
    <w:rsid w:val="00122A3D"/>
    <w:rsid w:val="00127542"/>
    <w:rsid w:val="00127CB5"/>
    <w:rsid w:val="00131DC4"/>
    <w:rsid w:val="00132EDE"/>
    <w:rsid w:val="00136DCA"/>
    <w:rsid w:val="00141A2A"/>
    <w:rsid w:val="00141ACC"/>
    <w:rsid w:val="00143A4B"/>
    <w:rsid w:val="00147936"/>
    <w:rsid w:val="00147FD4"/>
    <w:rsid w:val="0015206F"/>
    <w:rsid w:val="00153346"/>
    <w:rsid w:val="00154A20"/>
    <w:rsid w:val="0016131E"/>
    <w:rsid w:val="001617BC"/>
    <w:rsid w:val="00162552"/>
    <w:rsid w:val="001649BF"/>
    <w:rsid w:val="00164AB1"/>
    <w:rsid w:val="001659FA"/>
    <w:rsid w:val="001660D4"/>
    <w:rsid w:val="001675BE"/>
    <w:rsid w:val="0017055F"/>
    <w:rsid w:val="00170F38"/>
    <w:rsid w:val="00172020"/>
    <w:rsid w:val="001731DE"/>
    <w:rsid w:val="001731EA"/>
    <w:rsid w:val="00176DAE"/>
    <w:rsid w:val="00182CF7"/>
    <w:rsid w:val="001835A5"/>
    <w:rsid w:val="001835DB"/>
    <w:rsid w:val="0018535E"/>
    <w:rsid w:val="0019432B"/>
    <w:rsid w:val="00196F0F"/>
    <w:rsid w:val="00196F5F"/>
    <w:rsid w:val="001A0D96"/>
    <w:rsid w:val="001A2637"/>
    <w:rsid w:val="001A4239"/>
    <w:rsid w:val="001A60B1"/>
    <w:rsid w:val="001A7AD3"/>
    <w:rsid w:val="001A7D15"/>
    <w:rsid w:val="001B05C0"/>
    <w:rsid w:val="001B3A81"/>
    <w:rsid w:val="001B64BB"/>
    <w:rsid w:val="001B67CB"/>
    <w:rsid w:val="001B6ED7"/>
    <w:rsid w:val="001C1404"/>
    <w:rsid w:val="001C16EA"/>
    <w:rsid w:val="001C1E7F"/>
    <w:rsid w:val="001C53A8"/>
    <w:rsid w:val="001D072A"/>
    <w:rsid w:val="001D2D46"/>
    <w:rsid w:val="001E0628"/>
    <w:rsid w:val="001E20D3"/>
    <w:rsid w:val="001E5D4C"/>
    <w:rsid w:val="002003C9"/>
    <w:rsid w:val="00200CAA"/>
    <w:rsid w:val="00202D5E"/>
    <w:rsid w:val="00210EFC"/>
    <w:rsid w:val="00212EB6"/>
    <w:rsid w:val="00214875"/>
    <w:rsid w:val="00217C1D"/>
    <w:rsid w:val="0022047F"/>
    <w:rsid w:val="00223459"/>
    <w:rsid w:val="00227789"/>
    <w:rsid w:val="002325F2"/>
    <w:rsid w:val="00232E4D"/>
    <w:rsid w:val="00233A1A"/>
    <w:rsid w:val="00233A37"/>
    <w:rsid w:val="00234155"/>
    <w:rsid w:val="002409D5"/>
    <w:rsid w:val="00251634"/>
    <w:rsid w:val="00251DAB"/>
    <w:rsid w:val="00254583"/>
    <w:rsid w:val="00254EC7"/>
    <w:rsid w:val="00256AB0"/>
    <w:rsid w:val="00257B99"/>
    <w:rsid w:val="0026450D"/>
    <w:rsid w:val="00264B6D"/>
    <w:rsid w:val="00271621"/>
    <w:rsid w:val="0027233F"/>
    <w:rsid w:val="002764FC"/>
    <w:rsid w:val="002813A6"/>
    <w:rsid w:val="00282A2D"/>
    <w:rsid w:val="00286F44"/>
    <w:rsid w:val="00287035"/>
    <w:rsid w:val="00290D21"/>
    <w:rsid w:val="0029371E"/>
    <w:rsid w:val="002939DD"/>
    <w:rsid w:val="002A0C44"/>
    <w:rsid w:val="002A0DEC"/>
    <w:rsid w:val="002A2CB9"/>
    <w:rsid w:val="002A2EA5"/>
    <w:rsid w:val="002A69D4"/>
    <w:rsid w:val="002B29FC"/>
    <w:rsid w:val="002B7C9B"/>
    <w:rsid w:val="002B7E15"/>
    <w:rsid w:val="002C234D"/>
    <w:rsid w:val="002C273A"/>
    <w:rsid w:val="002C3DDF"/>
    <w:rsid w:val="002C42B5"/>
    <w:rsid w:val="002C5335"/>
    <w:rsid w:val="002C7709"/>
    <w:rsid w:val="002D0E74"/>
    <w:rsid w:val="002D138C"/>
    <w:rsid w:val="002D2EFF"/>
    <w:rsid w:val="002D2F83"/>
    <w:rsid w:val="002D598B"/>
    <w:rsid w:val="002D6105"/>
    <w:rsid w:val="002D7E9B"/>
    <w:rsid w:val="002E0E7A"/>
    <w:rsid w:val="002E256A"/>
    <w:rsid w:val="002E3A22"/>
    <w:rsid w:val="002F0427"/>
    <w:rsid w:val="002F6043"/>
    <w:rsid w:val="002F723A"/>
    <w:rsid w:val="002F7928"/>
    <w:rsid w:val="0030000C"/>
    <w:rsid w:val="00303D42"/>
    <w:rsid w:val="003055E8"/>
    <w:rsid w:val="00305E80"/>
    <w:rsid w:val="0030671E"/>
    <w:rsid w:val="0030765B"/>
    <w:rsid w:val="00316F0B"/>
    <w:rsid w:val="0032351A"/>
    <w:rsid w:val="00325BE6"/>
    <w:rsid w:val="00326808"/>
    <w:rsid w:val="003273F6"/>
    <w:rsid w:val="00327835"/>
    <w:rsid w:val="0033022E"/>
    <w:rsid w:val="00340B0B"/>
    <w:rsid w:val="00346D50"/>
    <w:rsid w:val="00347379"/>
    <w:rsid w:val="0034789F"/>
    <w:rsid w:val="00350AD2"/>
    <w:rsid w:val="00351AAA"/>
    <w:rsid w:val="0035212E"/>
    <w:rsid w:val="00356602"/>
    <w:rsid w:val="00356CB8"/>
    <w:rsid w:val="00360E98"/>
    <w:rsid w:val="00362D26"/>
    <w:rsid w:val="00362E61"/>
    <w:rsid w:val="00364D0C"/>
    <w:rsid w:val="00366276"/>
    <w:rsid w:val="0037029B"/>
    <w:rsid w:val="00371138"/>
    <w:rsid w:val="00371530"/>
    <w:rsid w:val="0037213F"/>
    <w:rsid w:val="00375C61"/>
    <w:rsid w:val="00390069"/>
    <w:rsid w:val="00391E04"/>
    <w:rsid w:val="00392359"/>
    <w:rsid w:val="00392830"/>
    <w:rsid w:val="00392B87"/>
    <w:rsid w:val="0039392F"/>
    <w:rsid w:val="00396427"/>
    <w:rsid w:val="003A0A77"/>
    <w:rsid w:val="003A10F1"/>
    <w:rsid w:val="003A676C"/>
    <w:rsid w:val="003A768A"/>
    <w:rsid w:val="003A7FB3"/>
    <w:rsid w:val="003B5701"/>
    <w:rsid w:val="003B5ABC"/>
    <w:rsid w:val="003B6094"/>
    <w:rsid w:val="003B69F9"/>
    <w:rsid w:val="003C1891"/>
    <w:rsid w:val="003C7672"/>
    <w:rsid w:val="003D0C12"/>
    <w:rsid w:val="003D1582"/>
    <w:rsid w:val="003D4A69"/>
    <w:rsid w:val="003D7973"/>
    <w:rsid w:val="003E2C11"/>
    <w:rsid w:val="003E38F5"/>
    <w:rsid w:val="003E3FB2"/>
    <w:rsid w:val="003E4C4A"/>
    <w:rsid w:val="003E6D81"/>
    <w:rsid w:val="003E7C33"/>
    <w:rsid w:val="003F3E68"/>
    <w:rsid w:val="003F565B"/>
    <w:rsid w:val="003F6EC5"/>
    <w:rsid w:val="004024D7"/>
    <w:rsid w:val="004025A5"/>
    <w:rsid w:val="004050BD"/>
    <w:rsid w:val="00407B43"/>
    <w:rsid w:val="004108EF"/>
    <w:rsid w:val="00414696"/>
    <w:rsid w:val="004146B9"/>
    <w:rsid w:val="004222B5"/>
    <w:rsid w:val="00423194"/>
    <w:rsid w:val="004258CE"/>
    <w:rsid w:val="0042713C"/>
    <w:rsid w:val="00427732"/>
    <w:rsid w:val="0043021A"/>
    <w:rsid w:val="00430758"/>
    <w:rsid w:val="004343B2"/>
    <w:rsid w:val="00434C58"/>
    <w:rsid w:val="00437720"/>
    <w:rsid w:val="00437BF0"/>
    <w:rsid w:val="004413D9"/>
    <w:rsid w:val="00441809"/>
    <w:rsid w:val="004418A1"/>
    <w:rsid w:val="00442339"/>
    <w:rsid w:val="004429E2"/>
    <w:rsid w:val="00444566"/>
    <w:rsid w:val="00446074"/>
    <w:rsid w:val="00450EE4"/>
    <w:rsid w:val="00453811"/>
    <w:rsid w:val="0046153B"/>
    <w:rsid w:val="00462235"/>
    <w:rsid w:val="0046321A"/>
    <w:rsid w:val="004640E8"/>
    <w:rsid w:val="00464D9D"/>
    <w:rsid w:val="0046523E"/>
    <w:rsid w:val="004663E0"/>
    <w:rsid w:val="00467F16"/>
    <w:rsid w:val="00472934"/>
    <w:rsid w:val="00472F61"/>
    <w:rsid w:val="00476218"/>
    <w:rsid w:val="004767A2"/>
    <w:rsid w:val="00476DBE"/>
    <w:rsid w:val="00483F7C"/>
    <w:rsid w:val="00484551"/>
    <w:rsid w:val="00487330"/>
    <w:rsid w:val="00493754"/>
    <w:rsid w:val="00494315"/>
    <w:rsid w:val="004958EE"/>
    <w:rsid w:val="00496E86"/>
    <w:rsid w:val="004A006E"/>
    <w:rsid w:val="004A33A6"/>
    <w:rsid w:val="004A50C9"/>
    <w:rsid w:val="004A5537"/>
    <w:rsid w:val="004A70E6"/>
    <w:rsid w:val="004A7C73"/>
    <w:rsid w:val="004B3498"/>
    <w:rsid w:val="004B4AFB"/>
    <w:rsid w:val="004B4B8D"/>
    <w:rsid w:val="004C17A4"/>
    <w:rsid w:val="004C2F26"/>
    <w:rsid w:val="004C3885"/>
    <w:rsid w:val="004C4C14"/>
    <w:rsid w:val="004D0535"/>
    <w:rsid w:val="004D0E29"/>
    <w:rsid w:val="004D1F89"/>
    <w:rsid w:val="004D2A7B"/>
    <w:rsid w:val="004D4A53"/>
    <w:rsid w:val="004D7352"/>
    <w:rsid w:val="004D7820"/>
    <w:rsid w:val="004E3B06"/>
    <w:rsid w:val="004E444B"/>
    <w:rsid w:val="004E5828"/>
    <w:rsid w:val="004F3F5F"/>
    <w:rsid w:val="005013D2"/>
    <w:rsid w:val="00515EE3"/>
    <w:rsid w:val="00516DFD"/>
    <w:rsid w:val="0051731D"/>
    <w:rsid w:val="005174A8"/>
    <w:rsid w:val="00517626"/>
    <w:rsid w:val="00523CC4"/>
    <w:rsid w:val="00524E05"/>
    <w:rsid w:val="00531B85"/>
    <w:rsid w:val="00535B7C"/>
    <w:rsid w:val="00536F62"/>
    <w:rsid w:val="00543468"/>
    <w:rsid w:val="005434C4"/>
    <w:rsid w:val="005448ED"/>
    <w:rsid w:val="00552364"/>
    <w:rsid w:val="005525CA"/>
    <w:rsid w:val="0055295A"/>
    <w:rsid w:val="00554113"/>
    <w:rsid w:val="005606E9"/>
    <w:rsid w:val="0056229B"/>
    <w:rsid w:val="00565CF5"/>
    <w:rsid w:val="00567AB0"/>
    <w:rsid w:val="00567DAA"/>
    <w:rsid w:val="0057148F"/>
    <w:rsid w:val="005718EC"/>
    <w:rsid w:val="00574C97"/>
    <w:rsid w:val="00581715"/>
    <w:rsid w:val="00586ABF"/>
    <w:rsid w:val="00590367"/>
    <w:rsid w:val="0059266F"/>
    <w:rsid w:val="00592A87"/>
    <w:rsid w:val="005A1AA8"/>
    <w:rsid w:val="005A4240"/>
    <w:rsid w:val="005B0641"/>
    <w:rsid w:val="005B124E"/>
    <w:rsid w:val="005B77A5"/>
    <w:rsid w:val="005C23F7"/>
    <w:rsid w:val="005C74A1"/>
    <w:rsid w:val="005D477A"/>
    <w:rsid w:val="005D6549"/>
    <w:rsid w:val="005D6A68"/>
    <w:rsid w:val="005E4418"/>
    <w:rsid w:val="005F1577"/>
    <w:rsid w:val="005F1E8E"/>
    <w:rsid w:val="005F28AC"/>
    <w:rsid w:val="005F5C99"/>
    <w:rsid w:val="005F5D10"/>
    <w:rsid w:val="005F61CD"/>
    <w:rsid w:val="005F6EDC"/>
    <w:rsid w:val="00602078"/>
    <w:rsid w:val="00603556"/>
    <w:rsid w:val="0060496B"/>
    <w:rsid w:val="00604AA1"/>
    <w:rsid w:val="0061204C"/>
    <w:rsid w:val="00614C49"/>
    <w:rsid w:val="006158DA"/>
    <w:rsid w:val="00617876"/>
    <w:rsid w:val="006309F6"/>
    <w:rsid w:val="006332F9"/>
    <w:rsid w:val="0063762D"/>
    <w:rsid w:val="00642795"/>
    <w:rsid w:val="00642942"/>
    <w:rsid w:val="00642FFF"/>
    <w:rsid w:val="0064362D"/>
    <w:rsid w:val="006443A1"/>
    <w:rsid w:val="00644A78"/>
    <w:rsid w:val="00645238"/>
    <w:rsid w:val="006457A6"/>
    <w:rsid w:val="0064595B"/>
    <w:rsid w:val="006470F6"/>
    <w:rsid w:val="006475AC"/>
    <w:rsid w:val="00652D44"/>
    <w:rsid w:val="00652F20"/>
    <w:rsid w:val="00660409"/>
    <w:rsid w:val="00662BA1"/>
    <w:rsid w:val="00663FBD"/>
    <w:rsid w:val="0067009C"/>
    <w:rsid w:val="00680F4C"/>
    <w:rsid w:val="006A1222"/>
    <w:rsid w:val="006A3FC0"/>
    <w:rsid w:val="006A40BB"/>
    <w:rsid w:val="006A76A2"/>
    <w:rsid w:val="006B0612"/>
    <w:rsid w:val="006B0815"/>
    <w:rsid w:val="006B491F"/>
    <w:rsid w:val="006B66A4"/>
    <w:rsid w:val="006C2D9D"/>
    <w:rsid w:val="006C3825"/>
    <w:rsid w:val="006D1CE5"/>
    <w:rsid w:val="006D686E"/>
    <w:rsid w:val="006E5501"/>
    <w:rsid w:val="006E6185"/>
    <w:rsid w:val="006F685F"/>
    <w:rsid w:val="007006CF"/>
    <w:rsid w:val="00702426"/>
    <w:rsid w:val="00705932"/>
    <w:rsid w:val="007068BC"/>
    <w:rsid w:val="00711206"/>
    <w:rsid w:val="00711434"/>
    <w:rsid w:val="00712438"/>
    <w:rsid w:val="00716DC0"/>
    <w:rsid w:val="00720681"/>
    <w:rsid w:val="00720720"/>
    <w:rsid w:val="0072739C"/>
    <w:rsid w:val="00730642"/>
    <w:rsid w:val="00730CB4"/>
    <w:rsid w:val="00733BBB"/>
    <w:rsid w:val="0073675B"/>
    <w:rsid w:val="00741DA5"/>
    <w:rsid w:val="00741E51"/>
    <w:rsid w:val="00742FC0"/>
    <w:rsid w:val="00745267"/>
    <w:rsid w:val="0074640B"/>
    <w:rsid w:val="00747A7F"/>
    <w:rsid w:val="0075049F"/>
    <w:rsid w:val="007519E3"/>
    <w:rsid w:val="0075479F"/>
    <w:rsid w:val="007565D1"/>
    <w:rsid w:val="007602F6"/>
    <w:rsid w:val="0076062C"/>
    <w:rsid w:val="007610B4"/>
    <w:rsid w:val="007618A1"/>
    <w:rsid w:val="00764645"/>
    <w:rsid w:val="007652BA"/>
    <w:rsid w:val="0077087A"/>
    <w:rsid w:val="00772588"/>
    <w:rsid w:val="00772BD6"/>
    <w:rsid w:val="00773B12"/>
    <w:rsid w:val="00776EDD"/>
    <w:rsid w:val="00780D02"/>
    <w:rsid w:val="00783412"/>
    <w:rsid w:val="007839F5"/>
    <w:rsid w:val="0078657F"/>
    <w:rsid w:val="00787816"/>
    <w:rsid w:val="00790086"/>
    <w:rsid w:val="007930D0"/>
    <w:rsid w:val="00794CD2"/>
    <w:rsid w:val="00795C64"/>
    <w:rsid w:val="00796DA9"/>
    <w:rsid w:val="007A01B3"/>
    <w:rsid w:val="007A25C4"/>
    <w:rsid w:val="007A2FCE"/>
    <w:rsid w:val="007B0671"/>
    <w:rsid w:val="007B27F6"/>
    <w:rsid w:val="007B29D7"/>
    <w:rsid w:val="007C0C26"/>
    <w:rsid w:val="007C1721"/>
    <w:rsid w:val="007C5FAE"/>
    <w:rsid w:val="007C69AF"/>
    <w:rsid w:val="007D1D1C"/>
    <w:rsid w:val="007D2048"/>
    <w:rsid w:val="007D5E4B"/>
    <w:rsid w:val="007D612D"/>
    <w:rsid w:val="007D658A"/>
    <w:rsid w:val="007D6CFD"/>
    <w:rsid w:val="007D70D4"/>
    <w:rsid w:val="007D7804"/>
    <w:rsid w:val="007E066B"/>
    <w:rsid w:val="007E1A37"/>
    <w:rsid w:val="007E1B35"/>
    <w:rsid w:val="007E341F"/>
    <w:rsid w:val="007F3962"/>
    <w:rsid w:val="007F5F68"/>
    <w:rsid w:val="007F6EEF"/>
    <w:rsid w:val="008024F8"/>
    <w:rsid w:val="00810D14"/>
    <w:rsid w:val="00816CA6"/>
    <w:rsid w:val="008202FD"/>
    <w:rsid w:val="008223E0"/>
    <w:rsid w:val="00823783"/>
    <w:rsid w:val="00823FCE"/>
    <w:rsid w:val="00830649"/>
    <w:rsid w:val="00834BFE"/>
    <w:rsid w:val="00834C46"/>
    <w:rsid w:val="00835400"/>
    <w:rsid w:val="00835FB3"/>
    <w:rsid w:val="008418E6"/>
    <w:rsid w:val="008429E0"/>
    <w:rsid w:val="008466D8"/>
    <w:rsid w:val="00851692"/>
    <w:rsid w:val="0085281D"/>
    <w:rsid w:val="00853632"/>
    <w:rsid w:val="008538ED"/>
    <w:rsid w:val="00855B60"/>
    <w:rsid w:val="00856719"/>
    <w:rsid w:val="00856820"/>
    <w:rsid w:val="008722C1"/>
    <w:rsid w:val="00873195"/>
    <w:rsid w:val="00873455"/>
    <w:rsid w:val="00875BC8"/>
    <w:rsid w:val="00876415"/>
    <w:rsid w:val="00876CAA"/>
    <w:rsid w:val="0088047E"/>
    <w:rsid w:val="0088172E"/>
    <w:rsid w:val="00884E99"/>
    <w:rsid w:val="008854B4"/>
    <w:rsid w:val="00887290"/>
    <w:rsid w:val="00894B66"/>
    <w:rsid w:val="00896710"/>
    <w:rsid w:val="00897063"/>
    <w:rsid w:val="008A3617"/>
    <w:rsid w:val="008A48EC"/>
    <w:rsid w:val="008A4E98"/>
    <w:rsid w:val="008A5C50"/>
    <w:rsid w:val="008A6D72"/>
    <w:rsid w:val="008B0498"/>
    <w:rsid w:val="008B1FEE"/>
    <w:rsid w:val="008B3D15"/>
    <w:rsid w:val="008B5537"/>
    <w:rsid w:val="008B6BEF"/>
    <w:rsid w:val="008B7AF0"/>
    <w:rsid w:val="008C091F"/>
    <w:rsid w:val="008C0D8F"/>
    <w:rsid w:val="008C2A97"/>
    <w:rsid w:val="008D1063"/>
    <w:rsid w:val="008D1E22"/>
    <w:rsid w:val="008D2ABC"/>
    <w:rsid w:val="008D53C0"/>
    <w:rsid w:val="008D6BF1"/>
    <w:rsid w:val="008D76A1"/>
    <w:rsid w:val="008D7D3B"/>
    <w:rsid w:val="008E0AF0"/>
    <w:rsid w:val="008E1524"/>
    <w:rsid w:val="008E186F"/>
    <w:rsid w:val="008E2B3A"/>
    <w:rsid w:val="008E3BB7"/>
    <w:rsid w:val="008F2A56"/>
    <w:rsid w:val="008F35D4"/>
    <w:rsid w:val="008F5879"/>
    <w:rsid w:val="008F58CE"/>
    <w:rsid w:val="008F5B26"/>
    <w:rsid w:val="009023E5"/>
    <w:rsid w:val="00902659"/>
    <w:rsid w:val="0090383C"/>
    <w:rsid w:val="009045D1"/>
    <w:rsid w:val="009049A7"/>
    <w:rsid w:val="00906476"/>
    <w:rsid w:val="00907EE0"/>
    <w:rsid w:val="00912C63"/>
    <w:rsid w:val="00913340"/>
    <w:rsid w:val="00913AD0"/>
    <w:rsid w:val="00917681"/>
    <w:rsid w:val="0092030D"/>
    <w:rsid w:val="00920CA7"/>
    <w:rsid w:val="00925D4E"/>
    <w:rsid w:val="00931696"/>
    <w:rsid w:val="00931709"/>
    <w:rsid w:val="009322CD"/>
    <w:rsid w:val="00940408"/>
    <w:rsid w:val="009418B5"/>
    <w:rsid w:val="00943F9A"/>
    <w:rsid w:val="00957B8D"/>
    <w:rsid w:val="00960BC0"/>
    <w:rsid w:val="00962797"/>
    <w:rsid w:val="009630BF"/>
    <w:rsid w:val="009639AB"/>
    <w:rsid w:val="00963E83"/>
    <w:rsid w:val="00966836"/>
    <w:rsid w:val="009707DE"/>
    <w:rsid w:val="009718C2"/>
    <w:rsid w:val="00974034"/>
    <w:rsid w:val="0098045E"/>
    <w:rsid w:val="00980B2D"/>
    <w:rsid w:val="00981D7B"/>
    <w:rsid w:val="00983434"/>
    <w:rsid w:val="00985144"/>
    <w:rsid w:val="00992661"/>
    <w:rsid w:val="00993AA5"/>
    <w:rsid w:val="0099443A"/>
    <w:rsid w:val="009A10AC"/>
    <w:rsid w:val="009A155D"/>
    <w:rsid w:val="009A1DF5"/>
    <w:rsid w:val="009A2174"/>
    <w:rsid w:val="009A4E83"/>
    <w:rsid w:val="009A56B4"/>
    <w:rsid w:val="009B2595"/>
    <w:rsid w:val="009B25EB"/>
    <w:rsid w:val="009B3A62"/>
    <w:rsid w:val="009B57B9"/>
    <w:rsid w:val="009B65B7"/>
    <w:rsid w:val="009C40C5"/>
    <w:rsid w:val="009C659D"/>
    <w:rsid w:val="009C6D78"/>
    <w:rsid w:val="009C73B8"/>
    <w:rsid w:val="009D2ADE"/>
    <w:rsid w:val="009D2D0A"/>
    <w:rsid w:val="009D3AA4"/>
    <w:rsid w:val="009D48F4"/>
    <w:rsid w:val="009D529F"/>
    <w:rsid w:val="009D60DB"/>
    <w:rsid w:val="009D7D18"/>
    <w:rsid w:val="009E1125"/>
    <w:rsid w:val="009E2292"/>
    <w:rsid w:val="009E6DE3"/>
    <w:rsid w:val="009E718E"/>
    <w:rsid w:val="009F3824"/>
    <w:rsid w:val="009F449A"/>
    <w:rsid w:val="009F77EE"/>
    <w:rsid w:val="00A006EA"/>
    <w:rsid w:val="00A03547"/>
    <w:rsid w:val="00A03B9A"/>
    <w:rsid w:val="00A04200"/>
    <w:rsid w:val="00A051AF"/>
    <w:rsid w:val="00A0561E"/>
    <w:rsid w:val="00A05B1B"/>
    <w:rsid w:val="00A10010"/>
    <w:rsid w:val="00A11417"/>
    <w:rsid w:val="00A135D0"/>
    <w:rsid w:val="00A14E1E"/>
    <w:rsid w:val="00A1566E"/>
    <w:rsid w:val="00A16F0D"/>
    <w:rsid w:val="00A17229"/>
    <w:rsid w:val="00A17A0A"/>
    <w:rsid w:val="00A2268F"/>
    <w:rsid w:val="00A30544"/>
    <w:rsid w:val="00A37CDF"/>
    <w:rsid w:val="00A37DBB"/>
    <w:rsid w:val="00A4119C"/>
    <w:rsid w:val="00A418B7"/>
    <w:rsid w:val="00A41EF0"/>
    <w:rsid w:val="00A42452"/>
    <w:rsid w:val="00A42C98"/>
    <w:rsid w:val="00A45A0B"/>
    <w:rsid w:val="00A47B30"/>
    <w:rsid w:val="00A47FFC"/>
    <w:rsid w:val="00A5330E"/>
    <w:rsid w:val="00A567DA"/>
    <w:rsid w:val="00A5768A"/>
    <w:rsid w:val="00A57DEB"/>
    <w:rsid w:val="00A6281B"/>
    <w:rsid w:val="00A62866"/>
    <w:rsid w:val="00A6409A"/>
    <w:rsid w:val="00A65571"/>
    <w:rsid w:val="00A66FD7"/>
    <w:rsid w:val="00A71245"/>
    <w:rsid w:val="00A75427"/>
    <w:rsid w:val="00A75A50"/>
    <w:rsid w:val="00A83D7F"/>
    <w:rsid w:val="00A9076B"/>
    <w:rsid w:val="00A9183B"/>
    <w:rsid w:val="00A94FBD"/>
    <w:rsid w:val="00A976CE"/>
    <w:rsid w:val="00AA0B79"/>
    <w:rsid w:val="00AA0D1C"/>
    <w:rsid w:val="00AA17F5"/>
    <w:rsid w:val="00AA2F21"/>
    <w:rsid w:val="00AA3ED4"/>
    <w:rsid w:val="00AA6619"/>
    <w:rsid w:val="00AB35A5"/>
    <w:rsid w:val="00AB7030"/>
    <w:rsid w:val="00AB7429"/>
    <w:rsid w:val="00AC6BEA"/>
    <w:rsid w:val="00AD56BA"/>
    <w:rsid w:val="00AD7CCF"/>
    <w:rsid w:val="00AE03C5"/>
    <w:rsid w:val="00AE6863"/>
    <w:rsid w:val="00AE7A71"/>
    <w:rsid w:val="00AF4AA2"/>
    <w:rsid w:val="00B02786"/>
    <w:rsid w:val="00B02ABC"/>
    <w:rsid w:val="00B031AE"/>
    <w:rsid w:val="00B05C16"/>
    <w:rsid w:val="00B1117F"/>
    <w:rsid w:val="00B11E67"/>
    <w:rsid w:val="00B1289A"/>
    <w:rsid w:val="00B175E1"/>
    <w:rsid w:val="00B22995"/>
    <w:rsid w:val="00B31D0D"/>
    <w:rsid w:val="00B35B2A"/>
    <w:rsid w:val="00B36224"/>
    <w:rsid w:val="00B4002B"/>
    <w:rsid w:val="00B40237"/>
    <w:rsid w:val="00B43E02"/>
    <w:rsid w:val="00B515F5"/>
    <w:rsid w:val="00B527A8"/>
    <w:rsid w:val="00B565F5"/>
    <w:rsid w:val="00B57267"/>
    <w:rsid w:val="00B61321"/>
    <w:rsid w:val="00B64807"/>
    <w:rsid w:val="00B70281"/>
    <w:rsid w:val="00B719FC"/>
    <w:rsid w:val="00B73C10"/>
    <w:rsid w:val="00B74E51"/>
    <w:rsid w:val="00B7592D"/>
    <w:rsid w:val="00B8039E"/>
    <w:rsid w:val="00B8409F"/>
    <w:rsid w:val="00B840A7"/>
    <w:rsid w:val="00B85B79"/>
    <w:rsid w:val="00B9161B"/>
    <w:rsid w:val="00B934E8"/>
    <w:rsid w:val="00B95F80"/>
    <w:rsid w:val="00BA06F2"/>
    <w:rsid w:val="00BA1D42"/>
    <w:rsid w:val="00BA2123"/>
    <w:rsid w:val="00BA424B"/>
    <w:rsid w:val="00BA4B58"/>
    <w:rsid w:val="00BB1F37"/>
    <w:rsid w:val="00BB3D57"/>
    <w:rsid w:val="00BB6CF7"/>
    <w:rsid w:val="00BC01CA"/>
    <w:rsid w:val="00BC0D40"/>
    <w:rsid w:val="00BC3A31"/>
    <w:rsid w:val="00BC6EDF"/>
    <w:rsid w:val="00BC767B"/>
    <w:rsid w:val="00BD38F3"/>
    <w:rsid w:val="00BD3D94"/>
    <w:rsid w:val="00BD50E5"/>
    <w:rsid w:val="00BD7765"/>
    <w:rsid w:val="00BE04C2"/>
    <w:rsid w:val="00BE08DE"/>
    <w:rsid w:val="00BE0E0D"/>
    <w:rsid w:val="00BF2989"/>
    <w:rsid w:val="00BF5043"/>
    <w:rsid w:val="00BF5940"/>
    <w:rsid w:val="00BF6F11"/>
    <w:rsid w:val="00C0178E"/>
    <w:rsid w:val="00C01E82"/>
    <w:rsid w:val="00C038D8"/>
    <w:rsid w:val="00C07AAF"/>
    <w:rsid w:val="00C07B35"/>
    <w:rsid w:val="00C10EF3"/>
    <w:rsid w:val="00C10F2B"/>
    <w:rsid w:val="00C118CF"/>
    <w:rsid w:val="00C136ED"/>
    <w:rsid w:val="00C176FA"/>
    <w:rsid w:val="00C20620"/>
    <w:rsid w:val="00C20CA9"/>
    <w:rsid w:val="00C21C5C"/>
    <w:rsid w:val="00C21F92"/>
    <w:rsid w:val="00C22CFD"/>
    <w:rsid w:val="00C306FE"/>
    <w:rsid w:val="00C31853"/>
    <w:rsid w:val="00C36101"/>
    <w:rsid w:val="00C41127"/>
    <w:rsid w:val="00C41E91"/>
    <w:rsid w:val="00C4210D"/>
    <w:rsid w:val="00C46572"/>
    <w:rsid w:val="00C520C0"/>
    <w:rsid w:val="00C52C10"/>
    <w:rsid w:val="00C56D1D"/>
    <w:rsid w:val="00C63FC4"/>
    <w:rsid w:val="00C720FA"/>
    <w:rsid w:val="00C73424"/>
    <w:rsid w:val="00C739A6"/>
    <w:rsid w:val="00C75642"/>
    <w:rsid w:val="00C75EA2"/>
    <w:rsid w:val="00C76C5D"/>
    <w:rsid w:val="00C7714E"/>
    <w:rsid w:val="00C77766"/>
    <w:rsid w:val="00C80053"/>
    <w:rsid w:val="00C82AC5"/>
    <w:rsid w:val="00C82BFA"/>
    <w:rsid w:val="00C84E46"/>
    <w:rsid w:val="00C8522E"/>
    <w:rsid w:val="00C924C5"/>
    <w:rsid w:val="00C95049"/>
    <w:rsid w:val="00CA0978"/>
    <w:rsid w:val="00CA38DA"/>
    <w:rsid w:val="00CA4622"/>
    <w:rsid w:val="00CA5138"/>
    <w:rsid w:val="00CA71CB"/>
    <w:rsid w:val="00CA752D"/>
    <w:rsid w:val="00CA7ADE"/>
    <w:rsid w:val="00CC15F7"/>
    <w:rsid w:val="00CC189C"/>
    <w:rsid w:val="00CC3F6D"/>
    <w:rsid w:val="00CC5568"/>
    <w:rsid w:val="00CD2927"/>
    <w:rsid w:val="00CD3612"/>
    <w:rsid w:val="00CD5988"/>
    <w:rsid w:val="00CD6331"/>
    <w:rsid w:val="00CD7207"/>
    <w:rsid w:val="00CD7C13"/>
    <w:rsid w:val="00CE2D2B"/>
    <w:rsid w:val="00CE6A71"/>
    <w:rsid w:val="00CF06D3"/>
    <w:rsid w:val="00CF0A3D"/>
    <w:rsid w:val="00CF19E5"/>
    <w:rsid w:val="00D00D24"/>
    <w:rsid w:val="00D05A1F"/>
    <w:rsid w:val="00D05D9B"/>
    <w:rsid w:val="00D06977"/>
    <w:rsid w:val="00D0720D"/>
    <w:rsid w:val="00D11D92"/>
    <w:rsid w:val="00D120B0"/>
    <w:rsid w:val="00D14C9F"/>
    <w:rsid w:val="00D14F15"/>
    <w:rsid w:val="00D173B7"/>
    <w:rsid w:val="00D22920"/>
    <w:rsid w:val="00D231FA"/>
    <w:rsid w:val="00D234EF"/>
    <w:rsid w:val="00D301B2"/>
    <w:rsid w:val="00D31F66"/>
    <w:rsid w:val="00D334C1"/>
    <w:rsid w:val="00D34B5C"/>
    <w:rsid w:val="00D35C54"/>
    <w:rsid w:val="00D3759F"/>
    <w:rsid w:val="00D4090E"/>
    <w:rsid w:val="00D412CD"/>
    <w:rsid w:val="00D4421E"/>
    <w:rsid w:val="00D452FF"/>
    <w:rsid w:val="00D45A8E"/>
    <w:rsid w:val="00D46CD0"/>
    <w:rsid w:val="00D47348"/>
    <w:rsid w:val="00D500F5"/>
    <w:rsid w:val="00D504B7"/>
    <w:rsid w:val="00D516C0"/>
    <w:rsid w:val="00D51AE0"/>
    <w:rsid w:val="00D57D0A"/>
    <w:rsid w:val="00D6016B"/>
    <w:rsid w:val="00D62A0B"/>
    <w:rsid w:val="00D72E2F"/>
    <w:rsid w:val="00D72F57"/>
    <w:rsid w:val="00D76BBC"/>
    <w:rsid w:val="00D773BF"/>
    <w:rsid w:val="00D82A4B"/>
    <w:rsid w:val="00D87268"/>
    <w:rsid w:val="00D902F9"/>
    <w:rsid w:val="00D91746"/>
    <w:rsid w:val="00D91E27"/>
    <w:rsid w:val="00D945CD"/>
    <w:rsid w:val="00D9548C"/>
    <w:rsid w:val="00D96ECA"/>
    <w:rsid w:val="00DA2955"/>
    <w:rsid w:val="00DA3BDC"/>
    <w:rsid w:val="00DA4145"/>
    <w:rsid w:val="00DA494C"/>
    <w:rsid w:val="00DA4A8A"/>
    <w:rsid w:val="00DB03A7"/>
    <w:rsid w:val="00DB36C8"/>
    <w:rsid w:val="00DB54D6"/>
    <w:rsid w:val="00DC0086"/>
    <w:rsid w:val="00DC1D82"/>
    <w:rsid w:val="00DC3117"/>
    <w:rsid w:val="00DC51D9"/>
    <w:rsid w:val="00DC5843"/>
    <w:rsid w:val="00DD04CD"/>
    <w:rsid w:val="00DD3B40"/>
    <w:rsid w:val="00DD4AE6"/>
    <w:rsid w:val="00DD6C68"/>
    <w:rsid w:val="00DD72E3"/>
    <w:rsid w:val="00DD7E13"/>
    <w:rsid w:val="00DE535F"/>
    <w:rsid w:val="00DF2E59"/>
    <w:rsid w:val="00DF37AC"/>
    <w:rsid w:val="00DF5E68"/>
    <w:rsid w:val="00DF605D"/>
    <w:rsid w:val="00DF72AE"/>
    <w:rsid w:val="00E02713"/>
    <w:rsid w:val="00E03DFB"/>
    <w:rsid w:val="00E10B33"/>
    <w:rsid w:val="00E13465"/>
    <w:rsid w:val="00E20EEE"/>
    <w:rsid w:val="00E2138A"/>
    <w:rsid w:val="00E2149D"/>
    <w:rsid w:val="00E226D5"/>
    <w:rsid w:val="00E264E6"/>
    <w:rsid w:val="00E303B7"/>
    <w:rsid w:val="00E312AA"/>
    <w:rsid w:val="00E317BC"/>
    <w:rsid w:val="00E33E81"/>
    <w:rsid w:val="00E4160A"/>
    <w:rsid w:val="00E41D3C"/>
    <w:rsid w:val="00E43107"/>
    <w:rsid w:val="00E4370F"/>
    <w:rsid w:val="00E43ECA"/>
    <w:rsid w:val="00E43F92"/>
    <w:rsid w:val="00E46E04"/>
    <w:rsid w:val="00E51032"/>
    <w:rsid w:val="00E52B14"/>
    <w:rsid w:val="00E531DE"/>
    <w:rsid w:val="00E604A3"/>
    <w:rsid w:val="00E62F64"/>
    <w:rsid w:val="00E63421"/>
    <w:rsid w:val="00E66ADA"/>
    <w:rsid w:val="00E6742E"/>
    <w:rsid w:val="00E70284"/>
    <w:rsid w:val="00E73F76"/>
    <w:rsid w:val="00E75151"/>
    <w:rsid w:val="00E80696"/>
    <w:rsid w:val="00E8125F"/>
    <w:rsid w:val="00E84EB7"/>
    <w:rsid w:val="00E86734"/>
    <w:rsid w:val="00E92DD7"/>
    <w:rsid w:val="00E96C12"/>
    <w:rsid w:val="00E97553"/>
    <w:rsid w:val="00EA2EE6"/>
    <w:rsid w:val="00EA35A9"/>
    <w:rsid w:val="00EA4EFC"/>
    <w:rsid w:val="00EA5C10"/>
    <w:rsid w:val="00EA6D54"/>
    <w:rsid w:val="00EA7A7B"/>
    <w:rsid w:val="00EA7FE8"/>
    <w:rsid w:val="00EB087B"/>
    <w:rsid w:val="00EB2911"/>
    <w:rsid w:val="00EB2DF0"/>
    <w:rsid w:val="00EB480C"/>
    <w:rsid w:val="00EB7834"/>
    <w:rsid w:val="00EB797A"/>
    <w:rsid w:val="00EC065B"/>
    <w:rsid w:val="00EC455C"/>
    <w:rsid w:val="00ED5704"/>
    <w:rsid w:val="00ED63F1"/>
    <w:rsid w:val="00EE3944"/>
    <w:rsid w:val="00EE4530"/>
    <w:rsid w:val="00EE58EC"/>
    <w:rsid w:val="00EE60F6"/>
    <w:rsid w:val="00EE6280"/>
    <w:rsid w:val="00EE6E92"/>
    <w:rsid w:val="00F006EE"/>
    <w:rsid w:val="00F026A5"/>
    <w:rsid w:val="00F06601"/>
    <w:rsid w:val="00F06C01"/>
    <w:rsid w:val="00F07EA5"/>
    <w:rsid w:val="00F1101A"/>
    <w:rsid w:val="00F116A1"/>
    <w:rsid w:val="00F137AF"/>
    <w:rsid w:val="00F13E29"/>
    <w:rsid w:val="00F1649E"/>
    <w:rsid w:val="00F202A8"/>
    <w:rsid w:val="00F212A0"/>
    <w:rsid w:val="00F212E3"/>
    <w:rsid w:val="00F21DA1"/>
    <w:rsid w:val="00F22564"/>
    <w:rsid w:val="00F25445"/>
    <w:rsid w:val="00F345BB"/>
    <w:rsid w:val="00F3709C"/>
    <w:rsid w:val="00F46CCF"/>
    <w:rsid w:val="00F51E02"/>
    <w:rsid w:val="00F53D23"/>
    <w:rsid w:val="00F5522C"/>
    <w:rsid w:val="00F55C6C"/>
    <w:rsid w:val="00F56492"/>
    <w:rsid w:val="00F56B4E"/>
    <w:rsid w:val="00F60FD9"/>
    <w:rsid w:val="00F6272B"/>
    <w:rsid w:val="00F629A3"/>
    <w:rsid w:val="00F63847"/>
    <w:rsid w:val="00F65969"/>
    <w:rsid w:val="00F66C68"/>
    <w:rsid w:val="00F71ABC"/>
    <w:rsid w:val="00F84AF4"/>
    <w:rsid w:val="00F86B7C"/>
    <w:rsid w:val="00F93F0A"/>
    <w:rsid w:val="00F94502"/>
    <w:rsid w:val="00F95C85"/>
    <w:rsid w:val="00F9704B"/>
    <w:rsid w:val="00F97F80"/>
    <w:rsid w:val="00FA3858"/>
    <w:rsid w:val="00FA4C59"/>
    <w:rsid w:val="00FA6EF3"/>
    <w:rsid w:val="00FB06D4"/>
    <w:rsid w:val="00FB341E"/>
    <w:rsid w:val="00FB5985"/>
    <w:rsid w:val="00FB681C"/>
    <w:rsid w:val="00FC2943"/>
    <w:rsid w:val="00FC37D8"/>
    <w:rsid w:val="00FC5107"/>
    <w:rsid w:val="00FC576F"/>
    <w:rsid w:val="00FC7E0E"/>
    <w:rsid w:val="00FD0CF5"/>
    <w:rsid w:val="00FD613B"/>
    <w:rsid w:val="00FE00B2"/>
    <w:rsid w:val="00FE140E"/>
    <w:rsid w:val="00FE3AD9"/>
    <w:rsid w:val="00FE43E0"/>
    <w:rsid w:val="00FE69E8"/>
    <w:rsid w:val="00FE6A64"/>
    <w:rsid w:val="00FE7350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F3E952"/>
  <w15:docId w15:val="{9F6365AC-271C-4AE0-A01B-7E8D43A1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315"/>
  </w:style>
  <w:style w:type="paragraph" w:styleId="Nadpis1">
    <w:name w:val="heading 1"/>
    <w:basedOn w:val="Normln"/>
    <w:next w:val="Normln"/>
    <w:link w:val="Nadpis1Char"/>
    <w:uiPriority w:val="99"/>
    <w:qFormat/>
    <w:rsid w:val="002D0E74"/>
    <w:pPr>
      <w:keepNext/>
      <w:spacing w:before="6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2D0E74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2D0E74"/>
    <w:pPr>
      <w:keepNext/>
      <w:shd w:val="pct12" w:color="auto" w:fill="auto"/>
      <w:tabs>
        <w:tab w:val="left" w:pos="1985"/>
        <w:tab w:val="left" w:leader="dot" w:pos="3969"/>
      </w:tabs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2D0E74"/>
    <w:pPr>
      <w:keepNext/>
      <w:tabs>
        <w:tab w:val="left" w:pos="1985"/>
        <w:tab w:val="left" w:leader="dot" w:pos="3969"/>
      </w:tabs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2D0E74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2D0E74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2D0E74"/>
    <w:pPr>
      <w:keepNext/>
      <w:ind w:right="-1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751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E751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E751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E751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E7515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E75151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E75151"/>
    <w:rPr>
      <w:rFonts w:ascii="Calibri" w:hAnsi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2D0E7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E75151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D0E7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sid w:val="00E75151"/>
    <w:rPr>
      <w:rFonts w:cs="Times New Roman"/>
      <w:sz w:val="20"/>
      <w:szCs w:val="20"/>
    </w:rPr>
  </w:style>
  <w:style w:type="character" w:styleId="slostrnky">
    <w:name w:val="page number"/>
    <w:uiPriority w:val="99"/>
    <w:rsid w:val="002D0E74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2D0E74"/>
    <w:pPr>
      <w:tabs>
        <w:tab w:val="left" w:leader="dot" w:pos="4111"/>
      </w:tabs>
      <w:ind w:left="426"/>
      <w:jc w:val="both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7515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2D0E74"/>
    <w:pPr>
      <w:tabs>
        <w:tab w:val="left" w:pos="426"/>
      </w:tabs>
      <w:spacing w:line="240" w:lineRule="atLeast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sid w:val="00E7515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94315"/>
    <w:rPr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494315"/>
    <w:rPr>
      <w:lang w:val="x-none" w:eastAsia="x-none"/>
    </w:rPr>
  </w:style>
  <w:style w:type="paragraph" w:styleId="Nzev">
    <w:name w:val="Title"/>
    <w:basedOn w:val="Normln"/>
    <w:link w:val="NzevChar"/>
    <w:uiPriority w:val="99"/>
    <w:qFormat/>
    <w:rsid w:val="002D0E74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99"/>
    <w:locked/>
    <w:rsid w:val="00E75151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2D0E74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E75151"/>
    <w:rPr>
      <w:rFonts w:cs="Times New Roman"/>
      <w:sz w:val="20"/>
      <w:szCs w:val="20"/>
    </w:rPr>
  </w:style>
  <w:style w:type="character" w:styleId="Odkaznakoment">
    <w:name w:val="annotation reference"/>
    <w:uiPriority w:val="99"/>
    <w:semiHidden/>
    <w:rsid w:val="002D0E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D0E74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E7515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D0E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75151"/>
    <w:rPr>
      <w:rFonts w:cs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2D0E74"/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locked/>
    <w:rsid w:val="00E75151"/>
    <w:rPr>
      <w:rFonts w:ascii="Courier New" w:hAnsi="Courier New" w:cs="Courier New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2D0E74"/>
    <w:pPr>
      <w:ind w:firstLine="284"/>
      <w:jc w:val="both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E75151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2D0E74"/>
    <w:pPr>
      <w:jc w:val="center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sid w:val="00E75151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081571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locked/>
    <w:rsid w:val="00E75151"/>
    <w:rPr>
      <w:rFonts w:cs="Times New Roman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0613AD"/>
    <w:pPr>
      <w:shd w:val="clear" w:color="auto" w:fill="000080"/>
    </w:pPr>
    <w:rPr>
      <w:sz w:val="2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E75151"/>
    <w:rPr>
      <w:rFonts w:cs="Times New Roman"/>
      <w:sz w:val="2"/>
    </w:rPr>
  </w:style>
  <w:style w:type="character" w:customStyle="1" w:styleId="platne1">
    <w:name w:val="platne1"/>
    <w:uiPriority w:val="99"/>
    <w:rsid w:val="00C82BFA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282A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p-headline-item">
    <w:name w:val="pp-headline-item"/>
    <w:basedOn w:val="Standardnpsmoodstavce"/>
    <w:rsid w:val="00DF5E68"/>
  </w:style>
  <w:style w:type="paragraph" w:styleId="Odstavecseseznamem">
    <w:name w:val="List Paragraph"/>
    <w:basedOn w:val="Normln"/>
    <w:uiPriority w:val="34"/>
    <w:qFormat/>
    <w:rsid w:val="00FE140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B9161B"/>
  </w:style>
  <w:style w:type="character" w:styleId="Hypertextovodkaz">
    <w:name w:val="Hyperlink"/>
    <w:basedOn w:val="Standardnpsmoodstavce"/>
    <w:uiPriority w:val="99"/>
    <w:semiHidden/>
    <w:unhideWhenUsed/>
    <w:rsid w:val="00B9161B"/>
    <w:rPr>
      <w:color w:val="0000FF"/>
      <w:u w:val="single"/>
    </w:rPr>
  </w:style>
  <w:style w:type="paragraph" w:styleId="Revize">
    <w:name w:val="Revision"/>
    <w:hidden/>
    <w:uiPriority w:val="99"/>
    <w:semiHidden/>
    <w:rsid w:val="0029371E"/>
  </w:style>
  <w:style w:type="table" w:styleId="Mkatabulky">
    <w:name w:val="Table Grid"/>
    <w:basedOn w:val="Normlntabulka"/>
    <w:locked/>
    <w:rsid w:val="003A1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0F71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0F71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eznam">
    <w:name w:val="Light List"/>
    <w:basedOn w:val="Normlntabulka"/>
    <w:uiPriority w:val="61"/>
    <w:rsid w:val="000F71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7831-8895-4BFD-A0A1-641EE99C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2502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Antl</dc:creator>
  <cp:lastModifiedBy>Korduliakova Alice</cp:lastModifiedBy>
  <cp:revision>5</cp:revision>
  <cp:lastPrinted>2024-04-17T10:58:00Z</cp:lastPrinted>
  <dcterms:created xsi:type="dcterms:W3CDTF">2024-04-17T09:32:00Z</dcterms:created>
  <dcterms:modified xsi:type="dcterms:W3CDTF">2024-04-17T12:12:00Z</dcterms:modified>
</cp:coreProperties>
</file>