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</w:tblGrid>
      <w:tr w:rsidR="00027D12" w:rsidRPr="00D349DF" w14:paraId="2059978D" w14:textId="77777777" w:rsidTr="00D349DF">
        <w:trPr>
          <w:trHeight w:val="614"/>
        </w:trPr>
        <w:tc>
          <w:tcPr>
            <w:tcW w:w="3483" w:type="dxa"/>
            <w:shd w:val="clear" w:color="auto" w:fill="auto"/>
          </w:tcPr>
          <w:p w14:paraId="6E1B174B" w14:textId="77777777" w:rsidR="00027D12" w:rsidRPr="00D349DF" w:rsidRDefault="00027D12" w:rsidP="00D349DF">
            <w:pPr>
              <w:rPr>
                <w:rFonts w:ascii="Arial Black" w:hAnsi="Arial Black" w:cs="Arial Black"/>
              </w:rPr>
            </w:pPr>
            <w:r w:rsidRPr="00D349DF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2817C714" w14:textId="77777777" w:rsidR="00027D12" w:rsidRPr="00FD3653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FD3653">
        <w:rPr>
          <w:rFonts w:ascii="Georgia" w:hAnsi="Georgia" w:cs="Georgia"/>
          <w:sz w:val="22"/>
          <w:szCs w:val="22"/>
        </w:rPr>
        <w:t xml:space="preserve"> </w:t>
      </w:r>
    </w:p>
    <w:p w14:paraId="333D0F5A" w14:textId="77777777" w:rsidR="00027D12" w:rsidRPr="00FD3653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p w14:paraId="4882B54E" w14:textId="77777777" w:rsidR="005E6975" w:rsidRPr="00FD3653" w:rsidRDefault="00FD3653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sz w:val="16"/>
          <w:szCs w:val="16"/>
        </w:rPr>
        <w:t>horikd24j0003c</w:t>
      </w:r>
      <w:r w:rsidR="00426DCA" w:rsidRPr="00FD3653">
        <w:rPr>
          <w:rFonts w:ascii="Georgia" w:hAnsi="Georgia" w:cs="Georgia"/>
          <w:sz w:val="22"/>
          <w:szCs w:val="22"/>
        </w:rPr>
        <w:tab/>
      </w:r>
      <w:r w:rsidR="00426DCA" w:rsidRPr="00FD3653">
        <w:rPr>
          <w:rFonts w:ascii="Georgia" w:hAnsi="Georgia" w:cs="Georgia"/>
          <w:sz w:val="22"/>
          <w:szCs w:val="22"/>
        </w:rPr>
        <w:tab/>
      </w:r>
      <w:r w:rsidR="00426DCA" w:rsidRPr="00FD3653">
        <w:rPr>
          <w:rFonts w:ascii="Georgia" w:hAnsi="Georgia" w:cs="Georgia"/>
          <w:sz w:val="22"/>
          <w:szCs w:val="22"/>
        </w:rPr>
        <w:tab/>
      </w:r>
      <w:r w:rsidR="00D80A09" w:rsidRPr="00FD3653">
        <w:rPr>
          <w:rFonts w:ascii="Georgia" w:hAnsi="Georgia" w:cs="Georgia"/>
          <w:sz w:val="22"/>
          <w:szCs w:val="22"/>
        </w:rPr>
        <w:t>Objednávka č</w:t>
      </w:r>
      <w:r w:rsidR="00D80A09" w:rsidRPr="00FD3653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2024/INV/42</w:t>
      </w:r>
    </w:p>
    <w:p w14:paraId="5972415C" w14:textId="77777777" w:rsidR="005E6975" w:rsidRPr="00FD3653" w:rsidRDefault="005E6975" w:rsidP="005E6975">
      <w:pPr>
        <w:spacing w:line="360" w:lineRule="auto"/>
        <w:ind w:left="4502" w:hanging="4502"/>
        <w:rPr>
          <w:b/>
          <w:bCs/>
          <w:sz w:val="28"/>
          <w:szCs w:val="28"/>
        </w:rPr>
      </w:pPr>
      <w:r w:rsidRPr="00FD3653">
        <w:rPr>
          <w:sz w:val="28"/>
          <w:szCs w:val="28"/>
        </w:rPr>
        <w:t>Objednatel</w:t>
      </w:r>
      <w:r w:rsidRPr="00FD3653">
        <w:rPr>
          <w:b/>
          <w:bCs/>
          <w:sz w:val="28"/>
          <w:szCs w:val="28"/>
        </w:rPr>
        <w:tab/>
      </w:r>
      <w:r w:rsidRPr="00FD3653">
        <w:rPr>
          <w:sz w:val="28"/>
          <w:szCs w:val="28"/>
        </w:rPr>
        <w:t>Dodavatel</w:t>
      </w:r>
    </w:p>
    <w:p w14:paraId="0F423FF7" w14:textId="77777777" w:rsidR="005E6975" w:rsidRPr="00FD3653" w:rsidRDefault="00FD3653" w:rsidP="004A5044">
      <w:pPr>
        <w:tabs>
          <w:tab w:val="left" w:pos="5220"/>
        </w:tabs>
        <w:spacing w:line="360" w:lineRule="auto"/>
        <w:ind w:left="4502" w:hanging="450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5E6975" w:rsidRPr="00FD3653">
        <w:rPr>
          <w:rFonts w:ascii="Georgia" w:hAnsi="Georgia" w:cs="Georgia"/>
          <w:b/>
          <w:bCs/>
          <w:sz w:val="20"/>
          <w:szCs w:val="20"/>
        </w:rPr>
        <w:tab/>
      </w:r>
      <w:r w:rsidR="005E6975" w:rsidRPr="00FD3653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Ing. Adam Beneš</w:t>
      </w:r>
      <w:r w:rsidR="005E6975" w:rsidRPr="00FD3653">
        <w:rPr>
          <w:rFonts w:ascii="Georgia" w:hAnsi="Georgia" w:cs="Georgia"/>
          <w:sz w:val="20"/>
          <w:szCs w:val="20"/>
        </w:rPr>
        <w:tab/>
      </w:r>
    </w:p>
    <w:p w14:paraId="7B9C9C87" w14:textId="77777777" w:rsidR="005E6975" w:rsidRPr="00FD3653" w:rsidRDefault="00FD3653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5E3933" w:rsidRPr="00FD3653">
        <w:rPr>
          <w:rFonts w:ascii="Georgia" w:hAnsi="Georgia" w:cs="Georgia"/>
          <w:sz w:val="20"/>
          <w:szCs w:val="20"/>
        </w:rPr>
        <w:tab/>
        <w:t>Sídlo :</w:t>
      </w:r>
      <w:r w:rsidR="005E3933" w:rsidRPr="00FD3653">
        <w:rPr>
          <w:rFonts w:ascii="Georgia" w:hAnsi="Georgia" w:cs="Georgia"/>
          <w:sz w:val="20"/>
          <w:szCs w:val="20"/>
        </w:rPr>
        <w:tab/>
        <w:t xml:space="preserve"> </w:t>
      </w:r>
      <w:r>
        <w:rPr>
          <w:rFonts w:ascii="Georgia" w:hAnsi="Georgia" w:cs="Georgia"/>
          <w:sz w:val="20"/>
          <w:szCs w:val="20"/>
        </w:rPr>
        <w:t>282</w:t>
      </w:r>
      <w:r w:rsidR="005E3933" w:rsidRPr="00FD3653">
        <w:rPr>
          <w:rFonts w:ascii="Georgia" w:hAnsi="Georgia" w:cs="Georgia"/>
          <w:sz w:val="20"/>
          <w:szCs w:val="20"/>
        </w:rPr>
        <w:t>/</w:t>
      </w:r>
    </w:p>
    <w:p w14:paraId="422DD0EB" w14:textId="77777777" w:rsidR="005E6975" w:rsidRPr="00FD3653" w:rsidRDefault="00FD3653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508 01 HOŘICE</w:t>
      </w:r>
      <w:r w:rsidR="005E3933" w:rsidRPr="00FD3653">
        <w:rPr>
          <w:rFonts w:ascii="Georgia" w:hAnsi="Georgia" w:cs="Georgia"/>
          <w:sz w:val="20"/>
          <w:szCs w:val="20"/>
        </w:rPr>
        <w:tab/>
      </w:r>
      <w:r w:rsidR="005E3933" w:rsidRPr="00FD3653">
        <w:rPr>
          <w:rFonts w:ascii="Georgia" w:hAnsi="Georgia" w:cs="Georgia"/>
          <w:sz w:val="20"/>
          <w:szCs w:val="20"/>
        </w:rPr>
        <w:tab/>
      </w:r>
      <w:r w:rsidR="005E3933" w:rsidRPr="00FD3653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Žďárky</w:t>
      </w:r>
    </w:p>
    <w:p w14:paraId="72B4942B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Bank. spojení: </w:t>
      </w:r>
      <w:r w:rsidR="005E3933" w:rsidRPr="00FD3653">
        <w:rPr>
          <w:rFonts w:ascii="Georgia" w:hAnsi="Georgia" w:cs="Georgia"/>
          <w:sz w:val="20"/>
          <w:szCs w:val="20"/>
        </w:rPr>
        <w:tab/>
      </w:r>
      <w:r w:rsidR="005E3933" w:rsidRPr="00FD3653">
        <w:rPr>
          <w:rFonts w:ascii="Georgia" w:hAnsi="Georgia" w:cs="Georgia"/>
          <w:sz w:val="20"/>
          <w:szCs w:val="20"/>
        </w:rPr>
        <w:tab/>
      </w:r>
      <w:r w:rsidR="005E3933" w:rsidRPr="00FD3653">
        <w:rPr>
          <w:rFonts w:ascii="Georgia" w:hAnsi="Georgia" w:cs="Georgia"/>
          <w:sz w:val="20"/>
          <w:szCs w:val="20"/>
        </w:rPr>
        <w:tab/>
        <w:t xml:space="preserve"> </w:t>
      </w:r>
      <w:r w:rsidR="00FD3653">
        <w:rPr>
          <w:rFonts w:ascii="Georgia" w:hAnsi="Georgia" w:cs="Georgia"/>
          <w:sz w:val="20"/>
          <w:szCs w:val="20"/>
        </w:rPr>
        <w:t>54937</w:t>
      </w:r>
      <w:r w:rsidR="005E3933" w:rsidRPr="00FD3653">
        <w:rPr>
          <w:rFonts w:ascii="Georgia" w:hAnsi="Georgia" w:cs="Georgia"/>
          <w:sz w:val="20"/>
          <w:szCs w:val="20"/>
        </w:rPr>
        <w:t xml:space="preserve"> </w:t>
      </w:r>
      <w:r w:rsidR="00FD3653">
        <w:rPr>
          <w:rFonts w:ascii="Georgia" w:hAnsi="Georgia" w:cs="Georgia"/>
          <w:sz w:val="20"/>
          <w:szCs w:val="20"/>
        </w:rPr>
        <w:t>Žďárky</w:t>
      </w:r>
      <w:r w:rsidR="005E3933" w:rsidRPr="00FD3653">
        <w:rPr>
          <w:rFonts w:ascii="Georgia" w:hAnsi="Georgia" w:cs="Georgia"/>
          <w:sz w:val="20"/>
          <w:szCs w:val="20"/>
        </w:rPr>
        <w:t xml:space="preserve">  </w:t>
      </w:r>
    </w:p>
    <w:p w14:paraId="14A53CCB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Číslo účtu : </w:t>
      </w:r>
    </w:p>
    <w:p w14:paraId="221A054D" w14:textId="77777777" w:rsidR="005E6975" w:rsidRPr="00FD3653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IČ : </w:t>
      </w:r>
      <w:r w:rsidR="00FD3653">
        <w:rPr>
          <w:rFonts w:ascii="Georgia" w:hAnsi="Georgia" w:cs="Georgia"/>
          <w:sz w:val="20"/>
          <w:szCs w:val="20"/>
        </w:rPr>
        <w:t>00271560</w:t>
      </w:r>
      <w:r w:rsidR="005E6975" w:rsidRPr="00FD3653">
        <w:rPr>
          <w:rFonts w:ascii="Georgia" w:hAnsi="Georgia" w:cs="Georgia"/>
          <w:sz w:val="20"/>
          <w:szCs w:val="20"/>
        </w:rPr>
        <w:tab/>
        <w:t xml:space="preserve">IČ : </w:t>
      </w:r>
      <w:r w:rsidR="005E6975" w:rsidRPr="00FD3653">
        <w:rPr>
          <w:rFonts w:ascii="Georgia" w:hAnsi="Georgia" w:cs="Georgia"/>
          <w:sz w:val="20"/>
          <w:szCs w:val="20"/>
        </w:rPr>
        <w:tab/>
      </w:r>
      <w:r w:rsidR="00FD3653">
        <w:rPr>
          <w:rFonts w:ascii="Georgia" w:hAnsi="Georgia" w:cs="Georgia"/>
          <w:sz w:val="20"/>
          <w:szCs w:val="20"/>
        </w:rPr>
        <w:t>04803302</w:t>
      </w:r>
    </w:p>
    <w:p w14:paraId="5B4A0E5F" w14:textId="721743F1" w:rsidR="005E6975" w:rsidRPr="00FD3653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DIČ : </w:t>
      </w:r>
      <w:r w:rsidR="00FC43D8">
        <w:rPr>
          <w:rFonts w:ascii="Georgia" w:hAnsi="Georgia" w:cs="Georgia"/>
          <w:sz w:val="20"/>
          <w:szCs w:val="20"/>
        </w:rPr>
        <w:t>CZ699005965</w:t>
      </w:r>
      <w:r w:rsidR="005E6975" w:rsidRPr="00FD3653">
        <w:rPr>
          <w:rFonts w:ascii="Georgia" w:hAnsi="Georgia" w:cs="Georgia"/>
          <w:sz w:val="20"/>
          <w:szCs w:val="20"/>
        </w:rPr>
        <w:tab/>
        <w:t>DIČ :</w:t>
      </w:r>
      <w:r w:rsidRPr="00FD3653">
        <w:rPr>
          <w:rFonts w:ascii="Georgia" w:hAnsi="Georgia" w:cs="Georgia"/>
          <w:sz w:val="20"/>
          <w:szCs w:val="20"/>
        </w:rPr>
        <w:t xml:space="preserve"> </w:t>
      </w:r>
      <w:r w:rsidR="00FC43D8">
        <w:rPr>
          <w:rFonts w:ascii="Georgia" w:hAnsi="Georgia" w:cs="Georgia"/>
          <w:sz w:val="20"/>
          <w:szCs w:val="20"/>
        </w:rPr>
        <w:t>XXXXXXXXXXXXXXX</w:t>
      </w:r>
    </w:p>
    <w:p w14:paraId="43164394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FD3653">
        <w:rPr>
          <w:rFonts w:ascii="Georgia" w:hAnsi="Georgia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D349DF" w14:paraId="5EE4DCE5" w14:textId="77777777" w:rsidTr="00D349DF">
        <w:trPr>
          <w:cantSplit/>
          <w:trHeight w:val="1473"/>
        </w:trPr>
        <w:tc>
          <w:tcPr>
            <w:tcW w:w="0" w:type="auto"/>
            <w:shd w:val="clear" w:color="auto" w:fill="auto"/>
          </w:tcPr>
          <w:p w14:paraId="482B6247" w14:textId="77777777" w:rsidR="005E6975" w:rsidRPr="00D349DF" w:rsidRDefault="005E6975" w:rsidP="00D349DF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D349DF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43660BA5" w14:textId="77777777" w:rsidR="00FD3653" w:rsidRPr="00D349DF" w:rsidRDefault="005E6975" w:rsidP="00D349DF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D349D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FD3653" w:rsidRPr="00D349DF">
              <w:rPr>
                <w:rFonts w:ascii="Georgia" w:hAnsi="Georgia" w:cs="Georgia"/>
                <w:sz w:val="20"/>
                <w:szCs w:val="20"/>
              </w:rPr>
              <w:t>INV – Propojení ul. Tkalcovská – Na Závisti, Hořice</w:t>
            </w:r>
          </w:p>
          <w:p w14:paraId="3CD98837" w14:textId="77777777" w:rsidR="00FD3653" w:rsidRPr="00D349DF" w:rsidRDefault="00FD3653" w:rsidP="00D349DF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D349DF">
              <w:rPr>
                <w:rFonts w:ascii="Georgia" w:hAnsi="Georgia" w:cs="Georgia"/>
                <w:sz w:val="20"/>
                <w:szCs w:val="20"/>
              </w:rPr>
              <w:t xml:space="preserve">Objednáváme u Vás vypracování projektové dokumentace na prodloužení stávající místní komunikace ul. Tkalcovská o cca 70m a její propojení s komunikací Na Závisti.  PD bude zpracována v DÚR + DSP, DPS  s rozpočtem a slepým výkazem výměr. Dle Vaší nabídky ze dne 13.1.2024 </w:t>
            </w:r>
          </w:p>
          <w:p w14:paraId="004B8691" w14:textId="77777777" w:rsidR="00FD3653" w:rsidRPr="00D349DF" w:rsidRDefault="00FD3653" w:rsidP="00D349DF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D349DF">
              <w:rPr>
                <w:rFonts w:ascii="Georgia" w:hAnsi="Georgia" w:cs="Georgia"/>
                <w:sz w:val="20"/>
                <w:szCs w:val="20"/>
              </w:rPr>
              <w:t>Cena 85 726 Kč bez DPH 103 728,46 Kč vč. DPH</w:t>
            </w:r>
          </w:p>
          <w:p w14:paraId="6C762152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D349DF">
              <w:rPr>
                <w:rFonts w:ascii="Georgia" w:hAnsi="Georgia" w:cs="Georgia"/>
                <w:sz w:val="20"/>
                <w:szCs w:val="20"/>
              </w:rPr>
              <w:t>Termín dodání: únor 2025</w:t>
            </w:r>
          </w:p>
          <w:p w14:paraId="0AE92CEC" w14:textId="77777777" w:rsidR="005E6975" w:rsidRPr="00D349DF" w:rsidRDefault="005E6975" w:rsidP="00515A5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2E6D0B6A" w14:textId="77777777" w:rsidR="005E6975" w:rsidRPr="00D349DF" w:rsidRDefault="00FC4C59" w:rsidP="00515A54">
            <w:pPr>
              <w:rPr>
                <w:rFonts w:ascii="Georgia" w:hAnsi="Georgia" w:cs="Georgia"/>
                <w:sz w:val="20"/>
                <w:szCs w:val="20"/>
              </w:rPr>
            </w:pPr>
            <w:r w:rsidRPr="00D349DF">
              <w:rPr>
                <w:rFonts w:ascii="Georgia" w:hAnsi="Georgia" w:cs="Georgia"/>
                <w:sz w:val="20"/>
                <w:szCs w:val="20"/>
              </w:rPr>
              <w:t>D</w:t>
            </w:r>
            <w:r w:rsidR="005E6975" w:rsidRPr="00D349DF">
              <w:rPr>
                <w:rFonts w:ascii="Georgia" w:hAnsi="Georgia" w:cs="Georgia"/>
                <w:sz w:val="20"/>
                <w:szCs w:val="20"/>
              </w:rPr>
              <w:t>atum splatnosti faktury je stanoveno nejdříve na patnáctý den od data doručení včetně (razítko podatelny).</w:t>
            </w:r>
          </w:p>
          <w:p w14:paraId="285BA565" w14:textId="77777777" w:rsidR="005E6975" w:rsidRPr="00D349DF" w:rsidRDefault="005E6975" w:rsidP="00515A54">
            <w:pPr>
              <w:rPr>
                <w:rFonts w:ascii="Georgia" w:hAnsi="Georgia" w:cs="Georgia"/>
                <w:sz w:val="18"/>
                <w:szCs w:val="18"/>
              </w:rPr>
            </w:pPr>
            <w:r w:rsidRPr="00D349DF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D349DF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0CFB28CB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1A58A0EE" w14:textId="77777777" w:rsidR="005E6975" w:rsidRPr="00FD3653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Lhůta plnění :  </w:t>
      </w:r>
      <w:r w:rsidRPr="00FD3653">
        <w:rPr>
          <w:rFonts w:ascii="Georgia" w:hAnsi="Georgia" w:cs="Georgia"/>
          <w:sz w:val="20"/>
          <w:szCs w:val="20"/>
        </w:rPr>
        <w:tab/>
      </w:r>
      <w:r w:rsidRPr="00FD3653">
        <w:rPr>
          <w:rFonts w:ascii="Georgia" w:hAnsi="Georgia" w:cs="Georgia"/>
          <w:sz w:val="20"/>
          <w:szCs w:val="20"/>
        </w:rPr>
        <w:tab/>
      </w:r>
    </w:p>
    <w:p w14:paraId="5522923E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FD3653">
        <w:rPr>
          <w:rFonts w:ascii="Georgia" w:hAnsi="Georgia" w:cs="Georgia"/>
          <w:b/>
          <w:bCs/>
          <w:sz w:val="20"/>
          <w:szCs w:val="20"/>
        </w:rPr>
        <w:t>s DPH</w:t>
      </w:r>
      <w:r w:rsidRPr="00FD3653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FD3653">
        <w:rPr>
          <w:rFonts w:ascii="Georgia" w:hAnsi="Georgia" w:cs="Georgia"/>
          <w:b/>
          <w:bCs/>
          <w:sz w:val="20"/>
          <w:szCs w:val="20"/>
        </w:rPr>
        <w:t>103 728,46</w:t>
      </w:r>
      <w:r w:rsidRPr="00FD3653">
        <w:rPr>
          <w:rFonts w:ascii="Georgia" w:hAnsi="Georgia" w:cs="Georgia"/>
          <w:b/>
          <w:bCs/>
          <w:sz w:val="20"/>
          <w:szCs w:val="20"/>
        </w:rPr>
        <w:t>Kč</w:t>
      </w:r>
      <w:r w:rsidRPr="00FD3653">
        <w:rPr>
          <w:rFonts w:ascii="Georgia" w:hAnsi="Georgia" w:cs="Georgia"/>
          <w:sz w:val="20"/>
          <w:szCs w:val="20"/>
        </w:rPr>
        <w:t xml:space="preserve"> </w:t>
      </w:r>
      <w:r w:rsidRPr="00FD3653">
        <w:rPr>
          <w:rFonts w:ascii="Georgia" w:hAnsi="Georgia" w:cs="Georgia"/>
          <w:sz w:val="20"/>
          <w:szCs w:val="20"/>
        </w:rPr>
        <w:tab/>
      </w:r>
      <w:r w:rsidRPr="00FD3653">
        <w:rPr>
          <w:rFonts w:ascii="Georgia" w:hAnsi="Georgia" w:cs="Georgia"/>
          <w:sz w:val="20"/>
          <w:szCs w:val="20"/>
        </w:rPr>
        <w:tab/>
      </w:r>
      <w:r w:rsidRPr="00FD3653">
        <w:rPr>
          <w:rFonts w:ascii="Georgia" w:hAnsi="Georgia" w:cs="Georgia"/>
          <w:sz w:val="20"/>
          <w:szCs w:val="20"/>
        </w:rPr>
        <w:tab/>
      </w:r>
      <w:r w:rsidRPr="00FD3653">
        <w:rPr>
          <w:rFonts w:ascii="Georgia" w:hAnsi="Georgia" w:cs="Georgia"/>
          <w:sz w:val="20"/>
          <w:szCs w:val="20"/>
        </w:rPr>
        <w:tab/>
      </w:r>
      <w:r w:rsidRPr="00FD3653">
        <w:rPr>
          <w:rFonts w:ascii="Georgia" w:hAnsi="Georgia" w:cs="Georgia"/>
          <w:sz w:val="20"/>
          <w:szCs w:val="20"/>
        </w:rPr>
        <w:tab/>
      </w:r>
    </w:p>
    <w:p w14:paraId="2A512ED0" w14:textId="4439E322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FD3653">
        <w:rPr>
          <w:rFonts w:ascii="Georgia" w:hAnsi="Georgia" w:cs="Georgia"/>
          <w:sz w:val="20"/>
          <w:szCs w:val="20"/>
        </w:rPr>
        <w:t xml:space="preserve">Vyřizuje / tel. : </w:t>
      </w:r>
      <w:r w:rsidR="00FC43D8">
        <w:rPr>
          <w:rFonts w:ascii="Georgia" w:hAnsi="Georgia" w:cs="Georgia"/>
          <w:sz w:val="20"/>
          <w:szCs w:val="20"/>
        </w:rPr>
        <w:t>XXXXXXXXXXXXX</w:t>
      </w:r>
    </w:p>
    <w:p w14:paraId="077DB6AF" w14:textId="77777777" w:rsidR="005E6975" w:rsidRPr="00FD365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7CD6183C" w14:textId="77777777" w:rsidR="00D8055B" w:rsidRPr="00FD3653" w:rsidRDefault="00E95960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FD3653">
        <w:rPr>
          <w:rFonts w:ascii="Georgia" w:hAnsi="Georgia" w:cs="Georgia"/>
        </w:rPr>
        <w:t>D</w:t>
      </w:r>
      <w:r w:rsidR="004A5044" w:rsidRPr="00FD3653">
        <w:rPr>
          <w:rFonts w:ascii="Georgia" w:hAnsi="Georgia" w:cs="Georgia"/>
        </w:rPr>
        <w:t xml:space="preserve">ne: </w:t>
      </w:r>
      <w:r w:rsidR="00FD3653">
        <w:rPr>
          <w:rFonts w:ascii="Georgia" w:hAnsi="Georgia" w:cs="Georgia"/>
        </w:rPr>
        <w:t>12.03.2024</w:t>
      </w:r>
      <w:r w:rsidR="004A5044" w:rsidRPr="00FD3653">
        <w:rPr>
          <w:rFonts w:ascii="Georgia" w:hAnsi="Georgia" w:cs="Georgia"/>
        </w:rPr>
        <w:tab/>
      </w:r>
    </w:p>
    <w:tbl>
      <w:tblPr>
        <w:tblW w:w="9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D8055B" w:rsidRPr="00D349DF" w14:paraId="30279FFD" w14:textId="77777777" w:rsidTr="00D349DF">
        <w:trPr>
          <w:gridBefore w:val="3"/>
          <w:gridAfter w:val="1"/>
          <w:wAfter w:w="145" w:type="dxa"/>
          <w:trHeight w:val="349"/>
        </w:trPr>
        <w:tc>
          <w:tcPr>
            <w:tcW w:w="5984" w:type="dxa"/>
            <w:gridSpan w:val="5"/>
            <w:shd w:val="clear" w:color="auto" w:fill="auto"/>
          </w:tcPr>
          <w:p w14:paraId="3C6CACA2" w14:textId="77777777" w:rsidR="00D8055B" w:rsidRPr="00D349DF" w:rsidRDefault="00D8055B" w:rsidP="00D349DF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D349DF" w14:paraId="34C67409" w14:textId="77777777" w:rsidTr="00D349DF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7B317E47" w14:textId="77777777" w:rsidR="00D8055B" w:rsidRPr="00D349DF" w:rsidRDefault="00D8055B" w:rsidP="00D349DF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D349DF" w14:paraId="0AFE5650" w14:textId="77777777" w:rsidTr="00D349DF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3C5E5C0E" w14:textId="77777777" w:rsidR="00D8055B" w:rsidRPr="00D349DF" w:rsidRDefault="00D8055B" w:rsidP="00D349DF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D349DF">
              <w:rPr>
                <w:rFonts w:ascii="Georgia" w:hAnsi="Georgia" w:cs="Georgia"/>
              </w:rPr>
              <w:t>(oprávněná osoba)</w:t>
            </w:r>
          </w:p>
        </w:tc>
      </w:tr>
      <w:tr w:rsidR="005E6975" w:rsidRPr="00D349DF" w14:paraId="39C634BA" w14:textId="77777777" w:rsidTr="00D3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14:paraId="5A41EAA4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D37C88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5D36EA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1069C1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B5D42E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E998BA1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38E6BB0" w14:textId="77777777" w:rsidR="005E6975" w:rsidRPr="00D349DF" w:rsidRDefault="005E6975" w:rsidP="00D349DF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</w:tr>
      <w:tr w:rsidR="005E6975" w:rsidRPr="00D349DF" w14:paraId="24B2EBB0" w14:textId="77777777" w:rsidTr="00D3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03E18BBB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BA3555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89D0B1E" w14:textId="77777777" w:rsidR="005E6975" w:rsidRPr="00D349DF" w:rsidRDefault="005E6975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BC066DF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376536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7B32872E" w14:textId="77777777" w:rsidR="005E6975" w:rsidRPr="00D349DF" w:rsidRDefault="005E6975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650" w:type="dxa"/>
            <w:shd w:val="clear" w:color="auto" w:fill="auto"/>
            <w:vAlign w:val="bottom"/>
          </w:tcPr>
          <w:p w14:paraId="5C78E340" w14:textId="77777777" w:rsidR="005E6975" w:rsidRPr="00D349DF" w:rsidRDefault="00FD3653" w:rsidP="00D349DF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349DF">
              <w:rPr>
                <w:rFonts w:ascii="Georgia" w:hAnsi="Georgia" w:cs="Georgia"/>
                <w:sz w:val="16"/>
                <w:szCs w:val="16"/>
              </w:rPr>
              <w:t xml:space="preserve">        103 728,46</w:t>
            </w:r>
          </w:p>
        </w:tc>
      </w:tr>
      <w:tr w:rsidR="005E6975" w:rsidRPr="00FD3653" w14:paraId="5182ABB2" w14:textId="77777777" w:rsidTr="00D349D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0885D1" w14:textId="77777777" w:rsidR="005E6975" w:rsidRPr="00FD3653" w:rsidRDefault="005E6975" w:rsidP="00D349DF">
            <w:pPr>
              <w:tabs>
                <w:tab w:val="center" w:pos="3347"/>
              </w:tabs>
              <w:spacing w:before="200" w:after="40"/>
            </w:pPr>
          </w:p>
          <w:p w14:paraId="05029CB0" w14:textId="77777777" w:rsidR="005E6975" w:rsidRPr="00FD3653" w:rsidRDefault="005E6975" w:rsidP="00D349DF">
            <w:pPr>
              <w:tabs>
                <w:tab w:val="center" w:pos="3347"/>
              </w:tabs>
              <w:spacing w:before="200" w:after="40"/>
            </w:pPr>
            <w:r w:rsidRPr="00FD3653">
              <w:t xml:space="preserve">Vystavil: 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1C5DB" w14:textId="77777777" w:rsidR="005E6975" w:rsidRPr="00FD3653" w:rsidRDefault="005E6975" w:rsidP="00D349DF">
            <w:pPr>
              <w:spacing w:before="200" w:after="40"/>
            </w:pPr>
          </w:p>
          <w:p w14:paraId="06504C10" w14:textId="77777777" w:rsidR="005E6975" w:rsidRPr="00FD3653" w:rsidRDefault="005E6975" w:rsidP="00D349DF">
            <w:pPr>
              <w:spacing w:before="200" w:after="40"/>
            </w:pPr>
            <w:r w:rsidRPr="00FD3653">
              <w:t xml:space="preserve">Datum: </w:t>
            </w:r>
            <w:r w:rsidR="00FD3653">
              <w:t>12.03.2024</w:t>
            </w:r>
          </w:p>
        </w:tc>
      </w:tr>
      <w:tr w:rsidR="005E6975" w:rsidRPr="00FD3653" w14:paraId="49327C17" w14:textId="77777777" w:rsidTr="00D349D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1BA1C" w14:textId="77777777" w:rsidR="005E6975" w:rsidRPr="00FD3653" w:rsidRDefault="005E6975" w:rsidP="00D349DF">
            <w:pPr>
              <w:tabs>
                <w:tab w:val="left" w:pos="2340"/>
              </w:tabs>
              <w:spacing w:before="200" w:after="40"/>
            </w:pPr>
            <w:r w:rsidRPr="00FD3653"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93F8" w14:textId="77777777" w:rsidR="005E6975" w:rsidRPr="00FD3653" w:rsidRDefault="005E6975" w:rsidP="00D349DF">
            <w:pPr>
              <w:spacing w:before="200" w:after="40"/>
            </w:pPr>
            <w:r w:rsidRPr="00FD3653">
              <w:t xml:space="preserve">Datum: </w:t>
            </w:r>
          </w:p>
        </w:tc>
      </w:tr>
      <w:tr w:rsidR="005E6975" w:rsidRPr="00FD3653" w14:paraId="71F4C8B3" w14:textId="77777777" w:rsidTr="00D349D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F66E2" w14:textId="77777777" w:rsidR="005E6975" w:rsidRPr="00FD3653" w:rsidRDefault="005E6975" w:rsidP="00D349DF">
            <w:pPr>
              <w:spacing w:before="200" w:after="40"/>
            </w:pPr>
            <w:r w:rsidRPr="00FD3653">
              <w:t xml:space="preserve">Předběžná řídící kontrola číslo: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AE7E" w14:textId="77777777" w:rsidR="005E6975" w:rsidRPr="00FD3653" w:rsidRDefault="005E6975" w:rsidP="00D349DF">
            <w:pPr>
              <w:spacing w:before="200" w:after="40"/>
            </w:pPr>
            <w:r w:rsidRPr="00FD3653">
              <w:t xml:space="preserve">Datum: </w:t>
            </w:r>
            <w:r w:rsidR="00FD3653">
              <w:t>12.03.2024</w:t>
            </w:r>
          </w:p>
        </w:tc>
      </w:tr>
    </w:tbl>
    <w:p w14:paraId="56C46C51" w14:textId="77777777" w:rsidR="005E6975" w:rsidRPr="00FD3653" w:rsidRDefault="005E6975" w:rsidP="004E646D"/>
    <w:sectPr w:rsidR="005E6975" w:rsidRPr="00FD3653" w:rsidSect="00D3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A246" w14:textId="77777777" w:rsidR="00D349DF" w:rsidRDefault="00D349DF">
      <w:r>
        <w:separator/>
      </w:r>
    </w:p>
  </w:endnote>
  <w:endnote w:type="continuationSeparator" w:id="0">
    <w:p w14:paraId="53E82A81" w14:textId="77777777" w:rsidR="00D349DF" w:rsidRDefault="00D3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EA71" w14:textId="77777777" w:rsidR="00FD3653" w:rsidRDefault="00FD36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7966" w14:textId="77777777" w:rsidR="00FD3653" w:rsidRDefault="00FD36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26D0" w14:textId="77777777" w:rsidR="00FD3653" w:rsidRDefault="00FD3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8CF4" w14:textId="77777777" w:rsidR="00D349DF" w:rsidRDefault="00D349DF">
      <w:r>
        <w:separator/>
      </w:r>
    </w:p>
  </w:footnote>
  <w:footnote w:type="continuationSeparator" w:id="0">
    <w:p w14:paraId="6A2A3C6F" w14:textId="77777777" w:rsidR="00D349DF" w:rsidRDefault="00D3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4738" w14:textId="77777777" w:rsidR="00FD3653" w:rsidRDefault="00FD36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9C0E" w14:textId="77777777" w:rsidR="006E19B2" w:rsidRPr="00C72D9E" w:rsidRDefault="006E19B2" w:rsidP="0031764A">
    <w:pPr>
      <w:jc w:val="right"/>
      <w:rPr>
        <w:color w:val="00CCFF"/>
        <w:sz w:val="44"/>
        <w:szCs w:val="44"/>
      </w:rPr>
    </w:pPr>
    <w:r w:rsidRPr="00C72D9E"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3358" w14:textId="77777777" w:rsidR="00FD3653" w:rsidRDefault="00FD36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18053F"/>
    <w:rsid w:val="001B0B52"/>
    <w:rsid w:val="001E5B5D"/>
    <w:rsid w:val="00264488"/>
    <w:rsid w:val="00266D18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E3933"/>
    <w:rsid w:val="005E6975"/>
    <w:rsid w:val="006547AD"/>
    <w:rsid w:val="006B40FE"/>
    <w:rsid w:val="006E19B2"/>
    <w:rsid w:val="00794E2B"/>
    <w:rsid w:val="007C4366"/>
    <w:rsid w:val="00813EB8"/>
    <w:rsid w:val="00836827"/>
    <w:rsid w:val="008F13C0"/>
    <w:rsid w:val="008F64B5"/>
    <w:rsid w:val="008F684D"/>
    <w:rsid w:val="00921832"/>
    <w:rsid w:val="009831D9"/>
    <w:rsid w:val="009C5F74"/>
    <w:rsid w:val="00A046FA"/>
    <w:rsid w:val="00A10A85"/>
    <w:rsid w:val="00A67E74"/>
    <w:rsid w:val="00B14B6E"/>
    <w:rsid w:val="00BB173F"/>
    <w:rsid w:val="00C23F8E"/>
    <w:rsid w:val="00C362E6"/>
    <w:rsid w:val="00C72D9E"/>
    <w:rsid w:val="00CF129B"/>
    <w:rsid w:val="00CF6E1F"/>
    <w:rsid w:val="00D349DF"/>
    <w:rsid w:val="00D8055B"/>
    <w:rsid w:val="00D80A09"/>
    <w:rsid w:val="00E95960"/>
    <w:rsid w:val="00F25CD8"/>
    <w:rsid w:val="00FB69DC"/>
    <w:rsid w:val="00FC1C42"/>
    <w:rsid w:val="00FC43D8"/>
    <w:rsid w:val="00FC4C59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0285AA0"/>
  <w14:defaultImageDpi w14:val="0"/>
  <w15:docId w15:val="{4A948C23-1108-4682-910B-05464E97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2024-04-03T14:59:00Z</dcterms:created>
  <dcterms:modified xsi:type="dcterms:W3CDTF">2024-04-03T15:01:00Z</dcterms:modified>
</cp:coreProperties>
</file>