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BEBD" w14:textId="77777777" w:rsidR="00896FDE" w:rsidRDefault="007561A8">
      <w:pPr>
        <w:pStyle w:val="Zkladntext40"/>
        <w:shd w:val="clear" w:color="auto" w:fill="auto"/>
        <w:spacing w:after="60"/>
        <w:ind w:left="2560"/>
      </w:pPr>
      <w:r>
        <w:t>Krajská správa</w:t>
      </w:r>
    </w:p>
    <w:p w14:paraId="5ACD3BB7" w14:textId="5CB50487" w:rsidR="00896FDE" w:rsidRDefault="007561A8">
      <w:pPr>
        <w:pStyle w:val="Zkladntext40"/>
        <w:shd w:val="clear" w:color="auto" w:fill="auto"/>
        <w:spacing w:after="600"/>
        <w:ind w:left="2460"/>
      </w:pPr>
      <w:r>
        <w:t xml:space="preserve">a údržba </w:t>
      </w:r>
      <w:r w:rsidRPr="007561A8">
        <w:t>silni</w:t>
      </w:r>
      <w:r w:rsidRPr="007561A8">
        <w:t>c</w:t>
      </w:r>
      <w:r>
        <w:t xml:space="preserve"> Vysočiny</w:t>
      </w:r>
    </w:p>
    <w:p w14:paraId="0E78BA45" w14:textId="77777777" w:rsidR="00896FDE" w:rsidRDefault="007561A8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 U P N Í S M L O U V A</w:t>
      </w:r>
      <w:bookmarkEnd w:id="0"/>
      <w:bookmarkEnd w:id="1"/>
    </w:p>
    <w:p w14:paraId="488E93ED" w14:textId="77777777" w:rsidR="00896FDE" w:rsidRDefault="007561A8">
      <w:pPr>
        <w:pStyle w:val="Zkladntext1"/>
        <w:shd w:val="clear" w:color="auto" w:fill="auto"/>
        <w:spacing w:after="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(§ 2079 a násl. zák.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</w:rPr>
        <w:t>. zákoníku - dále jen „OZ“)</w:t>
      </w:r>
    </w:p>
    <w:p w14:paraId="20CDC10B" w14:textId="77777777" w:rsidR="00896FDE" w:rsidRDefault="007561A8">
      <w:pPr>
        <w:pStyle w:val="Titulektabulky0"/>
        <w:shd w:val="clear" w:color="auto" w:fill="auto"/>
        <w:tabs>
          <w:tab w:val="left" w:pos="5141"/>
        </w:tabs>
        <w:ind w:left="53"/>
      </w:pPr>
      <w:r>
        <w:t>č. smlouvy prodávajícího:</w:t>
      </w:r>
      <w:r>
        <w:tab/>
        <w:t>č. smlouvy kupujícího: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5232"/>
      </w:tblGrid>
      <w:tr w:rsidR="00896FDE" w14:paraId="2A1D01D1" w14:textId="7777777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38396" w14:textId="77777777" w:rsidR="00896FDE" w:rsidRDefault="007561A8">
            <w:pPr>
              <w:pStyle w:val="Jin0"/>
              <w:shd w:val="clear" w:color="auto" w:fill="auto"/>
              <w:spacing w:after="0" w:line="218" w:lineRule="auto"/>
            </w:pPr>
            <w:r>
              <w:rPr>
                <w:b/>
                <w:bCs/>
              </w:rPr>
              <w:t>Prodávající:</w:t>
            </w:r>
          </w:p>
          <w:p w14:paraId="3A8BDAFF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Zbyněk Lazar s.r.o.</w:t>
            </w:r>
          </w:p>
          <w:p w14:paraId="225D49BF" w14:textId="77777777" w:rsidR="00896FDE" w:rsidRDefault="007561A8">
            <w:pPr>
              <w:pStyle w:val="Jin0"/>
              <w:shd w:val="clear" w:color="auto" w:fill="auto"/>
              <w:spacing w:after="4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Letiště Brno-Tuřany 904/1 627 00 Brno</w:t>
            </w:r>
          </w:p>
          <w:p w14:paraId="6FE2E772" w14:textId="77777777" w:rsidR="00896FDE" w:rsidRDefault="007561A8">
            <w:pPr>
              <w:pStyle w:val="Jin0"/>
              <w:shd w:val="clear" w:color="auto" w:fill="auto"/>
              <w:spacing w:after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26917891 DIČ: CZ26917891</w:t>
            </w:r>
          </w:p>
          <w:p w14:paraId="6ED5F00E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20673BCE" w14:textId="77777777" w:rsidR="00896FDE" w:rsidRDefault="007561A8">
            <w:pPr>
              <w:pStyle w:val="Jin0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Zbyňkem </w:t>
            </w:r>
            <w:proofErr w:type="spellStart"/>
            <w:r>
              <w:rPr>
                <w:sz w:val="20"/>
                <w:szCs w:val="20"/>
              </w:rPr>
              <w:t>Zeldem</w:t>
            </w:r>
            <w:proofErr w:type="spellEnd"/>
            <w:r>
              <w:rPr>
                <w:sz w:val="20"/>
                <w:szCs w:val="20"/>
              </w:rPr>
              <w:t>, jednatelem společnosti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E04E9" w14:textId="77777777" w:rsidR="00896FDE" w:rsidRDefault="007561A8">
            <w:pPr>
              <w:pStyle w:val="Jin0"/>
              <w:shd w:val="clear" w:color="auto" w:fill="auto"/>
              <w:spacing w:after="0" w:line="218" w:lineRule="auto"/>
              <w:ind w:firstLine="160"/>
            </w:pPr>
            <w:r>
              <w:rPr>
                <w:b/>
                <w:bCs/>
              </w:rPr>
              <w:t>Kupující :</w:t>
            </w:r>
          </w:p>
          <w:p w14:paraId="1EBF2587" w14:textId="77777777" w:rsidR="00896FDE" w:rsidRDefault="007561A8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Krajská správa a údržba silnic Vysočiny příspěvková organizace</w:t>
            </w:r>
          </w:p>
          <w:p w14:paraId="260F7F71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Kosovská 1122/16</w:t>
            </w:r>
          </w:p>
          <w:p w14:paraId="3B98CBE5" w14:textId="77777777" w:rsidR="00896FDE" w:rsidRDefault="007561A8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 01 Jihlava</w:t>
            </w:r>
          </w:p>
          <w:p w14:paraId="6FD2F2B8" w14:textId="77777777" w:rsidR="00896FDE" w:rsidRDefault="007561A8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00090450 DIČ: CZ00090450</w:t>
            </w:r>
          </w:p>
          <w:p w14:paraId="0AB67794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151630A0" w14:textId="77777777" w:rsidR="00896FDE" w:rsidRDefault="007561A8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Radovanem </w:t>
            </w:r>
            <w:proofErr w:type="spellStart"/>
            <w:r>
              <w:rPr>
                <w:sz w:val="20"/>
                <w:szCs w:val="20"/>
              </w:rPr>
              <w:t>Necidem</w:t>
            </w:r>
            <w:proofErr w:type="spellEnd"/>
            <w:r>
              <w:rPr>
                <w:sz w:val="20"/>
                <w:szCs w:val="20"/>
              </w:rPr>
              <w:t xml:space="preserve">, ředitelem organizace </w:t>
            </w:r>
            <w:r>
              <w:rPr>
                <w:b/>
                <w:bCs/>
                <w:sz w:val="20"/>
                <w:szCs w:val="20"/>
              </w:rPr>
              <w:t>ve věcech technických:</w:t>
            </w:r>
          </w:p>
          <w:p w14:paraId="0F542506" w14:textId="77777777" w:rsidR="00896FDE" w:rsidRDefault="007561A8">
            <w:pPr>
              <w:pStyle w:val="Jin0"/>
              <w:shd w:val="clear" w:color="auto" w:fill="auto"/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vedoucím MTZ</w:t>
            </w:r>
          </w:p>
        </w:tc>
      </w:tr>
    </w:tbl>
    <w:p w14:paraId="35DB6FF7" w14:textId="77777777" w:rsidR="00896FDE" w:rsidRDefault="00896FDE">
      <w:pPr>
        <w:spacing w:after="239" w:line="1" w:lineRule="exact"/>
      </w:pPr>
    </w:p>
    <w:p w14:paraId="3E6323AF" w14:textId="77777777" w:rsidR="00896FDE" w:rsidRDefault="007561A8">
      <w:pPr>
        <w:pStyle w:val="Nadpis20"/>
        <w:keepNext/>
        <w:keepLines/>
        <w:shd w:val="clear" w:color="auto" w:fill="auto"/>
        <w:ind w:left="500" w:firstLine="0"/>
      </w:pPr>
      <w:bookmarkStart w:id="2" w:name="bookmark2"/>
      <w:bookmarkStart w:id="3" w:name="bookmark3"/>
      <w:r>
        <w:t xml:space="preserve">P Ř E D M Ě T S M L O U V Y : dodávka náhradních dílů na opravu komunální techniky JÚ: </w:t>
      </w:r>
      <w:r>
        <w:t>1528,2143,1482,3365,4255,5215,4429,5672,4236,2931</w:t>
      </w:r>
      <w:bookmarkEnd w:id="2"/>
      <w:bookmarkEnd w:id="3"/>
    </w:p>
    <w:p w14:paraId="7C5CB8F4" w14:textId="77777777" w:rsidR="00896FDE" w:rsidRDefault="007561A8">
      <w:pPr>
        <w:pStyle w:val="Zkladntext1"/>
        <w:shd w:val="clear" w:color="auto" w:fill="auto"/>
        <w:spacing w:line="266" w:lineRule="auto"/>
        <w:ind w:firstLine="500"/>
        <w:jc w:val="both"/>
        <w:rPr>
          <w:sz w:val="20"/>
          <w:szCs w:val="20"/>
        </w:rPr>
      </w:pPr>
      <w:r>
        <w:rPr>
          <w:sz w:val="20"/>
          <w:szCs w:val="20"/>
        </w:rPr>
        <w:t>(dále také jako „zboží“)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1704"/>
        <w:gridCol w:w="3293"/>
      </w:tblGrid>
      <w:tr w:rsidR="00896FDE" w14:paraId="55A89A2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05451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F5BA7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BE04D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bez DPH</w:t>
            </w:r>
          </w:p>
        </w:tc>
      </w:tr>
      <w:tr w:rsidR="00896FDE" w14:paraId="72911A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E9C24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Náhradní díly (viz. cenová nabídka)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8DFFA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1sad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55DEC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180 997,-</w:t>
            </w:r>
          </w:p>
        </w:tc>
      </w:tr>
      <w:tr w:rsidR="00896FDE" w14:paraId="272F9BF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CAC96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5D1D4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180 997,-</w:t>
            </w:r>
          </w:p>
        </w:tc>
      </w:tr>
    </w:tbl>
    <w:p w14:paraId="687F266C" w14:textId="77777777" w:rsidR="00896FDE" w:rsidRDefault="00896FDE">
      <w:pPr>
        <w:spacing w:after="459" w:line="1" w:lineRule="exact"/>
      </w:pPr>
    </w:p>
    <w:p w14:paraId="70F1F950" w14:textId="77777777" w:rsidR="00896FDE" w:rsidRDefault="007561A8">
      <w:pPr>
        <w:pStyle w:val="Zkladntext1"/>
        <w:shd w:val="clear" w:color="auto" w:fill="auto"/>
        <w:ind w:firstLine="620"/>
      </w:pPr>
      <w:r>
        <w:rPr>
          <w:b/>
          <w:bCs/>
        </w:rPr>
        <w:t xml:space="preserve">TERMÍN DODÁVKY: </w:t>
      </w:r>
      <w:r>
        <w:t>31.12. 2024</w:t>
      </w:r>
    </w:p>
    <w:p w14:paraId="0DF66A7A" w14:textId="77777777" w:rsidR="00896FDE" w:rsidRDefault="007561A8">
      <w:pPr>
        <w:pStyle w:val="Zkladntext1"/>
        <w:shd w:val="clear" w:color="auto" w:fill="auto"/>
        <w:ind w:firstLine="620"/>
      </w:pPr>
      <w:r>
        <w:rPr>
          <w:b/>
          <w:bCs/>
        </w:rPr>
        <w:t xml:space="preserve">Způsob dopravy: </w:t>
      </w:r>
      <w:r>
        <w:t>Dodavatelsky</w:t>
      </w:r>
    </w:p>
    <w:p w14:paraId="415F79E6" w14:textId="77777777" w:rsidR="00896FDE" w:rsidRDefault="007561A8">
      <w:pPr>
        <w:pStyle w:val="Zkladntext1"/>
        <w:shd w:val="clear" w:color="auto" w:fill="auto"/>
        <w:spacing w:after="400"/>
        <w:ind w:firstLine="620"/>
      </w:pPr>
      <w:r>
        <w:rPr>
          <w:b/>
          <w:bCs/>
        </w:rPr>
        <w:t xml:space="preserve">Místo dodání: </w:t>
      </w:r>
      <w:r>
        <w:t>KSÚSV a PO Jihlava, Kosovská 1122/16, 586 01 Jihlava</w:t>
      </w:r>
    </w:p>
    <w:p w14:paraId="06D45383" w14:textId="77777777" w:rsidR="00896FDE" w:rsidRDefault="007561A8">
      <w:pPr>
        <w:pStyle w:val="Nadpis20"/>
        <w:keepNext/>
        <w:keepLines/>
        <w:shd w:val="clear" w:color="auto" w:fill="auto"/>
        <w:ind w:firstLine="620"/>
        <w:jc w:val="both"/>
      </w:pPr>
      <w:bookmarkStart w:id="4" w:name="bookmark4"/>
      <w:bookmarkStart w:id="5" w:name="bookmark5"/>
      <w:r>
        <w:t>Platební podmínky:</w:t>
      </w:r>
      <w:bookmarkEnd w:id="4"/>
      <w:bookmarkEnd w:id="5"/>
    </w:p>
    <w:p w14:paraId="1A946BBC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 w14:paraId="4AF5C60A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</w:rPr>
        <w:t xml:space="preserve">30 </w:t>
      </w:r>
      <w:r>
        <w:t>dní od data jejího doručení.</w:t>
      </w:r>
    </w:p>
    <w:p w14:paraId="51BB570E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017"/>
        </w:tabs>
        <w:ind w:firstLine="620"/>
      </w:pPr>
      <w:r>
        <w:t>Zboží přechází do vlastnictví kupujícího až po jeho zaplacení prodávajícímu.</w:t>
      </w:r>
    </w:p>
    <w:p w14:paraId="1B07A3BB" w14:textId="77777777" w:rsidR="00896FDE" w:rsidRDefault="007561A8">
      <w:pPr>
        <w:pStyle w:val="Nadpis20"/>
        <w:keepNext/>
        <w:keepLines/>
        <w:shd w:val="clear" w:color="auto" w:fill="auto"/>
        <w:ind w:firstLine="620"/>
        <w:jc w:val="both"/>
      </w:pPr>
      <w:bookmarkStart w:id="6" w:name="bookmark6"/>
      <w:bookmarkStart w:id="7" w:name="bookmark7"/>
      <w:r>
        <w:t>Další ujednání:</w:t>
      </w:r>
      <w:bookmarkEnd w:id="6"/>
      <w:bookmarkEnd w:id="7"/>
    </w:p>
    <w:p w14:paraId="0F210924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</w:r>
    </w:p>
    <w:p w14:paraId="6D09D649" w14:textId="77777777" w:rsidR="007561A8" w:rsidRDefault="007561A8" w:rsidP="007561A8">
      <w:pPr>
        <w:pStyle w:val="Zkladntext1"/>
        <w:shd w:val="clear" w:color="auto" w:fill="auto"/>
        <w:tabs>
          <w:tab w:val="left" w:pos="1057"/>
        </w:tabs>
      </w:pPr>
    </w:p>
    <w:p w14:paraId="01685325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lastRenderedPageBreak/>
        <w:t>Prodávající se zavazuje, že nebude plnění předmětu díla, tak jak je definováno touto Smlouvou, realizovat v rozporu se zásadami sociální odpovědnosti, environmentální odpovědnosti a inovací ve smyslu zákona č. 134//2016 Sb., o zadávání veřejných zakázek v aktuálním znění. V rámci plnění předmětu díla se tedy bude Prodávající v rámci svých reálných možností chovat tak, aby zohledňoval zachování rovných pracovních příležitostí, sociálního začleňování, důstojných pracovních podmínek a případně dalších sociálně</w:t>
      </w:r>
      <w:r>
        <w:t xml:space="preserve"> relevantních hledisek, dále minimálního dopadu na životní prostředí, trvale udržitelného rozvoje, životní prostřední nezatěžujícího životního cyklu a případně dalších environmentálních hledisek a současně alternativy implementace nového nebo značně zlepšeného produktu, služby nebo postupu. Prodávající prohlašuje, že si je vědom skutečnosti, že Kupující zadal veřejnou zakázku v souladu se zásadami sociálně odpovědného zadávání veřejných zakázek, z tohoto důvodu se Prodávající zavazuje po celou dobu trvání S</w:t>
      </w:r>
      <w:r>
        <w:t>mlouvy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Smlouvy podílejí a bez ohledu na to, zda bude předmět Smlouvy plněn Prodávajícím či jeho poddodavatelem. Prodávající je povinen po dobu trvání Sml</w:t>
      </w:r>
      <w:r>
        <w:t>ouvy, na vyžádání Kupujícího, předložit čestné prohlášení, v němž uvede jmenný seznam všech svých zaměstnanců, agenturních zaměstnanců, živnostníků a dalších osob, které plnili předmět Smlouvy v uplynulém období. V čestném prohlášení musí být uvedeno, že všechny osoby v seznamu uvedené jsou vedeny v příslušných registrech, zejména živnostenském rejstříku, registru pojištěnců České správy sociálního zabezpečení a mají příslušná povolení k pobytu v České republice a k výkonu pracovní činnosti. Dále zde bude u</w:t>
      </w:r>
      <w:r>
        <w:t>vedeno, že všechny tyto osoby byly proškoleny z problematiky bezpečnosti a ochrany zdraví při práci a že jsou vybaveny osobními ochrannými pracovními prostředky dle účinné právní úpravy. Zároveň je Prodávající, na vyžádání Kupujícího, povinen předložit čestné prohlášení o včasném a úplném plnění veškerých svých závazků vůči poddodavatelům, jejichž prostřednictvím plní Smlouvu. Prodávající bere na vědomí, že tato prohlášení je Prodávající oprávněn poskytnout příslušným orgánům veřejné moci České republiky. K</w:t>
      </w:r>
      <w:r>
        <w:t>upující je oprávněn průběžně kontrolovat dodržování povinností Prodávajícího, a to i přímo u pracovníků plnící předmět Smlouvy, přičemž Prodávající je povinen tuto kontrolu umožnit, strpět a poskytnout Kupujícímu veškerou nezbytnou součinnost k jejímu provedení.</w:t>
      </w:r>
    </w:p>
    <w:p w14:paraId="1A4A543D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Prodávající se zavazuje v rámci plnění této Objednávky nerealizovat ani přímý ani nepřímý nákup či dovoz zboží uvedeného v Nařízení Rady (EU) č. 833/2014 o omezujících opatřeních vzhledem k činnostem Ruska destabilizujícím situaci na Ukrajině, ve znění novely Nařízením Rady (EU) č. 2022/576.</w:t>
      </w:r>
    </w:p>
    <w:p w14:paraId="308E5891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00"/>
        <w:ind w:left="1040" w:hanging="360"/>
        <w:jc w:val="both"/>
      </w:pPr>
      <w:r>
        <w:t>Prodávající se zavazuje v rámci plnění této Smlouvy nevyužívat v rozsahu vyšším než 10% ceny poddodavatele, který je:</w:t>
      </w:r>
    </w:p>
    <w:p w14:paraId="5FE87EB0" w14:textId="77777777" w:rsidR="00896FDE" w:rsidRDefault="007561A8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140"/>
      </w:pPr>
      <w:r>
        <w:t xml:space="preserve">fyzickou či právnickou osobou nebo subjektem či orgánem se </w:t>
      </w:r>
      <w:r>
        <w:t>sídlem v Rusku,</w:t>
      </w:r>
    </w:p>
    <w:p w14:paraId="75511D7C" w14:textId="77777777" w:rsidR="00896FDE" w:rsidRDefault="007561A8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560" w:hanging="420"/>
        <w:jc w:val="both"/>
      </w:pPr>
      <w:r>
        <w:t>právnickou osobou, subjektem nebo orgánem, který je z více než 50 % přímo či nepřímo vlastněn některým ze subjektů uvedených v písmeni a) tohoto odstavce, nebo</w:t>
      </w:r>
    </w:p>
    <w:p w14:paraId="43E503A6" w14:textId="77777777" w:rsidR="00896FDE" w:rsidRDefault="007561A8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560" w:hanging="42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14:paraId="43C9DCD5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Ke změně ustanovení dle odst. 6 a 7 může dojít pouze v rámci novelizace Nařízení Rady (EU) č. 833/2014 o omezujících opatřeních vzhledem k činnostem Ruska destabilizujícím situaci na Ukrajině, v aktuálním znění novely Nařízením Rady (EU) č. 2022/576.</w:t>
      </w:r>
    </w:p>
    <w:p w14:paraId="3229B5F1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80"/>
        <w:ind w:left="1040" w:hanging="360"/>
        <w:jc w:val="both"/>
      </w:pPr>
      <w:r>
        <w:t>Dojde-li ze strany Prodávajícího k porušení ustanovení dle odst. 6 a 7 má Kupující právo od smlouvy odstoupit.</w:t>
      </w:r>
      <w:r>
        <w:br w:type="page"/>
      </w:r>
    </w:p>
    <w:p w14:paraId="05359ADF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lastRenderedPageBreak/>
        <w:t>Prodávající prohlašuje, že neobchoduje se sankcionovaným zbožím, které se nachází v Rusku nebo Bělorusku či z Ruska nebo Běloruska pochází a nenabízí takové zboží v rámci plnění Smlouvy.</w:t>
      </w:r>
    </w:p>
    <w:p w14:paraId="748318F4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Prodávající současně prohlašuje, že žádné finanční prostředky, které obdrží za plnění objednávky,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prospěch, viz aktuální seznam sankcionovaných osob je uveden na </w:t>
      </w:r>
      <w:hyperlink r:id="rId7" w:history="1">
        <w:r>
          <w:t>https://www.financnianalytickyurad.cz/files/20220412- ukr-blr.xlsx</w:t>
        </w:r>
      </w:hyperlink>
      <w:r>
        <w:t>.</w:t>
      </w:r>
    </w:p>
    <w:p w14:paraId="64612E77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spacing w:after="360"/>
        <w:ind w:left="1040" w:hanging="360"/>
        <w:jc w:val="both"/>
      </w:pPr>
      <w:r>
        <w:t>Prodávající výslovně souhlasí se zveřejněním celého textu této smlouvy včetně podpisů v informačním systému veřejné správy - Registru smluv.</w:t>
      </w:r>
    </w:p>
    <w:p w14:paraId="7F4085BC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Tato smlouva nabývá platnosti dnem podpisu oběma smluvními stranami a účinnosti dnem uveřejnění v </w:t>
      </w:r>
      <w:r>
        <w:t>informačním systému veřejné správy Registru smluv. Účastníci se dohodli, že zákonnou povinnost dle § 5 odst. 2 zákona č. 340/2015 Sb., v platném znění (zákon o registru smluv) splní kupující.</w:t>
      </w:r>
    </w:p>
    <w:p w14:paraId="69577CD3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Smlouva se vyhotovuje v elektronické podobě, přičemž obě smluvní strany obdrží její elektronický originál.</w:t>
      </w:r>
    </w:p>
    <w:p w14:paraId="5C5C8A7C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Tato smlouva je </w:t>
      </w:r>
      <w:r>
        <w:rPr>
          <w:b/>
          <w:bCs/>
        </w:rPr>
        <w:t xml:space="preserve">platná </w:t>
      </w:r>
      <w:r>
        <w:t>dnem připojení platného uznávaného elektronického podpisu dle zákona č. 297/2016 Sb., o službách vytvářejících důvěru pro elektronické transakce, ve znění pozdějších předpisů, do této Dohody a jejích jednotlivých příloh, nejsou-li součástí jediného elektronického dokumentu (tj. do všech samostatných souborů tvořících v souhrnu Dohodu), a to oběma smluvními stranami.</w:t>
      </w:r>
    </w:p>
    <w:p w14:paraId="65399D19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firstLine="680"/>
      </w:pPr>
      <w:r>
        <w:t xml:space="preserve">Smlouva je </w:t>
      </w:r>
      <w:r>
        <w:rPr>
          <w:b/>
          <w:bCs/>
        </w:rPr>
        <w:t xml:space="preserve">účinná </w:t>
      </w:r>
      <w:r>
        <w:t>dnem jejího uveřejnění v registru smluv.</w:t>
      </w:r>
    </w:p>
    <w:p w14:paraId="6E4CB10E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Smlouvu lze měnit či doplňovat pouze po vzájemné dohodě účastníků smlouvy, a to pouze v písemné formě.</w:t>
      </w:r>
    </w:p>
    <w:p w14:paraId="0F315249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Tato smlouva se v ostatním řídí příslušnými ustanoveními občanského zákoníku. Prodávající a kupující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 w14:paraId="722E7915" w14:textId="77777777" w:rsidR="00896FDE" w:rsidRDefault="007561A8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firstLine="680"/>
      </w:pPr>
      <w:r>
        <w:t>Nedílnou součástí Smlouvy je následující příloha:</w:t>
      </w:r>
    </w:p>
    <w:p w14:paraId="7BE80E2A" w14:textId="77777777" w:rsidR="00896FDE" w:rsidRDefault="007561A8">
      <w:pPr>
        <w:pStyle w:val="Nadpis20"/>
        <w:keepNext/>
        <w:keepLines/>
        <w:shd w:val="clear" w:color="auto" w:fill="auto"/>
        <w:spacing w:after="240"/>
        <w:ind w:firstLine="800"/>
      </w:pPr>
      <w:bookmarkStart w:id="8" w:name="bookmark8"/>
      <w:bookmarkStart w:id="9" w:name="bookmark9"/>
      <w:r>
        <w:rPr>
          <w:b w:val="0"/>
          <w:bCs w:val="0"/>
        </w:rPr>
        <w:t>- Cenová nabídka „</w:t>
      </w:r>
      <w:r>
        <w:t>dodávka náhradních dílů na opravu komunální techniky “</w:t>
      </w:r>
      <w:bookmarkEnd w:id="8"/>
      <w:bookmarkEnd w:id="9"/>
    </w:p>
    <w:p w14:paraId="1074650F" w14:textId="77777777" w:rsidR="00896FDE" w:rsidRDefault="007561A8">
      <w:pPr>
        <w:pStyle w:val="Zkladntext1"/>
        <w:shd w:val="clear" w:color="auto" w:fill="auto"/>
        <w:spacing w:after="360"/>
        <w:ind w:left="4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DŮKAZ SVÉHO SOUHLASU S OBSAHEM TÉTO KUPNÍ SMLOUVY K NÍ SMLUVNÍ STRANY PŘIPOJILY SVÉ UZNÁVANÉ ELEKTRONICKÉ PODPISY DLE ZÁKONA Č. 297/2016 SB., O SLUŽBÁCH VYTVÁŘEJÍCÍCH DŮVĚRU PRO ELEKTRONICKÉ TRANSAKCE, VE ZNĚNÍ POZDĚJŠÍCH </w:t>
      </w:r>
      <w:r>
        <w:rPr>
          <w:sz w:val="20"/>
          <w:szCs w:val="20"/>
        </w:rPr>
        <w:t>PŘEDPISŮ.</w:t>
      </w:r>
    </w:p>
    <w:p w14:paraId="5C55B768" w14:textId="77777777" w:rsidR="00896FDE" w:rsidRDefault="007561A8">
      <w:pPr>
        <w:pStyle w:val="Zkladntext1"/>
        <w:shd w:val="clear" w:color="auto" w:fill="auto"/>
        <w:spacing w:after="500"/>
        <w:ind w:firstLine="420"/>
      </w:pPr>
      <w:r>
        <w:t>V Brně, dne: viz podpis V Jihlavě, dne: viz podpis</w:t>
      </w:r>
    </w:p>
    <w:p w14:paraId="5F69EB25" w14:textId="77777777" w:rsidR="00896FDE" w:rsidRDefault="007561A8">
      <w:pPr>
        <w:pStyle w:val="Zkladntext1"/>
        <w:shd w:val="clear" w:color="auto" w:fill="auto"/>
        <w:spacing w:after="1000"/>
        <w:ind w:firstLine="420"/>
      </w:pPr>
      <w:r>
        <w:t>Prodávající: Kupující:</w:t>
      </w:r>
    </w:p>
    <w:p w14:paraId="7D6EC686" w14:textId="77777777" w:rsidR="00896FDE" w:rsidRDefault="007561A8" w:rsidP="007561A8">
      <w:pPr>
        <w:pStyle w:val="Zkladntext1"/>
        <w:shd w:val="clear" w:color="auto" w:fill="auto"/>
        <w:spacing w:after="0"/>
        <w:ind w:left="5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C31FC37" wp14:editId="64A599B4">
                <wp:simplePos x="0" y="0"/>
                <wp:positionH relativeFrom="page">
                  <wp:posOffset>871855</wp:posOffset>
                </wp:positionH>
                <wp:positionV relativeFrom="paragraph">
                  <wp:posOffset>12700</wp:posOffset>
                </wp:positionV>
                <wp:extent cx="1276985" cy="5092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35506" w14:textId="77777777" w:rsidR="00896FDE" w:rsidRDefault="007561A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Ing. Zbyněk Zelda jednatel společnosti Zbyněk Lazar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C31FC3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65pt;margin-top:1pt;width:100.55pt;height:40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" filled="f" stroked="f">
                <v:textbox inset="0,0,0,0">
                  <w:txbxContent>
                    <w:p w14:paraId="17835506" w14:textId="77777777" w:rsidR="00896FDE" w:rsidRDefault="007561A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Ing. Zbyněk Zelda jednatel společnosti Zbyněk Lazar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Ing. Radovan Necid</w:t>
      </w:r>
    </w:p>
    <w:p w14:paraId="1DC30BF3" w14:textId="77777777" w:rsidR="00896FDE" w:rsidRDefault="007561A8" w:rsidP="007561A8">
      <w:pPr>
        <w:pStyle w:val="Zkladntext1"/>
        <w:shd w:val="clear" w:color="auto" w:fill="auto"/>
        <w:spacing w:after="0"/>
        <w:ind w:left="5320"/>
      </w:pPr>
      <w:r>
        <w:t>ředitel organizace</w:t>
      </w:r>
    </w:p>
    <w:p w14:paraId="5EAE3A20" w14:textId="26F81FDE" w:rsidR="00896FDE" w:rsidRDefault="007561A8" w:rsidP="007561A8">
      <w:pPr>
        <w:pStyle w:val="Zkladntext1"/>
        <w:shd w:val="clear" w:color="auto" w:fill="auto"/>
        <w:ind w:left="5320"/>
      </w:pPr>
      <w:r>
        <w:t xml:space="preserve">Krajská správa a údržba silnic Vysočiny,                 </w:t>
      </w:r>
      <w:r>
        <w:t xml:space="preserve">příspěvková </w:t>
      </w:r>
      <w:r>
        <w:t>organizace</w:t>
      </w:r>
      <w:r>
        <w:br w:type="page"/>
      </w:r>
    </w:p>
    <w:p w14:paraId="5CF8B717" w14:textId="77777777" w:rsidR="00896FDE" w:rsidRDefault="007561A8">
      <w:pPr>
        <w:pStyle w:val="Nadpis20"/>
        <w:keepNext/>
        <w:keepLines/>
        <w:shd w:val="clear" w:color="auto" w:fill="auto"/>
        <w:spacing w:after="420"/>
        <w:ind w:firstLine="420"/>
        <w:rPr>
          <w:sz w:val="24"/>
          <w:szCs w:val="24"/>
        </w:rPr>
      </w:pPr>
      <w:bookmarkStart w:id="10" w:name="bookmark10"/>
      <w:bookmarkStart w:id="11" w:name="bookmark11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lastRenderedPageBreak/>
        <w:t>Cenová nabídka „</w:t>
      </w:r>
      <w:r>
        <w:t xml:space="preserve">dodávka náhradních dílů na opravu komunální techniky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“</w:t>
      </w:r>
      <w:bookmarkEnd w:id="10"/>
      <w:bookmarkEnd w:id="11"/>
    </w:p>
    <w:p w14:paraId="4C94C28C" w14:textId="77777777" w:rsidR="00896FDE" w:rsidRDefault="007561A8">
      <w:pPr>
        <w:pStyle w:val="Zkladntext1"/>
        <w:pBdr>
          <w:bottom w:val="single" w:sz="4" w:space="0" w:color="auto"/>
        </w:pBdr>
        <w:shd w:val="clear" w:color="auto" w:fill="auto"/>
        <w:spacing w:after="340"/>
        <w:ind w:left="1320"/>
      </w:pPr>
      <w:r>
        <w:t>Nabídka vystavená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1"/>
        <w:gridCol w:w="3566"/>
      </w:tblGrid>
      <w:tr w:rsidR="00896FDE" w14:paraId="1DE0557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862DC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Dodavatel:</w:t>
            </w:r>
          </w:p>
          <w:p w14:paraId="30F537E9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Zbyněk </w:t>
            </w:r>
            <w:r>
              <w:rPr>
                <w:color w:val="1D1D1D"/>
                <w:sz w:val="14"/>
                <w:szCs w:val="14"/>
              </w:rPr>
              <w:t>Lazar s.r.o.</w:t>
            </w:r>
          </w:p>
          <w:p w14:paraId="4A6EC302" w14:textId="564100A0" w:rsidR="00896FDE" w:rsidRDefault="007561A8">
            <w:pPr>
              <w:pStyle w:val="Jin0"/>
              <w:shd w:val="clear" w:color="auto" w:fill="auto"/>
              <w:tabs>
                <w:tab w:val="left" w:pos="2640"/>
                <w:tab w:val="left" w:leader="hyphen" w:pos="3110"/>
              </w:tabs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Letiště Brno-</w:t>
            </w:r>
            <w:proofErr w:type="spellStart"/>
            <w:r>
              <w:rPr>
                <w:sz w:val="14"/>
                <w:szCs w:val="14"/>
              </w:rPr>
              <w:t>Tuřanv</w:t>
            </w:r>
            <w:proofErr w:type="spellEnd"/>
            <w:r>
              <w:rPr>
                <w:sz w:val="14"/>
                <w:szCs w:val="14"/>
              </w:rPr>
              <w:t xml:space="preserve"> 904/1</w:t>
            </w:r>
            <w:r>
              <w:rPr>
                <w:sz w:val="14"/>
                <w:szCs w:val="14"/>
              </w:rPr>
              <w:tab/>
            </w:r>
          </w:p>
          <w:p w14:paraId="163BFAA5" w14:textId="16C1D16B" w:rsidR="00896FDE" w:rsidRDefault="007561A8">
            <w:pPr>
              <w:pStyle w:val="Jin0"/>
              <w:shd w:val="clear" w:color="auto" w:fill="auto"/>
              <w:tabs>
                <w:tab w:val="left" w:pos="2424"/>
                <w:tab w:val="left" w:pos="3202"/>
              </w:tabs>
              <w:spacing w:after="0"/>
              <w:rPr>
                <w:sz w:val="14"/>
                <w:szCs w:val="14"/>
              </w:rPr>
            </w:pPr>
            <w:r>
              <w:rPr>
                <w:color w:val="1D1D1D"/>
                <w:sz w:val="14"/>
                <w:szCs w:val="14"/>
              </w:rPr>
              <w:t xml:space="preserve">62700 </w:t>
            </w:r>
            <w:r>
              <w:rPr>
                <w:sz w:val="14"/>
                <w:szCs w:val="14"/>
              </w:rPr>
              <w:t>Brno</w:t>
            </w:r>
            <w:r>
              <w:rPr>
                <w:sz w:val="14"/>
                <w:szCs w:val="14"/>
              </w:rPr>
              <w:tab/>
            </w:r>
            <w:r>
              <w:rPr>
                <w:color w:val="1D1D1D"/>
                <w:sz w:val="14"/>
                <w:szCs w:val="14"/>
              </w:rPr>
              <w:tab/>
            </w:r>
          </w:p>
          <w:p w14:paraId="160B5A65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tel: </w:t>
            </w:r>
            <w:r>
              <w:rPr>
                <w:color w:val="1D1D1D"/>
                <w:sz w:val="14"/>
                <w:szCs w:val="14"/>
              </w:rPr>
              <w:t>+■</w:t>
            </w:r>
          </w:p>
          <w:p w14:paraId="4C978EFC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Mobil:</w:t>
            </w:r>
          </w:p>
          <w:p w14:paraId="6D553F86" w14:textId="20704487" w:rsidR="00896FDE" w:rsidRDefault="007561A8">
            <w:pPr>
              <w:pStyle w:val="Jin0"/>
              <w:shd w:val="clear" w:color="auto" w:fill="auto"/>
              <w:tabs>
                <w:tab w:val="left" w:pos="2712"/>
              </w:tabs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IČO: 26917891</w:t>
            </w:r>
            <w:r>
              <w:rPr>
                <w:sz w:val="14"/>
                <w:szCs w:val="14"/>
              </w:rPr>
              <w:tab/>
            </w:r>
          </w:p>
          <w:p w14:paraId="7A72D9AF" w14:textId="0E01B089" w:rsidR="00896FDE" w:rsidRDefault="007561A8">
            <w:pPr>
              <w:pStyle w:val="Jin0"/>
              <w:shd w:val="clear" w:color="auto" w:fill="auto"/>
              <w:tabs>
                <w:tab w:val="left" w:pos="2294"/>
              </w:tabs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DIČ: CZ28917891</w:t>
            </w:r>
            <w:r>
              <w:rPr>
                <w:sz w:val="14"/>
                <w:szCs w:val="14"/>
              </w:rPr>
              <w:tab/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5FEE5" w14:textId="77777777" w:rsidR="00896FDE" w:rsidRDefault="007561A8">
            <w:pPr>
              <w:pStyle w:val="Jin0"/>
              <w:shd w:val="clear" w:color="auto" w:fill="auto"/>
              <w:tabs>
                <w:tab w:val="left" w:pos="2491"/>
              </w:tabs>
              <w:spacing w:after="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Doklad číslo:</w:t>
            </w:r>
            <w:r>
              <w:rPr>
                <w:sz w:val="14"/>
                <w:szCs w:val="14"/>
              </w:rPr>
              <w:tab/>
            </w:r>
            <w:r>
              <w:rPr>
                <w:sz w:val="20"/>
                <w:szCs w:val="20"/>
              </w:rPr>
              <w:t>NP2240310</w:t>
            </w:r>
          </w:p>
        </w:tc>
      </w:tr>
      <w:tr w:rsidR="00896FDE" w14:paraId="55CE44DB" w14:textId="77777777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3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B412C" w14:textId="77777777" w:rsidR="00896FDE" w:rsidRDefault="00896FDE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FFC63" w14:textId="77777777" w:rsidR="00896FDE" w:rsidRDefault="007561A8">
            <w:pPr>
              <w:pStyle w:val="Jin0"/>
              <w:shd w:val="clear" w:color="auto" w:fill="auto"/>
              <w:spacing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Odběratel:</w:t>
            </w:r>
          </w:p>
          <w:p w14:paraId="0FC26624" w14:textId="77777777" w:rsidR="00896FDE" w:rsidRDefault="007561A8">
            <w:pPr>
              <w:pStyle w:val="Jin0"/>
              <w:shd w:val="clear" w:color="auto" w:fill="auto"/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"KSÚS, provoz Jihlava, středisko Jihlava</w:t>
            </w:r>
          </w:p>
          <w:p w14:paraId="2FD53671" w14:textId="77777777" w:rsidR="00896FDE" w:rsidRDefault="007561A8">
            <w:pPr>
              <w:pStyle w:val="Jin0"/>
              <w:shd w:val="clear" w:color="auto" w:fill="auto"/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Kosovská 16</w:t>
            </w:r>
          </w:p>
          <w:p w14:paraId="21964BD8" w14:textId="77777777" w:rsidR="00896FDE" w:rsidRDefault="007561A8">
            <w:pPr>
              <w:pStyle w:val="Jin0"/>
              <w:shd w:val="clear" w:color="auto" w:fill="auto"/>
              <w:tabs>
                <w:tab w:val="left" w:pos="979"/>
              </w:tabs>
              <w:spacing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58601</w:t>
            </w:r>
            <w:r>
              <w:rPr>
                <w:sz w:val="14"/>
                <w:szCs w:val="14"/>
              </w:rPr>
              <w:tab/>
              <w:t>Jihlava</w:t>
            </w:r>
          </w:p>
          <w:p w14:paraId="1DE85930" w14:textId="77777777" w:rsidR="00896FDE" w:rsidRDefault="007561A8">
            <w:pPr>
              <w:pStyle w:val="Jin0"/>
              <w:shd w:val="clear" w:color="auto" w:fill="auto"/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IČO: 00090450</w:t>
            </w:r>
          </w:p>
          <w:p w14:paraId="75B2575B" w14:textId="77777777" w:rsidR="00896FDE" w:rsidRDefault="007561A8">
            <w:pPr>
              <w:pStyle w:val="Jin0"/>
              <w:shd w:val="clear" w:color="auto" w:fill="auto"/>
              <w:spacing w:after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DIČ: CZ00090450</w:t>
            </w:r>
          </w:p>
        </w:tc>
      </w:tr>
      <w:tr w:rsidR="00896FDE" w14:paraId="2993C6A5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456B4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 vystavení: 09.04.2024 Platnost do: 16.04.2024 Vystavil (a):</w:t>
            </w:r>
          </w:p>
          <w:p w14:paraId="23EF2CBB" w14:textId="77777777" w:rsidR="00896FDE" w:rsidRDefault="007561A8">
            <w:pPr>
              <w:pStyle w:val="Jin0"/>
              <w:shd w:val="clear" w:color="auto" w:fill="auto"/>
              <w:tabs>
                <w:tab w:val="left" w:pos="864"/>
              </w:tabs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Doprava:</w:t>
            </w:r>
            <w:r>
              <w:rPr>
                <w:sz w:val="14"/>
                <w:szCs w:val="14"/>
              </w:rPr>
              <w:tab/>
              <w:t>Platební podmínky:</w:t>
            </w:r>
          </w:p>
        </w:tc>
      </w:tr>
    </w:tbl>
    <w:p w14:paraId="25387113" w14:textId="77777777" w:rsidR="00896FDE" w:rsidRDefault="00896FDE">
      <w:pPr>
        <w:spacing w:after="339" w:line="1" w:lineRule="exact"/>
      </w:pPr>
    </w:p>
    <w:p w14:paraId="0156A42C" w14:textId="77777777" w:rsidR="00896FDE" w:rsidRDefault="00896FD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1421"/>
        <w:gridCol w:w="912"/>
        <w:gridCol w:w="1018"/>
        <w:gridCol w:w="576"/>
        <w:gridCol w:w="725"/>
        <w:gridCol w:w="730"/>
      </w:tblGrid>
      <w:tr w:rsidR="00896FDE" w14:paraId="72CFD7D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170" w:type="dxa"/>
            <w:shd w:val="clear" w:color="auto" w:fill="FFFFFF"/>
          </w:tcPr>
          <w:p w14:paraId="73E4DD49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Označeni dodávky</w:t>
            </w:r>
          </w:p>
        </w:tc>
        <w:tc>
          <w:tcPr>
            <w:tcW w:w="1421" w:type="dxa"/>
            <w:shd w:val="clear" w:color="auto" w:fill="FFFFFF"/>
          </w:tcPr>
          <w:p w14:paraId="2E0A274B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Kód</w:t>
            </w:r>
          </w:p>
        </w:tc>
        <w:tc>
          <w:tcPr>
            <w:tcW w:w="912" w:type="dxa"/>
            <w:shd w:val="clear" w:color="auto" w:fill="FFFFFF"/>
          </w:tcPr>
          <w:p w14:paraId="56922B4E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Počet </w:t>
            </w:r>
            <w:r>
              <w:rPr>
                <w:sz w:val="12"/>
                <w:szCs w:val="12"/>
              </w:rPr>
              <w:t>M.J.M.J.</w:t>
            </w:r>
          </w:p>
        </w:tc>
        <w:tc>
          <w:tcPr>
            <w:tcW w:w="1018" w:type="dxa"/>
            <w:shd w:val="clear" w:color="auto" w:fill="FFFFFF"/>
          </w:tcPr>
          <w:p w14:paraId="40943EFB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léna za M.J.</w:t>
            </w:r>
          </w:p>
        </w:tc>
        <w:tc>
          <w:tcPr>
            <w:tcW w:w="576" w:type="dxa"/>
            <w:shd w:val="clear" w:color="auto" w:fill="FFFFFF"/>
          </w:tcPr>
          <w:p w14:paraId="1240EF64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DPH </w:t>
            </w:r>
            <w:r>
              <w:rPr>
                <w:color w:val="1D1D1D"/>
                <w:sz w:val="12"/>
                <w:szCs w:val="12"/>
              </w:rPr>
              <w:t>%</w:t>
            </w:r>
          </w:p>
        </w:tc>
        <w:tc>
          <w:tcPr>
            <w:tcW w:w="725" w:type="dxa"/>
            <w:shd w:val="clear" w:color="auto" w:fill="FFFFFF"/>
          </w:tcPr>
          <w:p w14:paraId="602C7863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bez DPH</w:t>
            </w:r>
          </w:p>
        </w:tc>
        <w:tc>
          <w:tcPr>
            <w:tcW w:w="730" w:type="dxa"/>
            <w:shd w:val="clear" w:color="auto" w:fill="FFFFFF"/>
          </w:tcPr>
          <w:p w14:paraId="25135C7C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sDPH</w:t>
            </w:r>
            <w:proofErr w:type="spellEnd"/>
          </w:p>
        </w:tc>
      </w:tr>
      <w:tr w:rsidR="00896FDE" w14:paraId="1F24A1B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972D71" w14:textId="71DE21CD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***KSÚS </w:t>
            </w:r>
            <w:proofErr w:type="spellStart"/>
            <w:r>
              <w:rPr>
                <w:sz w:val="12"/>
                <w:szCs w:val="12"/>
              </w:rPr>
              <w:t>H.Brod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04B70AAA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20E196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7B42C8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BDE646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1D1D1D"/>
                <w:sz w:val="12"/>
                <w:szCs w:val="12"/>
              </w:rPr>
              <w:t>21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37C966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3609D8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2F8B7CD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5B5D1284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Kartáč válec 750/530 MIX AGRO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1C9C49C4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2011110115568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32C6A8B0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0A424288" w14:textId="77777777" w:rsidR="00896FDE" w:rsidRDefault="007561A8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2 665,00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2AFEFFAC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13A34008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7 995,00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78DC1E83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color w:val="1D1D1D"/>
                <w:sz w:val="12"/>
                <w:szCs w:val="12"/>
              </w:rPr>
              <w:t xml:space="preserve">9 </w:t>
            </w:r>
            <w:r>
              <w:rPr>
                <w:sz w:val="12"/>
                <w:szCs w:val="12"/>
              </w:rPr>
              <w:t>673,95</w:t>
            </w:r>
          </w:p>
        </w:tc>
      </w:tr>
      <w:tr w:rsidR="00896FDE" w14:paraId="4006118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15419B61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Dopravné - </w:t>
            </w:r>
            <w:proofErr w:type="spellStart"/>
            <w:r>
              <w:rPr>
                <w:sz w:val="12"/>
                <w:szCs w:val="12"/>
              </w:rPr>
              <w:t>Toptrans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14:paraId="10F28619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430F26DA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375254C2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6C8A6EF7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15CFE76E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63EE1770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280,72</w:t>
            </w:r>
          </w:p>
        </w:tc>
      </w:tr>
      <w:tr w:rsidR="00896FDE" w14:paraId="2C246AD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70" w:type="dxa"/>
            <w:shd w:val="clear" w:color="auto" w:fill="FFFFFF"/>
          </w:tcPr>
          <w:p w14:paraId="43DB732F" w14:textId="71C3B1DA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“*KSÚS Jihlava, </w:t>
            </w:r>
          </w:p>
        </w:tc>
        <w:tc>
          <w:tcPr>
            <w:tcW w:w="1421" w:type="dxa"/>
            <w:shd w:val="clear" w:color="auto" w:fill="FFFFFF"/>
          </w:tcPr>
          <w:p w14:paraId="54DEB7AD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7F394D5F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545A3A6F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24809728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1D1D1D"/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7433A368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7C10D0BA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48368E4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0C231937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.TATRA Sada vzpěr </w:t>
            </w:r>
            <w:proofErr w:type="spellStart"/>
            <w:r>
              <w:rPr>
                <w:sz w:val="12"/>
                <w:szCs w:val="12"/>
              </w:rPr>
              <w:t>up.desky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14:paraId="398B106C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2701D6FA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0CA10333" w14:textId="77777777" w:rsidR="00896FDE" w:rsidRDefault="007561A8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8 436,00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18046EDB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7D1D8B4A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8 436,00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71759DE0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10 207,56</w:t>
            </w:r>
          </w:p>
        </w:tc>
      </w:tr>
      <w:tr w:rsidR="00896FDE" w14:paraId="5B3F8EA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6FFD86B8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Dopravné-</w:t>
            </w:r>
            <w:proofErr w:type="spellStart"/>
            <w:r>
              <w:rPr>
                <w:sz w:val="12"/>
                <w:szCs w:val="12"/>
              </w:rPr>
              <w:t>Toptrans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14:paraId="6C2638E0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1160E948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4DE22507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77B36E62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399E9492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13B67F55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280,72</w:t>
            </w:r>
          </w:p>
        </w:tc>
      </w:tr>
      <w:tr w:rsidR="00896FDE" w14:paraId="3CC562B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170" w:type="dxa"/>
            <w:shd w:val="clear" w:color="auto" w:fill="FFFFFF"/>
          </w:tcPr>
          <w:p w14:paraId="304FC3E1" w14:textId="7B8AE61D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*’*KSÚS </w:t>
            </w:r>
            <w:proofErr w:type="spellStart"/>
            <w:r>
              <w:rPr>
                <w:sz w:val="12"/>
                <w:szCs w:val="12"/>
              </w:rPr>
              <w:t>H.Brod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</w:p>
        </w:tc>
        <w:tc>
          <w:tcPr>
            <w:tcW w:w="1421" w:type="dxa"/>
            <w:shd w:val="clear" w:color="auto" w:fill="FFFFFF"/>
          </w:tcPr>
          <w:p w14:paraId="7F1A5F35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31C3779B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32D038D2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79209D03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73347C4A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3F911AFE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63ED432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7B688AD3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,K Kartáč talíř 400/700 drát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74A2AF05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125000137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20214216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36F115CB" w14:textId="77777777" w:rsidR="00896FDE" w:rsidRDefault="007561A8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 </w:t>
            </w:r>
            <w:r>
              <w:rPr>
                <w:sz w:val="12"/>
                <w:szCs w:val="12"/>
              </w:rPr>
              <w:t>365,00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59DDD161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2DB65EC4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5 460,00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485E4797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6 606,60</w:t>
            </w:r>
          </w:p>
        </w:tc>
      </w:tr>
      <w:tr w:rsidR="00896FDE" w14:paraId="3645CF7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2035D3BC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Dopravné-</w:t>
            </w:r>
            <w:proofErr w:type="spellStart"/>
            <w:r>
              <w:rPr>
                <w:sz w:val="12"/>
                <w:szCs w:val="12"/>
              </w:rPr>
              <w:t>Toptrans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14:paraId="4C089F59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01D60130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571,00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09F8387A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129B4FFB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6B58085E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571,00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2B45F7F2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690,91</w:t>
            </w:r>
          </w:p>
        </w:tc>
      </w:tr>
      <w:tr w:rsidR="00896FDE" w14:paraId="6BF49ED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170" w:type="dxa"/>
            <w:shd w:val="clear" w:color="auto" w:fill="FFFFFF"/>
            <w:vAlign w:val="center"/>
          </w:tcPr>
          <w:p w14:paraId="2F34C5D3" w14:textId="1AAAD25C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•*"KSÚS Pacov, </w:t>
            </w:r>
          </w:p>
        </w:tc>
        <w:tc>
          <w:tcPr>
            <w:tcW w:w="1421" w:type="dxa"/>
            <w:shd w:val="clear" w:color="auto" w:fill="FFFFFF"/>
          </w:tcPr>
          <w:p w14:paraId="1695EEF8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10FD663B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64479982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29D8F349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02F9EFF2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4976C1C6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1647A02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227FCEF8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.K Kartáč lanový agresivní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1C33C09C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125000544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0870E336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6DC94D7B" w14:textId="77777777" w:rsidR="00896FDE" w:rsidRDefault="007561A8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4 550,00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5EAE50BB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605C093F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9100,00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45DBA4A1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11 011,00</w:t>
            </w:r>
          </w:p>
        </w:tc>
      </w:tr>
      <w:tr w:rsidR="00896FDE" w14:paraId="1337F96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54D81F68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.K Hadice pr.280x1800 </w:t>
            </w:r>
            <w:proofErr w:type="spellStart"/>
            <w:r>
              <w:rPr>
                <w:sz w:val="12"/>
                <w:szCs w:val="12"/>
              </w:rPr>
              <w:t>Profifex</w:t>
            </w:r>
            <w:proofErr w:type="spellEnd"/>
          </w:p>
        </w:tc>
        <w:tc>
          <w:tcPr>
            <w:tcW w:w="1421" w:type="dxa"/>
            <w:shd w:val="clear" w:color="auto" w:fill="FFFFFF"/>
            <w:vAlign w:val="bottom"/>
          </w:tcPr>
          <w:p w14:paraId="0239C2CF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159000027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7CF3337F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190B871A" w14:textId="77777777" w:rsidR="00896FDE" w:rsidRDefault="007561A8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22 </w:t>
            </w:r>
            <w:r>
              <w:rPr>
                <w:sz w:val="12"/>
                <w:szCs w:val="12"/>
              </w:rPr>
              <w:t>369,00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6A4AB381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4ED54B81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22 369,00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67BE866D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27 066,49</w:t>
            </w:r>
          </w:p>
        </w:tc>
      </w:tr>
      <w:tr w:rsidR="00896FDE" w14:paraId="324E5A7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6567131E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,RŽ Snímač indukční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3E556307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115000123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6CC4EA6B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5961F3C5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1DD1B1CC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109EA1CC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30B1DBEA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1 089,00</w:t>
            </w:r>
          </w:p>
        </w:tc>
      </w:tr>
      <w:tr w:rsidR="00896FDE" w14:paraId="5B08884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02F0E1B2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Dopravné - </w:t>
            </w:r>
            <w:proofErr w:type="spellStart"/>
            <w:r>
              <w:rPr>
                <w:sz w:val="12"/>
                <w:szCs w:val="12"/>
              </w:rPr>
              <w:t>Toptrans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14:paraId="6E0F1D10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54DADFE1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571,00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6BCBAF40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000F1567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5DB4BA4D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571,00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795C0A6A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690,91</w:t>
            </w:r>
          </w:p>
        </w:tc>
      </w:tr>
      <w:tr w:rsidR="00896FDE" w14:paraId="78ED13E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70" w:type="dxa"/>
            <w:shd w:val="clear" w:color="auto" w:fill="FFFFFF"/>
          </w:tcPr>
          <w:p w14:paraId="716205A7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***KSÚS </w:t>
            </w:r>
            <w:proofErr w:type="spellStart"/>
            <w:r>
              <w:rPr>
                <w:sz w:val="12"/>
                <w:szCs w:val="12"/>
              </w:rPr>
              <w:t>M.Budějovice</w:t>
            </w:r>
            <w:proofErr w:type="spellEnd"/>
            <w:r>
              <w:rPr>
                <w:sz w:val="12"/>
                <w:szCs w:val="12"/>
              </w:rPr>
              <w:t>,</w:t>
            </w:r>
          </w:p>
        </w:tc>
        <w:tc>
          <w:tcPr>
            <w:tcW w:w="1421" w:type="dxa"/>
            <w:shd w:val="clear" w:color="auto" w:fill="FFFFFF"/>
          </w:tcPr>
          <w:p w14:paraId="587FD865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3B9D76EE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22E852F1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45C2B028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58ECC8BE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0EDE158A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387123F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3A21EE78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VSV6 Skluz uzavřený zadní -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42C6522D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040001295,15000'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4D4B675B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60C8F42F" w14:textId="77777777" w:rsidR="00896FDE" w:rsidRDefault="007561A8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11 </w:t>
            </w:r>
            <w:r>
              <w:rPr>
                <w:sz w:val="12"/>
                <w:szCs w:val="12"/>
              </w:rPr>
              <w:t>850,00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184C9F05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4E7D4487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11 850,00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36BAD459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14 338,50</w:t>
            </w:r>
          </w:p>
        </w:tc>
      </w:tr>
      <w:tr w:rsidR="00896FDE" w14:paraId="5A2BCFC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677E6997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.SYKO Skluz - regulační část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77A5A709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040000544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2905F4AA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6487E2EA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837,00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4C191DF3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7A9EBF2D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837,00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371921A0" w14:textId="77777777" w:rsidR="00896FDE" w:rsidRDefault="007561A8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1 012,77</w:t>
            </w:r>
          </w:p>
        </w:tc>
      </w:tr>
      <w:tr w:rsidR="00896FDE" w14:paraId="28468B3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5DCE6778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.Uzávěr bednový (30/193,5+R)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52645B8E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165001198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6F19452D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377FD372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684,00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3DDF9F3F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46ECFDC4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1 368,00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0CD025CB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1 655,28</w:t>
            </w:r>
          </w:p>
        </w:tc>
      </w:tr>
      <w:tr w:rsidR="00896FDE" w14:paraId="769C6BD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3557150B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Dopravné - </w:t>
            </w:r>
            <w:proofErr w:type="spellStart"/>
            <w:r>
              <w:rPr>
                <w:sz w:val="12"/>
                <w:szCs w:val="12"/>
              </w:rPr>
              <w:t>Toptrans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14:paraId="68CF27F3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6E3C9720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571,00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257E9E83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0593D30C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13142377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571,00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06A1573D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690,91</w:t>
            </w:r>
          </w:p>
        </w:tc>
      </w:tr>
      <w:tr w:rsidR="00896FDE" w14:paraId="7E24243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170" w:type="dxa"/>
            <w:shd w:val="clear" w:color="auto" w:fill="FFFFFF"/>
            <w:vAlign w:val="center"/>
          </w:tcPr>
          <w:p w14:paraId="69E114A7" w14:textId="2654D596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•"KSÚS </w:t>
            </w:r>
            <w:r>
              <w:rPr>
                <w:sz w:val="12"/>
                <w:szCs w:val="12"/>
              </w:rPr>
              <w:t xml:space="preserve">Hrotovice, </w:t>
            </w:r>
          </w:p>
        </w:tc>
        <w:tc>
          <w:tcPr>
            <w:tcW w:w="1421" w:type="dxa"/>
            <w:shd w:val="clear" w:color="auto" w:fill="FFFFFF"/>
          </w:tcPr>
          <w:p w14:paraId="7AE241E0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55062E34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6927563B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2524115E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73BB0741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69124D16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101D022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4B8E99BD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.TURBO Pojistný ventil k hořáku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38ACCB64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156000003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58038C1A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1B2293F2" w14:textId="77777777" w:rsidR="00896FDE" w:rsidRDefault="007561A8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18925DDE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4227D4E8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3182,00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0D1F9829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3 850,22</w:t>
            </w:r>
          </w:p>
        </w:tc>
      </w:tr>
      <w:tr w:rsidR="00896FDE" w14:paraId="3336AA9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43E7B6C1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.TURBO </w:t>
            </w:r>
            <w:proofErr w:type="spellStart"/>
            <w:r>
              <w:rPr>
                <w:sz w:val="12"/>
                <w:szCs w:val="12"/>
              </w:rPr>
              <w:t>Termočid!o-drát-ke</w:t>
            </w:r>
            <w:proofErr w:type="spellEnd"/>
          </w:p>
        </w:tc>
        <w:tc>
          <w:tcPr>
            <w:tcW w:w="1421" w:type="dxa"/>
            <w:shd w:val="clear" w:color="auto" w:fill="FFFFFF"/>
            <w:vAlign w:val="bottom"/>
          </w:tcPr>
          <w:p w14:paraId="2B5AF33D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156000002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5B323EEE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31A50D26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224,00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23F638BB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37EB342D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448,00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553D7ECF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542,08</w:t>
            </w:r>
          </w:p>
        </w:tc>
      </w:tr>
      <w:tr w:rsidR="00896FDE" w14:paraId="519026D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70" w:type="dxa"/>
            <w:shd w:val="clear" w:color="auto" w:fill="FFFFFF"/>
            <w:vAlign w:val="center"/>
          </w:tcPr>
          <w:p w14:paraId="533AF8BC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Dopravné - </w:t>
            </w:r>
            <w:proofErr w:type="spellStart"/>
            <w:r>
              <w:rPr>
                <w:sz w:val="12"/>
                <w:szCs w:val="12"/>
              </w:rPr>
              <w:t>Toptrans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14:paraId="18651FA3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7A7B73CC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6D16532A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0C816E6B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5C75B199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2A2B134C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140,36</w:t>
            </w:r>
          </w:p>
        </w:tc>
      </w:tr>
      <w:tr w:rsidR="00896FDE" w14:paraId="7D0A724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center"/>
          </w:tcPr>
          <w:p w14:paraId="222F1D50" w14:textId="1F929DE2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***KSÚS Bystřice n/P., </w:t>
            </w:r>
          </w:p>
        </w:tc>
        <w:tc>
          <w:tcPr>
            <w:tcW w:w="1421" w:type="dxa"/>
            <w:shd w:val="clear" w:color="auto" w:fill="FFFFFF"/>
          </w:tcPr>
          <w:p w14:paraId="04844EAC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62CAD055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19A74165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4084847A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36DB0C6B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0C784562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57F69A2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14CEF80B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.K Guma boční delší tl.20mm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630E8759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125000014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3F6B5ADE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1489C1F4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03E2762D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21DC493B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1AF22EB5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786,50</w:t>
            </w:r>
          </w:p>
        </w:tc>
      </w:tr>
      <w:tr w:rsidR="00896FDE" w14:paraId="23B3090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2A8510E1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,K Guma boční kratší </w:t>
            </w:r>
            <w:proofErr w:type="spellStart"/>
            <w:r>
              <w:rPr>
                <w:sz w:val="12"/>
                <w:szCs w:val="12"/>
              </w:rPr>
              <w:t>tl</w:t>
            </w:r>
            <w:proofErr w:type="spellEnd"/>
            <w:r>
              <w:rPr>
                <w:sz w:val="12"/>
                <w:szCs w:val="12"/>
              </w:rPr>
              <w:t>. 20mm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4DE5567D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125000015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7233CF93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48AF3642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04C1658F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0A61E1CA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681FB6C1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653,40</w:t>
            </w:r>
          </w:p>
        </w:tc>
      </w:tr>
      <w:tr w:rsidR="00896FDE" w14:paraId="353E960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266EB94C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.K Guma klapky zadní </w:t>
            </w:r>
            <w:proofErr w:type="spellStart"/>
            <w:r>
              <w:rPr>
                <w:sz w:val="12"/>
                <w:szCs w:val="12"/>
              </w:rPr>
              <w:t>tl</w:t>
            </w:r>
            <w:proofErr w:type="spellEnd"/>
            <w:r>
              <w:rPr>
                <w:sz w:val="12"/>
                <w:szCs w:val="12"/>
              </w:rPr>
              <w:t>. 20 mm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00C76B56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125000016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7D6D63BB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6898048E" w14:textId="77777777" w:rsidR="00896FDE" w:rsidRDefault="007561A8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 </w:t>
            </w:r>
            <w:r>
              <w:rPr>
                <w:sz w:val="12"/>
                <w:szCs w:val="12"/>
              </w:rPr>
              <w:t>005,00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2AF39820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5E1FC39D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03A03C86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2 432,10</w:t>
            </w:r>
          </w:p>
        </w:tc>
      </w:tr>
      <w:tr w:rsidR="00896FDE" w14:paraId="7902F9E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center"/>
          </w:tcPr>
          <w:p w14:paraId="3D0E70F8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Dopravné - </w:t>
            </w:r>
            <w:proofErr w:type="spellStart"/>
            <w:r>
              <w:rPr>
                <w:sz w:val="12"/>
                <w:szCs w:val="12"/>
              </w:rPr>
              <w:t>Toptrans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14:paraId="6E10BF8B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13913574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44BC63A7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0A47E692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03652DE8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B9EDFF7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140,36</w:t>
            </w:r>
          </w:p>
        </w:tc>
      </w:tr>
      <w:tr w:rsidR="00896FDE" w14:paraId="5B41B58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170" w:type="dxa"/>
            <w:shd w:val="clear" w:color="auto" w:fill="FFFFFF"/>
            <w:vAlign w:val="center"/>
          </w:tcPr>
          <w:p w14:paraId="0239A701" w14:textId="56BF980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”*KSÚS Třebíč</w:t>
            </w:r>
          </w:p>
        </w:tc>
        <w:tc>
          <w:tcPr>
            <w:tcW w:w="1421" w:type="dxa"/>
            <w:shd w:val="clear" w:color="auto" w:fill="FFFFFF"/>
          </w:tcPr>
          <w:p w14:paraId="78C8788C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3DC592FD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5FA4D5B1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51A6C2B6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0588B10A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67FC75D7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76AA079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02DF23D7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,K Kartáč talíř 400/700 drát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456EB05E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125000137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4270E802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008167C0" w14:textId="77777777" w:rsidR="00896FDE" w:rsidRDefault="007561A8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1 365,00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7F75EE1D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6A3CC5AC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6 825,00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38783585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8 258,25</w:t>
            </w:r>
          </w:p>
        </w:tc>
      </w:tr>
      <w:tr w:rsidR="00896FDE" w14:paraId="517E2FB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73F1B7EB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.K Kartáč talíř 400/700</w:t>
            </w:r>
          </w:p>
        </w:tc>
        <w:tc>
          <w:tcPr>
            <w:tcW w:w="1421" w:type="dxa"/>
            <w:shd w:val="clear" w:color="auto" w:fill="FFFFFF"/>
          </w:tcPr>
          <w:p w14:paraId="1B2995A7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255EF512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46EC7F5E" w14:textId="77777777" w:rsidR="00896FDE" w:rsidRDefault="007561A8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 </w:t>
            </w:r>
            <w:r>
              <w:rPr>
                <w:sz w:val="12"/>
                <w:szCs w:val="12"/>
              </w:rPr>
              <w:t>640,00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79DF0C17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7CDFD17A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3 640,00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317430BA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4 404,40</w:t>
            </w:r>
          </w:p>
        </w:tc>
      </w:tr>
      <w:tr w:rsidR="00896FDE" w14:paraId="04BBD12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70F8E7F3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.K Kartáč válec 875/350 MIX</w:t>
            </w:r>
          </w:p>
        </w:tc>
        <w:tc>
          <w:tcPr>
            <w:tcW w:w="1421" w:type="dxa"/>
            <w:shd w:val="clear" w:color="auto" w:fill="FFFFFF"/>
          </w:tcPr>
          <w:p w14:paraId="17E75422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209363C3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5166E749" w14:textId="77777777" w:rsidR="00896FDE" w:rsidRDefault="007561A8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2 210,00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73C3C53E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3872C0AD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4 420,00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25568F15" w14:textId="77777777" w:rsidR="00896FDE" w:rsidRDefault="007561A8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5 348,20</w:t>
            </w:r>
          </w:p>
        </w:tc>
      </w:tr>
      <w:tr w:rsidR="00896FDE" w14:paraId="5F25572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345290D1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Dopravné - </w:t>
            </w:r>
            <w:proofErr w:type="spellStart"/>
            <w:r>
              <w:rPr>
                <w:sz w:val="12"/>
                <w:szCs w:val="12"/>
              </w:rPr>
              <w:t>Toptrans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14:paraId="5E8A73BF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00874DB8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718,00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61BD2B76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313940BC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7C753CB1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718,00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38A64EAF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868,78</w:t>
            </w:r>
          </w:p>
        </w:tc>
      </w:tr>
      <w:tr w:rsidR="00896FDE" w14:paraId="18D5594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170" w:type="dxa"/>
            <w:shd w:val="clear" w:color="auto" w:fill="FFFFFF"/>
          </w:tcPr>
          <w:p w14:paraId="368C78BC" w14:textId="0F3835D6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**"KSÚS Jihlava, </w:t>
            </w:r>
          </w:p>
        </w:tc>
        <w:tc>
          <w:tcPr>
            <w:tcW w:w="1421" w:type="dxa"/>
            <w:shd w:val="clear" w:color="auto" w:fill="FFFFFF"/>
          </w:tcPr>
          <w:p w14:paraId="4600A5C7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21E4A933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5C3BBE33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7AFC9EF6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486B4DE9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5798B7F0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1245D47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70" w:type="dxa"/>
            <w:shd w:val="clear" w:color="auto" w:fill="FFFFFF"/>
            <w:vAlign w:val="center"/>
          </w:tcPr>
          <w:p w14:paraId="4BCF4353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SFA80 Frézovací nůž Asfalt</w:t>
            </w:r>
          </w:p>
        </w:tc>
        <w:tc>
          <w:tcPr>
            <w:tcW w:w="1421" w:type="dxa"/>
            <w:shd w:val="clear" w:color="auto" w:fill="FFFFFF"/>
            <w:vAlign w:val="center"/>
          </w:tcPr>
          <w:p w14:paraId="6956A004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2011110003728</w:t>
            </w:r>
          </w:p>
        </w:tc>
        <w:tc>
          <w:tcPr>
            <w:tcW w:w="912" w:type="dxa"/>
            <w:shd w:val="clear" w:color="auto" w:fill="FFFFFF"/>
            <w:vAlign w:val="center"/>
          </w:tcPr>
          <w:p w14:paraId="3B45A3A1" w14:textId="77777777" w:rsidR="00896FDE" w:rsidRDefault="007561A8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79A319B9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011EBDEE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13690059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10 600,00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3E3F023E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12 826,00</w:t>
            </w:r>
          </w:p>
        </w:tc>
      </w:tr>
      <w:tr w:rsidR="00896FDE" w14:paraId="3A61FB2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1BF388A2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Dopravné - </w:t>
            </w:r>
            <w:proofErr w:type="spellStart"/>
            <w:r>
              <w:rPr>
                <w:sz w:val="12"/>
                <w:szCs w:val="12"/>
              </w:rPr>
              <w:t>Toptrans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14:paraId="68CD6E50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2C0DED7F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2D5CF356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61EFE7AF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4B97FC51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20B77DCE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280,72</w:t>
            </w:r>
          </w:p>
        </w:tc>
      </w:tr>
      <w:tr w:rsidR="00896FDE" w14:paraId="2FCE660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170" w:type="dxa"/>
            <w:shd w:val="clear" w:color="auto" w:fill="FFFFFF"/>
          </w:tcPr>
          <w:p w14:paraId="5BED3DFE" w14:textId="7A761ECB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***KSÚS </w:t>
            </w:r>
            <w:proofErr w:type="spellStart"/>
            <w:r>
              <w:rPr>
                <w:sz w:val="12"/>
                <w:szCs w:val="12"/>
              </w:rPr>
              <w:t>Žtfár</w:t>
            </w:r>
            <w:proofErr w:type="spellEnd"/>
            <w:r>
              <w:rPr>
                <w:sz w:val="12"/>
                <w:szCs w:val="12"/>
              </w:rPr>
              <w:t xml:space="preserve"> n/S., </w:t>
            </w:r>
          </w:p>
        </w:tc>
        <w:tc>
          <w:tcPr>
            <w:tcW w:w="1421" w:type="dxa"/>
            <w:shd w:val="clear" w:color="auto" w:fill="FFFFFF"/>
          </w:tcPr>
          <w:p w14:paraId="37701AE8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62C503C1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3B2DFC46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6E33D840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55FC12C0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42682132" w14:textId="77777777" w:rsidR="00896FDE" w:rsidRDefault="007561A8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18B0188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70" w:type="dxa"/>
            <w:shd w:val="clear" w:color="auto" w:fill="FFFFFF"/>
            <w:vAlign w:val="bottom"/>
          </w:tcPr>
          <w:p w14:paraId="1C2C5BAE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.Hydromotor 12,5 vrchní připojení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6CC5ECD6" w14:textId="77777777" w:rsidR="00896FDE" w:rsidRDefault="007561A8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106000100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001BCAA7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 ks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453A145A" w14:textId="77777777" w:rsidR="00896FDE" w:rsidRDefault="007561A8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4 760,00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602B9690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033C00B0" w14:textId="77777777" w:rsidR="00896FDE" w:rsidRDefault="007561A8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4 760,00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2FF30268" w14:textId="77777777" w:rsidR="00896FDE" w:rsidRDefault="007561A8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5 759,60</w:t>
            </w:r>
          </w:p>
        </w:tc>
      </w:tr>
      <w:tr w:rsidR="00896FDE" w14:paraId="60BACB5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FFFFFF"/>
            <w:vAlign w:val="center"/>
          </w:tcPr>
          <w:p w14:paraId="36AA3EEC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Dopravné - </w:t>
            </w:r>
            <w:proofErr w:type="spellStart"/>
            <w:r>
              <w:rPr>
                <w:sz w:val="12"/>
                <w:szCs w:val="12"/>
              </w:rPr>
              <w:t>Toptrans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14:paraId="3C3CC6F1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02A8D1EA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2189A0A0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37E3F0D2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3E9A78D6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471A8DB2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140,36</w:t>
            </w:r>
          </w:p>
        </w:tc>
      </w:tr>
      <w:tr w:rsidR="00896FDE" w14:paraId="59A7238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70" w:type="dxa"/>
            <w:shd w:val="clear" w:color="auto" w:fill="FFFFFF"/>
          </w:tcPr>
          <w:p w14:paraId="7917B519" w14:textId="20883999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”*’KSÚS </w:t>
            </w:r>
            <w:proofErr w:type="spellStart"/>
            <w:r>
              <w:rPr>
                <w:sz w:val="12"/>
                <w:szCs w:val="12"/>
              </w:rPr>
              <w:t>Hrotovicé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</w:p>
        </w:tc>
        <w:tc>
          <w:tcPr>
            <w:tcW w:w="1421" w:type="dxa"/>
            <w:shd w:val="clear" w:color="auto" w:fill="FFFFFF"/>
          </w:tcPr>
          <w:p w14:paraId="1D8B80E3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0BDC413C" w14:textId="77777777" w:rsidR="00896FDE" w:rsidRDefault="007561A8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1BBF5A30" w14:textId="77777777" w:rsidR="00896FDE" w:rsidRDefault="007561A8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16F3B08B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1DC87474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2E284335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</w:tbl>
    <w:p w14:paraId="7C0A61EE" w14:textId="77777777" w:rsidR="00896FDE" w:rsidRDefault="007561A8">
      <w:pPr>
        <w:pStyle w:val="Titulektabulky0"/>
        <w:shd w:val="clear" w:color="auto" w:fill="auto"/>
        <w:tabs>
          <w:tab w:val="left" w:leader="hyphen" w:pos="2798"/>
          <w:tab w:val="left" w:leader="hyphen" w:pos="7502"/>
        </w:tabs>
        <w:rPr>
          <w:sz w:val="10"/>
          <w:szCs w:val="10"/>
        </w:rPr>
      </w:pPr>
      <w:r>
        <w:rPr>
          <w:color w:val="313131"/>
          <w:sz w:val="10"/>
          <w:szCs w:val="10"/>
        </w:rPr>
        <w:tab/>
      </w:r>
      <w:r>
        <w:rPr>
          <w:color w:val="1D1D1D"/>
          <w:sz w:val="10"/>
          <w:szCs w:val="10"/>
        </w:rPr>
        <w:t xml:space="preserve">Zpracováno </w:t>
      </w:r>
      <w:r>
        <w:rPr>
          <w:sz w:val="10"/>
          <w:szCs w:val="10"/>
        </w:rPr>
        <w:t xml:space="preserve">systémem Money </w:t>
      </w:r>
      <w:r>
        <w:rPr>
          <w:color w:val="1D1D1D"/>
          <w:sz w:val="10"/>
          <w:szCs w:val="10"/>
        </w:rPr>
        <w:t>S3</w:t>
      </w:r>
      <w:r>
        <w:rPr>
          <w:color w:val="313131"/>
          <w:sz w:val="10"/>
          <w:szCs w:val="10"/>
        </w:rPr>
        <w:tab/>
      </w:r>
    </w:p>
    <w:p w14:paraId="355BE5A4" w14:textId="77777777" w:rsidR="00896FDE" w:rsidRDefault="007561A8">
      <w:pPr>
        <w:pStyle w:val="Titulektabulky0"/>
        <w:shd w:val="clear" w:color="auto" w:fill="auto"/>
        <w:tabs>
          <w:tab w:val="left" w:pos="3595"/>
        </w:tabs>
        <w:jc w:val="right"/>
        <w:rPr>
          <w:sz w:val="10"/>
          <w:szCs w:val="10"/>
        </w:rPr>
      </w:pPr>
      <w:hyperlink r:id="rId8" w:history="1">
        <w:r>
          <w:rPr>
            <w:sz w:val="10"/>
            <w:szCs w:val="10"/>
            <w:u w:val="single"/>
            <w:lang w:val="en-US" w:eastAsia="en-US" w:bidi="en-US"/>
          </w:rPr>
          <w:t>www.money.c2</w:t>
        </w:r>
      </w:hyperlink>
      <w:r>
        <w:rPr>
          <w:sz w:val="10"/>
          <w:szCs w:val="10"/>
          <w:lang w:val="en-US" w:eastAsia="en-US" w:bidi="en-US"/>
        </w:rPr>
        <w:tab/>
      </w:r>
      <w:r>
        <w:rPr>
          <w:color w:val="1D1D1D"/>
          <w:sz w:val="10"/>
          <w:szCs w:val="10"/>
        </w:rPr>
        <w:t xml:space="preserve">Strana: </w:t>
      </w:r>
      <w:r>
        <w:rPr>
          <w:color w:val="313131"/>
          <w:sz w:val="10"/>
          <w:szCs w:val="10"/>
        </w:rPr>
        <w:t>1</w:t>
      </w:r>
      <w:r>
        <w:br w:type="page"/>
      </w:r>
    </w:p>
    <w:p w14:paraId="218599EC" w14:textId="77777777" w:rsidR="00896FDE" w:rsidRDefault="007561A8">
      <w:pPr>
        <w:pStyle w:val="Zkladntext1"/>
        <w:shd w:val="clear" w:color="auto" w:fill="auto"/>
        <w:spacing w:after="40"/>
        <w:ind w:left="1280"/>
      </w:pPr>
      <w:r>
        <w:lastRenderedPageBreak/>
        <w:t>Nabídka vystavená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406"/>
        <w:gridCol w:w="1166"/>
        <w:gridCol w:w="960"/>
        <w:gridCol w:w="461"/>
        <w:gridCol w:w="835"/>
        <w:gridCol w:w="734"/>
      </w:tblGrid>
      <w:tr w:rsidR="00896FDE" w14:paraId="169CA9CD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6EC84E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Označeni dodávky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071C72" w14:textId="77777777" w:rsidR="00896FDE" w:rsidRDefault="007561A8">
            <w:pPr>
              <w:pStyle w:val="Jin0"/>
              <w:shd w:val="clear" w:color="auto" w:fill="auto"/>
              <w:spacing w:after="0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Kód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DB1F86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Počat M.J. MJ.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5536EA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Sena za MJ.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2883AD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 % bez DPH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50676E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sDPH</w:t>
            </w:r>
            <w:proofErr w:type="spellEnd"/>
          </w:p>
        </w:tc>
      </w:tr>
      <w:tr w:rsidR="00896FDE" w14:paraId="12CB40C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2AD1DA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</w:rPr>
              <w:t>Faudíkioub</w:t>
            </w:r>
            <w:proofErr w:type="spellEnd"/>
            <w:r>
              <w:rPr>
                <w:sz w:val="12"/>
                <w:szCs w:val="12"/>
              </w:rPr>
              <w:t xml:space="preserve"> M16x1,5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C14A65" w14:textId="77777777" w:rsidR="00896FDE" w:rsidRDefault="007561A8">
            <w:pPr>
              <w:pStyle w:val="Jin0"/>
              <w:shd w:val="clear" w:color="auto" w:fill="auto"/>
              <w:spacing w:after="0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120000215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4FF95B" w14:textId="77777777" w:rsidR="00896FDE" w:rsidRDefault="007561A8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2,00 ks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1DEADA" w14:textId="77777777" w:rsidR="00896FDE" w:rsidRDefault="007561A8">
            <w:pPr>
              <w:pStyle w:val="Jin0"/>
              <w:shd w:val="clear" w:color="auto" w:fill="auto"/>
              <w:spacing w:after="0"/>
              <w:ind w:firstLine="4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198,00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C7A262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AD66BD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396,00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4B3208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479,16</w:t>
            </w:r>
          </w:p>
        </w:tc>
      </w:tr>
      <w:tr w:rsidR="00896FDE" w14:paraId="2D52523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1A813DBB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.!&lt; Kartáč válec 875/350 MIX</w:t>
            </w:r>
          </w:p>
        </w:tc>
        <w:tc>
          <w:tcPr>
            <w:tcW w:w="1406" w:type="dxa"/>
            <w:shd w:val="clear" w:color="auto" w:fill="FFFFFF"/>
          </w:tcPr>
          <w:p w14:paraId="6B29F92F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14:paraId="44498080" w14:textId="77777777" w:rsidR="00896FDE" w:rsidRDefault="007561A8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8,00 ks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52D3953A" w14:textId="77777777" w:rsidR="00896FDE" w:rsidRDefault="007561A8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2 210,00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14:paraId="1A10AD09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35" w:type="dxa"/>
            <w:shd w:val="clear" w:color="auto" w:fill="FFFFFF"/>
            <w:vAlign w:val="bottom"/>
          </w:tcPr>
          <w:p w14:paraId="0CCAF961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17 </w:t>
            </w:r>
            <w:r>
              <w:rPr>
                <w:sz w:val="12"/>
                <w:szCs w:val="12"/>
              </w:rPr>
              <w:t>680,00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61CDC02C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21 302,80</w:t>
            </w:r>
          </w:p>
        </w:tc>
      </w:tr>
      <w:tr w:rsidR="00896FDE" w14:paraId="48313AF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4A280575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,K Hadice pr.280x1600 sací</w:t>
            </w:r>
          </w:p>
        </w:tc>
        <w:tc>
          <w:tcPr>
            <w:tcW w:w="1406" w:type="dxa"/>
            <w:shd w:val="clear" w:color="auto" w:fill="FFFFFF"/>
            <w:vAlign w:val="bottom"/>
          </w:tcPr>
          <w:p w14:paraId="7C66234E" w14:textId="77777777" w:rsidR="00896FDE" w:rsidRDefault="007561A8">
            <w:pPr>
              <w:pStyle w:val="Jin0"/>
              <w:shd w:val="clear" w:color="auto" w:fill="auto"/>
              <w:spacing w:after="0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159000053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75656450" w14:textId="77777777" w:rsidR="00896FDE" w:rsidRDefault="007561A8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2,00 ks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4DC6505D" w14:textId="77777777" w:rsidR="00896FDE" w:rsidRDefault="007561A8">
            <w:pPr>
              <w:pStyle w:val="Jin0"/>
              <w:shd w:val="clear" w:color="auto" w:fill="auto"/>
              <w:spacing w:after="0"/>
              <w:ind w:right="16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19 362,00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14:paraId="4C05F100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35" w:type="dxa"/>
            <w:shd w:val="clear" w:color="auto" w:fill="FFFFFF"/>
            <w:vAlign w:val="bottom"/>
          </w:tcPr>
          <w:p w14:paraId="1AFB7873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38 724,00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3C489963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46 856,04</w:t>
            </w:r>
          </w:p>
        </w:tc>
      </w:tr>
      <w:tr w:rsidR="00896FDE" w14:paraId="4D29427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23B0D574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.K Kartáč talíř 400/700 drát</w:t>
            </w:r>
          </w:p>
        </w:tc>
        <w:tc>
          <w:tcPr>
            <w:tcW w:w="1406" w:type="dxa"/>
            <w:shd w:val="clear" w:color="auto" w:fill="FFFFFF"/>
            <w:vAlign w:val="bottom"/>
          </w:tcPr>
          <w:p w14:paraId="51F978F0" w14:textId="77777777" w:rsidR="00896FDE" w:rsidRDefault="007561A8">
            <w:pPr>
              <w:pStyle w:val="Jin0"/>
              <w:shd w:val="clear" w:color="auto" w:fill="auto"/>
              <w:spacing w:after="0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125000137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6AA1790F" w14:textId="77777777" w:rsidR="00896FDE" w:rsidRDefault="007561A8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6,00 ks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4FAE278A" w14:textId="77777777" w:rsidR="00896FDE" w:rsidRDefault="007561A8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1 365,00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14:paraId="672FB2F8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35" w:type="dxa"/>
            <w:shd w:val="clear" w:color="auto" w:fill="FFFFFF"/>
            <w:vAlign w:val="bottom"/>
          </w:tcPr>
          <w:p w14:paraId="2BF1CC21" w14:textId="77777777" w:rsidR="00896FDE" w:rsidRDefault="007561A8">
            <w:pPr>
              <w:pStyle w:val="Jin0"/>
              <w:shd w:val="clear" w:color="auto" w:fill="auto"/>
              <w:spacing w:after="0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8 190,00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7630E760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9 909,90</w:t>
            </w:r>
          </w:p>
        </w:tc>
      </w:tr>
      <w:tr w:rsidR="00896FDE" w14:paraId="1FA05C1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42E79AFC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.ELE Zásuvka 7 po!</w:t>
            </w:r>
          </w:p>
        </w:tc>
        <w:tc>
          <w:tcPr>
            <w:tcW w:w="1406" w:type="dxa"/>
            <w:shd w:val="clear" w:color="auto" w:fill="FFFFFF"/>
          </w:tcPr>
          <w:p w14:paraId="4A318186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14:paraId="6842D28F" w14:textId="77777777" w:rsidR="00896FDE" w:rsidRDefault="007561A8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2,00 ks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6694B2D4" w14:textId="77777777" w:rsidR="00896FDE" w:rsidRDefault="007561A8">
            <w:pPr>
              <w:pStyle w:val="Jin0"/>
              <w:shd w:val="clear" w:color="auto" w:fill="auto"/>
              <w:spacing w:after="0"/>
              <w:ind w:firstLine="4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85,00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14:paraId="719D6B05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35" w:type="dxa"/>
            <w:shd w:val="clear" w:color="auto" w:fill="FFFFFF"/>
            <w:vAlign w:val="bottom"/>
          </w:tcPr>
          <w:p w14:paraId="3F1F9042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170,00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38EE0E1E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205,70</w:t>
            </w:r>
          </w:p>
        </w:tc>
      </w:tr>
      <w:tr w:rsidR="00896FDE" w14:paraId="4DFFC78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65F95A88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Dopravné - </w:t>
            </w:r>
            <w:proofErr w:type="spellStart"/>
            <w:r>
              <w:rPr>
                <w:sz w:val="12"/>
                <w:szCs w:val="12"/>
              </w:rPr>
              <w:t>Toptrans</w:t>
            </w:r>
            <w:proofErr w:type="spellEnd"/>
          </w:p>
        </w:tc>
        <w:tc>
          <w:tcPr>
            <w:tcW w:w="1406" w:type="dxa"/>
            <w:shd w:val="clear" w:color="auto" w:fill="FFFFFF"/>
          </w:tcPr>
          <w:p w14:paraId="2A13097F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14:paraId="37600ACE" w14:textId="77777777" w:rsidR="00896FDE" w:rsidRDefault="007561A8">
            <w:pPr>
              <w:pStyle w:val="Jin0"/>
              <w:shd w:val="clear" w:color="auto" w:fill="auto"/>
              <w:spacing w:after="0"/>
              <w:ind w:firstLine="3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 </w:t>
            </w:r>
            <w:r>
              <w:rPr>
                <w:sz w:val="12"/>
                <w:szCs w:val="12"/>
              </w:rPr>
              <w:t>429,00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7A8B471E" w14:textId="77777777" w:rsidR="00896FDE" w:rsidRDefault="007561A8">
            <w:pPr>
              <w:pStyle w:val="Jin0"/>
              <w:shd w:val="clear" w:color="auto" w:fill="auto"/>
              <w:spacing w:after="0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14:paraId="4C343246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35" w:type="dxa"/>
            <w:shd w:val="clear" w:color="auto" w:fill="FFFFFF"/>
            <w:vAlign w:val="bottom"/>
          </w:tcPr>
          <w:p w14:paraId="09798252" w14:textId="77777777" w:rsidR="00896FDE" w:rsidRDefault="007561A8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1 429,00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158943EE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1 729,09</w:t>
            </w:r>
          </w:p>
        </w:tc>
      </w:tr>
      <w:tr w:rsidR="00896FDE" w14:paraId="4DF4AD3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68" w:type="dxa"/>
            <w:shd w:val="clear" w:color="auto" w:fill="FFFFFF"/>
            <w:vAlign w:val="center"/>
          </w:tcPr>
          <w:p w14:paraId="68960CC9" w14:textId="25167322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"*KSŮS Jihlava, </w:t>
            </w:r>
          </w:p>
        </w:tc>
        <w:tc>
          <w:tcPr>
            <w:tcW w:w="1406" w:type="dxa"/>
            <w:shd w:val="clear" w:color="auto" w:fill="FFFFFF"/>
          </w:tcPr>
          <w:p w14:paraId="5F756232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14:paraId="3544F693" w14:textId="77777777" w:rsidR="00896FDE" w:rsidRDefault="007561A8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31B43A26" w14:textId="77777777" w:rsidR="00896FDE" w:rsidRDefault="007561A8">
            <w:pPr>
              <w:pStyle w:val="Jin0"/>
              <w:shd w:val="clear" w:color="auto" w:fill="auto"/>
              <w:spacing w:after="0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14:paraId="6A2787FD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35" w:type="dxa"/>
            <w:shd w:val="clear" w:color="auto" w:fill="FFFFFF"/>
            <w:vAlign w:val="bottom"/>
          </w:tcPr>
          <w:p w14:paraId="0998D9FE" w14:textId="77777777" w:rsidR="00896FDE" w:rsidRDefault="007561A8">
            <w:pPr>
              <w:pStyle w:val="Jin0"/>
              <w:shd w:val="clear" w:color="auto" w:fill="auto"/>
              <w:spacing w:after="0"/>
              <w:ind w:firstLine="4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47EF9A06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52A67E8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3EA643C4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.KIT 583-606283 (RO320)</w:t>
            </w:r>
          </w:p>
        </w:tc>
        <w:tc>
          <w:tcPr>
            <w:tcW w:w="1406" w:type="dxa"/>
            <w:shd w:val="clear" w:color="auto" w:fill="FFFFFF"/>
            <w:vAlign w:val="bottom"/>
          </w:tcPr>
          <w:p w14:paraId="0B828ACD" w14:textId="77777777" w:rsidR="00896FDE" w:rsidRDefault="007561A8">
            <w:pPr>
              <w:pStyle w:val="Jin0"/>
              <w:shd w:val="clear" w:color="auto" w:fill="auto"/>
              <w:spacing w:after="0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130000015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2A1390B9" w14:textId="77777777" w:rsidR="00896FDE" w:rsidRDefault="007561A8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 sada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4BA3D02A" w14:textId="77777777" w:rsidR="00896FDE" w:rsidRDefault="007561A8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2 297,00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14:paraId="6675B59F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35" w:type="dxa"/>
            <w:shd w:val="clear" w:color="auto" w:fill="FFFFFF"/>
            <w:vAlign w:val="bottom"/>
          </w:tcPr>
          <w:p w14:paraId="4CC570D9" w14:textId="77777777" w:rsidR="00896FDE" w:rsidRDefault="007561A8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2 297,00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4D8717BD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2 779,37</w:t>
            </w:r>
          </w:p>
        </w:tc>
      </w:tr>
      <w:tr w:rsidR="00896FDE" w14:paraId="1B0E443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58501AB1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,K Tryska JBU1190 mosaz</w:t>
            </w:r>
          </w:p>
        </w:tc>
        <w:tc>
          <w:tcPr>
            <w:tcW w:w="1406" w:type="dxa"/>
            <w:shd w:val="clear" w:color="auto" w:fill="FFFFFF"/>
            <w:vAlign w:val="bottom"/>
          </w:tcPr>
          <w:p w14:paraId="141CCD7F" w14:textId="77777777" w:rsidR="00896FDE" w:rsidRDefault="007561A8">
            <w:pPr>
              <w:pStyle w:val="Jin0"/>
              <w:shd w:val="clear" w:color="auto" w:fill="auto"/>
              <w:spacing w:after="0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155000046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300448C5" w14:textId="77777777" w:rsidR="00896FDE" w:rsidRDefault="007561A8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6,00 ks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2F6879EB" w14:textId="77777777" w:rsidR="00896FDE" w:rsidRDefault="007561A8">
            <w:pPr>
              <w:pStyle w:val="Jin0"/>
              <w:shd w:val="clear" w:color="auto" w:fill="auto"/>
              <w:spacing w:after="0"/>
              <w:ind w:firstLine="4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232,00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14:paraId="561A09BB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35" w:type="dxa"/>
            <w:shd w:val="clear" w:color="auto" w:fill="FFFFFF"/>
            <w:vAlign w:val="bottom"/>
          </w:tcPr>
          <w:p w14:paraId="3FF43136" w14:textId="77777777" w:rsidR="00896FDE" w:rsidRDefault="007561A8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1 392,00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1610BC23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1 684,32</w:t>
            </w:r>
          </w:p>
        </w:tc>
      </w:tr>
      <w:tr w:rsidR="00896FDE" w14:paraId="7E16DCD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68" w:type="dxa"/>
            <w:shd w:val="clear" w:color="auto" w:fill="FFFFFF"/>
            <w:vAlign w:val="center"/>
          </w:tcPr>
          <w:p w14:paraId="0D5AA521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Dopravné - </w:t>
            </w:r>
            <w:proofErr w:type="spellStart"/>
            <w:r>
              <w:rPr>
                <w:sz w:val="12"/>
                <w:szCs w:val="12"/>
              </w:rPr>
              <w:t>Toptrans</w:t>
            </w:r>
            <w:proofErr w:type="spellEnd"/>
          </w:p>
        </w:tc>
        <w:tc>
          <w:tcPr>
            <w:tcW w:w="1406" w:type="dxa"/>
            <w:shd w:val="clear" w:color="auto" w:fill="FFFFFF"/>
          </w:tcPr>
          <w:p w14:paraId="697DA599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14:paraId="1446CAC8" w14:textId="77777777" w:rsidR="00896FDE" w:rsidRDefault="007561A8">
            <w:pPr>
              <w:pStyle w:val="Jin0"/>
              <w:shd w:val="clear" w:color="auto" w:fill="auto"/>
              <w:spacing w:after="0"/>
              <w:ind w:firstLine="4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7ADE1938" w14:textId="77777777" w:rsidR="00896FDE" w:rsidRDefault="007561A8">
            <w:pPr>
              <w:pStyle w:val="Jin0"/>
              <w:shd w:val="clear" w:color="auto" w:fill="auto"/>
              <w:spacing w:after="0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14:paraId="357A6CE2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35" w:type="dxa"/>
            <w:shd w:val="clear" w:color="auto" w:fill="FFFFFF"/>
            <w:vAlign w:val="bottom"/>
          </w:tcPr>
          <w:p w14:paraId="34AFF78A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116,00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5DB83003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140,36</w:t>
            </w:r>
          </w:p>
        </w:tc>
      </w:tr>
      <w:tr w:rsidR="00896FDE" w14:paraId="78611C2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68" w:type="dxa"/>
            <w:shd w:val="clear" w:color="auto" w:fill="FFFFFF"/>
          </w:tcPr>
          <w:p w14:paraId="4E23510A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■"KSÚS </w:t>
            </w:r>
            <w:proofErr w:type="spellStart"/>
            <w:r>
              <w:rPr>
                <w:sz w:val="12"/>
                <w:szCs w:val="12"/>
              </w:rPr>
              <w:t>M.Budějovice</w:t>
            </w:r>
            <w:proofErr w:type="spellEnd"/>
            <w:r>
              <w:rPr>
                <w:sz w:val="12"/>
                <w:szCs w:val="12"/>
              </w:rPr>
              <w:t>,</w:t>
            </w:r>
          </w:p>
        </w:tc>
        <w:tc>
          <w:tcPr>
            <w:tcW w:w="1406" w:type="dxa"/>
            <w:shd w:val="clear" w:color="auto" w:fill="FFFFFF"/>
          </w:tcPr>
          <w:p w14:paraId="3BE8CF2A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14:paraId="6D6052A0" w14:textId="77777777" w:rsidR="00896FDE" w:rsidRDefault="007561A8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234EB232" w14:textId="77777777" w:rsidR="00896FDE" w:rsidRDefault="007561A8">
            <w:pPr>
              <w:pStyle w:val="Jin0"/>
              <w:shd w:val="clear" w:color="auto" w:fill="auto"/>
              <w:spacing w:after="0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14:paraId="1D16FB90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35" w:type="dxa"/>
            <w:shd w:val="clear" w:color="auto" w:fill="FFFFFF"/>
            <w:vAlign w:val="bottom"/>
          </w:tcPr>
          <w:p w14:paraId="15BD7D29" w14:textId="77777777" w:rsidR="00896FDE" w:rsidRDefault="007561A8">
            <w:pPr>
              <w:pStyle w:val="Jin0"/>
              <w:shd w:val="clear" w:color="auto" w:fill="auto"/>
              <w:spacing w:after="0"/>
              <w:ind w:firstLine="4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21774A10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0C2C0F5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68" w:type="dxa"/>
            <w:shd w:val="clear" w:color="auto" w:fill="FFFFFF"/>
            <w:vAlign w:val="center"/>
          </w:tcPr>
          <w:p w14:paraId="4082FEC8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Rychlospojka </w:t>
            </w:r>
            <w:proofErr w:type="spellStart"/>
            <w:r>
              <w:rPr>
                <w:sz w:val="12"/>
                <w:szCs w:val="12"/>
              </w:rPr>
              <w:t>bezodkapová</w:t>
            </w:r>
            <w:proofErr w:type="spellEnd"/>
            <w:r>
              <w:rPr>
                <w:sz w:val="12"/>
                <w:szCs w:val="12"/>
              </w:rPr>
              <w:t xml:space="preserve"> (pár)</w:t>
            </w:r>
          </w:p>
        </w:tc>
        <w:tc>
          <w:tcPr>
            <w:tcW w:w="1406" w:type="dxa"/>
            <w:shd w:val="clear" w:color="auto" w:fill="FFFFFF"/>
          </w:tcPr>
          <w:p w14:paraId="7C75120C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14:paraId="32425CEF" w14:textId="77777777" w:rsidR="00896FDE" w:rsidRDefault="007561A8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 ks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36F3F8FE" w14:textId="77777777" w:rsidR="00896FDE" w:rsidRDefault="007561A8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1 622,00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48A3FCA4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35" w:type="dxa"/>
            <w:shd w:val="clear" w:color="auto" w:fill="FFFFFF"/>
            <w:vAlign w:val="center"/>
          </w:tcPr>
          <w:p w14:paraId="56200DA6" w14:textId="77777777" w:rsidR="00896FDE" w:rsidRDefault="007561A8">
            <w:pPr>
              <w:pStyle w:val="Jin0"/>
              <w:shd w:val="clear" w:color="auto" w:fill="auto"/>
              <w:spacing w:after="0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1 622,00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6B86CA0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1 962,62</w:t>
            </w:r>
          </w:p>
        </w:tc>
      </w:tr>
      <w:tr w:rsidR="00896FDE" w14:paraId="7631086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64971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Dopravné - </w:t>
            </w:r>
            <w:proofErr w:type="spellStart"/>
            <w:r>
              <w:rPr>
                <w:sz w:val="12"/>
                <w:szCs w:val="12"/>
              </w:rPr>
              <w:t>Toptrans</w:t>
            </w:r>
            <w:proofErr w:type="spellEnd"/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FFFFFF"/>
          </w:tcPr>
          <w:p w14:paraId="364C21AF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1B501CE" w14:textId="77777777" w:rsidR="00896FDE" w:rsidRDefault="007561A8">
            <w:pPr>
              <w:pStyle w:val="Jin0"/>
              <w:shd w:val="clear" w:color="auto" w:fill="auto"/>
              <w:spacing w:after="0"/>
              <w:ind w:firstLine="4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116,00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812FD66" w14:textId="77777777" w:rsidR="00896FDE" w:rsidRDefault="007561A8">
            <w:pPr>
              <w:pStyle w:val="Jin0"/>
              <w:shd w:val="clear" w:color="auto" w:fill="auto"/>
              <w:spacing w:after="0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90096C" w14:textId="77777777" w:rsidR="00896FDE" w:rsidRDefault="007561A8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C64621" w14:textId="77777777" w:rsidR="00896FDE" w:rsidRDefault="007561A8">
            <w:pPr>
              <w:pStyle w:val="Jin0"/>
              <w:shd w:val="clear" w:color="auto" w:fill="auto"/>
              <w:spacing w:after="0"/>
              <w:ind w:firstLine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116,00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7D4E49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140,36</w:t>
            </w:r>
          </w:p>
        </w:tc>
      </w:tr>
    </w:tbl>
    <w:p w14:paraId="521B647A" w14:textId="77777777" w:rsidR="00896FDE" w:rsidRDefault="00896FDE">
      <w:pPr>
        <w:spacing w:after="199" w:line="1" w:lineRule="exact"/>
      </w:pPr>
    </w:p>
    <w:p w14:paraId="7FEA843E" w14:textId="77777777" w:rsidR="00896FDE" w:rsidRDefault="007561A8">
      <w:pPr>
        <w:pStyle w:val="Zkladntext20"/>
        <w:shd w:val="clear" w:color="auto" w:fill="auto"/>
        <w:spacing w:after="0"/>
      </w:pPr>
      <w:r>
        <w:t xml:space="preserve">V objednávce uvádějte prosím vždy čista </w:t>
      </w:r>
      <w:r>
        <w:t>naší nabídky.</w:t>
      </w:r>
    </w:p>
    <w:p w14:paraId="62E03C40" w14:textId="77777777" w:rsidR="00896FDE" w:rsidRDefault="007561A8">
      <w:pPr>
        <w:pStyle w:val="Zkladntext20"/>
        <w:shd w:val="clear" w:color="auto" w:fill="auto"/>
        <w:spacing w:after="40"/>
      </w:pPr>
      <w:r>
        <w:t>Pokud se ceny uvedené v nabídce liší, prosím kontaktujte nás.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691"/>
        <w:gridCol w:w="998"/>
        <w:gridCol w:w="806"/>
        <w:gridCol w:w="854"/>
      </w:tblGrid>
      <w:tr w:rsidR="00896FDE" w14:paraId="0872092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14:paraId="4F745BA9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</w:tcPr>
          <w:p w14:paraId="3DED3843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14:paraId="50944253" w14:textId="77777777" w:rsidR="00896FDE" w:rsidRDefault="007561A8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Základ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62C137C7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Výše DPH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985AE07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Včetně DPH</w:t>
            </w:r>
          </w:p>
        </w:tc>
      </w:tr>
      <w:tr w:rsidR="00896FDE" w14:paraId="7D1C861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4EE83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Nulová sazba DPH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14:paraId="18CEE1EC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BDD567" w14:textId="77777777" w:rsidR="00896FDE" w:rsidRDefault="007561A8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B0B2E0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B08C6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481B9A0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522635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Snížená sazba DPH'</w:t>
            </w:r>
          </w:p>
        </w:tc>
        <w:tc>
          <w:tcPr>
            <w:tcW w:w="691" w:type="dxa"/>
            <w:shd w:val="clear" w:color="auto" w:fill="FFFFFF"/>
            <w:vAlign w:val="bottom"/>
          </w:tcPr>
          <w:p w14:paraId="4C909C17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12,00</w:t>
            </w:r>
          </w:p>
        </w:tc>
        <w:tc>
          <w:tcPr>
            <w:tcW w:w="998" w:type="dxa"/>
            <w:shd w:val="clear" w:color="auto" w:fill="FFFFFF"/>
            <w:vAlign w:val="bottom"/>
          </w:tcPr>
          <w:p w14:paraId="62C0FA37" w14:textId="77777777" w:rsidR="00896FDE" w:rsidRDefault="007561A8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204C0459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4F812F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FDE" w14:paraId="3389C5E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F1C47B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Základní sazba DPH</w:t>
            </w:r>
          </w:p>
        </w:tc>
        <w:tc>
          <w:tcPr>
            <w:tcW w:w="691" w:type="dxa"/>
            <w:shd w:val="clear" w:color="auto" w:fill="FFFFFF"/>
            <w:vAlign w:val="bottom"/>
          </w:tcPr>
          <w:p w14:paraId="070B81C5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21,00</w:t>
            </w:r>
          </w:p>
        </w:tc>
        <w:tc>
          <w:tcPr>
            <w:tcW w:w="998" w:type="dxa"/>
            <w:shd w:val="clear" w:color="auto" w:fill="FFFFFF"/>
            <w:vAlign w:val="bottom"/>
          </w:tcPr>
          <w:p w14:paraId="5F7E294C" w14:textId="77777777" w:rsidR="00896FDE" w:rsidRDefault="007561A8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180 997,00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0603346F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38 009,37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3FF4869" w14:textId="77777777" w:rsidR="00896FDE" w:rsidRDefault="007561A8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219 006,37</w:t>
            </w:r>
          </w:p>
        </w:tc>
      </w:tr>
      <w:tr w:rsidR="00896FDE" w14:paraId="1926E63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AF083" w14:textId="77777777" w:rsidR="00896FDE" w:rsidRDefault="007561A8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Celkem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699C25" w14:textId="77777777" w:rsidR="00896FDE" w:rsidRDefault="00896FD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980704" w14:textId="77777777" w:rsidR="00896FDE" w:rsidRDefault="007561A8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130 </w:t>
            </w:r>
            <w:r>
              <w:rPr>
                <w:sz w:val="12"/>
                <w:szCs w:val="12"/>
              </w:rPr>
              <w:t>997,00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51FA8C" w14:textId="77777777" w:rsidR="00896FDE" w:rsidRDefault="007561A8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38 009,37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59B62" w14:textId="77777777" w:rsidR="00896FDE" w:rsidRDefault="007561A8">
            <w:pPr>
              <w:pStyle w:val="Jin0"/>
              <w:shd w:val="clear" w:color="auto" w:fill="auto"/>
              <w:spacing w:after="0"/>
              <w:ind w:firstLine="1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219 006,37</w:t>
            </w:r>
          </w:p>
        </w:tc>
      </w:tr>
    </w:tbl>
    <w:p w14:paraId="045B20EE" w14:textId="77777777" w:rsidR="00896FDE" w:rsidRDefault="00896FDE">
      <w:pPr>
        <w:sectPr w:rsidR="00896FDE">
          <w:pgSz w:w="11900" w:h="16840"/>
          <w:pgMar w:top="277" w:right="702" w:bottom="1223" w:left="965" w:header="0" w:footer="795" w:gutter="0"/>
          <w:pgNumType w:start="1"/>
          <w:cols w:space="720"/>
          <w:noEndnote/>
          <w:docGrid w:linePitch="360"/>
        </w:sectPr>
      </w:pPr>
    </w:p>
    <w:p w14:paraId="370B067B" w14:textId="77777777" w:rsidR="00896FDE" w:rsidRDefault="00896FDE">
      <w:pPr>
        <w:spacing w:line="179" w:lineRule="exact"/>
        <w:rPr>
          <w:sz w:val="14"/>
          <w:szCs w:val="14"/>
        </w:rPr>
      </w:pPr>
    </w:p>
    <w:p w14:paraId="3D04631E" w14:textId="77777777" w:rsidR="00896FDE" w:rsidRDefault="00896FDE">
      <w:pPr>
        <w:spacing w:line="1" w:lineRule="exact"/>
        <w:sectPr w:rsidR="00896FDE">
          <w:type w:val="continuous"/>
          <w:pgSz w:w="11900" w:h="16840"/>
          <w:pgMar w:top="1263" w:right="0" w:bottom="1263" w:left="0" w:header="0" w:footer="3" w:gutter="0"/>
          <w:cols w:space="720"/>
          <w:noEndnote/>
          <w:docGrid w:linePitch="360"/>
        </w:sectPr>
      </w:pPr>
    </w:p>
    <w:p w14:paraId="6C5B45D8" w14:textId="77777777" w:rsidR="00896FDE" w:rsidRDefault="007561A8">
      <w:pPr>
        <w:pStyle w:val="Zkladntext1"/>
        <w:framePr w:w="1877" w:h="269" w:wrap="none" w:vAnchor="text" w:hAnchor="page" w:x="5041" w:y="21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>Cena celkem s DPH:</w:t>
      </w:r>
    </w:p>
    <w:p w14:paraId="04936868" w14:textId="77777777" w:rsidR="00896FDE" w:rsidRDefault="007561A8">
      <w:pPr>
        <w:pStyle w:val="Zkladntext1"/>
        <w:framePr w:w="1339" w:h="269" w:wrap="none" w:vAnchor="text" w:hAnchor="page" w:x="8348" w:y="21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>219 006,37 Kč</w:t>
      </w:r>
    </w:p>
    <w:p w14:paraId="261917DA" w14:textId="77777777" w:rsidR="00896FDE" w:rsidRDefault="007561A8">
      <w:pPr>
        <w:pStyle w:val="Zkladntext30"/>
        <w:framePr w:w="1694" w:h="302" w:wrap="none" w:vAnchor="text" w:hAnchor="page" w:x="2358" w:y="1124"/>
        <w:shd w:val="clear" w:color="auto" w:fill="auto"/>
      </w:pPr>
      <w:r>
        <w:t>Registrace:</w:t>
      </w:r>
    </w:p>
    <w:p w14:paraId="2BB4D745" w14:textId="77777777" w:rsidR="00896FDE" w:rsidRDefault="007561A8">
      <w:pPr>
        <w:pStyle w:val="Zkladntext30"/>
        <w:framePr w:w="1694" w:h="302" w:wrap="none" w:vAnchor="text" w:hAnchor="page" w:x="2358" w:y="1124"/>
        <w:shd w:val="clear" w:color="auto" w:fill="auto"/>
      </w:pPr>
      <w:r>
        <w:t>KS v Brně, oddíl C, vložka 46342</w:t>
      </w:r>
    </w:p>
    <w:p w14:paraId="53B33A12" w14:textId="77777777" w:rsidR="00896FDE" w:rsidRDefault="007561A8">
      <w:pPr>
        <w:pStyle w:val="Zkladntext50"/>
        <w:framePr w:w="1109" w:h="216" w:wrap="none" w:vAnchor="text" w:hAnchor="page" w:x="7849" w:y="1628"/>
        <w:shd w:val="clear" w:color="auto" w:fill="auto"/>
      </w:pPr>
      <w:r>
        <w:t>razítko, podpis</w:t>
      </w:r>
    </w:p>
    <w:p w14:paraId="1DC7B3BC" w14:textId="77777777" w:rsidR="00896FDE" w:rsidRDefault="007561A8">
      <w:pPr>
        <w:pStyle w:val="Zkladntext30"/>
        <w:framePr w:w="1646" w:h="283" w:wrap="none" w:vAnchor="text" w:hAnchor="page" w:x="5247" w:y="6433"/>
        <w:shd w:val="clear" w:color="auto" w:fill="auto"/>
      </w:pPr>
      <w:r>
        <w:t>Zpracováno systémem Money S3</w:t>
      </w:r>
    </w:p>
    <w:p w14:paraId="1146FC0E" w14:textId="77777777" w:rsidR="00896FDE" w:rsidRDefault="007561A8">
      <w:pPr>
        <w:pStyle w:val="Zkladntext30"/>
        <w:framePr w:w="1646" w:h="283" w:wrap="none" w:vAnchor="text" w:hAnchor="page" w:x="5247" w:y="6433"/>
        <w:pBdr>
          <w:bottom w:val="single" w:sz="4" w:space="0" w:color="auto"/>
        </w:pBdr>
        <w:shd w:val="clear" w:color="auto" w:fill="auto"/>
        <w:ind w:firstLine="340"/>
      </w:pPr>
      <w:hyperlink r:id="rId9" w:history="1">
        <w:r>
          <w:rPr>
            <w:lang w:val="en-US" w:eastAsia="en-US" w:bidi="en-US"/>
          </w:rPr>
          <w:t>www.money.cz</w:t>
        </w:r>
      </w:hyperlink>
    </w:p>
    <w:p w14:paraId="6B4066DF" w14:textId="77777777" w:rsidR="00896FDE" w:rsidRDefault="007561A8">
      <w:pPr>
        <w:pStyle w:val="Zkladntext30"/>
        <w:framePr w:w="614" w:h="154" w:wrap="none" w:vAnchor="text" w:hAnchor="page" w:x="9169" w:y="6548"/>
        <w:pBdr>
          <w:top w:val="single" w:sz="4" w:space="0" w:color="auto"/>
        </w:pBdr>
        <w:shd w:val="clear" w:color="auto" w:fill="auto"/>
      </w:pPr>
      <w:r>
        <w:t>Strana: 2</w:t>
      </w:r>
    </w:p>
    <w:p w14:paraId="20B76549" w14:textId="77777777" w:rsidR="00896FDE" w:rsidRDefault="00896FDE">
      <w:pPr>
        <w:spacing w:line="360" w:lineRule="exact"/>
      </w:pPr>
    </w:p>
    <w:p w14:paraId="36B56721" w14:textId="77777777" w:rsidR="00896FDE" w:rsidRDefault="00896FDE">
      <w:pPr>
        <w:spacing w:line="360" w:lineRule="exact"/>
      </w:pPr>
    </w:p>
    <w:p w14:paraId="68422D02" w14:textId="77777777" w:rsidR="00896FDE" w:rsidRDefault="00896FDE">
      <w:pPr>
        <w:spacing w:line="360" w:lineRule="exact"/>
      </w:pPr>
    </w:p>
    <w:p w14:paraId="4DC5A5A1" w14:textId="77777777" w:rsidR="00896FDE" w:rsidRDefault="00896FDE">
      <w:pPr>
        <w:spacing w:line="360" w:lineRule="exact"/>
      </w:pPr>
    </w:p>
    <w:p w14:paraId="326FEDA7" w14:textId="77777777" w:rsidR="00896FDE" w:rsidRDefault="00896FDE">
      <w:pPr>
        <w:spacing w:line="360" w:lineRule="exact"/>
      </w:pPr>
    </w:p>
    <w:p w14:paraId="0AFCE32F" w14:textId="77777777" w:rsidR="00896FDE" w:rsidRDefault="00896FDE">
      <w:pPr>
        <w:spacing w:line="360" w:lineRule="exact"/>
      </w:pPr>
    </w:p>
    <w:p w14:paraId="22A42871" w14:textId="77777777" w:rsidR="00896FDE" w:rsidRDefault="00896FDE">
      <w:pPr>
        <w:spacing w:line="360" w:lineRule="exact"/>
      </w:pPr>
    </w:p>
    <w:p w14:paraId="0EB02A88" w14:textId="77777777" w:rsidR="00896FDE" w:rsidRDefault="00896FDE">
      <w:pPr>
        <w:spacing w:line="360" w:lineRule="exact"/>
      </w:pPr>
    </w:p>
    <w:p w14:paraId="175C4EB8" w14:textId="77777777" w:rsidR="00896FDE" w:rsidRDefault="00896FDE">
      <w:pPr>
        <w:spacing w:line="360" w:lineRule="exact"/>
      </w:pPr>
    </w:p>
    <w:p w14:paraId="4B449BDF" w14:textId="77777777" w:rsidR="00896FDE" w:rsidRDefault="00896FDE">
      <w:pPr>
        <w:spacing w:line="360" w:lineRule="exact"/>
      </w:pPr>
    </w:p>
    <w:p w14:paraId="221C883D" w14:textId="77777777" w:rsidR="00896FDE" w:rsidRDefault="00896FDE">
      <w:pPr>
        <w:spacing w:line="360" w:lineRule="exact"/>
      </w:pPr>
    </w:p>
    <w:p w14:paraId="3BA357EA" w14:textId="77777777" w:rsidR="00896FDE" w:rsidRDefault="00896FDE">
      <w:pPr>
        <w:spacing w:line="360" w:lineRule="exact"/>
      </w:pPr>
    </w:p>
    <w:p w14:paraId="047077FD" w14:textId="77777777" w:rsidR="00896FDE" w:rsidRDefault="00896FDE">
      <w:pPr>
        <w:spacing w:line="360" w:lineRule="exact"/>
      </w:pPr>
    </w:p>
    <w:p w14:paraId="69B7DF6D" w14:textId="77777777" w:rsidR="00896FDE" w:rsidRDefault="00896FDE">
      <w:pPr>
        <w:spacing w:line="360" w:lineRule="exact"/>
      </w:pPr>
    </w:p>
    <w:p w14:paraId="4E03537B" w14:textId="77777777" w:rsidR="00896FDE" w:rsidRDefault="00896FDE">
      <w:pPr>
        <w:spacing w:line="360" w:lineRule="exact"/>
      </w:pPr>
    </w:p>
    <w:p w14:paraId="70A66B53" w14:textId="77777777" w:rsidR="00896FDE" w:rsidRDefault="00896FDE">
      <w:pPr>
        <w:spacing w:line="360" w:lineRule="exact"/>
      </w:pPr>
    </w:p>
    <w:p w14:paraId="3B704098" w14:textId="77777777" w:rsidR="00896FDE" w:rsidRDefault="00896FDE">
      <w:pPr>
        <w:spacing w:line="360" w:lineRule="exact"/>
      </w:pPr>
    </w:p>
    <w:p w14:paraId="5C6AE15B" w14:textId="77777777" w:rsidR="00896FDE" w:rsidRDefault="00896FDE">
      <w:pPr>
        <w:spacing w:after="594" w:line="1" w:lineRule="exact"/>
      </w:pPr>
    </w:p>
    <w:p w14:paraId="0B544D9B" w14:textId="77777777" w:rsidR="00896FDE" w:rsidRDefault="00896FDE">
      <w:pPr>
        <w:spacing w:line="1" w:lineRule="exact"/>
      </w:pPr>
    </w:p>
    <w:sectPr w:rsidR="00896FDE">
      <w:type w:val="continuous"/>
      <w:pgSz w:w="11900" w:h="16840"/>
      <w:pgMar w:top="1263" w:right="702" w:bottom="1263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352E7" w14:textId="77777777" w:rsidR="007561A8" w:rsidRDefault="007561A8">
      <w:r>
        <w:separator/>
      </w:r>
    </w:p>
  </w:endnote>
  <w:endnote w:type="continuationSeparator" w:id="0">
    <w:p w14:paraId="0574CCCB" w14:textId="77777777" w:rsidR="007561A8" w:rsidRDefault="0075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5F84" w14:textId="77777777" w:rsidR="00896FDE" w:rsidRDefault="00896FDE"/>
  </w:footnote>
  <w:footnote w:type="continuationSeparator" w:id="0">
    <w:p w14:paraId="04E6F855" w14:textId="77777777" w:rsidR="00896FDE" w:rsidRDefault="00896F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F1DD8"/>
    <w:multiLevelType w:val="multilevel"/>
    <w:tmpl w:val="20221A1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E00FC5"/>
    <w:multiLevelType w:val="multilevel"/>
    <w:tmpl w:val="3F0E6DF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8389257">
    <w:abstractNumId w:val="0"/>
  </w:num>
  <w:num w:numId="2" w16cid:durableId="115993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DE"/>
    <w:rsid w:val="007561A8"/>
    <w:rsid w:val="0089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B45D"/>
  <w15:docId w15:val="{14CE1164-9140-4333-B7C5-47D2F330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3A3E59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30"/>
      <w:ind w:left="2510"/>
    </w:pPr>
    <w:rPr>
      <w:rFonts w:ascii="Arial" w:eastAsia="Arial" w:hAnsi="Arial" w:cs="Arial"/>
      <w:b/>
      <w:bCs/>
      <w:color w:val="3A3E59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52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  <w:ind w:left="1280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ey.c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e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1900</Words>
  <Characters>11210</Characters>
  <Application>Microsoft Office Word</Application>
  <DocSecurity>0</DocSecurity>
  <Lines>93</Lines>
  <Paragraphs>26</Paragraphs>
  <ScaleCrop>false</ScaleCrop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Radomir Fuksa</dc:creator>
  <cp:keywords/>
  <cp:lastModifiedBy>Marešová Marie</cp:lastModifiedBy>
  <cp:revision>2</cp:revision>
  <dcterms:created xsi:type="dcterms:W3CDTF">2024-04-17T09:34:00Z</dcterms:created>
  <dcterms:modified xsi:type="dcterms:W3CDTF">2024-04-17T09:38:00Z</dcterms:modified>
</cp:coreProperties>
</file>