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FE5E" w14:textId="77777777" w:rsidR="00AB406E" w:rsidRDefault="007F30AF">
      <w:pPr>
        <w:pStyle w:val="Bodytext20"/>
        <w:framePr w:wrap="none" w:vAnchor="page" w:hAnchor="page" w:x="1472" w:y="1783"/>
        <w:shd w:val="clear" w:color="auto" w:fill="auto"/>
        <w:spacing w:after="0"/>
      </w:pPr>
      <w:r>
        <w:t>Odběratel:</w:t>
      </w:r>
    </w:p>
    <w:p w14:paraId="759D0E6F" w14:textId="77777777" w:rsidR="00B1419D" w:rsidRDefault="007F30AF">
      <w:pPr>
        <w:pStyle w:val="Bodytext20"/>
        <w:framePr w:w="8683" w:h="1089" w:hRule="exact" w:wrap="none" w:vAnchor="page" w:hAnchor="page" w:x="1472" w:y="2240"/>
        <w:shd w:val="clear" w:color="auto" w:fill="auto"/>
        <w:spacing w:after="0" w:line="259" w:lineRule="exact"/>
        <w:ind w:right="6200"/>
      </w:pPr>
      <w:r>
        <w:t>Spolek vandrovníci</w:t>
      </w:r>
      <w:r w:rsidR="00B1419D">
        <w:t xml:space="preserve">, </w:t>
      </w:r>
      <w:proofErr w:type="spellStart"/>
      <w:r>
        <w:t>z</w:t>
      </w:r>
      <w:r w:rsidR="00B1419D">
        <w:t>.</w:t>
      </w:r>
      <w:r>
        <w:t>s</w:t>
      </w:r>
      <w:proofErr w:type="spellEnd"/>
      <w:r>
        <w:t xml:space="preserve">. Komenského 597 </w:t>
      </w:r>
    </w:p>
    <w:p w14:paraId="5775FE5F" w14:textId="0A18D481" w:rsidR="00AB406E" w:rsidRDefault="007F30AF">
      <w:pPr>
        <w:pStyle w:val="Bodytext20"/>
        <w:framePr w:w="8683" w:h="1089" w:hRule="exact" w:wrap="none" w:vAnchor="page" w:hAnchor="page" w:x="1472" w:y="2240"/>
        <w:shd w:val="clear" w:color="auto" w:fill="auto"/>
        <w:spacing w:after="0" w:line="259" w:lineRule="exact"/>
        <w:ind w:right="6200"/>
      </w:pPr>
      <w:r>
        <w:t>330 12 Horní Bříza IČ:05421489</w:t>
      </w:r>
    </w:p>
    <w:p w14:paraId="5775FE60" w14:textId="77777777" w:rsidR="00AB406E" w:rsidRDefault="007F30AF">
      <w:pPr>
        <w:pStyle w:val="Bodytext20"/>
        <w:framePr w:w="8683" w:h="1536" w:hRule="exact" w:wrap="none" w:vAnchor="page" w:hAnchor="page" w:x="1472" w:y="3799"/>
        <w:shd w:val="clear" w:color="auto" w:fill="auto"/>
        <w:spacing w:after="246"/>
      </w:pPr>
      <w:r>
        <w:t>Dodavatel:</w:t>
      </w:r>
    </w:p>
    <w:p w14:paraId="02EC7FAE" w14:textId="77777777" w:rsidR="00B1419D" w:rsidRDefault="007F30AF">
      <w:pPr>
        <w:pStyle w:val="Bodytext20"/>
        <w:framePr w:w="8683" w:h="1536" w:hRule="exact" w:wrap="none" w:vAnchor="page" w:hAnchor="page" w:x="1472" w:y="3799"/>
        <w:shd w:val="clear" w:color="auto" w:fill="auto"/>
        <w:spacing w:after="0" w:line="254" w:lineRule="exact"/>
        <w:ind w:right="6020"/>
      </w:pPr>
      <w:r>
        <w:t>Hudební divadlo v Karl</w:t>
      </w:r>
      <w:r w:rsidR="00B1419D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Křižíkova 283/10 </w:t>
      </w:r>
    </w:p>
    <w:p w14:paraId="5775FE61" w14:textId="00BA376A" w:rsidR="00AB406E" w:rsidRDefault="007F30AF">
      <w:pPr>
        <w:pStyle w:val="Bodytext20"/>
        <w:framePr w:w="8683" w:h="1536" w:hRule="exact" w:wrap="none" w:vAnchor="page" w:hAnchor="page" w:x="1472" w:y="3799"/>
        <w:shd w:val="clear" w:color="auto" w:fill="auto"/>
        <w:spacing w:after="0" w:line="254" w:lineRule="exact"/>
        <w:ind w:right="6020"/>
      </w:pPr>
      <w:r>
        <w:t>186 00 Praha-Karlín IČ:00064335</w:t>
      </w:r>
    </w:p>
    <w:p w14:paraId="5775FE62" w14:textId="77777777" w:rsidR="00AB406E" w:rsidRDefault="007F30AF">
      <w:pPr>
        <w:pStyle w:val="Bodytext20"/>
        <w:framePr w:w="8683" w:h="1314" w:hRule="exact" w:wrap="none" w:vAnchor="page" w:hAnchor="page" w:x="1472" w:y="6083"/>
        <w:shd w:val="clear" w:color="auto" w:fill="auto"/>
        <w:spacing w:after="235"/>
      </w:pPr>
      <w:r>
        <w:t>Věc: Objednávka vstupenek</w:t>
      </w:r>
    </w:p>
    <w:p w14:paraId="5775FE63" w14:textId="477B452B" w:rsidR="00AB406E" w:rsidRDefault="007F30AF">
      <w:pPr>
        <w:pStyle w:val="Bodytext20"/>
        <w:framePr w:w="8683" w:h="1314" w:hRule="exact" w:wrap="none" w:vAnchor="page" w:hAnchor="page" w:x="1472" w:y="6083"/>
        <w:shd w:val="clear" w:color="auto" w:fill="auto"/>
        <w:spacing w:after="0" w:line="269" w:lineRule="exact"/>
        <w:ind w:firstLine="620"/>
      </w:pPr>
      <w:r>
        <w:t xml:space="preserve">Objednávám u Vás </w:t>
      </w:r>
      <w:proofErr w:type="spellStart"/>
      <w:r w:rsidR="00F668E9">
        <w:t>xx</w:t>
      </w:r>
      <w:proofErr w:type="spellEnd"/>
      <w:r>
        <w:t xml:space="preserve"> ks vstupenek na muzikál Anděl Páně, který se koná 20.9.2024 od 19:00 hodin. Číslo rezervace je 12 48 35 17.</w:t>
      </w:r>
    </w:p>
    <w:p w14:paraId="5775FE64" w14:textId="77777777" w:rsidR="00AB406E" w:rsidRDefault="007F30AF">
      <w:pPr>
        <w:pStyle w:val="Bodytext20"/>
        <w:framePr w:w="8683" w:h="1314" w:hRule="exact" w:wrap="none" w:vAnchor="page" w:hAnchor="page" w:x="1472" w:y="6083"/>
        <w:shd w:val="clear" w:color="auto" w:fill="auto"/>
        <w:spacing w:after="0" w:line="269" w:lineRule="exact"/>
        <w:ind w:firstLine="620"/>
      </w:pPr>
      <w:r>
        <w:t>Celková částka za vstupenky je 57 300,- Kč.</w:t>
      </w:r>
    </w:p>
    <w:p w14:paraId="5775FE65" w14:textId="77777777" w:rsidR="00AB406E" w:rsidRDefault="007F30AF">
      <w:pPr>
        <w:pStyle w:val="Bodytext20"/>
        <w:framePr w:wrap="none" w:vAnchor="page" w:hAnchor="page" w:x="1472" w:y="8152"/>
        <w:shd w:val="clear" w:color="auto" w:fill="auto"/>
        <w:spacing w:after="0"/>
      </w:pPr>
      <w:r>
        <w:t>Děkuji za vyřízení.</w:t>
      </w:r>
    </w:p>
    <w:p w14:paraId="5775FE66" w14:textId="77777777" w:rsidR="00AB406E" w:rsidRDefault="007F30AF">
      <w:pPr>
        <w:pStyle w:val="Bodytext20"/>
        <w:framePr w:wrap="none" w:vAnchor="page" w:hAnchor="page" w:x="1472" w:y="9688"/>
        <w:shd w:val="clear" w:color="auto" w:fill="auto"/>
        <w:spacing w:after="0"/>
        <w:ind w:left="2520"/>
      </w:pPr>
      <w:r>
        <w:t>S pozdravem</w:t>
      </w:r>
    </w:p>
    <w:p w14:paraId="5775FE67" w14:textId="77777777" w:rsidR="00AB406E" w:rsidRDefault="007F30AF">
      <w:pPr>
        <w:pStyle w:val="Bodytext20"/>
        <w:framePr w:wrap="none" w:vAnchor="page" w:hAnchor="page" w:x="1472" w:y="9943"/>
        <w:shd w:val="clear" w:color="auto" w:fill="auto"/>
        <w:spacing w:after="0"/>
        <w:ind w:left="3960"/>
      </w:pPr>
      <w:r>
        <w:t>Dana Vavřičková</w:t>
      </w:r>
    </w:p>
    <w:p w14:paraId="5775FE69" w14:textId="77777777" w:rsidR="00AB406E" w:rsidRDefault="00AB406E">
      <w:pPr>
        <w:rPr>
          <w:sz w:val="2"/>
          <w:szCs w:val="2"/>
        </w:rPr>
      </w:pPr>
    </w:p>
    <w:sectPr w:rsidR="00AB40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EB69" w14:textId="77777777" w:rsidR="002D5130" w:rsidRDefault="002D5130">
      <w:r>
        <w:separator/>
      </w:r>
    </w:p>
  </w:endnote>
  <w:endnote w:type="continuationSeparator" w:id="0">
    <w:p w14:paraId="16E2FF1D" w14:textId="77777777" w:rsidR="002D5130" w:rsidRDefault="002D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E1B5" w14:textId="77777777" w:rsidR="002D5130" w:rsidRDefault="002D5130"/>
  </w:footnote>
  <w:footnote w:type="continuationSeparator" w:id="0">
    <w:p w14:paraId="2D31B905" w14:textId="77777777" w:rsidR="002D5130" w:rsidRDefault="002D51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06E"/>
    <w:rsid w:val="002D5130"/>
    <w:rsid w:val="007F30AF"/>
    <w:rsid w:val="00AB406E"/>
    <w:rsid w:val="00B1419D"/>
    <w:rsid w:val="00F5055A"/>
    <w:rsid w:val="00F6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FE5E"/>
  <w15:docId w15:val="{A2AE4552-0829-4130-85DC-43F4A4D0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362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2024-03-21T11:30:00Z</dcterms:created>
  <dcterms:modified xsi:type="dcterms:W3CDTF">2024-04-17T08:35:00Z</dcterms:modified>
</cp:coreProperties>
</file>