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89E5" w14:textId="62E8A135" w:rsidR="0067348A" w:rsidRDefault="00994EB8">
      <w:pPr>
        <w:tabs>
          <w:tab w:val="left" w:pos="1659"/>
        </w:tabs>
        <w:spacing w:before="75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 w:rsidR="00547BF3">
        <w:t>xxx</w:t>
      </w:r>
      <w:proofErr w:type="spellEnd"/>
    </w:p>
    <w:p w14:paraId="7F2DDF3E" w14:textId="3D0B2D11" w:rsidR="0067348A" w:rsidRDefault="00994EB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547BF3">
        <w:t>xxx</w:t>
      </w:r>
      <w:proofErr w:type="spellEnd"/>
    </w:p>
    <w:p w14:paraId="1DDA518D" w14:textId="1B6E15CD" w:rsidR="0067348A" w:rsidRDefault="00994EB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 w:rsidR="00547BF3">
        <w:t>xxx</w:t>
      </w:r>
      <w:proofErr w:type="spellEnd"/>
    </w:p>
    <w:p w14:paraId="5B7743CC" w14:textId="77777777" w:rsidR="0067348A" w:rsidRDefault="00994EB8">
      <w:pPr>
        <w:tabs>
          <w:tab w:val="left" w:pos="1659"/>
        </w:tabs>
        <w:spacing w:before="28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3610004981</w:t>
      </w:r>
    </w:p>
    <w:p w14:paraId="0970BE15" w14:textId="77777777" w:rsidR="0067348A" w:rsidRDefault="00994EB8">
      <w:pPr>
        <w:tabs>
          <w:tab w:val="left" w:pos="1659"/>
        </w:tabs>
        <w:spacing w:before="29"/>
        <w:ind w:left="1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16. dubna 2024 </w:t>
      </w:r>
      <w:r>
        <w:rPr>
          <w:rFonts w:ascii="Tahoma" w:hAnsi="Tahoma"/>
          <w:spacing w:val="-2"/>
          <w:sz w:val="15"/>
        </w:rPr>
        <w:t>14:56:48</w:t>
      </w:r>
    </w:p>
    <w:p w14:paraId="4538DE5B" w14:textId="77777777" w:rsidR="0067348A" w:rsidRDefault="00994EB8">
      <w:pPr>
        <w:tabs>
          <w:tab w:val="left" w:pos="1659"/>
        </w:tabs>
        <w:spacing w:before="29"/>
        <w:ind w:left="1660" w:right="568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F9AF2CB" wp14:editId="36612805">
                <wp:simplePos x="0" y="0"/>
                <wp:positionH relativeFrom="page">
                  <wp:posOffset>990600</wp:posOffset>
                </wp:positionH>
                <wp:positionV relativeFrom="paragraph">
                  <wp:posOffset>342725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04EF6" id="Graphic 1" o:spid="_x0000_s1026" style="position:absolute;margin-left:78pt;margin-top:27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Pas5vj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490C3A" wp14:editId="3566E0B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F81B3" id="Graphic 2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C6B50D" wp14:editId="501C89E4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533F8" id="Graphic 3" o:spid="_x0000_s1026" style="position:absolute;margin-left:156pt;margin-top:19.25pt;width:7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3610004981-SGN.pdf</w:t>
      </w:r>
    </w:p>
    <w:p w14:paraId="31B721C6" w14:textId="77777777" w:rsidR="0067348A" w:rsidRDefault="0067348A">
      <w:pPr>
        <w:pStyle w:val="Zkladntext"/>
        <w:spacing w:before="108"/>
        <w:ind w:left="0"/>
        <w:rPr>
          <w:rFonts w:ascii="Tahoma"/>
          <w:sz w:val="22"/>
        </w:rPr>
      </w:pPr>
    </w:p>
    <w:p w14:paraId="5997852A" w14:textId="77777777" w:rsidR="0067348A" w:rsidRDefault="00994EB8">
      <w:pPr>
        <w:pStyle w:val="Nzev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24DC8D1A" w14:textId="77777777" w:rsidR="0067348A" w:rsidRDefault="00994EB8">
      <w:pPr>
        <w:pStyle w:val="Nzev"/>
        <w:spacing w:before="47" w:line="564" w:lineRule="auto"/>
        <w:ind w:right="5433"/>
      </w:pPr>
      <w:r>
        <w:rPr>
          <w:spacing w:val="-2"/>
          <w:w w:val="110"/>
        </w:rPr>
        <w:t>Posílám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potvrzenou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 xml:space="preserve">objednávku. </w:t>
      </w:r>
      <w:r>
        <w:rPr>
          <w:w w:val="110"/>
        </w:rPr>
        <w:t>S</w:t>
      </w:r>
      <w:r>
        <w:rPr>
          <w:spacing w:val="-6"/>
          <w:w w:val="110"/>
        </w:rPr>
        <w:t xml:space="preserve"> </w:t>
      </w:r>
      <w:r>
        <w:rPr>
          <w:w w:val="110"/>
        </w:rPr>
        <w:t>pozdravem</w:t>
      </w:r>
    </w:p>
    <w:p w14:paraId="6235B7EF" w14:textId="57DCDA0B" w:rsidR="0067348A" w:rsidRDefault="00547BF3">
      <w:pPr>
        <w:pStyle w:val="Zkladntext"/>
      </w:pPr>
      <w:proofErr w:type="spellStart"/>
      <w:r>
        <w:t>xxx</w:t>
      </w:r>
      <w:proofErr w:type="spellEnd"/>
    </w:p>
    <w:p w14:paraId="41DE4057" w14:textId="77777777" w:rsidR="0067348A" w:rsidRDefault="00994EB8">
      <w:pPr>
        <w:pStyle w:val="Zkladntext"/>
        <w:spacing w:before="11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1E2C552" wp14:editId="23B8BE4C">
            <wp:simplePos x="0" y="0"/>
            <wp:positionH relativeFrom="page">
              <wp:posOffset>990600</wp:posOffset>
            </wp:positionH>
            <wp:positionV relativeFrom="paragraph">
              <wp:posOffset>243893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570E65" w14:textId="77777777" w:rsidR="0067348A" w:rsidRDefault="0067348A">
      <w:pPr>
        <w:pStyle w:val="Zkladntext"/>
        <w:spacing w:before="66"/>
        <w:ind w:left="0"/>
      </w:pPr>
    </w:p>
    <w:p w14:paraId="54CFE26D" w14:textId="77777777" w:rsidR="0067348A" w:rsidRDefault="00994EB8">
      <w:pPr>
        <w:pStyle w:val="Zkladntext"/>
        <w:spacing w:before="0"/>
      </w:pPr>
      <w:r>
        <w:rPr>
          <w:w w:val="110"/>
        </w:rPr>
        <w:t>TTC</w:t>
      </w:r>
      <w:r>
        <w:rPr>
          <w:spacing w:val="-7"/>
          <w:w w:val="110"/>
        </w:rPr>
        <w:t xml:space="preserve"> </w:t>
      </w:r>
      <w:r>
        <w:rPr>
          <w:w w:val="110"/>
        </w:rPr>
        <w:t>MARCONI</w:t>
      </w:r>
      <w:r>
        <w:rPr>
          <w:spacing w:val="-6"/>
          <w:w w:val="110"/>
        </w:rPr>
        <w:t xml:space="preserve"> </w:t>
      </w:r>
      <w:r>
        <w:rPr>
          <w:w w:val="110"/>
        </w:rPr>
        <w:t>s.</w:t>
      </w:r>
      <w:r>
        <w:rPr>
          <w:spacing w:val="-6"/>
          <w:w w:val="110"/>
        </w:rPr>
        <w:t xml:space="preserve"> </w:t>
      </w:r>
      <w:r>
        <w:rPr>
          <w:w w:val="110"/>
        </w:rPr>
        <w:t>r.</w:t>
      </w:r>
      <w:r>
        <w:rPr>
          <w:spacing w:val="-7"/>
          <w:w w:val="110"/>
        </w:rPr>
        <w:t xml:space="preserve"> </w:t>
      </w:r>
      <w:r>
        <w:rPr>
          <w:spacing w:val="-5"/>
          <w:w w:val="110"/>
        </w:rPr>
        <w:t>o.</w:t>
      </w:r>
    </w:p>
    <w:p w14:paraId="462E501B" w14:textId="77777777" w:rsidR="0067348A" w:rsidRDefault="00994EB8">
      <w:pPr>
        <w:pStyle w:val="Zkladntext"/>
      </w:pPr>
      <w:r>
        <w:rPr>
          <w:spacing w:val="-2"/>
          <w:w w:val="110"/>
        </w:rPr>
        <w:t>Třebohostická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987/5,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100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00</w:t>
      </w:r>
      <w:r>
        <w:rPr>
          <w:spacing w:val="31"/>
          <w:w w:val="110"/>
        </w:rPr>
        <w:t xml:space="preserve"> </w:t>
      </w:r>
      <w:r>
        <w:rPr>
          <w:spacing w:val="-2"/>
          <w:w w:val="110"/>
        </w:rPr>
        <w:t>Praha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10</w:t>
      </w:r>
    </w:p>
    <w:p w14:paraId="79C3F3D9" w14:textId="311CD151" w:rsidR="0067348A" w:rsidRDefault="00547BF3">
      <w:pPr>
        <w:pStyle w:val="Zkladntext"/>
      </w:pPr>
      <w:proofErr w:type="spellStart"/>
      <w:r>
        <w:t>xxx</w:t>
      </w:r>
      <w:proofErr w:type="spellEnd"/>
    </w:p>
    <w:p w14:paraId="6D6EB614" w14:textId="7A87F557" w:rsidR="0067348A" w:rsidRDefault="00547BF3">
      <w:pPr>
        <w:pStyle w:val="Zkladntext"/>
        <w:spacing w:before="39"/>
      </w:pPr>
      <w:proofErr w:type="spellStart"/>
      <w:r>
        <w:t>xxx</w:t>
      </w:r>
      <w:proofErr w:type="spellEnd"/>
      <w:r w:rsidR="00994EB8">
        <w:rPr>
          <w:w w:val="110"/>
        </w:rPr>
        <w:t>,</w:t>
      </w:r>
      <w:r w:rsidR="00994EB8">
        <w:rPr>
          <w:spacing w:val="7"/>
          <w:w w:val="110"/>
        </w:rPr>
        <w:t xml:space="preserve"> </w:t>
      </w:r>
      <w:hyperlink r:id="rId7">
        <w:r w:rsidR="00994EB8">
          <w:rPr>
            <w:color w:val="0562C1"/>
            <w:w w:val="110"/>
            <w:u w:val="single" w:color="467885"/>
          </w:rPr>
          <w:t>www.ttc-</w:t>
        </w:r>
        <w:r w:rsidR="00994EB8">
          <w:rPr>
            <w:color w:val="0562C1"/>
            <w:spacing w:val="-2"/>
            <w:w w:val="110"/>
            <w:u w:val="single" w:color="467885"/>
          </w:rPr>
          <w:t>marconi.com</w:t>
        </w:r>
      </w:hyperlink>
    </w:p>
    <w:p w14:paraId="4B4C0CFC" w14:textId="77777777" w:rsidR="0067348A" w:rsidRDefault="00994EB8">
      <w:pPr>
        <w:pStyle w:val="Zkladntext"/>
        <w:spacing w:before="55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0169257B" wp14:editId="39CF982E">
            <wp:simplePos x="0" y="0"/>
            <wp:positionH relativeFrom="page">
              <wp:posOffset>990600</wp:posOffset>
            </wp:positionH>
            <wp:positionV relativeFrom="paragraph">
              <wp:posOffset>205194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348A">
      <w:footerReference w:type="even" r:id="rId10"/>
      <w:footerReference w:type="default" r:id="rId11"/>
      <w:footerReference w:type="first" r:id="rId12"/>
      <w:type w:val="continuous"/>
      <w:pgSz w:w="11900" w:h="16820"/>
      <w:pgMar w:top="1160" w:right="1680" w:bottom="280" w:left="1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81D9" w14:textId="77777777" w:rsidR="00547BF3" w:rsidRDefault="00547BF3" w:rsidP="00547BF3">
      <w:r>
        <w:separator/>
      </w:r>
    </w:p>
  </w:endnote>
  <w:endnote w:type="continuationSeparator" w:id="0">
    <w:p w14:paraId="0FF01482" w14:textId="77777777" w:rsidR="00547BF3" w:rsidRDefault="00547BF3" w:rsidP="0054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3B235" w14:textId="55AB5EB0" w:rsidR="00547BF3" w:rsidRDefault="00994E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5C67DF" wp14:editId="1F3F5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05055542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F5750" w14:textId="7E056862" w:rsidR="00994EB8" w:rsidRPr="00994EB8" w:rsidRDefault="00994EB8" w:rsidP="00994E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E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C67D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93F5750" w14:textId="7E056862" w:rsidR="00994EB8" w:rsidRPr="00994EB8" w:rsidRDefault="00994EB8" w:rsidP="00994E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94E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CAD17" w14:textId="3EE00E88" w:rsidR="00547BF3" w:rsidRDefault="00994E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9A5704" wp14:editId="3AC6E90B">
              <wp:simplePos x="92903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96710519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8B3EC" w14:textId="558B2971" w:rsidR="00994EB8" w:rsidRPr="00994EB8" w:rsidRDefault="00994EB8" w:rsidP="00994E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E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A570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7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528B3EC" w14:textId="558B2971" w:rsidR="00994EB8" w:rsidRPr="00994EB8" w:rsidRDefault="00994EB8" w:rsidP="00994E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94E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63AD" w14:textId="2BAC239F" w:rsidR="00547BF3" w:rsidRDefault="00994EB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DF5000" wp14:editId="035B3FC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17243177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27BDA" w14:textId="12165ADA" w:rsidR="00994EB8" w:rsidRPr="00994EB8" w:rsidRDefault="00994EB8" w:rsidP="00994EB8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4EB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F500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alt="Veřejn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AC27BDA" w14:textId="12165ADA" w:rsidR="00994EB8" w:rsidRPr="00994EB8" w:rsidRDefault="00994EB8" w:rsidP="00994EB8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94EB8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EDAD0" w14:textId="77777777" w:rsidR="00547BF3" w:rsidRDefault="00547BF3" w:rsidP="00547BF3">
      <w:r>
        <w:separator/>
      </w:r>
    </w:p>
  </w:footnote>
  <w:footnote w:type="continuationSeparator" w:id="0">
    <w:p w14:paraId="146A7444" w14:textId="77777777" w:rsidR="00547BF3" w:rsidRDefault="00547BF3" w:rsidP="00547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48A"/>
    <w:rsid w:val="00547BF3"/>
    <w:rsid w:val="0067348A"/>
    <w:rsid w:val="0099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ED46"/>
  <w15:docId w15:val="{2CD138C0-ED18-4FAF-A70B-5B7BA474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8"/>
      <w:ind w:left="430"/>
    </w:pPr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100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47B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BF3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2024-04-17T07:45:00Z</dcterms:created>
  <dcterms:modified xsi:type="dcterms:W3CDTF">2024-04-17T07:46:00Z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2024-04-17T00:00:00Z</vt:filetime>
  </property>
  <property fmtid="{D5CDD505-2E9C-101B-9397-08002B2CF9AE}" pid="5" name="Producer">
    <vt:lpwstr>Adobe PDF Library 24.2.207</vt:lpwstr>
  </property>
  <property fmtid="{D5CDD505-2E9C-101B-9397-08002B2CF9AE}" pid="6" name="ClassificationContentMarkingFooterShapeIds">
    <vt:lpwstr>4297c729,4dc99136,753fa4ab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