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"/>
        <w:gridCol w:w="128"/>
        <w:gridCol w:w="5308"/>
        <w:gridCol w:w="4845"/>
      </w:tblGrid>
      <w:tr w:rsidR="00E564E7" w:rsidRPr="000C410F" w14:paraId="7D6933C5" w14:textId="77777777" w:rsidTr="0020108F">
        <w:trPr>
          <w:trHeight w:val="925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EC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87410" w14:textId="6669DE86" w:rsidR="00E564E7" w:rsidRPr="000C410F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proofErr w:type="gramStart"/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Objednávka</w:t>
            </w:r>
            <w:r w:rsid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:</w:t>
            </w: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proofErr w:type="gramEnd"/>
            <w:r w:rsidR="001427D0" w:rsidRPr="001427D0">
              <w:rPr>
                <w:rFonts w:ascii="Arial Narrow" w:hAnsi="Arial Narrow" w:cs="Tahoma"/>
                <w:b/>
                <w:sz w:val="24"/>
                <w:szCs w:val="24"/>
              </w:rPr>
              <w:t>J0019/2024</w:t>
            </w:r>
            <w:r w:rsidR="00E24BA5" w:rsidRPr="000C410F">
              <w:rPr>
                <w:rFonts w:ascii="Arial Narrow" w:hAnsi="Arial Narrow" w:cs="Tahoma"/>
                <w:b/>
                <w:sz w:val="24"/>
                <w:szCs w:val="24"/>
              </w:rPr>
              <w:t xml:space="preserve">  </w:t>
            </w:r>
          </w:p>
        </w:tc>
      </w:tr>
      <w:tr w:rsidR="00E564E7" w:rsidRPr="000C410F" w14:paraId="3DA3B04A" w14:textId="77777777" w:rsidTr="0020108F">
        <w:trPr>
          <w:trHeight w:val="539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F401FB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FCC5EF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42542A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E564E7" w:rsidRPr="000C410F" w14:paraId="4FEB2E88" w14:textId="77777777" w:rsidTr="0020108F">
        <w:trPr>
          <w:trHeight w:val="311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AEE95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7C02" w14:textId="5602B22F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B4248E" w14:textId="77777777" w:rsidR="00E564E7" w:rsidRPr="000C410F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C2C61BD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64F42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EA85" w14:textId="407AA6E4" w:rsidR="00E564E7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3CA41E" wp14:editId="5A46BB23">
                  <wp:simplePos x="0" y="0"/>
                  <wp:positionH relativeFrom="column">
                    <wp:posOffset>2166620</wp:posOffset>
                  </wp:positionH>
                  <wp:positionV relativeFrom="paragraph">
                    <wp:posOffset>-41275</wp:posOffset>
                  </wp:positionV>
                  <wp:extent cx="466725" cy="451485"/>
                  <wp:effectExtent l="0" t="0" r="9525" b="5715"/>
                  <wp:wrapNone/>
                  <wp:docPr id="2" name="Obrázek 1" descr="Technické služby Tábor s.r.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2E3251-4540-7A5C-CE17-B22EA868EE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Technické služby Tábor s.r.o.">
                            <a:extLst>
                              <a:ext uri="{FF2B5EF4-FFF2-40B4-BE49-F238E27FC236}">
                                <a16:creationId xmlns:a16="http://schemas.microsoft.com/office/drawing/2014/main" id="{5C2E3251-4540-7A5C-CE17-B22EA868EE0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379"/>
                          <a:stretch/>
                        </pic:blipFill>
                        <pic:spPr bwMode="auto">
                          <a:xfrm>
                            <a:off x="0" y="0"/>
                            <a:ext cx="466725" cy="451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64E7"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Technické služby Tábor s.r.o.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EC9C14" w14:textId="388933AA" w:rsidR="00E564E7" w:rsidRPr="0039132E" w:rsidRDefault="001427D0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1427D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Libor Švec</w:t>
            </w:r>
            <w:r w:rsidR="0070510B"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564E7" w:rsidRPr="000C410F" w14:paraId="2A8DC09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AE6B8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C1AD" w14:textId="77A8E8CA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Kpt. Jaroše 2418</w:t>
            </w:r>
            <w:r w:rsidR="00E24BA5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390 03 Tábor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2985048" w14:textId="77777777" w:rsidR="00C53CE1" w:rsidRDefault="001427D0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  <w:r w:rsidRPr="001427D0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 xml:space="preserve">Sudoměřice u Tábora 134,  </w:t>
            </w:r>
          </w:p>
          <w:p w14:paraId="2F960D6C" w14:textId="384CAB28" w:rsidR="00E564E7" w:rsidRPr="0039132E" w:rsidRDefault="001427D0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  <w:r w:rsidRPr="001427D0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>Sudoměřice u Tábora, 39136</w:t>
            </w:r>
          </w:p>
        </w:tc>
      </w:tr>
      <w:tr w:rsidR="00D2496C" w:rsidRPr="000C410F" w14:paraId="4952B752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3A8A7CE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4EB2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E9D9BA" w14:textId="77777777" w:rsidR="00D2496C" w:rsidRPr="0039132E" w:rsidRDefault="00D2496C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767491D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21A72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AEF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zapsána v Obchodním rejstříku </w:t>
            </w:r>
            <w:proofErr w:type="spellStart"/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spis.zn</w:t>
            </w:r>
            <w:proofErr w:type="spellEnd"/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. C 4797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4399EC" w14:textId="77777777" w:rsidR="00E564E7" w:rsidRPr="0039132E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58052C9C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0B5A7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017" w14:textId="692CA8A3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IČ: 62502565       DIČ: CZ62502565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30CBBF" w14:textId="306C4356" w:rsidR="00E564E7" w:rsidRPr="0039132E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IČ: </w:t>
            </w:r>
            <w:r w:rsidR="00DA68CF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</w:t>
            </w:r>
            <w:proofErr w:type="gramEnd"/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1427D0" w:rsidRPr="001427D0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45130167</w:t>
            </w:r>
          </w:p>
        </w:tc>
      </w:tr>
      <w:tr w:rsidR="00E564E7" w:rsidRPr="000C410F" w14:paraId="271425D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8D4EC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675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č.ú</w:t>
            </w:r>
            <w:proofErr w:type="spellEnd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.: 0700846349/0800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BD411C" w14:textId="2B7F09AE" w:rsidR="00E564E7" w:rsidRPr="0039132E" w:rsidRDefault="005F4E82" w:rsidP="004F608F">
            <w:pPr>
              <w:spacing w:after="0" w:line="240" w:lineRule="auto"/>
              <w:ind w:left="319"/>
              <w:rPr>
                <w:rFonts w:ascii="Arial Narrow" w:hAnsi="Arial Narrow" w:cs="Tahoma"/>
                <w:sz w:val="24"/>
                <w:szCs w:val="24"/>
              </w:rPr>
            </w:pP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r w:rsidR="00DA68CF" w:rsidRPr="0039132E">
              <w:rPr>
                <w:rFonts w:ascii="Arial Narrow" w:hAnsi="Arial Narrow" w:cs="Tahoma"/>
                <w:sz w:val="24"/>
                <w:szCs w:val="24"/>
              </w:rPr>
              <w:t>DIČ:</w:t>
            </w: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r w:rsidR="00C53CE1" w:rsidRPr="00C53CE1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CZ7211240575</w:t>
            </w: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</w:p>
          <w:p w14:paraId="32CE154E" w14:textId="30E21CC0" w:rsidR="0039132E" w:rsidRPr="0039132E" w:rsidRDefault="0039132E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02AEEE3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FD183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4DF7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tel: 381231225, 381231072</w:t>
            </w:r>
            <w:r w:rsidR="009E4888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724050850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39FD16" w14:textId="531F8E13" w:rsidR="00E564E7" w:rsidRPr="0039132E" w:rsidRDefault="0039132E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39132E">
              <w:rPr>
                <w:rFonts w:ascii="Arial Narrow" w:hAnsi="Arial Narrow" w:cs="Tahoma"/>
                <w:i/>
                <w:iCs/>
                <w:sz w:val="24"/>
                <w:szCs w:val="24"/>
              </w:rPr>
              <w:t xml:space="preserve">      Email: </w:t>
            </w:r>
            <w:r w:rsidR="00073384">
              <w:rPr>
                <w:rFonts w:ascii="Arial Narrow" w:hAnsi="Arial Narrow" w:cs="Tahoma"/>
                <w:i/>
                <w:iCs/>
                <w:sz w:val="24"/>
                <w:szCs w:val="24"/>
              </w:rPr>
              <w:t>svec.libor@volny.cz</w:t>
            </w:r>
          </w:p>
        </w:tc>
      </w:tr>
      <w:tr w:rsidR="00E564E7" w:rsidRPr="000C410F" w14:paraId="3D7B446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F66B5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84AE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11BC8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59D85444" w14:textId="77777777" w:rsidTr="0020108F">
        <w:trPr>
          <w:trHeight w:val="296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FB9B1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811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9442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68C708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258A3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4A3383AB" w14:textId="747566E5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Objednáváme u Vás 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4F195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05D25ADD" w14:textId="77777777" w:rsidTr="0020108F">
        <w:trPr>
          <w:trHeight w:val="43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C6CFC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1DD71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5784230C" w14:textId="77777777" w:rsidTr="0020108F">
        <w:trPr>
          <w:trHeight w:val="38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F4964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35A191" w14:textId="6CEEDA6F" w:rsidR="00E564E7" w:rsidRPr="000C410F" w:rsidRDefault="001427D0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1427D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arboristické práce-ošetření stromů-riziková kácení</w:t>
            </w:r>
          </w:p>
        </w:tc>
      </w:tr>
      <w:tr w:rsidR="00E564E7" w:rsidRPr="000C410F" w14:paraId="17B7AAE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41685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</w:tcPr>
          <w:p w14:paraId="7F4D8B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FE02A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383532B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239C7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7D37089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51E7C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6A38EA9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120AB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332EBCD" w14:textId="352089AD" w:rsidR="00E564E7" w:rsidRPr="000C410F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zakázka: </w:t>
            </w:r>
            <w:r w:rsidR="001427D0" w:rsidRPr="001427D0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údržba veřejné zeleně.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8CC39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18C2AF37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8DC36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6D8D567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3B51E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C410F" w:rsidRPr="000C410F" w14:paraId="788E25F9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C89AB5" w14:textId="77777777" w:rsidR="000C410F" w:rsidRPr="000C410F" w:rsidRDefault="000C410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0AC757" w14:textId="63CB63CF" w:rsidR="000C410F" w:rsidRPr="000C410F" w:rsidRDefault="000C410F" w:rsidP="000C410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předpokládaná cena v Kč bez </w:t>
            </w:r>
            <w:proofErr w:type="gramStart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DPH: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</w:t>
            </w:r>
            <w:proofErr w:type="gram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</w:t>
            </w:r>
            <w:r w:rsidR="001427D0" w:rsidRPr="001427D0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49 000,00</w:t>
            </w: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0108F" w:rsidRPr="000C410F" w14:paraId="65770267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365695C" w14:textId="77777777" w:rsidR="0020108F" w:rsidRPr="000C410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87B6A8" w14:textId="77777777" w:rsidR="0020108F" w:rsidRPr="0039768C" w:rsidRDefault="0020108F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lang w:eastAsia="cs-CZ"/>
              </w:rPr>
            </w:pPr>
          </w:p>
        </w:tc>
      </w:tr>
      <w:tr w:rsidR="00376815" w:rsidRPr="000C410F" w14:paraId="799F7F58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53CBB4" w14:textId="77777777" w:rsidR="00376815" w:rsidRPr="0020108F" w:rsidRDefault="00376815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CA60E8" w14:textId="630191DB" w:rsidR="00376815" w:rsidRPr="0020108F" w:rsidRDefault="0039768C" w:rsidP="0020108F">
            <w:pPr>
              <w:spacing w:after="0" w:line="240" w:lineRule="auto"/>
              <w:ind w:left="11"/>
              <w:jc w:val="center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  <w:t>Splňuje-li předmět plnění § 92a - § 92f ZDPH, žádáme o vystavení daňového dokladu v režimu přenesené daňové povinnosti.</w:t>
            </w:r>
          </w:p>
          <w:p w14:paraId="7086ACC9" w14:textId="64211909" w:rsidR="00376815" w:rsidRPr="0020108F" w:rsidRDefault="00376815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E564E7" w:rsidRPr="000C410F" w14:paraId="26EF8A1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E55B8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F6823F" w14:textId="5BB0F259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termín plnění: </w:t>
            </w:r>
            <w:r w:rsidR="001427D0" w:rsidRPr="001427D0">
              <w:rPr>
                <w:rFonts w:ascii="Arial Narrow" w:hAnsi="Arial Narrow" w:cs="Tahoma"/>
                <w:sz w:val="24"/>
                <w:szCs w:val="24"/>
              </w:rPr>
              <w:t>15. 02. 2024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 </w:t>
            </w:r>
            <w:r w:rsidR="005F4E82" w:rsidRPr="000C410F">
              <w:rPr>
                <w:rFonts w:ascii="Arial Narrow" w:hAnsi="Arial Narrow" w:cs="Tahoma"/>
                <w:sz w:val="24"/>
                <w:szCs w:val="24"/>
              </w:rPr>
              <w:t>do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</w:t>
            </w:r>
            <w:r w:rsidR="001427D0" w:rsidRPr="001427D0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31. 12. 2024</w:t>
            </w:r>
          </w:p>
        </w:tc>
      </w:tr>
      <w:tr w:rsidR="00E564E7" w:rsidRPr="000C410F" w14:paraId="4350B1D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929BE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74DD0A" w14:textId="77777777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                       </w:t>
            </w:r>
          </w:p>
        </w:tc>
      </w:tr>
      <w:tr w:rsidR="00E564E7" w:rsidRPr="00E24BA5" w14:paraId="38F41921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C3131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BC13E77" w14:textId="607D9659" w:rsidR="00E564E7" w:rsidRPr="00E24BA5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Odpovědný vedoucí:</w:t>
            </w: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="001427D0" w:rsidRPr="001427D0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Ing.Říha</w:t>
            </w:r>
            <w:proofErr w:type="spellEnd"/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86298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24C0F1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74CED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273015B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BE519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79BF7D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EB3F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E50FCC" w14:textId="77777777"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Důvod výběru </w:t>
            </w:r>
            <w:proofErr w:type="gramStart"/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dodavatele - způsob</w:t>
            </w:r>
            <w:proofErr w:type="gramEnd"/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zjištění předběžné ceny: dle nabídky a průzkumu na internetu.</w:t>
            </w:r>
          </w:p>
        </w:tc>
      </w:tr>
      <w:tr w:rsidR="00E564E7" w:rsidRPr="00E24BA5" w14:paraId="75C3467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37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545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A771B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9D0B4ED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72FEC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9A5C188" w14:textId="1791CE11"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souhlasí,  v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</w:t>
            </w:r>
            <w:r w:rsidR="00F62A20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                        </w:t>
            </w: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ke  kterému  může  kdykoli  v  budoucnu  dojít.  </w:t>
            </w:r>
          </w:p>
          <w:p w14:paraId="46FE6E0D" w14:textId="77777777"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14:paraId="03B0838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B9B78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  <w:hideMark/>
          </w:tcPr>
          <w:p w14:paraId="5DC257D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14:paraId="335A6C33" w14:textId="77777777" w:rsidTr="0020108F">
        <w:trPr>
          <w:trHeight w:val="412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B1F91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14:paraId="37AE435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42F080C8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F5A3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8341C9" w14:textId="628EA27D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7F7676" w14:textId="400F102D" w:rsidR="00E564E7" w:rsidRPr="005B5B39" w:rsidRDefault="005B5B3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Akceptace objednávky </w:t>
            </w:r>
            <w:r w:rsidRPr="001B2EE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(NUTNÉ DORUČIT ZPĚT!)</w:t>
            </w:r>
          </w:p>
        </w:tc>
      </w:tr>
      <w:tr w:rsidR="00E564E7" w:rsidRPr="00E528AE" w14:paraId="2BAFBFE1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89526C" w14:textId="77777777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2BC3EF" w14:textId="7CC68A1F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7D46F1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Datum: </w:t>
            </w:r>
            <w:r w:rsidR="00C53CE1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15.02</w:t>
            </w:r>
            <w:r w:rsidR="001427D0" w:rsidRPr="001427D0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. 2024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08ABB3" w14:textId="06960EBE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E528AE"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Datum:</w:t>
            </w:r>
          </w:p>
        </w:tc>
      </w:tr>
      <w:tr w:rsidR="00E564E7" w:rsidRPr="00E24BA5" w14:paraId="1C1975E7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60EA0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FE55A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29867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43BBAB6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CCE88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0038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7954E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13ADF01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AAE4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FA01E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2811A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218DF8A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8A1C4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6CA83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7F061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5C5A5C9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44ACC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A4A9C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130C2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14:paraId="03F6522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75C84A" w14:textId="77777777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91A887" w14:textId="489652EE" w:rsidR="00E564E7" w:rsidRPr="004F608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Podpis </w:t>
            </w:r>
            <w:proofErr w:type="gram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jednatele:   </w:t>
            </w:r>
            <w:proofErr w:type="gram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          </w:t>
            </w:r>
            <w:r w:rsidR="00D94275" w:rsidRPr="00D94275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Mgr. Jan Pávek, LL.M.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FB4798" w14:textId="576525BA" w:rsidR="00E564E7" w:rsidRPr="004F608F" w:rsidRDefault="00D37D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</w:t>
            </w:r>
            <w:r w:rsidR="00E564E7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odpis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dodavatele</w:t>
            </w:r>
          </w:p>
        </w:tc>
      </w:tr>
      <w:tr w:rsidR="00E564E7" w:rsidRPr="00E24BA5" w14:paraId="7DF97A4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B9B9D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1C597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A1A9BD" w14:textId="0E8EE00A" w:rsidR="00E564E7" w:rsidRPr="00E528AE" w:rsidRDefault="00E528AE" w:rsidP="00E564E7">
            <w:pPr>
              <w:spacing w:after="0" w:line="240" w:lineRule="auto"/>
              <w:rPr>
                <w:rFonts w:ascii="Noto Sans Limbu" w:eastAsia="Times New Roman" w:hAnsi="Noto Sans Limbu" w:cs="Noto Sans Limbu"/>
                <w:sz w:val="20"/>
                <w:szCs w:val="20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Akceptace může být zaslána emailem na </w:t>
            </w: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info@tstabor.cz</w:t>
            </w:r>
          </w:p>
        </w:tc>
      </w:tr>
      <w:tr w:rsidR="00E564E7" w:rsidRPr="00E24BA5" w14:paraId="33CFF43E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D4954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6F1046" w14:textId="0D157CFC" w:rsidR="00E564E7" w:rsidRPr="005B5B39" w:rsidRDefault="005B5B39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ČÍSLO AKCEPTOVANÉ OBJEDNÁVKY MUSÍ BÝT UVEDENO NA FAKTUŘE!</w:t>
            </w:r>
          </w:p>
        </w:tc>
      </w:tr>
      <w:tr w:rsidR="00E564E7" w:rsidRPr="00E24BA5" w14:paraId="4BC98DDD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D9CBC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6CA381" w14:textId="1E79AC5D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5B5B39" w:rsidRPr="005B5B39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nebude faktura proplacena a bude Vám vrácena pro nesplnění požadovaných náležitostí.</w:t>
            </w:r>
          </w:p>
        </w:tc>
      </w:tr>
      <w:tr w:rsidR="00E564E7" w:rsidRPr="00E24BA5" w14:paraId="41FB2EB0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5436D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C7E078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14:paraId="5C3B00A2" w14:textId="77777777" w:rsidR="00E564E7" w:rsidRDefault="00E564E7"/>
    <w:sectPr w:rsidR="00E564E7" w:rsidSect="00071782">
      <w:pgSz w:w="11906" w:h="16838" w:code="9"/>
      <w:pgMar w:top="238" w:right="244" w:bottom="15" w:left="238" w:header="454" w:footer="45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Limbu">
    <w:charset w:val="00"/>
    <w:family w:val="swiss"/>
    <w:pitch w:val="variable"/>
    <w:sig w:usb0="80008003" w:usb1="00002000" w:usb2="2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E7"/>
    <w:rsid w:val="00071782"/>
    <w:rsid w:val="00073384"/>
    <w:rsid w:val="000C410F"/>
    <w:rsid w:val="001427D0"/>
    <w:rsid w:val="001B2EEE"/>
    <w:rsid w:val="0020108F"/>
    <w:rsid w:val="0031584B"/>
    <w:rsid w:val="0034680F"/>
    <w:rsid w:val="00376815"/>
    <w:rsid w:val="0039132E"/>
    <w:rsid w:val="0039768C"/>
    <w:rsid w:val="0045670E"/>
    <w:rsid w:val="004F608F"/>
    <w:rsid w:val="005561D1"/>
    <w:rsid w:val="005B5B39"/>
    <w:rsid w:val="005F4E82"/>
    <w:rsid w:val="0070510B"/>
    <w:rsid w:val="007D46F1"/>
    <w:rsid w:val="00841B5D"/>
    <w:rsid w:val="00897605"/>
    <w:rsid w:val="00987603"/>
    <w:rsid w:val="009E4888"/>
    <w:rsid w:val="00A008BC"/>
    <w:rsid w:val="00AA41D4"/>
    <w:rsid w:val="00B76210"/>
    <w:rsid w:val="00C53CE1"/>
    <w:rsid w:val="00C6320C"/>
    <w:rsid w:val="00CA79A9"/>
    <w:rsid w:val="00D2496C"/>
    <w:rsid w:val="00D37DA9"/>
    <w:rsid w:val="00D94275"/>
    <w:rsid w:val="00DA68CF"/>
    <w:rsid w:val="00E24BA5"/>
    <w:rsid w:val="00E528AE"/>
    <w:rsid w:val="00E564E7"/>
    <w:rsid w:val="00E9426A"/>
    <w:rsid w:val="00F62A20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84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Helena Ptáčková</cp:lastModifiedBy>
  <cp:revision>4</cp:revision>
  <cp:lastPrinted>2023-10-18T06:31:00Z</cp:lastPrinted>
  <dcterms:created xsi:type="dcterms:W3CDTF">2024-02-29T08:35:00Z</dcterms:created>
  <dcterms:modified xsi:type="dcterms:W3CDTF">2024-02-29T08:39:00Z</dcterms:modified>
</cp:coreProperties>
</file>