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7C039E7E" w14:textId="77777777" w:rsidTr="0018704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D819BC7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42071F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0180456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6B0314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861D3B6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609DE180" w14:textId="77777777" w:rsidTr="0018704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E43C83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476E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8AB18A2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DCD83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16090C0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500E8563" w14:textId="77777777" w:rsidTr="0018704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E0DDD8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2F19FDC" wp14:editId="6A8EB2A8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686C5" w14:textId="77777777" w:rsidR="00096129" w:rsidRDefault="00936747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2F19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368686C5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AB61FE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DAFB6E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4EC809B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25773062</w:t>
                </w:r>
              </w:p>
            </w:tc>
          </w:sdtContent>
        </w:sdt>
      </w:tr>
      <w:tr w:rsidR="00096129" w14:paraId="50C9879D" w14:textId="77777777" w:rsidTr="0018704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2000F4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D1703F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C1866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7D0D007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CZ25773062</w:t>
                </w:r>
              </w:p>
            </w:tc>
          </w:sdtContent>
        </w:sdt>
      </w:tr>
      <w:tr w:rsidR="00096129" w14:paraId="6FEF2A26" w14:textId="77777777" w:rsidTr="0018704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648187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50C9FCAC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F68BAE8" wp14:editId="6FD75B5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5BF4B9CD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MIBAG sanace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5688C8F6" w14:textId="77777777" w:rsidR="00096129" w:rsidRDefault="00936747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589256E3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Radosti 402/45</w:t>
                                      </w:r>
                                    </w:p>
                                  </w:sdtContent>
                                </w:sdt>
                                <w:p w14:paraId="011C3449" w14:textId="77777777" w:rsidR="00096129" w:rsidRDefault="00936747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15521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5 - Zličín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320E84A0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68BAE8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5BF4B9CD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MIBAG sanace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5688C8F6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589256E3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Na Radosti 402/45</w:t>
                                </w:r>
                              </w:p>
                            </w:sdtContent>
                          </w:sdt>
                          <w:p w14:paraId="011C3449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15521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Praha 5 - Zličín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320E84A0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675AE7A6" w14:textId="77777777" w:rsidTr="0018704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30E193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F4AA249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0BB36" w14:textId="77777777" w:rsidR="00A17EB1" w:rsidRDefault="00A17EB1" w:rsidP="00243945"/>
        </w:tc>
      </w:tr>
      <w:tr w:rsidR="00A17EB1" w14:paraId="5291B4D8" w14:textId="77777777" w:rsidTr="0018704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575ADD6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E9ABF1D" w14:textId="36BA2658" w:rsidR="00A17EB1" w:rsidRPr="001F5529" w:rsidRDefault="00187049" w:rsidP="0018704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A2833F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187049" w14:paraId="27EFE858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D39BB6" w14:textId="77777777" w:rsidR="00187049" w:rsidRPr="00A17EB1" w:rsidRDefault="00187049" w:rsidP="00187049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525799624"/>
            <w:placeholder>
              <w:docPart w:val="75C5EBB814C349AD9BCBC8C7C99D8DA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30960DE" w14:textId="7D685377" w:rsidR="00187049" w:rsidRPr="001F5529" w:rsidRDefault="00187049" w:rsidP="0018704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D616FC" w14:textId="77777777" w:rsidR="00187049" w:rsidRPr="001F5529" w:rsidRDefault="00187049" w:rsidP="00187049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23AD9266E191416D9222B31FC36E231F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53CC8CB" w14:textId="77777777" w:rsidR="00187049" w:rsidRPr="001F5529" w:rsidRDefault="00187049" w:rsidP="00187049">
                <w:pPr>
                  <w:rPr>
                    <w:sz w:val="20"/>
                  </w:rPr>
                </w:pPr>
              </w:p>
            </w:tc>
          </w:sdtContent>
        </w:sdt>
      </w:tr>
      <w:tr w:rsidR="00187049" w14:paraId="4EF2C56C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9B12E38" w14:textId="77777777" w:rsidR="00187049" w:rsidRPr="00AD7E7D" w:rsidRDefault="00187049" w:rsidP="00187049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999272238"/>
            <w:placeholder>
              <w:docPart w:val="ED2C9A2529004C85994E2581DE64E29D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D46E14D" w14:textId="73EC1453" w:rsidR="00187049" w:rsidRPr="001F5529" w:rsidRDefault="00187049" w:rsidP="0018704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3E2157" w14:textId="77777777" w:rsidR="00187049" w:rsidRPr="001F5529" w:rsidRDefault="00187049" w:rsidP="00187049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23AD9266E191416D9222B31FC36E231F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191BC55" w14:textId="77777777" w:rsidR="00187049" w:rsidRPr="001F5529" w:rsidRDefault="00187049" w:rsidP="00187049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0D7A390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28CA814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8EAEB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F9298A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0BB69D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EA07614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BAA91F9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9AEBBF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F6D1F7D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85DB975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16.04.2024</w:t>
                </w:r>
              </w:p>
            </w:tc>
          </w:sdtContent>
        </w:sdt>
      </w:tr>
      <w:tr w:rsidR="00243945" w14:paraId="7BA0A703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DE9610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22FB18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B9D64B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65EBDB6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6A7D769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340B42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A0D5D8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5388468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043C4175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16.04.2024</w:t>
                    </w:r>
                  </w:p>
                </w:sdtContent>
              </w:sdt>
            </w:tc>
          </w:sdtContent>
        </w:sdt>
      </w:tr>
      <w:tr w:rsidR="00890FD1" w14:paraId="5F4EAC57" w14:textId="77777777" w:rsidTr="0018704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FFF8992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4D893E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E96FC3F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4157C5DE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tbl>
      <w:tblPr>
        <w:tblStyle w:val="Mkatabulky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E50BD1" w14:paraId="09E13F9D" w14:textId="77777777" w:rsidTr="006C653F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366583" w14:textId="77777777" w:rsidR="00E50BD1" w:rsidRDefault="00936747" w:rsidP="00822989">
            <w:pPr>
              <w:pStyle w:val="Bezmez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1844742377"/>
                <w:placeholder>
                  <w:docPart w:val="B17D9F36887D476EBBBBBA037A3FA1AA"/>
                </w:placeholder>
              </w:sdtPr>
              <w:sdtEndPr/>
              <w:sdtContent>
                <w:r w:rsidR="00822989">
                  <w:rPr>
                    <w:sz w:val="20"/>
                  </w:rPr>
                  <w:t>Dle cenové nabídky č. P 24 414/1 ze dne 02. 04. 2024 - sanace části nemocnice po požáru/ Předmětem díla jsou stavební sanační práce (CZ-CPA 41-43) po požáru části nemocnice</w:t>
                </w:r>
              </w:sdtContent>
            </w:sdt>
          </w:p>
        </w:tc>
      </w:tr>
    </w:tbl>
    <w:p w14:paraId="21522887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D87C50" wp14:editId="1325E334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0282DE1A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7FA134F6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7E98940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05433DA9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472B9262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6679C6E3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8CFE6AD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AD1707D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FD525A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F11707F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B159E43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7656049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6D9B867A" w14:textId="77777777" w:rsidR="00D13FB9" w:rsidRDefault="00D13FB9" w:rsidP="00FA7255"/>
        </w:tc>
      </w:tr>
      <w:tr w:rsidR="00D13FB9" w14:paraId="09DF5D7A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66DF1B15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718F2E96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1CFB119B" w14:textId="77C01A97" w:rsidR="00D13FB9" w:rsidRPr="00A925F3" w:rsidRDefault="00D13FB9" w:rsidP="00936747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Objednáváme u Vás sanační práce na základě výše uvedené cenové nabídky v rozsahu, který je akceptován a odsouhlasen panem </w:t>
                      </w:r>
                      <w:r w:rsidR="00936747">
                        <w:rPr>
                          <w:sz w:val="20"/>
                        </w:rPr>
                        <w:t>xxxxxxxxxx</w:t>
                      </w:r>
                      <w:r w:rsidRPr="00C41AE7">
                        <w:rPr>
                          <w:sz w:val="20"/>
                        </w:rPr>
                        <w:t xml:space="preserve">, stacionárním technikem ze společnosti Global Expert, s.r.o. a </w:t>
                      </w:r>
                      <w:r w:rsidR="00936747">
                        <w:rPr>
                          <w:sz w:val="20"/>
                        </w:rPr>
                        <w:t>xxxxxxxxxxxxx</w:t>
                      </w:r>
                      <w:r w:rsidRPr="00C41AE7">
                        <w:rPr>
                          <w:sz w:val="20"/>
                        </w:rPr>
                        <w:t>, vrchní disponentkou - likvidátorkou, Úseku likvidací pojistných událostí neživotního pojištění ze společnosti Česká podnikatelská pojišťovna, a.s., Vienna Insurance Group. V cenové nabídce naleznete přidané sloupce s vyjádřením a odpočtem společnosti Global Expert, s.r.o.</w:t>
                      </w:r>
                      <w:r w:rsidRPr="00C41AE7">
                        <w:rPr>
                          <w:sz w:val="20"/>
                        </w:rPr>
                        <w:br/>
                        <w:t>Celková cena výše objednaných prací činí 706 396,60 Kč bez DPH (částka ponížena o odpočty).</w:t>
                      </w:r>
                    </w:p>
                  </w:tc>
                </w:sdtContent>
              </w:sdt>
            </w:tr>
            <w:tr w:rsidR="00127A1B" w14:paraId="6748CC06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181EE22D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73D7A140" w14:textId="77777777" w:rsidR="00127A1B" w:rsidRPr="00C41AE7" w:rsidRDefault="00936747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2520A57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10636946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0CA68B6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706.396,60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01FF67F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706.396,60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65401A96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6EC8011B" w14:textId="77777777" w:rsidR="00D13FB9" w:rsidRDefault="00D13FB9" w:rsidP="00FA7255"/>
        </w:tc>
      </w:tr>
    </w:tbl>
    <w:p w14:paraId="5911BDC0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356BCB53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18A963F1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1D1347E1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6AD271A5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03640087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2E74F88F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706.396,60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587064A8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265EC75F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07B93757" w14:textId="77777777" w:rsidR="005B5BC7" w:rsidRDefault="005B5BC7" w:rsidP="00FE2050">
      <w:pPr>
        <w:pStyle w:val="Bezmezer"/>
        <w:rPr>
          <w:sz w:val="2"/>
        </w:rPr>
      </w:pPr>
    </w:p>
    <w:p w14:paraId="585F0579" w14:textId="77777777" w:rsidR="00444769" w:rsidRDefault="00444769" w:rsidP="00FE2050">
      <w:pPr>
        <w:pStyle w:val="Bezmezer"/>
        <w:rPr>
          <w:sz w:val="2"/>
        </w:rPr>
      </w:pPr>
    </w:p>
    <w:p w14:paraId="551127BA" w14:textId="77777777" w:rsidR="00444769" w:rsidRDefault="00444769" w:rsidP="00FE2050">
      <w:pPr>
        <w:pStyle w:val="Bezmezer"/>
        <w:rPr>
          <w:sz w:val="2"/>
        </w:rPr>
      </w:pPr>
    </w:p>
    <w:p w14:paraId="11ABE14D" w14:textId="77777777" w:rsidR="00444769" w:rsidRDefault="00444769" w:rsidP="00FE2050">
      <w:pPr>
        <w:pStyle w:val="Bezmezer"/>
        <w:rPr>
          <w:sz w:val="2"/>
        </w:rPr>
      </w:pPr>
    </w:p>
    <w:p w14:paraId="3340FA77" w14:textId="77777777" w:rsidR="00444769" w:rsidRDefault="00444769" w:rsidP="00FE2050">
      <w:pPr>
        <w:pStyle w:val="Bezmezer"/>
        <w:rPr>
          <w:sz w:val="2"/>
        </w:rPr>
      </w:pPr>
    </w:p>
    <w:p w14:paraId="3B8C91D7" w14:textId="77777777" w:rsidR="00444769" w:rsidRDefault="00444769" w:rsidP="00FE2050">
      <w:pPr>
        <w:pStyle w:val="Bezmezer"/>
        <w:rPr>
          <w:sz w:val="2"/>
        </w:rPr>
      </w:pPr>
    </w:p>
    <w:p w14:paraId="5EEF04B6" w14:textId="77777777" w:rsidR="00444769" w:rsidRDefault="00444769" w:rsidP="00FE2050">
      <w:pPr>
        <w:pStyle w:val="Bezmezer"/>
        <w:rPr>
          <w:sz w:val="2"/>
        </w:rPr>
      </w:pPr>
    </w:p>
    <w:p w14:paraId="69D765D8" w14:textId="77777777" w:rsidR="00444769" w:rsidRDefault="00444769" w:rsidP="00FE2050">
      <w:pPr>
        <w:pStyle w:val="Bezmezer"/>
        <w:rPr>
          <w:sz w:val="2"/>
        </w:rPr>
      </w:pPr>
    </w:p>
    <w:p w14:paraId="304256CC" w14:textId="77777777" w:rsidR="00444769" w:rsidRDefault="00444769" w:rsidP="00FE2050">
      <w:pPr>
        <w:pStyle w:val="Bezmezer"/>
        <w:rPr>
          <w:sz w:val="2"/>
        </w:rPr>
      </w:pPr>
    </w:p>
    <w:p w14:paraId="7172B7B5" w14:textId="77777777" w:rsidR="00444769" w:rsidRDefault="00444769" w:rsidP="00FE2050">
      <w:pPr>
        <w:pStyle w:val="Bezmezer"/>
        <w:rPr>
          <w:sz w:val="2"/>
        </w:rPr>
      </w:pPr>
    </w:p>
    <w:p w14:paraId="39F6017A" w14:textId="77777777" w:rsidR="00444769" w:rsidRDefault="00444769" w:rsidP="00FE2050">
      <w:pPr>
        <w:pStyle w:val="Bezmezer"/>
        <w:rPr>
          <w:sz w:val="2"/>
        </w:rPr>
      </w:pPr>
    </w:p>
    <w:p w14:paraId="72EAC9BB" w14:textId="77777777" w:rsidR="00444769" w:rsidRDefault="00444769" w:rsidP="00FE2050">
      <w:pPr>
        <w:pStyle w:val="Bezmezer"/>
        <w:rPr>
          <w:sz w:val="2"/>
        </w:rPr>
      </w:pPr>
    </w:p>
    <w:p w14:paraId="143E960F" w14:textId="77777777" w:rsidR="00444769" w:rsidRDefault="00444769" w:rsidP="00FE2050">
      <w:pPr>
        <w:pStyle w:val="Bezmezer"/>
        <w:rPr>
          <w:sz w:val="2"/>
        </w:rPr>
      </w:pPr>
    </w:p>
    <w:p w14:paraId="2C0A1EA8" w14:textId="77777777" w:rsidR="00444769" w:rsidRDefault="00444769" w:rsidP="00FE2050">
      <w:pPr>
        <w:pStyle w:val="Bezmezer"/>
        <w:rPr>
          <w:sz w:val="2"/>
        </w:rPr>
      </w:pPr>
    </w:p>
    <w:p w14:paraId="0B6FD362" w14:textId="77777777" w:rsidR="00444769" w:rsidRDefault="00444769" w:rsidP="00FE2050">
      <w:pPr>
        <w:pStyle w:val="Bezmezer"/>
        <w:rPr>
          <w:sz w:val="2"/>
        </w:rPr>
      </w:pPr>
    </w:p>
    <w:p w14:paraId="7EA3EC44" w14:textId="77777777" w:rsidR="00444769" w:rsidRDefault="00444769" w:rsidP="00FE2050">
      <w:pPr>
        <w:pStyle w:val="Bezmezer"/>
        <w:rPr>
          <w:sz w:val="2"/>
        </w:rPr>
      </w:pPr>
    </w:p>
    <w:p w14:paraId="6AEBBA9E" w14:textId="77777777" w:rsidR="00444769" w:rsidRDefault="00444769" w:rsidP="00FE2050">
      <w:pPr>
        <w:pStyle w:val="Bezmezer"/>
        <w:rPr>
          <w:sz w:val="2"/>
        </w:rPr>
      </w:pPr>
    </w:p>
    <w:p w14:paraId="25DFFE7E" w14:textId="77777777" w:rsidR="00444769" w:rsidRDefault="00444769" w:rsidP="00FE2050">
      <w:pPr>
        <w:pStyle w:val="Bezmezer"/>
        <w:rPr>
          <w:sz w:val="2"/>
        </w:rPr>
      </w:pPr>
    </w:p>
    <w:p w14:paraId="4802BF05" w14:textId="77777777" w:rsidR="00444769" w:rsidRDefault="00444769" w:rsidP="00FE2050">
      <w:pPr>
        <w:pStyle w:val="Bezmezer"/>
        <w:rPr>
          <w:sz w:val="2"/>
        </w:rPr>
      </w:pPr>
    </w:p>
    <w:p w14:paraId="045F5D12" w14:textId="77777777" w:rsidR="00444769" w:rsidRDefault="00444769" w:rsidP="00FE2050">
      <w:pPr>
        <w:pStyle w:val="Bezmezer"/>
        <w:rPr>
          <w:sz w:val="2"/>
        </w:rPr>
      </w:pPr>
    </w:p>
    <w:p w14:paraId="73B6EE16" w14:textId="77777777" w:rsidR="00444769" w:rsidRDefault="00444769" w:rsidP="00FE2050">
      <w:pPr>
        <w:pStyle w:val="Bezmezer"/>
        <w:rPr>
          <w:sz w:val="2"/>
        </w:rPr>
      </w:pPr>
    </w:p>
    <w:p w14:paraId="53B61FE5" w14:textId="77777777" w:rsidR="00444769" w:rsidRDefault="00444769" w:rsidP="00FE2050">
      <w:pPr>
        <w:pStyle w:val="Bezmezer"/>
        <w:rPr>
          <w:sz w:val="2"/>
        </w:rPr>
      </w:pPr>
    </w:p>
    <w:p w14:paraId="678CCBB6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23F3F5B8" w14:textId="77777777" w:rsidTr="006C653F">
        <w:tc>
          <w:tcPr>
            <w:tcW w:w="10762" w:type="dxa"/>
            <w:shd w:val="clear" w:color="auto" w:fill="FFFFFF" w:themeFill="background1"/>
          </w:tcPr>
          <w:p w14:paraId="1F6FED6B" w14:textId="5F474583" w:rsidR="00D3435A" w:rsidRPr="00CB53DB" w:rsidRDefault="00936747" w:rsidP="00187049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 w:rsidR="00187049">
                  <w:rPr>
                    <w:sz w:val="20"/>
                  </w:rPr>
                  <w:t>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61265122" w14:textId="77777777" w:rsidR="00391A21" w:rsidRDefault="00391A21">
      <w:pPr>
        <w:rPr>
          <w:sz w:val="4"/>
        </w:rPr>
      </w:pPr>
    </w:p>
    <w:p w14:paraId="16037586" w14:textId="77777777" w:rsidR="00A22C09" w:rsidRDefault="00A22C09">
      <w:pPr>
        <w:rPr>
          <w:sz w:val="4"/>
        </w:rPr>
      </w:pPr>
    </w:p>
    <w:p w14:paraId="1DC045F0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187049" w14:paraId="423C70D0" w14:textId="77777777" w:rsidTr="00977403">
        <w:tc>
          <w:tcPr>
            <w:tcW w:w="846" w:type="dxa"/>
          </w:tcPr>
          <w:p w14:paraId="7447BAC3" w14:textId="77777777" w:rsidR="00187049" w:rsidRPr="00FE2050" w:rsidRDefault="00187049" w:rsidP="001870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208027231"/>
            <w:placeholder>
              <w:docPart w:val="250E5EE69F504715AF70076C5A5C1891"/>
            </w:placeholder>
          </w:sdtPr>
          <w:sdtContent>
            <w:tc>
              <w:tcPr>
                <w:tcW w:w="4536" w:type="dxa"/>
              </w:tcPr>
              <w:p w14:paraId="7ED4BBFA" w14:textId="2675646F" w:rsidR="00187049" w:rsidRPr="00CB53DB" w:rsidRDefault="00187049" w:rsidP="0018704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</w:t>
                </w:r>
              </w:p>
            </w:tc>
          </w:sdtContent>
        </w:sdt>
      </w:tr>
      <w:tr w:rsidR="00187049" w14:paraId="793570CE" w14:textId="77777777" w:rsidTr="00977403">
        <w:tc>
          <w:tcPr>
            <w:tcW w:w="846" w:type="dxa"/>
          </w:tcPr>
          <w:p w14:paraId="23C0B34E" w14:textId="77777777" w:rsidR="00187049" w:rsidRPr="00FE2050" w:rsidRDefault="00187049" w:rsidP="001870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2033847192"/>
            <w:placeholder>
              <w:docPart w:val="2BFD1F9068AE44A6A0B3525A0332427A"/>
            </w:placeholder>
          </w:sdtPr>
          <w:sdtContent>
            <w:tc>
              <w:tcPr>
                <w:tcW w:w="4536" w:type="dxa"/>
              </w:tcPr>
              <w:p w14:paraId="32AB85B6" w14:textId="11EACEB6" w:rsidR="00187049" w:rsidRPr="00CB53DB" w:rsidRDefault="00187049" w:rsidP="0018704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</w:t>
                </w:r>
              </w:p>
            </w:tc>
          </w:sdtContent>
        </w:sdt>
      </w:tr>
      <w:tr w:rsidR="00187049" w14:paraId="03CE37FC" w14:textId="77777777" w:rsidTr="00977403">
        <w:tc>
          <w:tcPr>
            <w:tcW w:w="846" w:type="dxa"/>
          </w:tcPr>
          <w:p w14:paraId="123578F0" w14:textId="77777777" w:rsidR="00187049" w:rsidRPr="00FE2050" w:rsidRDefault="00187049" w:rsidP="001870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985621573"/>
            <w:placeholder>
              <w:docPart w:val="2311DD2249594EFAB55A2334EFCEE354"/>
            </w:placeholder>
          </w:sdtPr>
          <w:sdtContent>
            <w:tc>
              <w:tcPr>
                <w:tcW w:w="4536" w:type="dxa"/>
              </w:tcPr>
              <w:p w14:paraId="286D4A75" w14:textId="330422CE" w:rsidR="00187049" w:rsidRPr="00CB53DB" w:rsidRDefault="00187049" w:rsidP="00187049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</w:t>
                </w:r>
              </w:p>
            </w:tc>
          </w:sdtContent>
        </w:sdt>
      </w:tr>
    </w:tbl>
    <w:p w14:paraId="19466AFB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3D82EE02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5E345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9AA2" w14:textId="77777777" w:rsidR="005E3453" w:rsidRDefault="005E3453" w:rsidP="00693CB3">
      <w:r>
        <w:separator/>
      </w:r>
    </w:p>
  </w:endnote>
  <w:endnote w:type="continuationSeparator" w:id="0">
    <w:p w14:paraId="01C9B975" w14:textId="77777777" w:rsidR="005E3453" w:rsidRDefault="005E3453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930E" w14:textId="77777777" w:rsidR="005E3453" w:rsidRDefault="005E3453" w:rsidP="00693CB3">
      <w:r>
        <w:separator/>
      </w:r>
    </w:p>
  </w:footnote>
  <w:footnote w:type="continuationSeparator" w:id="0">
    <w:p w14:paraId="66F3F025" w14:textId="77777777" w:rsidR="005E3453" w:rsidRDefault="005E3453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1B0E5244" w14:textId="77777777" w:rsidTr="00532264">
      <w:trPr>
        <w:trHeight w:val="567"/>
      </w:trPr>
      <w:tc>
        <w:tcPr>
          <w:tcW w:w="2835" w:type="dxa"/>
          <w:vMerge w:val="restart"/>
        </w:tcPr>
        <w:p w14:paraId="27D054D0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42CE914D" wp14:editId="09A91490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7E52705F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3BADF149" w14:textId="77777777" w:rsidR="00C77514" w:rsidRPr="003A4CE9" w:rsidRDefault="00936747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240188</w:t>
              </w:r>
            </w:sdtContent>
          </w:sdt>
        </w:p>
      </w:tc>
    </w:tr>
    <w:tr w:rsidR="007942F2" w14:paraId="72F66FB6" w14:textId="77777777" w:rsidTr="00532264">
      <w:trPr>
        <w:trHeight w:val="283"/>
      </w:trPr>
      <w:tc>
        <w:tcPr>
          <w:tcW w:w="2835" w:type="dxa"/>
          <w:vMerge/>
        </w:tcPr>
        <w:p w14:paraId="0F76BEE4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5985EF8B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0243829D" w14:textId="5C85BE78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93674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93674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73289F8A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87049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44769"/>
    <w:rsid w:val="00472D93"/>
    <w:rsid w:val="004A2E74"/>
    <w:rsid w:val="004A7A87"/>
    <w:rsid w:val="00520AA6"/>
    <w:rsid w:val="00532264"/>
    <w:rsid w:val="00557D94"/>
    <w:rsid w:val="00596C45"/>
    <w:rsid w:val="005B5BC7"/>
    <w:rsid w:val="005E3453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36747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D018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7D9F36887D476EBBBBBA037A3FA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2705D-9220-4EA7-9DBD-9AD5A1F100ED}"/>
      </w:docPartPr>
      <w:docPartBody>
        <w:p w:rsidR="009A05C3" w:rsidRDefault="0051556B" w:rsidP="0051556B">
          <w:pPr>
            <w:pStyle w:val="B17D9F36887D476EBBBBBA037A3FA1A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C5EBB814C349AD9BCBC8C7C99D8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F1C32-B7A9-47FD-A80C-AC5A78693431}"/>
      </w:docPartPr>
      <w:docPartBody>
        <w:p w:rsidR="00000000" w:rsidRDefault="0047547E" w:rsidP="0047547E">
          <w:pPr>
            <w:pStyle w:val="75C5EBB814C349AD9BCBC8C7C99D8DA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AD9266E191416D9222B31FC36E2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87E57-75B6-44C9-93C5-C9586C4991A4}"/>
      </w:docPartPr>
      <w:docPartBody>
        <w:p w:rsidR="00000000" w:rsidRDefault="0047547E" w:rsidP="0047547E">
          <w:pPr>
            <w:pStyle w:val="23AD9266E191416D9222B31FC36E231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2C9A2529004C85994E2581DE64E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A71FC-5ED7-4F4E-A477-86B21FD02509}"/>
      </w:docPartPr>
      <w:docPartBody>
        <w:p w:rsidR="00000000" w:rsidRDefault="0047547E" w:rsidP="0047547E">
          <w:pPr>
            <w:pStyle w:val="ED2C9A2529004C85994E2581DE64E29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0E5EE69F504715AF70076C5A5C1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2DF5A-D6F1-4340-A181-3B4C640A4399}"/>
      </w:docPartPr>
      <w:docPartBody>
        <w:p w:rsidR="00000000" w:rsidRDefault="0047547E" w:rsidP="0047547E">
          <w:pPr>
            <w:pStyle w:val="250E5EE69F504715AF70076C5A5C189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FD1F9068AE44A6A0B3525A03324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66D58-EC83-4400-BB31-5D333EE893FA}"/>
      </w:docPartPr>
      <w:docPartBody>
        <w:p w:rsidR="00000000" w:rsidRDefault="0047547E" w:rsidP="0047547E">
          <w:pPr>
            <w:pStyle w:val="2BFD1F9068AE44A6A0B3525A0332427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11DD2249594EFAB55A2334EFCEE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B2F97-487F-4305-B7C8-0A9FE66709F2}"/>
      </w:docPartPr>
      <w:docPartBody>
        <w:p w:rsidR="00000000" w:rsidRDefault="0047547E" w:rsidP="0047547E">
          <w:pPr>
            <w:pStyle w:val="2311DD2249594EFAB55A2334EFCEE35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7547E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46D1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547E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75C5EBB814C349AD9BCBC8C7C99D8DA0">
    <w:name w:val="75C5EBB814C349AD9BCBC8C7C99D8DA0"/>
    <w:rsid w:val="0047547E"/>
  </w:style>
  <w:style w:type="paragraph" w:customStyle="1" w:styleId="23AD9266E191416D9222B31FC36E231F">
    <w:name w:val="23AD9266E191416D9222B31FC36E231F"/>
    <w:rsid w:val="0047547E"/>
  </w:style>
  <w:style w:type="paragraph" w:customStyle="1" w:styleId="ED2C9A2529004C85994E2581DE64E29D">
    <w:name w:val="ED2C9A2529004C85994E2581DE64E29D"/>
    <w:rsid w:val="0047547E"/>
  </w:style>
  <w:style w:type="paragraph" w:customStyle="1" w:styleId="250E5EE69F504715AF70076C5A5C1891">
    <w:name w:val="250E5EE69F504715AF70076C5A5C1891"/>
    <w:rsid w:val="0047547E"/>
  </w:style>
  <w:style w:type="paragraph" w:customStyle="1" w:styleId="2BFD1F9068AE44A6A0B3525A0332427A">
    <w:name w:val="2BFD1F9068AE44A6A0B3525A0332427A"/>
    <w:rsid w:val="0047547E"/>
  </w:style>
  <w:style w:type="paragraph" w:customStyle="1" w:styleId="2311DD2249594EFAB55A2334EFCEE354">
    <w:name w:val="2311DD2249594EFAB55A2334EFCEE354"/>
    <w:rsid w:val="00475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3</cp:revision>
  <cp:lastPrinted>2022-07-27T10:39:00Z</cp:lastPrinted>
  <dcterms:created xsi:type="dcterms:W3CDTF">2024-04-17T05:21:00Z</dcterms:created>
  <dcterms:modified xsi:type="dcterms:W3CDTF">2024-04-17T05:22:00Z</dcterms:modified>
</cp:coreProperties>
</file>