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4D" w:rsidRDefault="00DB3601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1D1A4D" w:rsidRDefault="00DB3601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7211100034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D1A4D" w:rsidRDefault="00DB3601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D1A4D" w:rsidRDefault="00DB3601">
      <w:pPr>
        <w:pStyle w:val="Zkladntext"/>
        <w:spacing w:before="265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D1A4D" w:rsidRDefault="001D1A4D">
      <w:pPr>
        <w:pStyle w:val="Zkladntext"/>
        <w:rPr>
          <w:sz w:val="26"/>
        </w:rPr>
      </w:pPr>
    </w:p>
    <w:p w:rsidR="001D1A4D" w:rsidRDefault="00DB3601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D1A4D" w:rsidRDefault="00DB360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D1A4D" w:rsidRDefault="00DB3601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D1A4D" w:rsidRDefault="00DB3601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1D1A4D" w:rsidRDefault="00DB3601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D1A4D" w:rsidRDefault="001D1A4D">
      <w:pPr>
        <w:pStyle w:val="Zkladntext"/>
        <w:spacing w:before="1"/>
      </w:pPr>
    </w:p>
    <w:p w:rsidR="001D1A4D" w:rsidRDefault="00DB3601">
      <w:pPr>
        <w:pStyle w:val="Zkladntext"/>
        <w:ind w:left="102"/>
      </w:pPr>
      <w:r>
        <w:rPr>
          <w:w w:val="99"/>
        </w:rPr>
        <w:t>a</w:t>
      </w:r>
    </w:p>
    <w:p w:rsidR="001D1A4D" w:rsidRDefault="001D1A4D">
      <w:pPr>
        <w:pStyle w:val="Zkladntext"/>
      </w:pPr>
    </w:p>
    <w:p w:rsidR="001D1A4D" w:rsidRDefault="00DB3601">
      <w:pPr>
        <w:pStyle w:val="Nadpis1"/>
        <w:spacing w:line="265" w:lineRule="exact"/>
      </w:pPr>
      <w:r>
        <w:t>AGRO PV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s.r.o.</w:t>
      </w:r>
    </w:p>
    <w:p w:rsidR="001D1A4D" w:rsidRDefault="00DB3601">
      <w:pPr>
        <w:pStyle w:val="Zkladntext"/>
        <w:ind w:left="102"/>
      </w:pPr>
      <w:r>
        <w:t>obchodní</w:t>
      </w:r>
      <w:r>
        <w:rPr>
          <w:spacing w:val="27"/>
        </w:rPr>
        <w:t xml:space="preserve"> </w:t>
      </w:r>
      <w:r>
        <w:t>společnost</w:t>
      </w:r>
      <w:r>
        <w:rPr>
          <w:spacing w:val="27"/>
        </w:rPr>
        <w:t xml:space="preserve"> </w:t>
      </w:r>
      <w:r>
        <w:t>zapsaná</w:t>
      </w:r>
      <w:r>
        <w:rPr>
          <w:spacing w:val="27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obchodním</w:t>
      </w:r>
      <w:r>
        <w:rPr>
          <w:spacing w:val="26"/>
        </w:rPr>
        <w:t xml:space="preserve"> </w:t>
      </w:r>
      <w:r>
        <w:t>rejstříku</w:t>
      </w:r>
      <w:r>
        <w:rPr>
          <w:spacing w:val="31"/>
        </w:rPr>
        <w:t xml:space="preserve"> </w:t>
      </w:r>
      <w:r>
        <w:t>vedeném</w:t>
      </w:r>
      <w:r>
        <w:rPr>
          <w:spacing w:val="26"/>
        </w:rPr>
        <w:t xml:space="preserve"> </w:t>
      </w:r>
      <w:r>
        <w:t>Krajským</w:t>
      </w:r>
      <w:r>
        <w:rPr>
          <w:spacing w:val="27"/>
        </w:rPr>
        <w:t xml:space="preserve"> </w:t>
      </w:r>
      <w:r>
        <w:t>soudem</w:t>
      </w:r>
      <w:r>
        <w:rPr>
          <w:spacing w:val="27"/>
        </w:rPr>
        <w:t xml:space="preserve"> </w:t>
      </w:r>
      <w:r>
        <w:t>v Brně,</w:t>
      </w:r>
      <w:r>
        <w:rPr>
          <w:spacing w:val="28"/>
        </w:rPr>
        <w:t xml:space="preserve"> </w:t>
      </w:r>
      <w:r>
        <w:t>oddíl</w:t>
      </w:r>
      <w:r>
        <w:rPr>
          <w:spacing w:val="27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120979</w:t>
      </w:r>
    </w:p>
    <w:p w:rsidR="001D1A4D" w:rsidRDefault="00DB3601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1D1A4D" w:rsidRDefault="00DB3601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09797262</w:t>
      </w:r>
    </w:p>
    <w:p w:rsidR="001D1A4D" w:rsidRDefault="00DB3601">
      <w:pPr>
        <w:pStyle w:val="Zkladntext"/>
        <w:tabs>
          <w:tab w:val="left" w:pos="2982"/>
        </w:tabs>
        <w:ind w:left="102" w:right="376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F r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 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1D1A4D" w:rsidRDefault="001D1A4D">
      <w:pPr>
        <w:pStyle w:val="Zkladntext"/>
        <w:rPr>
          <w:sz w:val="26"/>
        </w:rPr>
      </w:pPr>
    </w:p>
    <w:p w:rsidR="001D1A4D" w:rsidRDefault="00DB3601">
      <w:pPr>
        <w:pStyle w:val="Zkladntext"/>
        <w:spacing w:before="185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7211100034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30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7"/>
        </w:rPr>
        <w:t xml:space="preserve"> </w:t>
      </w:r>
      <w:r>
        <w:t>prostředí</w:t>
      </w:r>
      <w:r>
        <w:rPr>
          <w:spacing w:val="7"/>
        </w:rPr>
        <w:t xml:space="preserve"> </w:t>
      </w:r>
      <w:r>
        <w:t>České</w:t>
      </w:r>
      <w:r>
        <w:rPr>
          <w:spacing w:val="6"/>
        </w:rPr>
        <w:t xml:space="preserve"> </w:t>
      </w:r>
      <w:r>
        <w:t>republiky</w:t>
      </w:r>
      <w:r>
        <w:rPr>
          <w:spacing w:val="6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13.</w:t>
      </w:r>
      <w:r>
        <w:rPr>
          <w:spacing w:val="7"/>
        </w:rPr>
        <w:t xml:space="preserve"> </w:t>
      </w:r>
      <w:r>
        <w:t>9.</w:t>
      </w:r>
      <w:r>
        <w:rPr>
          <w:spacing w:val="6"/>
        </w:rPr>
        <w:t xml:space="preserve"> </w:t>
      </w:r>
      <w:r>
        <w:t>2022,</w:t>
      </w:r>
      <w:r>
        <w:rPr>
          <w:spacing w:val="7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znění</w:t>
      </w:r>
      <w:r>
        <w:rPr>
          <w:spacing w:val="7"/>
        </w:rPr>
        <w:t xml:space="preserve"> </w:t>
      </w:r>
      <w:r>
        <w:t>dodatku</w:t>
      </w:r>
      <w:r>
        <w:rPr>
          <w:spacing w:val="6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dne</w:t>
      </w:r>
      <w:r>
        <w:rPr>
          <w:spacing w:val="8"/>
        </w:rPr>
        <w:t xml:space="preserve"> </w:t>
      </w:r>
      <w:r>
        <w:t>20.</w:t>
      </w:r>
      <w:r>
        <w:rPr>
          <w:spacing w:val="8"/>
        </w:rPr>
        <w:t xml:space="preserve"> </w:t>
      </w:r>
      <w:r>
        <w:t>3.</w:t>
      </w:r>
      <w:r>
        <w:rPr>
          <w:spacing w:val="7"/>
        </w:rPr>
        <w:t xml:space="preserve"> </w:t>
      </w:r>
      <w:r>
        <w:t>2024</w:t>
      </w:r>
      <w:r>
        <w:rPr>
          <w:spacing w:val="14"/>
        </w:rPr>
        <w:t xml:space="preserve"> </w:t>
      </w:r>
      <w:r>
        <w:t>(dále</w:t>
      </w:r>
      <w:r>
        <w:rPr>
          <w:spacing w:val="6"/>
        </w:rPr>
        <w:t xml:space="preserve"> </w:t>
      </w:r>
      <w:r>
        <w:t>jen</w:t>
      </w:r>
    </w:p>
    <w:p w:rsidR="001D1A4D" w:rsidRDefault="00DB3601">
      <w:pPr>
        <w:pStyle w:val="Zkladntext"/>
        <w:spacing w:before="2"/>
        <w:ind w:left="102"/>
      </w:pPr>
      <w:r>
        <w:t>„Smlouva“):</w:t>
      </w:r>
    </w:p>
    <w:p w:rsidR="001D1A4D" w:rsidRDefault="001D1A4D">
      <w:pPr>
        <w:pStyle w:val="Zkladntext"/>
        <w:rPr>
          <w:sz w:val="26"/>
        </w:rPr>
      </w:pPr>
    </w:p>
    <w:p w:rsidR="001D1A4D" w:rsidRDefault="001D1A4D">
      <w:pPr>
        <w:pStyle w:val="Zkladntext"/>
        <w:spacing w:before="12"/>
        <w:rPr>
          <w:sz w:val="33"/>
        </w:rPr>
      </w:pPr>
    </w:p>
    <w:p w:rsidR="001D1A4D" w:rsidRDefault="00DB3601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zní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1D1A4D" w:rsidRDefault="001D1A4D">
      <w:pPr>
        <w:pStyle w:val="Zkladntext"/>
        <w:spacing w:before="1"/>
      </w:pPr>
    </w:p>
    <w:p w:rsidR="001D1A4D" w:rsidRDefault="00DB3601">
      <w:pPr>
        <w:pStyle w:val="Zkladntext"/>
        <w:ind w:left="447" w:right="59"/>
      </w:pPr>
      <w:r>
        <w:t>„2)</w:t>
      </w:r>
      <w:r>
        <w:rPr>
          <w:spacing w:val="38"/>
        </w:rPr>
        <w:t xml:space="preserve"> </w:t>
      </w:r>
      <w:r>
        <w:t>Základ</w:t>
      </w:r>
      <w:r>
        <w:rPr>
          <w:spacing w:val="38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odpovídá</w:t>
      </w:r>
      <w:r>
        <w:rPr>
          <w:spacing w:val="37"/>
        </w:rPr>
        <w:t xml:space="preserve"> </w:t>
      </w:r>
      <w:r>
        <w:t>způsobilým</w:t>
      </w:r>
      <w:r>
        <w:rPr>
          <w:spacing w:val="37"/>
        </w:rPr>
        <w:t xml:space="preserve"> </w:t>
      </w:r>
      <w:r>
        <w:t>výdajům</w:t>
      </w:r>
      <w:r>
        <w:rPr>
          <w:spacing w:val="36"/>
        </w:rPr>
        <w:t xml:space="preserve"> </w:t>
      </w:r>
      <w:r>
        <w:t>stanoveným</w:t>
      </w:r>
      <w:r>
        <w:rPr>
          <w:spacing w:val="46"/>
        </w:rPr>
        <w:t xml:space="preserve"> </w:t>
      </w:r>
      <w:r>
        <w:t>Fondem</w:t>
      </w:r>
      <w:r>
        <w:rPr>
          <w:spacing w:val="37"/>
        </w:rPr>
        <w:t xml:space="preserve"> </w:t>
      </w:r>
      <w:r>
        <w:t>dle</w:t>
      </w:r>
      <w:r>
        <w:rPr>
          <w:spacing w:val="37"/>
        </w:rPr>
        <w:t xml:space="preserve"> </w:t>
      </w:r>
      <w:r>
        <w:t>žádosti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jejích příloh a</w:t>
      </w:r>
      <w:r>
        <w:rPr>
          <w:spacing w:val="2"/>
        </w:rPr>
        <w:t xml:space="preserve"> </w:t>
      </w:r>
      <w:r>
        <w:t>činí 16</w:t>
      </w:r>
      <w:r>
        <w:rPr>
          <w:spacing w:val="1"/>
        </w:rPr>
        <w:t xml:space="preserve"> </w:t>
      </w:r>
      <w:r>
        <w:t>177</w:t>
      </w:r>
      <w:r>
        <w:rPr>
          <w:spacing w:val="1"/>
        </w:rPr>
        <w:t xml:space="preserve"> </w:t>
      </w:r>
      <w:r>
        <w:t>465,92</w:t>
      </w:r>
      <w:r>
        <w:rPr>
          <w:spacing w:val="1"/>
        </w:rPr>
        <w:t xml:space="preserve"> </w:t>
      </w:r>
      <w:r>
        <w:t>Kč.</w:t>
      </w:r>
    </w:p>
    <w:p w:rsidR="001D1A4D" w:rsidRDefault="00DB3601">
      <w:pPr>
        <w:pStyle w:val="Zkladntext"/>
        <w:spacing w:before="123" w:line="237" w:lineRule="auto"/>
        <w:ind w:left="447"/>
      </w:pPr>
      <w:r>
        <w:t>3)</w:t>
      </w:r>
      <w:r>
        <w:rPr>
          <w:spacing w:val="4"/>
        </w:rPr>
        <w:t xml:space="preserve"> </w:t>
      </w:r>
      <w:r>
        <w:t>Podpora</w:t>
      </w:r>
      <w:r>
        <w:rPr>
          <w:spacing w:val="6"/>
        </w:rPr>
        <w:t xml:space="preserve"> </w:t>
      </w:r>
      <w:r>
        <w:t>představuje</w:t>
      </w:r>
      <w:r>
        <w:rPr>
          <w:spacing w:val="6"/>
        </w:rPr>
        <w:t xml:space="preserve"> </w:t>
      </w:r>
      <w:r>
        <w:t>39,15</w:t>
      </w:r>
      <w:r>
        <w:rPr>
          <w:spacing w:val="8"/>
        </w:rPr>
        <w:t xml:space="preserve"> </w:t>
      </w:r>
      <w:r>
        <w:t>%</w:t>
      </w:r>
      <w:r>
        <w:rPr>
          <w:spacing w:val="4"/>
        </w:rPr>
        <w:t xml:space="preserve"> </w:t>
      </w:r>
      <w:r>
        <w:t>základu</w:t>
      </w:r>
      <w:r>
        <w:rPr>
          <w:spacing w:val="7"/>
        </w:rPr>
        <w:t xml:space="preserve"> </w:t>
      </w:r>
      <w:r>
        <w:t>pro</w:t>
      </w:r>
      <w:r>
        <w:rPr>
          <w:spacing w:val="8"/>
        </w:rPr>
        <w:t xml:space="preserve"> </w:t>
      </w:r>
      <w:r>
        <w:t>stanovení</w:t>
      </w:r>
      <w:r>
        <w:rPr>
          <w:spacing w:val="6"/>
        </w:rPr>
        <w:t xml:space="preserve"> </w:t>
      </w:r>
      <w:r>
        <w:t>podpory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nesmí</w:t>
      </w:r>
      <w:r>
        <w:rPr>
          <w:spacing w:val="6"/>
        </w:rPr>
        <w:t xml:space="preserve"> </w:t>
      </w:r>
      <w:r>
        <w:t>přesáhnout</w:t>
      </w:r>
      <w:r>
        <w:rPr>
          <w:spacing w:val="4"/>
        </w:rPr>
        <w:t xml:space="preserve"> </w:t>
      </w:r>
      <w:r>
        <w:t>50</w:t>
      </w:r>
      <w:r>
        <w:rPr>
          <w:spacing w:val="8"/>
        </w:rPr>
        <w:t xml:space="preserve"> </w:t>
      </w:r>
      <w:r>
        <w:t>%</w:t>
      </w:r>
      <w:r>
        <w:rPr>
          <w:spacing w:val="1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celkových</w:t>
      </w:r>
      <w:r>
        <w:rPr>
          <w:spacing w:val="-51"/>
        </w:rPr>
        <w:t xml:space="preserve"> </w:t>
      </w:r>
      <w:r>
        <w:t>výdajů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projekt.“.</w:t>
      </w:r>
    </w:p>
    <w:p w:rsidR="001D1A4D" w:rsidRDefault="001D1A4D">
      <w:pPr>
        <w:pStyle w:val="Zkladntext"/>
        <w:spacing w:before="2"/>
      </w:pPr>
    </w:p>
    <w:p w:rsidR="001D1A4D" w:rsidRDefault="00DB3601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ind w:left="526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D1A4D" w:rsidRDefault="001D1A4D">
      <w:pPr>
        <w:pStyle w:val="Zkladntext"/>
        <w:spacing w:before="1"/>
      </w:pPr>
    </w:p>
    <w:p w:rsidR="001D1A4D" w:rsidRDefault="00DB3601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D1A4D" w:rsidRDefault="001D1A4D">
      <w:pPr>
        <w:jc w:val="both"/>
        <w:rPr>
          <w:sz w:val="20"/>
        </w:rPr>
        <w:sectPr w:rsidR="001D1A4D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1D1A4D" w:rsidRDefault="001D1A4D">
      <w:pPr>
        <w:pStyle w:val="Zkladntext"/>
      </w:pPr>
    </w:p>
    <w:p w:rsidR="001D1A4D" w:rsidRDefault="001D1A4D">
      <w:pPr>
        <w:pStyle w:val="Zkladntext"/>
      </w:pPr>
    </w:p>
    <w:p w:rsidR="001D1A4D" w:rsidRDefault="001D1A4D">
      <w:pPr>
        <w:pStyle w:val="Zkladntext"/>
        <w:spacing w:before="1"/>
        <w:rPr>
          <w:sz w:val="25"/>
        </w:rPr>
      </w:pPr>
    </w:p>
    <w:p w:rsidR="001D1A4D" w:rsidRDefault="00DB3601">
      <w:pPr>
        <w:pStyle w:val="Odstavecseseznamem"/>
        <w:numPr>
          <w:ilvl w:val="0"/>
          <w:numId w:val="1"/>
        </w:numPr>
        <w:tabs>
          <w:tab w:val="left" w:pos="530"/>
        </w:tabs>
        <w:spacing w:before="100"/>
        <w:ind w:right="111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</w:t>
      </w:r>
      <w:r>
        <w:rPr>
          <w:sz w:val="20"/>
        </w:rPr>
        <w:t>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D1A4D" w:rsidRDefault="001D1A4D">
      <w:pPr>
        <w:pStyle w:val="Zkladntext"/>
        <w:rPr>
          <w:sz w:val="26"/>
        </w:rPr>
      </w:pPr>
    </w:p>
    <w:p w:rsidR="001D1A4D" w:rsidRDefault="001D1A4D">
      <w:pPr>
        <w:pStyle w:val="Zkladntext"/>
        <w:rPr>
          <w:sz w:val="26"/>
        </w:rPr>
      </w:pPr>
    </w:p>
    <w:p w:rsidR="001D1A4D" w:rsidRDefault="001D1A4D">
      <w:pPr>
        <w:pStyle w:val="Zkladntext"/>
        <w:spacing w:before="11"/>
        <w:rPr>
          <w:sz w:val="27"/>
        </w:rPr>
      </w:pPr>
    </w:p>
    <w:p w:rsidR="001D1A4D" w:rsidRDefault="00DB3601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1D1A4D" w:rsidRDefault="001D1A4D">
      <w:pPr>
        <w:pStyle w:val="Zkladntext"/>
        <w:spacing w:before="1"/>
      </w:pPr>
    </w:p>
    <w:p w:rsidR="001D1A4D" w:rsidRDefault="00DB3601">
      <w:pPr>
        <w:pStyle w:val="Zkladntext"/>
        <w:ind w:left="102"/>
      </w:pPr>
      <w:r>
        <w:t>dne:</w:t>
      </w:r>
    </w:p>
    <w:p w:rsidR="001D1A4D" w:rsidRDefault="001D1A4D">
      <w:pPr>
        <w:pStyle w:val="Zkladntext"/>
        <w:rPr>
          <w:sz w:val="26"/>
        </w:rPr>
      </w:pPr>
    </w:p>
    <w:p w:rsidR="001D1A4D" w:rsidRDefault="001D1A4D">
      <w:pPr>
        <w:pStyle w:val="Zkladntext"/>
        <w:rPr>
          <w:sz w:val="26"/>
        </w:rPr>
      </w:pPr>
    </w:p>
    <w:p w:rsidR="001D1A4D" w:rsidRDefault="001D1A4D">
      <w:pPr>
        <w:pStyle w:val="Zkladntext"/>
        <w:rPr>
          <w:sz w:val="28"/>
        </w:rPr>
      </w:pPr>
    </w:p>
    <w:p w:rsidR="001D1A4D" w:rsidRDefault="00DB360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D1A4D" w:rsidRDefault="00DB3601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D1A4D">
      <w:pgSz w:w="12240" w:h="15840"/>
      <w:pgMar w:top="150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01" w:rsidRDefault="00DB3601">
      <w:r>
        <w:separator/>
      </w:r>
    </w:p>
  </w:endnote>
  <w:endnote w:type="continuationSeparator" w:id="0">
    <w:p w:rsidR="00DB3601" w:rsidRDefault="00DB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4D" w:rsidRDefault="002B6DC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A4D" w:rsidRDefault="00DB360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DC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1D1A4D" w:rsidRDefault="00DB360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6DC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01" w:rsidRDefault="00DB3601">
      <w:r>
        <w:separator/>
      </w:r>
    </w:p>
  </w:footnote>
  <w:footnote w:type="continuationSeparator" w:id="0">
    <w:p w:rsidR="00DB3601" w:rsidRDefault="00DB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2EF4"/>
    <w:multiLevelType w:val="hybridMultilevel"/>
    <w:tmpl w:val="ECDA03AC"/>
    <w:lvl w:ilvl="0" w:tplc="54EC60C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261904">
      <w:numFmt w:val="bullet"/>
      <w:lvlText w:val="•"/>
      <w:lvlJc w:val="left"/>
      <w:pPr>
        <w:ind w:left="520" w:hanging="428"/>
      </w:pPr>
      <w:rPr>
        <w:rFonts w:hint="default"/>
        <w:lang w:val="cs-CZ" w:eastAsia="en-US" w:bidi="ar-SA"/>
      </w:rPr>
    </w:lvl>
    <w:lvl w:ilvl="2" w:tplc="2F5EAE9E">
      <w:numFmt w:val="bullet"/>
      <w:lvlText w:val="•"/>
      <w:lvlJc w:val="left"/>
      <w:pPr>
        <w:ind w:left="1531" w:hanging="428"/>
      </w:pPr>
      <w:rPr>
        <w:rFonts w:hint="default"/>
        <w:lang w:val="cs-CZ" w:eastAsia="en-US" w:bidi="ar-SA"/>
      </w:rPr>
    </w:lvl>
    <w:lvl w:ilvl="3" w:tplc="9208E73A">
      <w:numFmt w:val="bullet"/>
      <w:lvlText w:val="•"/>
      <w:lvlJc w:val="left"/>
      <w:pPr>
        <w:ind w:left="2542" w:hanging="428"/>
      </w:pPr>
      <w:rPr>
        <w:rFonts w:hint="default"/>
        <w:lang w:val="cs-CZ" w:eastAsia="en-US" w:bidi="ar-SA"/>
      </w:rPr>
    </w:lvl>
    <w:lvl w:ilvl="4" w:tplc="1C68343A">
      <w:numFmt w:val="bullet"/>
      <w:lvlText w:val="•"/>
      <w:lvlJc w:val="left"/>
      <w:pPr>
        <w:ind w:left="3553" w:hanging="428"/>
      </w:pPr>
      <w:rPr>
        <w:rFonts w:hint="default"/>
        <w:lang w:val="cs-CZ" w:eastAsia="en-US" w:bidi="ar-SA"/>
      </w:rPr>
    </w:lvl>
    <w:lvl w:ilvl="5" w:tplc="DC44AA4A"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6" w:tplc="721ACD7E">
      <w:numFmt w:val="bullet"/>
      <w:lvlText w:val="•"/>
      <w:lvlJc w:val="left"/>
      <w:pPr>
        <w:ind w:left="5575" w:hanging="428"/>
      </w:pPr>
      <w:rPr>
        <w:rFonts w:hint="default"/>
        <w:lang w:val="cs-CZ" w:eastAsia="en-US" w:bidi="ar-SA"/>
      </w:rPr>
    </w:lvl>
    <w:lvl w:ilvl="7" w:tplc="E0CA4E80">
      <w:numFmt w:val="bullet"/>
      <w:lvlText w:val="•"/>
      <w:lvlJc w:val="left"/>
      <w:pPr>
        <w:ind w:left="6586" w:hanging="428"/>
      </w:pPr>
      <w:rPr>
        <w:rFonts w:hint="default"/>
        <w:lang w:val="cs-CZ" w:eastAsia="en-US" w:bidi="ar-SA"/>
      </w:rPr>
    </w:lvl>
    <w:lvl w:ilvl="8" w:tplc="D31A15B8">
      <w:numFmt w:val="bullet"/>
      <w:lvlText w:val="•"/>
      <w:lvlJc w:val="left"/>
      <w:pPr>
        <w:ind w:left="7597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4D"/>
    <w:rsid w:val="001D1A4D"/>
    <w:rsid w:val="002B6DC7"/>
    <w:rsid w:val="00D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A36E9-6C75-4C99-A28E-419BFBDD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2024-04-16T11:16:00Z</dcterms:created>
  <dcterms:modified xsi:type="dcterms:W3CDTF">2024-04-16T11:16:00Z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