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861"/>
        <w:gridCol w:w="108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BA5745">
        <w:trPr>
          <w:cantSplit/>
        </w:trPr>
        <w:tc>
          <w:tcPr>
            <w:tcW w:w="215" w:type="dxa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70881413</w:t>
            </w:r>
          </w:p>
        </w:tc>
        <w:tc>
          <w:tcPr>
            <w:tcW w:w="539" w:type="dxa"/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A5745">
        <w:trPr>
          <w:cantSplit/>
        </w:trPr>
        <w:tc>
          <w:tcPr>
            <w:tcW w:w="215" w:type="dxa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3"/>
          </w:tcPr>
          <w:p w:rsidR="00BA5745" w:rsidRDefault="00BA5745"/>
        </w:tc>
        <w:tc>
          <w:tcPr>
            <w:tcW w:w="323" w:type="dxa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Základní škola Jihlava, Kollárova 30, příspěvková organizace</w:t>
            </w:r>
          </w:p>
        </w:tc>
      </w:tr>
      <w:tr w:rsidR="00BA5745">
        <w:trPr>
          <w:cantSplit/>
        </w:trPr>
        <w:tc>
          <w:tcPr>
            <w:tcW w:w="1830" w:type="dxa"/>
            <w:gridSpan w:val="5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Kollárova 2713/30</w:t>
            </w:r>
          </w:p>
        </w:tc>
        <w:tc>
          <w:tcPr>
            <w:tcW w:w="4847" w:type="dxa"/>
            <w:gridSpan w:val="5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A5745">
        <w:trPr>
          <w:cantSplit/>
        </w:trPr>
        <w:tc>
          <w:tcPr>
            <w:tcW w:w="1830" w:type="dxa"/>
            <w:gridSpan w:val="5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586  01</w:t>
            </w:r>
            <w:proofErr w:type="gramEnd"/>
            <w:r>
              <w:rPr>
                <w:rFonts w:ascii="Arial" w:hAnsi="Arial"/>
                <w:sz w:val="17"/>
              </w:rPr>
              <w:t xml:space="preserve">  Jihlava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48108375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A5745">
        <w:trPr>
          <w:cantSplit/>
        </w:trPr>
        <w:tc>
          <w:tcPr>
            <w:tcW w:w="1830" w:type="dxa"/>
            <w:gridSpan w:val="5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AV MEDIA, </w:t>
            </w:r>
            <w:proofErr w:type="spellStart"/>
            <w:proofErr w:type="gramStart"/>
            <w:r>
              <w:rPr>
                <w:rFonts w:ascii="Arial" w:hAnsi="Arial"/>
                <w:b/>
                <w:sz w:val="21"/>
              </w:rPr>
              <w:t>a.s</w:t>
            </w:r>
            <w:proofErr w:type="spellEnd"/>
            <w:proofErr w:type="gramEnd"/>
          </w:p>
        </w:tc>
      </w:tr>
      <w:tr w:rsidR="00BA5745">
        <w:trPr>
          <w:cantSplit/>
        </w:trPr>
        <w:tc>
          <w:tcPr>
            <w:tcW w:w="215" w:type="dxa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spořitelna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A5745">
        <w:trPr>
          <w:cantSplit/>
        </w:trPr>
        <w:tc>
          <w:tcPr>
            <w:tcW w:w="215" w:type="dxa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1466078349/0800</w:t>
            </w:r>
          </w:p>
        </w:tc>
        <w:tc>
          <w:tcPr>
            <w:tcW w:w="538" w:type="dxa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Pražská 1335/63</w:t>
            </w:r>
          </w:p>
        </w:tc>
      </w:tr>
      <w:tr w:rsidR="00BA5745">
        <w:trPr>
          <w:cantSplit/>
        </w:trPr>
        <w:tc>
          <w:tcPr>
            <w:tcW w:w="1830" w:type="dxa"/>
            <w:gridSpan w:val="5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A5745">
        <w:trPr>
          <w:cantSplit/>
        </w:trPr>
        <w:tc>
          <w:tcPr>
            <w:tcW w:w="1830" w:type="dxa"/>
            <w:gridSpan w:val="5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102  00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Praha </w:t>
            </w:r>
            <w:r w:rsidR="00A2516A">
              <w:rPr>
                <w:rFonts w:ascii="Arial" w:hAnsi="Arial"/>
                <w:b/>
                <w:sz w:val="21"/>
              </w:rPr>
              <w:t>10</w:t>
            </w:r>
            <w:bookmarkStart w:id="0" w:name="_GoBack"/>
            <w:bookmarkEnd w:id="0"/>
          </w:p>
        </w:tc>
      </w:tr>
      <w:tr w:rsidR="00BA5745">
        <w:trPr>
          <w:cantSplit/>
        </w:trPr>
        <w:tc>
          <w:tcPr>
            <w:tcW w:w="5276" w:type="dxa"/>
            <w:gridSpan w:val="11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BA5745">
        <w:trPr>
          <w:cantSplit/>
        </w:trPr>
        <w:tc>
          <w:tcPr>
            <w:tcW w:w="10769" w:type="dxa"/>
            <w:gridSpan w:val="18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A5745">
        <w:trPr>
          <w:cantSplit/>
        </w:trPr>
        <w:tc>
          <w:tcPr>
            <w:tcW w:w="2046" w:type="dxa"/>
            <w:gridSpan w:val="6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interaktivní LCD displej, mobilní stojan, PC modul, oprava</w:t>
            </w:r>
          </w:p>
        </w:tc>
      </w:tr>
      <w:tr w:rsidR="00BA5745">
        <w:trPr>
          <w:cantSplit/>
        </w:trPr>
        <w:tc>
          <w:tcPr>
            <w:tcW w:w="1076" w:type="dxa"/>
            <w:gridSpan w:val="2"/>
          </w:tcPr>
          <w:p w:rsidR="00BA5745" w:rsidRDefault="00BA57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BA5745" w:rsidRDefault="000E0AE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dle cenové nabídky NAB</w:t>
            </w:r>
            <w:r w:rsidR="00A2516A">
              <w:rPr>
                <w:rFonts w:ascii="Times New Roman" w:hAnsi="Times New Roman"/>
                <w:sz w:val="17"/>
              </w:rPr>
              <w:t>1</w:t>
            </w:r>
            <w:r>
              <w:rPr>
                <w:rFonts w:ascii="Times New Roman" w:hAnsi="Times New Roman"/>
                <w:sz w:val="17"/>
              </w:rPr>
              <w:t>61700703 objednáváme:</w:t>
            </w:r>
          </w:p>
        </w:tc>
      </w:tr>
      <w:tr w:rsidR="00BA5745">
        <w:trPr>
          <w:cantSplit/>
        </w:trPr>
        <w:tc>
          <w:tcPr>
            <w:tcW w:w="1076" w:type="dxa"/>
            <w:gridSpan w:val="2"/>
          </w:tcPr>
          <w:p w:rsidR="00BA5745" w:rsidRDefault="00BA57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BA5745" w:rsidRDefault="00BA57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A5745">
        <w:trPr>
          <w:cantSplit/>
        </w:trPr>
        <w:tc>
          <w:tcPr>
            <w:tcW w:w="1076" w:type="dxa"/>
            <w:gridSpan w:val="2"/>
          </w:tcPr>
          <w:p w:rsidR="00BA5745" w:rsidRDefault="00BA57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BA5745" w:rsidRDefault="000E0AE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interaktivní LCD displej 1 ks</w:t>
            </w:r>
          </w:p>
        </w:tc>
      </w:tr>
      <w:tr w:rsidR="00BA5745">
        <w:trPr>
          <w:cantSplit/>
        </w:trPr>
        <w:tc>
          <w:tcPr>
            <w:tcW w:w="1076" w:type="dxa"/>
            <w:gridSpan w:val="2"/>
          </w:tcPr>
          <w:p w:rsidR="00BA5745" w:rsidRDefault="00BA57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BA5745" w:rsidRDefault="000E0AE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mobilní stojan 1 ks</w:t>
            </w:r>
          </w:p>
        </w:tc>
      </w:tr>
      <w:tr w:rsidR="00BA5745">
        <w:trPr>
          <w:cantSplit/>
        </w:trPr>
        <w:tc>
          <w:tcPr>
            <w:tcW w:w="1076" w:type="dxa"/>
            <w:gridSpan w:val="2"/>
          </w:tcPr>
          <w:p w:rsidR="00BA5745" w:rsidRDefault="00BA57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BA5745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PC modul 1 ks</w:t>
            </w:r>
          </w:p>
        </w:tc>
      </w:tr>
      <w:tr w:rsidR="00BA5745">
        <w:trPr>
          <w:cantSplit/>
        </w:trPr>
        <w:tc>
          <w:tcPr>
            <w:tcW w:w="1076" w:type="dxa"/>
            <w:gridSpan w:val="2"/>
          </w:tcPr>
          <w:p w:rsidR="00BA5745" w:rsidRDefault="00BA57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BA5745" w:rsidRDefault="00BA57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A5745">
        <w:trPr>
          <w:cantSplit/>
        </w:trPr>
        <w:tc>
          <w:tcPr>
            <w:tcW w:w="1076" w:type="dxa"/>
            <w:gridSpan w:val="2"/>
          </w:tcPr>
          <w:p w:rsidR="00BA5745" w:rsidRDefault="00BA57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BA5745" w:rsidRDefault="000E0AE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dále objednáváme </w:t>
            </w:r>
            <w:proofErr w:type="gramStart"/>
            <w:r>
              <w:rPr>
                <w:rFonts w:ascii="Times New Roman" w:hAnsi="Times New Roman"/>
                <w:sz w:val="17"/>
              </w:rPr>
              <w:t>opravu - seřízení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stávajícího dataprojektoru</w:t>
            </w:r>
          </w:p>
        </w:tc>
      </w:tr>
      <w:tr w:rsidR="00BA5745">
        <w:trPr>
          <w:cantSplit/>
        </w:trPr>
        <w:tc>
          <w:tcPr>
            <w:tcW w:w="10769" w:type="dxa"/>
            <w:gridSpan w:val="18"/>
          </w:tcPr>
          <w:p w:rsidR="00BA5745" w:rsidRDefault="00BA57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2516A" w:rsidRDefault="00A2516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A5745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7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  Jihlavě</w:t>
            </w:r>
            <w:proofErr w:type="gramEnd"/>
          </w:p>
        </w:tc>
      </w:tr>
      <w:tr w:rsidR="00BA574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22.05.2017</w:t>
            </w:r>
          </w:p>
        </w:tc>
      </w:tr>
      <w:tr w:rsidR="00BA574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Ing.Milada</w:t>
            </w:r>
            <w:proofErr w:type="spellEnd"/>
            <w:r>
              <w:rPr>
                <w:rFonts w:ascii="Arial" w:hAnsi="Arial"/>
                <w:sz w:val="17"/>
              </w:rPr>
              <w:t xml:space="preserve"> Hlávková</w:t>
            </w:r>
          </w:p>
        </w:tc>
      </w:tr>
      <w:tr w:rsidR="00BA574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567563570</w:t>
            </w:r>
          </w:p>
        </w:tc>
      </w:tr>
      <w:tr w:rsidR="00BA5745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tcBorders>
              <w:bottom w:val="single" w:sz="0" w:space="0" w:color="auto"/>
            </w:tcBorders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BA5745" w:rsidRDefault="000E0AE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hlavkova@zskol.ji.cz</w:t>
            </w:r>
          </w:p>
        </w:tc>
      </w:tr>
      <w:tr w:rsidR="00BA5745">
        <w:trPr>
          <w:cantSplit/>
        </w:trPr>
        <w:tc>
          <w:tcPr>
            <w:tcW w:w="215" w:type="dxa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7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BA5745">
        <w:trPr>
          <w:cantSplit/>
        </w:trPr>
        <w:tc>
          <w:tcPr>
            <w:tcW w:w="10769" w:type="dxa"/>
            <w:gridSpan w:val="18"/>
            <w:vAlign w:val="center"/>
          </w:tcPr>
          <w:p w:rsidR="00BA5745" w:rsidRDefault="00BA57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0E0AE2" w:rsidRDefault="000E0AE2"/>
    <w:sectPr w:rsidR="000E0AE2">
      <w:headerReference w:type="default" r:id="rId6"/>
      <w:pgSz w:w="11903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AE2" w:rsidRDefault="000E0AE2">
      <w:pPr>
        <w:spacing w:after="0" w:line="240" w:lineRule="auto"/>
      </w:pPr>
      <w:r>
        <w:separator/>
      </w:r>
    </w:p>
  </w:endnote>
  <w:endnote w:type="continuationSeparator" w:id="0">
    <w:p w:rsidR="000E0AE2" w:rsidRDefault="000E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AE2" w:rsidRDefault="000E0AE2">
      <w:pPr>
        <w:spacing w:after="0" w:line="240" w:lineRule="auto"/>
      </w:pPr>
      <w:r>
        <w:separator/>
      </w:r>
    </w:p>
  </w:footnote>
  <w:footnote w:type="continuationSeparator" w:id="0">
    <w:p w:rsidR="000E0AE2" w:rsidRDefault="000E0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BA5745">
      <w:trPr>
        <w:cantSplit/>
      </w:trPr>
      <w:tc>
        <w:tcPr>
          <w:tcW w:w="10769" w:type="dxa"/>
          <w:gridSpan w:val="2"/>
          <w:vAlign w:val="center"/>
        </w:tcPr>
        <w:p w:rsidR="00BA5745" w:rsidRDefault="00BA5745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BA5745">
      <w:trPr>
        <w:cantSplit/>
      </w:trPr>
      <w:tc>
        <w:tcPr>
          <w:tcW w:w="5922" w:type="dxa"/>
          <w:vAlign w:val="center"/>
        </w:tcPr>
        <w:p w:rsidR="00BA5745" w:rsidRDefault="000E0AE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BA5745" w:rsidRDefault="000E0AE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75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45"/>
    <w:rsid w:val="000E0AE2"/>
    <w:rsid w:val="00A2516A"/>
    <w:rsid w:val="00BA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D665"/>
  <w15:docId w15:val="{1915E5E0-AEE7-4882-8090-C5AC95D4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5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Hlávková Milada</dc:creator>
  <cp:lastModifiedBy>Hlávková Milada</cp:lastModifiedBy>
  <cp:revision>2</cp:revision>
  <cp:lastPrinted>2017-05-22T05:36:00Z</cp:lastPrinted>
  <dcterms:created xsi:type="dcterms:W3CDTF">2017-05-22T05:36:00Z</dcterms:created>
  <dcterms:modified xsi:type="dcterms:W3CDTF">2017-05-22T05:36:00Z</dcterms:modified>
</cp:coreProperties>
</file>