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9E8" w:rsidRDefault="004319E8" w:rsidP="0083615B">
      <w:r w:rsidRPr="004319E8">
        <w:t>'harvan.p@profi-tools.cz'</w:t>
      </w:r>
    </w:p>
    <w:p w:rsidR="004319E8" w:rsidRDefault="004319E8" w:rsidP="0083615B">
      <w:r w:rsidRPr="004319E8">
        <w:t>út 16.04.2024 10:35</w:t>
      </w:r>
    </w:p>
    <w:p w:rsidR="004319E8" w:rsidRDefault="00397097" w:rsidP="0083615B">
      <w:hyperlink r:id="rId4" w:history="1">
        <w:r w:rsidR="004319E8" w:rsidRPr="00195AF1">
          <w:rPr>
            <w:rStyle w:val="Hypertextovodkaz"/>
          </w:rPr>
          <w:t>foubikova@isstbn.cz</w:t>
        </w:r>
      </w:hyperlink>
    </w:p>
    <w:p w:rsidR="004319E8" w:rsidRDefault="004319E8" w:rsidP="0083615B">
      <w:r w:rsidRPr="004319E8">
        <w:t>objednávka O-0065/18620442/2024</w:t>
      </w:r>
    </w:p>
    <w:p w:rsidR="004319E8" w:rsidRDefault="004319E8" w:rsidP="0083615B"/>
    <w:p w:rsidR="004319E8" w:rsidRDefault="004319E8" w:rsidP="0083615B"/>
    <w:p w:rsidR="0083615B" w:rsidRDefault="0083615B" w:rsidP="0083615B">
      <w:r>
        <w:t>Vážení,</w:t>
      </w:r>
    </w:p>
    <w:p w:rsidR="0083615B" w:rsidRDefault="0083615B" w:rsidP="0083615B">
      <w:r>
        <w:t xml:space="preserve">na základě Vaší nabídky ze dne 22. 2. 2024 objednávám 5 ks svářeček </w:t>
      </w:r>
      <w:proofErr w:type="spellStart"/>
      <w:r>
        <w:t>aXe</w:t>
      </w:r>
      <w:proofErr w:type="spellEnd"/>
      <w:r>
        <w:t xml:space="preserve"> 320 IN MIG MAN-4 a 5 ks hořáků PARKER SGB 240 </w:t>
      </w:r>
      <w:proofErr w:type="gramStart"/>
      <w:r>
        <w:t>3m</w:t>
      </w:r>
      <w:proofErr w:type="gramEnd"/>
      <w:r>
        <w:t xml:space="preserve"> za 163.296,- Kč vč. DPH. Dohodnutou cenu prosím považujte za nepřekročitelnou.</w:t>
      </w:r>
    </w:p>
    <w:p w:rsidR="0083615B" w:rsidRDefault="0083615B" w:rsidP="0083615B"/>
    <w:p w:rsidR="0083615B" w:rsidRDefault="0083615B" w:rsidP="0083615B">
      <w:r>
        <w:t>Fakturační adresa:</w:t>
      </w:r>
    </w:p>
    <w:p w:rsidR="0083615B" w:rsidRDefault="0083615B" w:rsidP="0083615B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83615B" w:rsidRDefault="0083615B" w:rsidP="0083615B">
      <w:proofErr w:type="spellStart"/>
      <w:r>
        <w:t>Černoleská</w:t>
      </w:r>
      <w:proofErr w:type="spellEnd"/>
      <w:r>
        <w:t xml:space="preserve"> 1997</w:t>
      </w:r>
    </w:p>
    <w:p w:rsidR="0083615B" w:rsidRDefault="0083615B" w:rsidP="0083615B">
      <w:r>
        <w:t>256 01 Benešov</w:t>
      </w:r>
    </w:p>
    <w:p w:rsidR="0083615B" w:rsidRDefault="0083615B" w:rsidP="0083615B">
      <w:r>
        <w:t>IČ 18620442</w:t>
      </w:r>
    </w:p>
    <w:p w:rsidR="0083615B" w:rsidRDefault="0083615B" w:rsidP="0083615B"/>
    <w:p w:rsidR="0083615B" w:rsidRDefault="0083615B" w:rsidP="0083615B">
      <w:r>
        <w:t>Vzhledem k tomu, že jsme povinní nákup zveřejnit v registru smluv, prosím o písemnou akceptaci této objednávky.</w:t>
      </w:r>
    </w:p>
    <w:p w:rsidR="0083615B" w:rsidRDefault="0083615B" w:rsidP="0083615B"/>
    <w:p w:rsidR="0083615B" w:rsidRDefault="0083615B" w:rsidP="0083615B">
      <w:r>
        <w:t>S pozdravem a díky S. Foubíková</w:t>
      </w:r>
    </w:p>
    <w:p w:rsidR="0083615B" w:rsidRDefault="0083615B" w:rsidP="0083615B"/>
    <w:p w:rsidR="0083615B" w:rsidRDefault="0083615B" w:rsidP="0083615B"/>
    <w:p w:rsidR="0083615B" w:rsidRDefault="0083615B" w:rsidP="0083615B">
      <w:pPr>
        <w:rPr>
          <w:lang w:eastAsia="cs-CZ"/>
        </w:rPr>
      </w:pPr>
      <w:r>
        <w:rPr>
          <w:lang w:eastAsia="cs-CZ"/>
        </w:rPr>
        <w:t>Ing. Soňa Foubíková</w:t>
      </w:r>
    </w:p>
    <w:p w:rsidR="0083615B" w:rsidRDefault="0083615B" w:rsidP="0083615B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83615B" w:rsidRDefault="0083615B" w:rsidP="0083615B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83615B" w:rsidRDefault="0083615B" w:rsidP="0083615B">
      <w:pPr>
        <w:rPr>
          <w:lang w:eastAsia="cs-CZ"/>
        </w:rPr>
      </w:pPr>
      <w:r>
        <w:rPr>
          <w:lang w:eastAsia="cs-CZ"/>
        </w:rPr>
        <w:t>IČ 186 20 442</w:t>
      </w:r>
    </w:p>
    <w:p w:rsidR="0083615B" w:rsidRDefault="0083615B" w:rsidP="0083615B">
      <w:pPr>
        <w:rPr>
          <w:lang w:eastAsia="cs-CZ"/>
        </w:rPr>
      </w:pPr>
      <w:r>
        <w:rPr>
          <w:lang w:eastAsia="cs-CZ"/>
        </w:rPr>
        <w:t>Tel. 317 726 130, 601 564</w:t>
      </w:r>
      <w:r w:rsidR="00397097">
        <w:rPr>
          <w:lang w:eastAsia="cs-CZ"/>
        </w:rPr>
        <w:t> </w:t>
      </w:r>
      <w:r>
        <w:rPr>
          <w:lang w:eastAsia="cs-CZ"/>
        </w:rPr>
        <w:t>040</w:t>
      </w:r>
    </w:p>
    <w:p w:rsidR="0083615B" w:rsidRDefault="0083615B" w:rsidP="0083615B"/>
    <w:p w:rsidR="00397097" w:rsidRDefault="00397097" w:rsidP="0083615B"/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24"/>
          <w:szCs w:val="24"/>
        </w:rPr>
      </w:pPr>
      <w:r>
        <w:rPr>
          <w:rFonts w:ascii="Cezar Font - Sigma,Bold" w:hAnsi="Cezar Font - Sigma,Bold" w:cs="Cezar Font - Sigma,Bold"/>
          <w:b/>
          <w:bCs/>
          <w:sz w:val="24"/>
          <w:szCs w:val="24"/>
        </w:rPr>
        <w:t>POTVRZENÍ OBJEDNÁVKY: 444/24 [16.04.2024]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8"/>
          <w:szCs w:val="18"/>
        </w:rPr>
      </w:pPr>
      <w:r>
        <w:rPr>
          <w:rFonts w:ascii="Cezar Font - Sigma,Bold" w:hAnsi="Cezar Font - Sigma,Bold" w:cs="Cezar Font - Sigma,Bold"/>
          <w:b/>
          <w:bCs/>
          <w:sz w:val="18"/>
          <w:szCs w:val="18"/>
        </w:rPr>
        <w:t xml:space="preserve">Integrovaná střední škola </w:t>
      </w:r>
      <w:proofErr w:type="spellStart"/>
      <w:r>
        <w:rPr>
          <w:rFonts w:ascii="Cezar Font - Sigma,Bold" w:hAnsi="Cezar Font - Sigma,Bold" w:cs="Cezar Font - Sigma,Bold"/>
          <w:b/>
          <w:bCs/>
          <w:sz w:val="18"/>
          <w:szCs w:val="18"/>
        </w:rPr>
        <w:t>techni</w:t>
      </w:r>
      <w:proofErr w:type="spellEnd"/>
      <w:r>
        <w:rPr>
          <w:rFonts w:ascii="Cezar Font - Sigma,Bold" w:hAnsi="Cezar Font - Sigma,Bold" w:cs="Cezar Font - Sigma,Bold"/>
          <w:b/>
          <w:bCs/>
          <w:sz w:val="18"/>
          <w:szCs w:val="18"/>
        </w:rPr>
        <w:t xml:space="preserve"> </w:t>
      </w:r>
      <w:proofErr w:type="spellStart"/>
      <w:r>
        <w:rPr>
          <w:rFonts w:ascii="Cezar Font - Sigma,Bold" w:hAnsi="Cezar Font - Sigma,Bold" w:cs="Cezar Font - Sigma,Bold"/>
          <w:b/>
          <w:bCs/>
          <w:sz w:val="18"/>
          <w:szCs w:val="18"/>
        </w:rPr>
        <w:t>cká</w:t>
      </w:r>
      <w:proofErr w:type="spellEnd"/>
      <w:r>
        <w:rPr>
          <w:rFonts w:ascii="Cezar Font - Sigma,Bold" w:hAnsi="Cezar Font - Sigma,Bold" w:cs="Cezar Font - Sigma,Bold"/>
          <w:b/>
          <w:bCs/>
          <w:sz w:val="18"/>
          <w:szCs w:val="18"/>
        </w:rPr>
        <w:t xml:space="preserve"> B </w:t>
      </w:r>
      <w:proofErr w:type="spellStart"/>
      <w:r>
        <w:rPr>
          <w:rFonts w:ascii="Cezar Font - Sigma,Bold" w:hAnsi="Cezar Font - Sigma,Bold" w:cs="Cezar Font - Sigma,Bold"/>
          <w:b/>
          <w:bCs/>
          <w:sz w:val="18"/>
          <w:szCs w:val="18"/>
        </w:rPr>
        <w:t>enešov</w:t>
      </w:r>
      <w:proofErr w:type="spellEnd"/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proofErr w:type="spellStart"/>
      <w:r>
        <w:rPr>
          <w:rFonts w:ascii="Cezar Font - Sigma" w:hAnsi="Cezar Font - Sigma" w:cs="Cezar Font - Sigma"/>
          <w:sz w:val="18"/>
          <w:szCs w:val="18"/>
        </w:rPr>
        <w:t>Černoleská</w:t>
      </w:r>
      <w:proofErr w:type="spellEnd"/>
      <w:r>
        <w:rPr>
          <w:rFonts w:ascii="Cezar Font - Sigma" w:hAnsi="Cezar Font - Sigma" w:cs="Cezar Font - Sigma"/>
          <w:sz w:val="18"/>
          <w:szCs w:val="18"/>
        </w:rPr>
        <w:t xml:space="preserve"> 1997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r>
        <w:rPr>
          <w:rFonts w:ascii="Cezar Font - Sigma" w:hAnsi="Cezar Font - Sigma" w:cs="Cezar Font - Sigma"/>
          <w:sz w:val="18"/>
          <w:szCs w:val="18"/>
        </w:rPr>
        <w:t>25601 Benešov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20"/>
          <w:szCs w:val="20"/>
        </w:rPr>
      </w:pPr>
      <w:r>
        <w:rPr>
          <w:rFonts w:ascii="Cezar Font - Sigma,Bold" w:hAnsi="Cezar Font - Sigma,Bold" w:cs="Cezar Font - Sigma,Bold"/>
          <w:b/>
          <w:bCs/>
          <w:sz w:val="20"/>
          <w:szCs w:val="20"/>
        </w:rPr>
        <w:t xml:space="preserve">PROFI </w:t>
      </w:r>
      <w:proofErr w:type="spellStart"/>
      <w:r>
        <w:rPr>
          <w:rFonts w:ascii="Cezar Font - Sigma,Bold" w:hAnsi="Cezar Font - Sigma,Bold" w:cs="Cezar Font - Sigma,Bold"/>
          <w:b/>
          <w:bCs/>
          <w:sz w:val="20"/>
          <w:szCs w:val="20"/>
        </w:rPr>
        <w:t>Tools</w:t>
      </w:r>
      <w:proofErr w:type="spellEnd"/>
      <w:r>
        <w:rPr>
          <w:rFonts w:ascii="Cezar Font - Sigma,Bold" w:hAnsi="Cezar Font - Sigma,Bold" w:cs="Cezar Font - Sigma,Bold"/>
          <w:b/>
          <w:bCs/>
          <w:sz w:val="20"/>
          <w:szCs w:val="20"/>
        </w:rPr>
        <w:t xml:space="preserve"> v.o.s.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r>
        <w:rPr>
          <w:rFonts w:ascii="Cezar Font - Sigma" w:hAnsi="Cezar Font - Sigma" w:cs="Cezar Font - Sigma"/>
          <w:sz w:val="18"/>
          <w:szCs w:val="18"/>
        </w:rPr>
        <w:t>Provozovna Benešov, Čechova 2371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r>
        <w:rPr>
          <w:rFonts w:ascii="Cezar Font - Sigma" w:hAnsi="Cezar Font - Sigma" w:cs="Cezar Font - Sigma"/>
          <w:sz w:val="18"/>
          <w:szCs w:val="18"/>
        </w:rPr>
        <w:t>Tyršova 1902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r>
        <w:rPr>
          <w:rFonts w:ascii="Cezar Font - Sigma" w:hAnsi="Cezar Font - Sigma" w:cs="Cezar Font - Sigma"/>
          <w:sz w:val="18"/>
          <w:szCs w:val="18"/>
        </w:rPr>
        <w:t>25601 Benešov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r>
        <w:rPr>
          <w:rFonts w:ascii="Cezar Font - Sigma" w:hAnsi="Cezar Font - Sigma" w:cs="Cezar Font - Sigma"/>
          <w:sz w:val="18"/>
          <w:szCs w:val="18"/>
        </w:rPr>
        <w:t>IČ: 27447308 DIČ: CZ27447308 IČ: 18620442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r>
        <w:rPr>
          <w:rFonts w:ascii="Cezar Font - Sigma" w:hAnsi="Cezar Font - Sigma" w:cs="Cezar Font - Sigma"/>
          <w:sz w:val="18"/>
          <w:szCs w:val="18"/>
        </w:rPr>
        <w:t>Datum vystavení dokladu: 16.04.2024 Termín dodání: co nejdříve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r>
        <w:rPr>
          <w:rFonts w:ascii="Cezar Font - Sigma" w:hAnsi="Cezar Font - Sigma" w:cs="Cezar Font - Sigma"/>
          <w:sz w:val="18"/>
          <w:szCs w:val="18"/>
        </w:rPr>
        <w:t>Forma úhrady: Bankovním převodem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6"/>
          <w:szCs w:val="16"/>
        </w:rPr>
      </w:pPr>
      <w:r>
        <w:rPr>
          <w:rFonts w:ascii="Cezar Font - Sigma,Bold" w:hAnsi="Cezar Font - Sigma,Bold" w:cs="Cezar Font - Sigma,Bold"/>
          <w:b/>
          <w:bCs/>
          <w:sz w:val="16"/>
          <w:szCs w:val="16"/>
        </w:rPr>
        <w:t>Číslo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6"/>
          <w:szCs w:val="16"/>
        </w:rPr>
      </w:pPr>
      <w:r>
        <w:rPr>
          <w:rFonts w:ascii="Cezar Font - Sigma,Bold" w:hAnsi="Cezar Font - Sigma,Bold" w:cs="Cezar Font - Sigma,Bold"/>
          <w:b/>
          <w:bCs/>
          <w:sz w:val="16"/>
          <w:szCs w:val="16"/>
        </w:rPr>
        <w:t xml:space="preserve">zboží Název zboží Množství </w:t>
      </w:r>
      <w:proofErr w:type="spellStart"/>
      <w:r>
        <w:rPr>
          <w:rFonts w:ascii="Cezar Font - Sigma,Bold" w:hAnsi="Cezar Font - Sigma,Bold" w:cs="Cezar Font - Sigma,Bold"/>
          <w:b/>
          <w:bCs/>
          <w:sz w:val="16"/>
          <w:szCs w:val="16"/>
        </w:rPr>
        <w:t>Jedn</w:t>
      </w:r>
      <w:proofErr w:type="spellEnd"/>
      <w:r>
        <w:rPr>
          <w:rFonts w:ascii="Cezar Font - Sigma,Bold" w:hAnsi="Cezar Font - Sigma,Bold" w:cs="Cezar Font - Sigma,Bold"/>
          <w:b/>
          <w:bCs/>
          <w:sz w:val="16"/>
          <w:szCs w:val="16"/>
        </w:rPr>
        <w:t>. PC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6"/>
          <w:szCs w:val="16"/>
        </w:rPr>
      </w:pPr>
      <w:r>
        <w:rPr>
          <w:rFonts w:ascii="Cezar Font - Sigma,Bold" w:hAnsi="Cezar Font - Sigma,Bold" w:cs="Cezar Font - Sigma,Bold"/>
          <w:b/>
          <w:bCs/>
          <w:sz w:val="16"/>
          <w:szCs w:val="16"/>
        </w:rPr>
        <w:t>bez DPH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6"/>
          <w:szCs w:val="16"/>
        </w:rPr>
      </w:pPr>
      <w:r>
        <w:rPr>
          <w:rFonts w:ascii="Cezar Font - Sigma,Bold" w:hAnsi="Cezar Font - Sigma,Bold" w:cs="Cezar Font - Sigma,Bold"/>
          <w:b/>
          <w:bCs/>
          <w:sz w:val="16"/>
          <w:szCs w:val="16"/>
        </w:rPr>
        <w:t>Sazba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6"/>
          <w:szCs w:val="16"/>
        </w:rPr>
      </w:pPr>
      <w:r>
        <w:rPr>
          <w:rFonts w:ascii="Cezar Font - Sigma,Bold" w:hAnsi="Cezar Font - Sigma,Bold" w:cs="Cezar Font - Sigma,Bold"/>
          <w:b/>
          <w:bCs/>
          <w:sz w:val="16"/>
          <w:szCs w:val="16"/>
        </w:rPr>
        <w:t>DPH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6"/>
          <w:szCs w:val="16"/>
        </w:rPr>
      </w:pPr>
      <w:r>
        <w:rPr>
          <w:rFonts w:ascii="Cezar Font - Sigma,Bold" w:hAnsi="Cezar Font - Sigma,Bold" w:cs="Cezar Font - Sigma,Bold"/>
          <w:b/>
          <w:bCs/>
          <w:sz w:val="16"/>
          <w:szCs w:val="16"/>
        </w:rPr>
        <w:t>DPH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6"/>
          <w:szCs w:val="16"/>
        </w:rPr>
      </w:pPr>
      <w:r>
        <w:rPr>
          <w:rFonts w:ascii="Cezar Font - Sigma,Bold" w:hAnsi="Cezar Font - Sigma,Bold" w:cs="Cezar Font - Sigma,Bold"/>
          <w:b/>
          <w:bCs/>
          <w:sz w:val="16"/>
          <w:szCs w:val="16"/>
        </w:rPr>
        <w:t>celkem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6"/>
          <w:szCs w:val="16"/>
        </w:rPr>
      </w:pPr>
      <w:r>
        <w:rPr>
          <w:rFonts w:ascii="Cezar Font - Sigma,Bold" w:hAnsi="Cezar Font - Sigma,Bold" w:cs="Cezar Font - Sigma,Bold"/>
          <w:b/>
          <w:bCs/>
          <w:sz w:val="16"/>
          <w:szCs w:val="16"/>
        </w:rPr>
        <w:t>Celkem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6"/>
          <w:szCs w:val="16"/>
        </w:rPr>
      </w:pPr>
      <w:r>
        <w:rPr>
          <w:rFonts w:ascii="Cezar Font - Sigma,Bold" w:hAnsi="Cezar Font - Sigma,Bold" w:cs="Cezar Font - Sigma,Bold"/>
          <w:b/>
          <w:bCs/>
          <w:sz w:val="16"/>
          <w:szCs w:val="16"/>
        </w:rPr>
        <w:t>s DPH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6"/>
          <w:szCs w:val="16"/>
        </w:rPr>
      </w:pPr>
      <w:r>
        <w:rPr>
          <w:rFonts w:ascii="Cezar Font - Sigma" w:hAnsi="Cezar Font - Sigma" w:cs="Cezar Font - Sigma"/>
          <w:sz w:val="16"/>
          <w:szCs w:val="16"/>
        </w:rPr>
        <w:t xml:space="preserve">E.087-4.35 </w:t>
      </w:r>
      <w:proofErr w:type="spellStart"/>
      <w:r>
        <w:rPr>
          <w:rFonts w:ascii="Cezar Font - Sigma" w:hAnsi="Cezar Font - Sigma" w:cs="Cezar Font - Sigma"/>
          <w:sz w:val="16"/>
          <w:szCs w:val="16"/>
        </w:rPr>
        <w:t>aXe</w:t>
      </w:r>
      <w:proofErr w:type="spellEnd"/>
      <w:r>
        <w:rPr>
          <w:rFonts w:ascii="Cezar Font - Sigma" w:hAnsi="Cezar Font - Sigma" w:cs="Cezar Font - Sigma"/>
          <w:sz w:val="16"/>
          <w:szCs w:val="16"/>
        </w:rPr>
        <w:t xml:space="preserve"> 320 IN MIG MAN-4 5,00 ks 26 990,00 </w:t>
      </w:r>
      <w:proofErr w:type="gramStart"/>
      <w:r>
        <w:rPr>
          <w:rFonts w:ascii="Cezar Font - Sigma" w:hAnsi="Cezar Font - Sigma" w:cs="Cezar Font - Sigma"/>
          <w:sz w:val="16"/>
          <w:szCs w:val="16"/>
        </w:rPr>
        <w:t>21%</w:t>
      </w:r>
      <w:proofErr w:type="gramEnd"/>
      <w:r>
        <w:rPr>
          <w:rFonts w:ascii="Cezar Font - Sigma" w:hAnsi="Cezar Font - Sigma" w:cs="Cezar Font - Sigma"/>
          <w:sz w:val="16"/>
          <w:szCs w:val="16"/>
        </w:rPr>
        <w:t xml:space="preserve"> 28 339,50 163 289,50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6"/>
          <w:szCs w:val="16"/>
        </w:rPr>
      </w:pPr>
      <w:r>
        <w:rPr>
          <w:rFonts w:ascii="Cezar Font - Sigma" w:hAnsi="Cezar Font - Sigma" w:cs="Cezar Font - Sigma"/>
          <w:sz w:val="16"/>
          <w:szCs w:val="16"/>
        </w:rPr>
        <w:t xml:space="preserve">SGB24-3.14 hořák PARKER SGB 240 </w:t>
      </w:r>
      <w:proofErr w:type="gramStart"/>
      <w:r>
        <w:rPr>
          <w:rFonts w:ascii="Cezar Font - Sigma" w:hAnsi="Cezar Font - Sigma" w:cs="Cezar Font - Sigma"/>
          <w:sz w:val="16"/>
          <w:szCs w:val="16"/>
        </w:rPr>
        <w:t>3m</w:t>
      </w:r>
      <w:proofErr w:type="gramEnd"/>
      <w:r>
        <w:rPr>
          <w:rFonts w:ascii="Cezar Font - Sigma" w:hAnsi="Cezar Font - Sigma" w:cs="Cezar Font - Sigma"/>
          <w:sz w:val="16"/>
          <w:szCs w:val="16"/>
        </w:rPr>
        <w:t xml:space="preserve"> 5,00 ks 1,00 21% 1,05 6,05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6"/>
          <w:szCs w:val="16"/>
        </w:rPr>
      </w:pPr>
      <w:r>
        <w:rPr>
          <w:rFonts w:ascii="Cezar Font - Sigma" w:hAnsi="Cezar Font - Sigma" w:cs="Cezar Font - Sigma"/>
          <w:sz w:val="16"/>
          <w:szCs w:val="16"/>
        </w:rPr>
        <w:t>Rozpis DPH [Kč]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r>
        <w:rPr>
          <w:rFonts w:ascii="Cezar Font - Sigma" w:hAnsi="Cezar Font - Sigma" w:cs="Cezar Font - Sigma"/>
          <w:sz w:val="18"/>
          <w:szCs w:val="18"/>
        </w:rPr>
        <w:t xml:space="preserve">Sazby Základ DPH </w:t>
      </w:r>
      <w:proofErr w:type="spellStart"/>
      <w:r>
        <w:rPr>
          <w:rFonts w:ascii="Cezar Font - Sigma" w:hAnsi="Cezar Font - Sigma" w:cs="Cezar Font - Sigma"/>
          <w:sz w:val="18"/>
          <w:szCs w:val="18"/>
        </w:rPr>
        <w:t>DPH</w:t>
      </w:r>
      <w:proofErr w:type="spellEnd"/>
      <w:r>
        <w:rPr>
          <w:rFonts w:ascii="Cezar Font - Sigma" w:hAnsi="Cezar Font - Sigma" w:cs="Cezar Font - Sigma"/>
          <w:sz w:val="18"/>
          <w:szCs w:val="18"/>
        </w:rPr>
        <w:t xml:space="preserve"> Celkem s DPH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proofErr w:type="gramStart"/>
      <w:r>
        <w:rPr>
          <w:rFonts w:ascii="Cezar Font - Sigma" w:hAnsi="Cezar Font - Sigma" w:cs="Cezar Font - Sigma"/>
          <w:sz w:val="18"/>
          <w:szCs w:val="18"/>
        </w:rPr>
        <w:t>21%</w:t>
      </w:r>
      <w:proofErr w:type="gramEnd"/>
      <w:r>
        <w:rPr>
          <w:rFonts w:ascii="Cezar Font - Sigma" w:hAnsi="Cezar Font - Sigma" w:cs="Cezar Font - Sigma"/>
          <w:sz w:val="18"/>
          <w:szCs w:val="18"/>
        </w:rPr>
        <w:t xml:space="preserve"> 134 955,00 28 340,55 163 295,55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" w:hAnsi="Cezar Font - Sigma" w:cs="Cezar Font - Sigma"/>
          <w:sz w:val="18"/>
          <w:szCs w:val="18"/>
        </w:rPr>
      </w:pPr>
      <w:r>
        <w:rPr>
          <w:rFonts w:ascii="Cezar Font - Sigma" w:hAnsi="Cezar Font - Sigma" w:cs="Cezar Font - Sigma"/>
          <w:sz w:val="18"/>
          <w:szCs w:val="18"/>
        </w:rPr>
        <w:t>CELKEM BEZ DPH: 134 955,00</w:t>
      </w:r>
    </w:p>
    <w:p w:rsidR="00397097" w:rsidRDefault="00397097" w:rsidP="00397097">
      <w:pPr>
        <w:autoSpaceDE w:val="0"/>
        <w:autoSpaceDN w:val="0"/>
        <w:adjustRightInd w:val="0"/>
        <w:rPr>
          <w:rFonts w:ascii="Cezar Font - Sigma,Bold" w:hAnsi="Cezar Font - Sigma,Bold" w:cs="Cezar Font - Sigma,Bold"/>
          <w:b/>
          <w:bCs/>
          <w:sz w:val="18"/>
          <w:szCs w:val="18"/>
        </w:rPr>
      </w:pPr>
      <w:r>
        <w:rPr>
          <w:rFonts w:ascii="Cezar Font - Sigma,Bold" w:hAnsi="Cezar Font - Sigma,Bold" w:cs="Cezar Font - Sigma,Bold"/>
          <w:b/>
          <w:bCs/>
          <w:sz w:val="18"/>
          <w:szCs w:val="18"/>
        </w:rPr>
        <w:t>CELKEM S DPH [Kč]: 163 296,00</w:t>
      </w:r>
    </w:p>
    <w:p w:rsidR="00397097" w:rsidRDefault="00397097" w:rsidP="00397097">
      <w:r>
        <w:rPr>
          <w:rFonts w:ascii="Cezar Font - Sigma" w:hAnsi="Cezar Font - Sigma" w:cs="Cezar Font - Sigma"/>
          <w:sz w:val="16"/>
          <w:szCs w:val="16"/>
        </w:rPr>
        <w:t>Firma je zapsána v obchodním rejstříku, který vede městský soud v Praze, oddíl A, vložka 54105.</w:t>
      </w:r>
      <w:bookmarkStart w:id="0" w:name="_GoBack"/>
      <w:bookmarkEnd w:id="0"/>
    </w:p>
    <w:sectPr w:rsidR="0039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zar Font - Sigma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zar Font - Sigm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5B"/>
    <w:rsid w:val="00397097"/>
    <w:rsid w:val="004319E8"/>
    <w:rsid w:val="008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D1D2"/>
  <w15:chartTrackingRefBased/>
  <w15:docId w15:val="{68A68E2C-2264-4CE2-B0B4-40963195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615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19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5</cp:revision>
  <dcterms:created xsi:type="dcterms:W3CDTF">2024-04-16T10:03:00Z</dcterms:created>
  <dcterms:modified xsi:type="dcterms:W3CDTF">2024-04-16T10:08:00Z</dcterms:modified>
</cp:coreProperties>
</file>