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line="425" w:lineRule="exact" w:before="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5211000040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line="237" w:lineRule="auto" w:before="2"/>
        <w:ind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obec</w:t>
      </w:r>
      <w:r>
        <w:rPr>
          <w:spacing w:val="-5"/>
        </w:rPr>
        <w:t> </w:t>
      </w:r>
      <w:r>
        <w:rPr/>
        <w:t>Nová</w:t>
      </w:r>
      <w:r>
        <w:rPr>
          <w:spacing w:val="-4"/>
        </w:rPr>
        <w:t> </w:t>
      </w:r>
      <w:r>
        <w:rPr>
          <w:spacing w:val="-2"/>
        </w:rPr>
        <w:t>Lhota</w:t>
      </w:r>
    </w:p>
    <w:p>
      <w:pPr>
        <w:pStyle w:val="BodyText"/>
        <w:tabs>
          <w:tab w:pos="2982" w:val="left" w:leader="none"/>
        </w:tabs>
        <w:spacing w:line="237" w:lineRule="auto" w:before="2"/>
        <w:ind w:right="1182"/>
      </w:pPr>
      <w:r>
        <w:rPr/>
        <w:t>kontaktní adresa:</w:t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4"/>
        </w:rPr>
        <w:t> </w:t>
      </w:r>
      <w:r>
        <w:rPr/>
        <w:t>Nová</w:t>
      </w:r>
      <w:r>
        <w:rPr>
          <w:spacing w:val="-4"/>
        </w:rPr>
        <w:t> </w:t>
      </w:r>
      <w:r>
        <w:rPr/>
        <w:t>Lhota,</w:t>
      </w:r>
      <w:r>
        <w:rPr>
          <w:spacing w:val="-5"/>
        </w:rPr>
        <w:t> </w:t>
      </w:r>
      <w:r>
        <w:rPr/>
        <w:t>Nová</w:t>
      </w:r>
      <w:r>
        <w:rPr>
          <w:spacing w:val="-4"/>
        </w:rPr>
        <w:t> </w:t>
      </w:r>
      <w:r>
        <w:rPr/>
        <w:t>Lhota</w:t>
      </w:r>
      <w:r>
        <w:rPr>
          <w:spacing w:val="-5"/>
        </w:rPr>
        <w:t> </w:t>
      </w:r>
      <w:r>
        <w:rPr/>
        <w:t>355,</w:t>
      </w:r>
      <w:r>
        <w:rPr>
          <w:spacing w:val="-5"/>
        </w:rPr>
        <w:t> </w:t>
      </w:r>
      <w:r>
        <w:rPr/>
        <w:t>696</w:t>
      </w:r>
      <w:r>
        <w:rPr>
          <w:spacing w:val="-4"/>
        </w:rPr>
        <w:t> </w:t>
      </w:r>
      <w:r>
        <w:rPr/>
        <w:t>74</w:t>
      </w:r>
      <w:r>
        <w:rPr>
          <w:spacing w:val="40"/>
        </w:rPr>
        <w:t> </w:t>
      </w:r>
      <w:r>
        <w:rPr/>
        <w:t>Nová</w:t>
      </w:r>
      <w:r>
        <w:rPr>
          <w:spacing w:val="-4"/>
        </w:rPr>
        <w:t> </w:t>
      </w:r>
      <w:r>
        <w:rPr/>
        <w:t>Lhota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00285188</w:t>
      </w:r>
    </w:p>
    <w:p>
      <w:pPr>
        <w:pStyle w:val="BodyText"/>
        <w:tabs>
          <w:tab w:pos="2982" w:val="left" w:leader="none"/>
        </w:tabs>
        <w:spacing w:before="2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2"/>
        </w:rPr>
        <w:t> </w:t>
      </w:r>
      <w:r>
        <w:rPr/>
        <w:t>Antonínem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k o</w:t>
      </w:r>
      <w:r>
        <w:rPr>
          <w:spacing w:val="-2"/>
        </w:rPr>
        <w:t> </w:t>
      </w:r>
      <w:r>
        <w:rPr/>
        <w:t>u,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8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5211000040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18. 7. 2023 (dále jen „Smlouva“):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spacing w:val="-5"/>
        </w:rPr>
        <w:t>1.</w:t>
      </w:r>
    </w:p>
    <w:p>
      <w:pPr>
        <w:pStyle w:val="BodyText"/>
      </w:pPr>
      <w:r>
        <w:rPr/>
        <w:t>V</w:t>
      </w:r>
      <w:r>
        <w:rPr>
          <w:spacing w:val="-3"/>
        </w:rPr>
        <w:t> </w:t>
      </w:r>
      <w:r>
        <w:rPr/>
        <w:t>článku</w:t>
      </w:r>
      <w:r>
        <w:rPr>
          <w:spacing w:val="-5"/>
        </w:rPr>
        <w:t> </w:t>
      </w:r>
      <w:r>
        <w:rPr/>
        <w:t>I.</w:t>
      </w:r>
      <w:r>
        <w:rPr>
          <w:spacing w:val="-5"/>
        </w:rPr>
        <w:t> </w:t>
      </w:r>
      <w:r>
        <w:rPr/>
        <w:t>bodu</w:t>
      </w:r>
      <w:r>
        <w:rPr>
          <w:spacing w:val="-4"/>
        </w:rPr>
        <w:t> </w:t>
      </w:r>
      <w:r>
        <w:rPr/>
        <w:t>3)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termín</w:t>
      </w:r>
      <w:r>
        <w:rPr>
          <w:spacing w:val="-4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</w:t>
      </w:r>
      <w:r>
        <w:rPr>
          <w:spacing w:val="-5"/>
        </w:rPr>
        <w:t> </w:t>
      </w:r>
      <w:r>
        <w:rPr/>
        <w:t>mění</w:t>
      </w:r>
      <w:r>
        <w:rPr>
          <w:spacing w:val="-3"/>
        </w:rPr>
        <w:t> </w:t>
      </w:r>
      <w:r>
        <w:rPr/>
        <w:t>tak,</w:t>
      </w:r>
      <w:r>
        <w:rPr>
          <w:spacing w:val="-5"/>
        </w:rPr>
        <w:t> </w:t>
      </w:r>
      <w:r>
        <w:rPr/>
        <w:t>že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bude</w:t>
      </w:r>
      <w:r>
        <w:rPr>
          <w:spacing w:val="-5"/>
        </w:rPr>
        <w:t> </w:t>
      </w:r>
      <w:r>
        <w:rPr/>
        <w:t>realizována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3"/>
        </w:rPr>
        <w:t> </w:t>
      </w:r>
      <w:r>
        <w:rPr>
          <w:spacing w:val="-2"/>
        </w:rPr>
        <w:t>2023–2024.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5"/>
        </w:rPr>
        <w:t>2.</w:t>
      </w:r>
    </w:p>
    <w:p>
      <w:pPr>
        <w:pStyle w:val="BodyText"/>
        <w:spacing w:before="1"/>
      </w:pPr>
      <w:r>
        <w:rPr/>
        <w:t>Termín</w:t>
      </w:r>
      <w:r>
        <w:rPr>
          <w:spacing w:val="-5"/>
        </w:rPr>
        <w:t> </w:t>
      </w:r>
      <w:r>
        <w:rPr/>
        <w:t>dokončení</w:t>
      </w:r>
      <w:r>
        <w:rPr>
          <w:spacing w:val="-5"/>
        </w:rPr>
        <w:t> </w:t>
      </w:r>
      <w:r>
        <w:rPr/>
        <w:t>akce,</w:t>
      </w:r>
      <w:r>
        <w:rPr>
          <w:spacing w:val="-5"/>
        </w:rPr>
        <w:t> </w:t>
      </w:r>
      <w:r>
        <w:rPr/>
        <w:t>uvedený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IV.</w:t>
      </w:r>
      <w:r>
        <w:rPr>
          <w:spacing w:val="-5"/>
        </w:rPr>
        <w:t> </w:t>
      </w:r>
      <w:r>
        <w:rPr/>
        <w:t>bodu</w:t>
      </w:r>
      <w:r>
        <w:rPr>
          <w:spacing w:val="-5"/>
        </w:rPr>
        <w:t> </w:t>
      </w:r>
      <w:r>
        <w:rPr/>
        <w:t>1)</w:t>
      </w:r>
      <w:r>
        <w:rPr>
          <w:spacing w:val="-5"/>
        </w:rPr>
        <w:t> </w:t>
      </w:r>
      <w:r>
        <w:rPr/>
        <w:t>písm.</w:t>
      </w:r>
      <w:r>
        <w:rPr>
          <w:spacing w:val="-2"/>
        </w:rPr>
        <w:t> </w:t>
      </w:r>
      <w:r>
        <w:rPr/>
        <w:t>c),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mění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>
          <w:spacing w:val="-2"/>
        </w:rPr>
        <w:t>5/2024.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>
          <w:spacing w:val="-5"/>
        </w:rPr>
        <w:t>3.</w:t>
      </w:r>
    </w:p>
    <w:p>
      <w:pPr>
        <w:pStyle w:val="BodyText"/>
        <w:spacing w:before="1"/>
      </w:pPr>
      <w:r>
        <w:rPr/>
        <w:t>Termín</w:t>
      </w:r>
      <w:r>
        <w:rPr>
          <w:spacing w:val="29"/>
        </w:rPr>
        <w:t> </w:t>
      </w:r>
      <w:r>
        <w:rPr/>
        <w:t>předložení</w:t>
      </w:r>
      <w:r>
        <w:rPr>
          <w:spacing w:val="29"/>
        </w:rPr>
        <w:t> </w:t>
      </w:r>
      <w:r>
        <w:rPr/>
        <w:t>podkladů</w:t>
      </w:r>
      <w:r>
        <w:rPr>
          <w:spacing w:val="29"/>
        </w:rPr>
        <w:t> </w:t>
      </w:r>
      <w:r>
        <w:rPr/>
        <w:t>k</w:t>
      </w:r>
      <w:r>
        <w:rPr>
          <w:spacing w:val="-1"/>
        </w:rPr>
        <w:t> </w:t>
      </w:r>
      <w:r>
        <w:rPr/>
        <w:t>závěrečnému</w:t>
      </w:r>
      <w:r>
        <w:rPr>
          <w:spacing w:val="29"/>
        </w:rPr>
        <w:t> </w:t>
      </w:r>
      <w:r>
        <w:rPr/>
        <w:t>vyhodnocení</w:t>
      </w:r>
      <w:r>
        <w:rPr>
          <w:spacing w:val="31"/>
        </w:rPr>
        <w:t> </w:t>
      </w:r>
      <w:r>
        <w:rPr/>
        <w:t>akce,</w:t>
      </w:r>
      <w:r>
        <w:rPr>
          <w:spacing w:val="30"/>
        </w:rPr>
        <w:t> </w:t>
      </w:r>
      <w:r>
        <w:rPr/>
        <w:t>uvedený</w:t>
      </w:r>
      <w:r>
        <w:rPr>
          <w:spacing w:val="29"/>
        </w:rPr>
        <w:t> </w:t>
      </w:r>
      <w:r>
        <w:rPr/>
        <w:t>v</w:t>
      </w:r>
      <w:r>
        <w:rPr>
          <w:spacing w:val="-1"/>
        </w:rPr>
        <w:t> </w:t>
      </w:r>
      <w:r>
        <w:rPr/>
        <w:t>článku</w:t>
      </w:r>
      <w:r>
        <w:rPr>
          <w:spacing w:val="30"/>
        </w:rPr>
        <w:t> </w:t>
      </w:r>
      <w:r>
        <w:rPr/>
        <w:t>IV.</w:t>
      </w:r>
      <w:r>
        <w:rPr>
          <w:spacing w:val="29"/>
        </w:rPr>
        <w:t> </w:t>
      </w:r>
      <w:r>
        <w:rPr/>
        <w:t>bodu</w:t>
      </w:r>
      <w:r>
        <w:rPr>
          <w:spacing w:val="29"/>
        </w:rPr>
        <w:t> </w:t>
      </w:r>
      <w:r>
        <w:rPr/>
        <w:t>1),</w:t>
      </w:r>
      <w:r>
        <w:rPr>
          <w:spacing w:val="29"/>
        </w:rPr>
        <w:t> </w:t>
      </w:r>
      <w:r>
        <w:rPr/>
        <w:t>písm.</w:t>
      </w:r>
      <w:r>
        <w:rPr>
          <w:spacing w:val="31"/>
        </w:rPr>
        <w:t> </w:t>
      </w:r>
      <w:r>
        <w:rPr>
          <w:spacing w:val="-5"/>
        </w:rPr>
        <w:t>d),</w:t>
      </w:r>
    </w:p>
    <w:p>
      <w:pPr>
        <w:pStyle w:val="BodyText"/>
      </w:pPr>
      <w:r>
        <w:rPr/>
        <w:t>se</w:t>
      </w:r>
      <w:r>
        <w:rPr>
          <w:spacing w:val="-5"/>
        </w:rPr>
        <w:t> </w:t>
      </w:r>
      <w:r>
        <w:rPr/>
        <w:t>mění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2"/>
        </w:rPr>
        <w:t>8/2024.</w:t>
      </w:r>
    </w:p>
    <w:p>
      <w:pPr>
        <w:pStyle w:val="BodyText"/>
        <w:spacing w:before="1"/>
        <w:ind w:left="0"/>
      </w:pPr>
    </w:p>
    <w:p>
      <w:pPr>
        <w:pStyle w:val="BodyText"/>
        <w:spacing w:line="265" w:lineRule="exact"/>
      </w:pPr>
      <w:r>
        <w:rPr>
          <w:spacing w:val="-5"/>
        </w:rPr>
        <w:t>4.</w:t>
      </w:r>
    </w:p>
    <w:p>
      <w:pPr>
        <w:pStyle w:val="BodyText"/>
        <w:spacing w:line="265" w:lineRule="exact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nemění.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5"/>
        </w:rPr>
        <w:t>5.</w:t>
      </w:r>
    </w:p>
    <w:p>
      <w:pPr>
        <w:pStyle w:val="BodyText"/>
        <w:spacing w:before="1"/>
        <w:ind w:right="112"/>
        <w:jc w:val="both"/>
      </w:pPr>
      <w:r>
        <w:rPr/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3"/>
      </w:pPr>
      <w:r>
        <w:rPr>
          <w:spacing w:val="-5"/>
        </w:rPr>
        <w:t>6.</w:t>
      </w:r>
    </w:p>
    <w:p>
      <w:pPr>
        <w:pStyle w:val="BodyText"/>
        <w:ind w:right="119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tabs>
          <w:tab w:pos="6078" w:val="left" w:leader="none"/>
        </w:tabs>
        <w:jc w:val="both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11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2024-04-16T05:21:29Z</dcterms:created>
  <dcterms:modified xsi:type="dcterms:W3CDTF">2024-04-16T05:21:29Z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2024-04-16T00:00:00Z</vt:filetime>
  </property>
</Properties>
</file>