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4D42" w14:textId="2044852E" w:rsidR="00C2132F" w:rsidRPr="00411074" w:rsidRDefault="00C2132F" w:rsidP="00C2132F">
      <w:pPr>
        <w:rPr>
          <w:rFonts w:cs="Arial"/>
          <w:b/>
          <w:szCs w:val="22"/>
        </w:rPr>
      </w:pPr>
      <w:r w:rsidRPr="00411074">
        <w:rPr>
          <w:rFonts w:cs="Arial"/>
          <w:b/>
          <w:szCs w:val="22"/>
        </w:rPr>
        <w:t xml:space="preserve">STÁTNÍ   </w:t>
      </w:r>
      <w:r w:rsidR="0047110D" w:rsidRPr="00411074">
        <w:rPr>
          <w:rFonts w:cs="Arial"/>
          <w:b/>
          <w:szCs w:val="22"/>
        </w:rPr>
        <w:t>POZEMKOVÝ ÚŘAD</w:t>
      </w:r>
    </w:p>
    <w:p w14:paraId="3F51CEA5" w14:textId="77777777" w:rsidR="00C2132F" w:rsidRPr="00411074" w:rsidRDefault="00C2132F" w:rsidP="00C2132F">
      <w:pPr>
        <w:rPr>
          <w:rFonts w:cs="Arial"/>
          <w:szCs w:val="22"/>
        </w:rPr>
      </w:pPr>
      <w:r w:rsidRPr="00411074">
        <w:rPr>
          <w:rFonts w:cs="Arial"/>
          <w:szCs w:val="22"/>
        </w:rPr>
        <w:t>Sídlo: Husinecká 1024/11a, 130 00 Praha 3 – Žižkov, IČO: 01312774, DIČ: CZ01312774</w:t>
      </w:r>
    </w:p>
    <w:p w14:paraId="4071588C" w14:textId="77777777" w:rsidR="00C2132F" w:rsidRPr="00411074" w:rsidRDefault="00C2132F" w:rsidP="00C2132F">
      <w:pPr>
        <w:rPr>
          <w:rFonts w:cs="Arial"/>
          <w:b/>
          <w:szCs w:val="22"/>
        </w:rPr>
      </w:pPr>
      <w:r w:rsidRPr="00411074">
        <w:rPr>
          <w:rFonts w:cs="Arial"/>
          <w:b/>
          <w:szCs w:val="22"/>
        </w:rPr>
        <w:t>-----------------------------------------------------------------------------------------------------------------</w:t>
      </w:r>
      <w:r>
        <w:rPr>
          <w:rFonts w:cs="Arial"/>
          <w:b/>
          <w:szCs w:val="22"/>
        </w:rPr>
        <w:t>------------</w:t>
      </w:r>
    </w:p>
    <w:p w14:paraId="575ECD12" w14:textId="77777777" w:rsidR="00C2132F" w:rsidRPr="00411074" w:rsidRDefault="00C2132F" w:rsidP="00C2132F">
      <w:pPr>
        <w:rPr>
          <w:rFonts w:cs="Arial"/>
          <w:b/>
          <w:szCs w:val="22"/>
        </w:rPr>
      </w:pPr>
    </w:p>
    <w:p w14:paraId="6AEE200D" w14:textId="77777777" w:rsidR="00C2132F" w:rsidRPr="00411074" w:rsidRDefault="00C2132F" w:rsidP="00C2132F">
      <w:pPr>
        <w:jc w:val="center"/>
        <w:rPr>
          <w:rFonts w:cs="Arial"/>
          <w:b/>
          <w:szCs w:val="22"/>
        </w:rPr>
      </w:pPr>
      <w:r w:rsidRPr="00411074">
        <w:rPr>
          <w:rFonts w:cs="Arial"/>
          <w:b/>
          <w:szCs w:val="22"/>
        </w:rPr>
        <w:t>P L N Á    M O C</w:t>
      </w:r>
    </w:p>
    <w:p w14:paraId="4C507DDF" w14:textId="77777777" w:rsidR="00C2132F" w:rsidRPr="00411074" w:rsidRDefault="00C2132F" w:rsidP="00C2132F">
      <w:pPr>
        <w:ind w:right="-285"/>
        <w:rPr>
          <w:rFonts w:cs="Arial"/>
          <w:szCs w:val="22"/>
        </w:rPr>
      </w:pPr>
    </w:p>
    <w:p w14:paraId="46F9A443" w14:textId="012FC312" w:rsidR="00C2132F" w:rsidRPr="001C16F7" w:rsidRDefault="00C2132F" w:rsidP="00C2132F">
      <w:pPr>
        <w:pStyle w:val="Default"/>
        <w:jc w:val="both"/>
        <w:rPr>
          <w:sz w:val="22"/>
          <w:szCs w:val="22"/>
        </w:rPr>
      </w:pPr>
      <w:bookmarkStart w:id="0" w:name="_Hlk158803426"/>
      <w:r w:rsidRPr="001C16F7">
        <w:rPr>
          <w:b/>
          <w:sz w:val="22"/>
          <w:szCs w:val="22"/>
        </w:rPr>
        <w:t xml:space="preserve">Česká </w:t>
      </w:r>
      <w:r w:rsidR="0047110D" w:rsidRPr="001C16F7">
        <w:rPr>
          <w:b/>
          <w:sz w:val="22"/>
          <w:szCs w:val="22"/>
        </w:rPr>
        <w:t>republika – Státní</w:t>
      </w:r>
      <w:r w:rsidRPr="001C16F7">
        <w:rPr>
          <w:b/>
          <w:sz w:val="22"/>
          <w:szCs w:val="22"/>
        </w:rPr>
        <w:t xml:space="preserve"> pozemkový úřad, </w:t>
      </w:r>
      <w:r>
        <w:rPr>
          <w:b/>
          <w:sz w:val="22"/>
          <w:szCs w:val="22"/>
        </w:rPr>
        <w:t xml:space="preserve">se sídlem </w:t>
      </w:r>
      <w:r w:rsidRPr="001C16F7">
        <w:rPr>
          <w:b/>
          <w:sz w:val="22"/>
          <w:szCs w:val="22"/>
        </w:rPr>
        <w:t>Husinecká 1024/11a</w:t>
      </w:r>
      <w:r>
        <w:rPr>
          <w:b/>
          <w:sz w:val="22"/>
          <w:szCs w:val="22"/>
        </w:rPr>
        <w:t>,</w:t>
      </w:r>
      <w:r w:rsidRPr="001C16F7">
        <w:rPr>
          <w:b/>
          <w:sz w:val="22"/>
          <w:szCs w:val="22"/>
        </w:rPr>
        <w:t xml:space="preserve"> 130 00 Praha 3</w:t>
      </w:r>
    </w:p>
    <w:p w14:paraId="721F666B" w14:textId="77777777" w:rsidR="00C2132F" w:rsidRDefault="00C2132F" w:rsidP="00C213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Krajský pozemkový úřad </w:t>
      </w:r>
      <w:bookmarkStart w:id="1" w:name="_Hlk74139842"/>
      <w:r>
        <w:rPr>
          <w:sz w:val="22"/>
          <w:szCs w:val="22"/>
        </w:rPr>
        <w:t>pro Ústecký kraj, Pobočka Louny</w:t>
      </w:r>
    </w:p>
    <w:bookmarkEnd w:id="1"/>
    <w:p w14:paraId="39A90D09" w14:textId="661B6151" w:rsidR="00C2132F" w:rsidRDefault="0047110D" w:rsidP="00C2132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IČO: 01312774</w:t>
      </w:r>
      <w:r w:rsidR="00C2132F">
        <w:rPr>
          <w:rFonts w:cs="Arial"/>
          <w:szCs w:val="22"/>
        </w:rPr>
        <w:t>, DIČ: CZ01312774</w:t>
      </w:r>
    </w:p>
    <w:p w14:paraId="2565D6FB" w14:textId="77777777" w:rsidR="00C2132F" w:rsidRDefault="00C2132F" w:rsidP="00C2132F">
      <w:pPr>
        <w:jc w:val="both"/>
        <w:rPr>
          <w:rFonts w:cs="Arial"/>
          <w:szCs w:val="22"/>
        </w:rPr>
      </w:pPr>
      <w:bookmarkStart w:id="2" w:name="_Hlk74139858"/>
      <w:r>
        <w:rPr>
          <w:rFonts w:cs="Arial"/>
          <w:szCs w:val="22"/>
        </w:rPr>
        <w:t>Adresa: Pražská 765, 440 01 Louny</w:t>
      </w:r>
    </w:p>
    <w:p w14:paraId="4EF52450" w14:textId="77777777" w:rsidR="00C2132F" w:rsidRDefault="00C2132F" w:rsidP="00C2132F">
      <w:pPr>
        <w:ind w:right="566"/>
        <w:jc w:val="both"/>
        <w:rPr>
          <w:rFonts w:cs="Arial"/>
          <w:szCs w:val="22"/>
        </w:rPr>
      </w:pPr>
      <w:r>
        <w:rPr>
          <w:rFonts w:cs="Arial"/>
          <w:szCs w:val="22"/>
        </w:rPr>
        <w:t>Zastoupený: Ing. Janou Vernerovou, vedoucí Pobočky Louny</w:t>
      </w:r>
      <w:bookmarkEnd w:id="2"/>
    </w:p>
    <w:bookmarkEnd w:id="0"/>
    <w:p w14:paraId="2D7EF5B1" w14:textId="77777777" w:rsidR="00C2132F" w:rsidRPr="001C16F7" w:rsidRDefault="00C2132F" w:rsidP="00C2132F">
      <w:pPr>
        <w:ind w:right="566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  <w:t xml:space="preserve">   </w:t>
      </w:r>
    </w:p>
    <w:p w14:paraId="0F4B8351" w14:textId="762647CB" w:rsidR="002038C7" w:rsidRPr="002038C7" w:rsidRDefault="00C2132F" w:rsidP="002038C7">
      <w:pPr>
        <w:ind w:right="70"/>
        <w:jc w:val="center"/>
        <w:rPr>
          <w:rFonts w:cs="Arial"/>
          <w:b/>
          <w:szCs w:val="22"/>
        </w:rPr>
      </w:pPr>
      <w:r w:rsidRPr="001C16F7">
        <w:rPr>
          <w:rFonts w:cs="Arial"/>
          <w:b/>
          <w:szCs w:val="22"/>
        </w:rPr>
        <w:t xml:space="preserve">z m o c ň u j e    </w:t>
      </w:r>
    </w:p>
    <w:p w14:paraId="2C7E6763" w14:textId="77777777" w:rsidR="00C2132F" w:rsidRPr="00703D03" w:rsidRDefault="00C2132F" w:rsidP="00C2132F">
      <w:pPr>
        <w:jc w:val="both"/>
        <w:rPr>
          <w:rFonts w:cs="Arial"/>
          <w:b/>
          <w:bCs/>
          <w:szCs w:val="22"/>
        </w:rPr>
      </w:pPr>
      <w:r w:rsidRPr="00703D03">
        <w:rPr>
          <w:rFonts w:cs="Arial"/>
          <w:b/>
          <w:bCs/>
          <w:szCs w:val="22"/>
        </w:rPr>
        <w:t>Ing. Josefa Bureše</w:t>
      </w:r>
    </w:p>
    <w:p w14:paraId="08510B4C" w14:textId="04CCFD87" w:rsidR="00C2132F" w:rsidRPr="002B598C" w:rsidRDefault="00C2132F" w:rsidP="00C2132F">
      <w:pPr>
        <w:jc w:val="both"/>
        <w:rPr>
          <w:rFonts w:cs="Arial"/>
          <w:szCs w:val="22"/>
        </w:rPr>
      </w:pPr>
      <w:r w:rsidRPr="002B598C">
        <w:rPr>
          <w:rFonts w:cs="Arial"/>
          <w:szCs w:val="22"/>
        </w:rPr>
        <w:t xml:space="preserve">Adresa: </w:t>
      </w:r>
      <w:r w:rsidR="0047110D">
        <w:rPr>
          <w:rFonts w:cs="Arial"/>
          <w:szCs w:val="22"/>
        </w:rPr>
        <w:t>N</w:t>
      </w:r>
      <w:r w:rsidRPr="002B598C">
        <w:rPr>
          <w:rFonts w:cs="Arial"/>
          <w:szCs w:val="22"/>
        </w:rPr>
        <w:t>ové Strašecí</w:t>
      </w:r>
    </w:p>
    <w:p w14:paraId="282B1D48" w14:textId="77777777" w:rsidR="00C2132F" w:rsidRPr="001C16F7" w:rsidRDefault="00C2132F" w:rsidP="00C2132F">
      <w:pPr>
        <w:jc w:val="both"/>
        <w:rPr>
          <w:rFonts w:cs="Arial"/>
          <w:szCs w:val="22"/>
        </w:rPr>
      </w:pPr>
      <w:r w:rsidRPr="002B598C">
        <w:rPr>
          <w:rFonts w:cs="Arial"/>
          <w:szCs w:val="22"/>
        </w:rPr>
        <w:t>IČO:</w:t>
      </w:r>
      <w:r>
        <w:rPr>
          <w:rFonts w:cs="Arial"/>
          <w:szCs w:val="22"/>
        </w:rPr>
        <w:t xml:space="preserve"> 48685267</w:t>
      </w:r>
    </w:p>
    <w:p w14:paraId="190F0F40" w14:textId="77777777" w:rsidR="00C2132F" w:rsidRPr="00411074" w:rsidRDefault="00C2132F" w:rsidP="00C2132F">
      <w:pPr>
        <w:ind w:right="70"/>
        <w:jc w:val="both"/>
        <w:rPr>
          <w:rFonts w:cs="Arial"/>
          <w:szCs w:val="22"/>
        </w:rPr>
      </w:pPr>
      <w:r w:rsidRPr="00411074">
        <w:rPr>
          <w:rFonts w:cs="Arial"/>
          <w:szCs w:val="22"/>
        </w:rPr>
        <w:t xml:space="preserve">  </w:t>
      </w:r>
    </w:p>
    <w:p w14:paraId="71C8D7A6" w14:textId="68010565" w:rsidR="00C2132F" w:rsidRPr="00F7071D" w:rsidRDefault="00C2132F" w:rsidP="00C2132F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Fonts w:ascii="Arial" w:hAnsi="Arial" w:cs="Arial"/>
          <w:b w:val="0"/>
          <w:bCs/>
          <w:szCs w:val="22"/>
          <w:u w:val="none"/>
        </w:rPr>
      </w:pPr>
      <w:r w:rsidRPr="00915B79">
        <w:rPr>
          <w:rFonts w:ascii="Arial" w:hAnsi="Arial" w:cs="Arial"/>
          <w:b w:val="0"/>
          <w:bCs/>
          <w:szCs w:val="22"/>
          <w:u w:val="none"/>
        </w:rPr>
        <w:t xml:space="preserve">k zastupování </w:t>
      </w:r>
      <w:r w:rsidR="0047110D" w:rsidRPr="00915B79">
        <w:rPr>
          <w:rFonts w:ascii="Arial" w:hAnsi="Arial" w:cs="Arial"/>
          <w:b w:val="0"/>
          <w:bCs/>
          <w:szCs w:val="22"/>
          <w:u w:val="none"/>
        </w:rPr>
        <w:t>ČR – Státního</w:t>
      </w:r>
      <w:r w:rsidRPr="00915B79">
        <w:rPr>
          <w:rFonts w:ascii="Arial" w:hAnsi="Arial" w:cs="Arial"/>
          <w:b w:val="0"/>
          <w:bCs/>
          <w:szCs w:val="22"/>
          <w:u w:val="none"/>
        </w:rPr>
        <w:t xml:space="preserve"> pozemkového úřadu, tj. k veškerým právním jednáním směřujícím k získání povolení stavebního úřadu na stavbu „</w:t>
      </w:r>
      <w:r w:rsidRPr="00055524">
        <w:rPr>
          <w:rFonts w:ascii="Arial" w:hAnsi="Arial" w:cs="Arial"/>
          <w:szCs w:val="22"/>
          <w:u w:val="none"/>
        </w:rPr>
        <w:t>Polní cesta HC9-R v k. ú. Stebno u Petrohradu – II. etapa</w:t>
      </w:r>
      <w:r w:rsidRPr="00915B79">
        <w:rPr>
          <w:rFonts w:ascii="Arial" w:hAnsi="Arial" w:cs="Arial"/>
          <w:b w:val="0"/>
          <w:bCs/>
          <w:szCs w:val="22"/>
          <w:u w:val="none"/>
        </w:rPr>
        <w:t>“</w:t>
      </w:r>
      <w:r w:rsidRPr="00915B79">
        <w:rPr>
          <w:rFonts w:cs="Arial"/>
          <w:b w:val="0"/>
          <w:bCs/>
          <w:szCs w:val="22"/>
          <w:u w:val="none"/>
        </w:rPr>
        <w:t xml:space="preserve"> </w:t>
      </w:r>
      <w:r w:rsidRPr="00915B79">
        <w:rPr>
          <w:rFonts w:ascii="Arial" w:hAnsi="Arial" w:cs="Arial"/>
          <w:b w:val="0"/>
          <w:bCs/>
          <w:szCs w:val="22"/>
          <w:u w:val="none"/>
        </w:rPr>
        <w:t xml:space="preserve">dle smlouvy o dílo </w:t>
      </w:r>
      <w:r>
        <w:rPr>
          <w:rFonts w:ascii="Arial" w:hAnsi="Arial" w:cs="Arial"/>
          <w:b w:val="0"/>
          <w:bCs/>
          <w:szCs w:val="22"/>
          <w:u w:val="none"/>
        </w:rPr>
        <w:t xml:space="preserve">č. 196-2024-508205 </w:t>
      </w:r>
      <w:r w:rsidRPr="00915B79">
        <w:rPr>
          <w:rFonts w:ascii="Arial" w:hAnsi="Arial" w:cs="Arial"/>
          <w:b w:val="0"/>
          <w:bCs/>
          <w:szCs w:val="22"/>
          <w:u w:val="none"/>
        </w:rPr>
        <w:t xml:space="preserve">uzavřené dne </w:t>
      </w:r>
      <w:r w:rsidR="008D0984">
        <w:rPr>
          <w:rFonts w:ascii="Arial" w:hAnsi="Arial" w:cs="Arial"/>
          <w:b w:val="0"/>
          <w:bCs/>
          <w:szCs w:val="22"/>
          <w:u w:val="none"/>
        </w:rPr>
        <w:t>15. 4. 2023</w:t>
      </w:r>
      <w:r w:rsidRPr="00915B79">
        <w:rPr>
          <w:rFonts w:ascii="Arial" w:hAnsi="Arial" w:cs="Arial"/>
          <w:b w:val="0"/>
          <w:bCs/>
          <w:szCs w:val="22"/>
          <w:u w:val="none"/>
        </w:rPr>
        <w:t xml:space="preserve"> mezi Českou </w:t>
      </w:r>
      <w:r w:rsidR="0047110D" w:rsidRPr="00915B79">
        <w:rPr>
          <w:rFonts w:ascii="Arial" w:hAnsi="Arial" w:cs="Arial"/>
          <w:b w:val="0"/>
          <w:bCs/>
          <w:szCs w:val="22"/>
          <w:u w:val="none"/>
        </w:rPr>
        <w:t>republikou – Státním</w:t>
      </w:r>
      <w:r w:rsidRPr="00915B79">
        <w:rPr>
          <w:rFonts w:ascii="Arial" w:hAnsi="Arial" w:cs="Arial"/>
          <w:b w:val="0"/>
          <w:bCs/>
          <w:szCs w:val="22"/>
          <w:u w:val="none"/>
        </w:rPr>
        <w:t xml:space="preserve"> pozemkovým úřadem jako zmocnitelem a </w:t>
      </w:r>
      <w:r>
        <w:rPr>
          <w:rFonts w:ascii="Arial" w:hAnsi="Arial" w:cs="Arial"/>
          <w:b w:val="0"/>
          <w:bCs/>
          <w:szCs w:val="22"/>
          <w:u w:val="none"/>
        </w:rPr>
        <w:t>Ing. Josefem Burešem</w:t>
      </w:r>
      <w:r w:rsidRPr="00915B79">
        <w:rPr>
          <w:rFonts w:ascii="Arial" w:hAnsi="Arial" w:cs="Arial"/>
          <w:b w:val="0"/>
          <w:bCs/>
          <w:szCs w:val="22"/>
          <w:u w:val="none"/>
        </w:rPr>
        <w:t xml:space="preserve"> jako zmocněncem v rozsahu čl. </w:t>
      </w:r>
      <w:r>
        <w:rPr>
          <w:rFonts w:ascii="Arial" w:hAnsi="Arial" w:cs="Arial"/>
          <w:b w:val="0"/>
          <w:bCs/>
          <w:szCs w:val="22"/>
          <w:u w:val="none"/>
          <w:lang w:val="en-US"/>
        </w:rPr>
        <w:t>I</w:t>
      </w:r>
      <w:r w:rsidRPr="00915B79">
        <w:rPr>
          <w:rFonts w:ascii="Arial" w:hAnsi="Arial" w:cs="Arial"/>
          <w:b w:val="0"/>
          <w:bCs/>
          <w:szCs w:val="22"/>
          <w:u w:val="none"/>
        </w:rPr>
        <w:t xml:space="preserve"> této smlouvy.</w:t>
      </w:r>
    </w:p>
    <w:p w14:paraId="4105ED7F" w14:textId="77777777" w:rsidR="00C2132F" w:rsidRPr="004746F3" w:rsidRDefault="00C2132F" w:rsidP="00C2132F">
      <w:pPr>
        <w:ind w:right="70"/>
        <w:jc w:val="both"/>
        <w:rPr>
          <w:rFonts w:cs="Arial"/>
          <w:szCs w:val="22"/>
        </w:rPr>
      </w:pPr>
      <w:r w:rsidRPr="00411074">
        <w:rPr>
          <w:rFonts w:cs="Arial"/>
          <w:szCs w:val="22"/>
        </w:rPr>
        <w:t>V rámci této plné moci je zmocněnec oprávněn:</w:t>
      </w:r>
    </w:p>
    <w:p w14:paraId="1B74F416" w14:textId="77777777" w:rsidR="00C2132F" w:rsidRPr="00411074" w:rsidRDefault="00C2132F" w:rsidP="00C2132F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70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 </w:t>
      </w:r>
      <w:r w:rsidRPr="00411074">
        <w:rPr>
          <w:rFonts w:cs="Arial"/>
          <w:szCs w:val="22"/>
        </w:rPr>
        <w:t>podání žádosti o vydání stavebního povolení</w:t>
      </w:r>
    </w:p>
    <w:p w14:paraId="70C4A663" w14:textId="77777777" w:rsidR="00C2132F" w:rsidRPr="00411074" w:rsidRDefault="00C2132F" w:rsidP="00C2132F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70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 </w:t>
      </w:r>
      <w:r w:rsidRPr="00411074">
        <w:rPr>
          <w:rFonts w:cs="Arial"/>
          <w:szCs w:val="22"/>
        </w:rPr>
        <w:t xml:space="preserve">doplnění a opravy podání po výzvě stavebního úřadu </w:t>
      </w:r>
    </w:p>
    <w:p w14:paraId="43301F39" w14:textId="0B356604" w:rsidR="00C2132F" w:rsidRPr="00411074" w:rsidRDefault="00C2132F" w:rsidP="00C2132F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70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 </w:t>
      </w:r>
      <w:r w:rsidRPr="00411074">
        <w:rPr>
          <w:rFonts w:cs="Arial"/>
          <w:szCs w:val="22"/>
        </w:rPr>
        <w:t xml:space="preserve">převzetí veškerých písemností a rozhodnutí stavebního úřadu </w:t>
      </w:r>
    </w:p>
    <w:p w14:paraId="282A9FE8" w14:textId="77777777" w:rsidR="00C2132F" w:rsidRPr="00411074" w:rsidRDefault="00C2132F" w:rsidP="00C2132F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70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ke </w:t>
      </w:r>
      <w:r w:rsidRPr="00411074">
        <w:rPr>
          <w:rFonts w:cs="Arial"/>
          <w:szCs w:val="22"/>
        </w:rPr>
        <w:t>vzdání se práva na odvolání proti rozhodnutí stavebního úřadu</w:t>
      </w:r>
    </w:p>
    <w:p w14:paraId="064544BA" w14:textId="77777777" w:rsidR="00C2132F" w:rsidRDefault="00C2132F" w:rsidP="00C2132F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70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 </w:t>
      </w:r>
      <w:r w:rsidRPr="00411074">
        <w:rPr>
          <w:rFonts w:cs="Arial"/>
          <w:szCs w:val="22"/>
        </w:rPr>
        <w:t>další</w:t>
      </w:r>
      <w:r>
        <w:rPr>
          <w:rFonts w:cs="Arial"/>
          <w:szCs w:val="22"/>
        </w:rPr>
        <w:t>m</w:t>
      </w:r>
      <w:r w:rsidRPr="00411074">
        <w:rPr>
          <w:rFonts w:cs="Arial"/>
          <w:szCs w:val="22"/>
        </w:rPr>
        <w:t xml:space="preserve"> právní</w:t>
      </w:r>
      <w:r>
        <w:rPr>
          <w:rFonts w:cs="Arial"/>
          <w:szCs w:val="22"/>
        </w:rPr>
        <w:t>m</w:t>
      </w:r>
      <w:r w:rsidRPr="0041107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jednáním</w:t>
      </w:r>
      <w:r w:rsidRPr="00411074">
        <w:rPr>
          <w:rFonts w:cs="Arial"/>
          <w:szCs w:val="22"/>
        </w:rPr>
        <w:t xml:space="preserve"> směřující</w:t>
      </w:r>
      <w:r>
        <w:rPr>
          <w:rFonts w:cs="Arial"/>
          <w:szCs w:val="22"/>
        </w:rPr>
        <w:t>m</w:t>
      </w:r>
      <w:r w:rsidRPr="00411074">
        <w:rPr>
          <w:rFonts w:cs="Arial"/>
          <w:szCs w:val="22"/>
        </w:rPr>
        <w:t xml:space="preserve"> k dosažení vydání příslušného stavebního povolení</w:t>
      </w:r>
      <w:r>
        <w:rPr>
          <w:rFonts w:cs="Arial"/>
          <w:szCs w:val="22"/>
        </w:rPr>
        <w:t xml:space="preserve"> včetně jednání s dotčenými orgány </w:t>
      </w:r>
    </w:p>
    <w:p w14:paraId="2A6A44F3" w14:textId="77777777" w:rsidR="00C2132F" w:rsidRPr="00F7071D" w:rsidRDefault="00C2132F" w:rsidP="00C2132F">
      <w:pPr>
        <w:tabs>
          <w:tab w:val="left" w:pos="360"/>
        </w:tabs>
        <w:spacing w:after="0" w:line="240" w:lineRule="auto"/>
        <w:ind w:left="360" w:right="70"/>
        <w:contextualSpacing/>
        <w:jc w:val="both"/>
        <w:rPr>
          <w:rFonts w:cs="Arial"/>
          <w:szCs w:val="22"/>
        </w:rPr>
      </w:pPr>
    </w:p>
    <w:p w14:paraId="49E3ECA7" w14:textId="72545264" w:rsidR="00C2132F" w:rsidRPr="00411074" w:rsidRDefault="00C2132F" w:rsidP="00C2132F">
      <w:pPr>
        <w:ind w:right="70"/>
        <w:jc w:val="both"/>
        <w:rPr>
          <w:rFonts w:cs="Arial"/>
          <w:szCs w:val="22"/>
        </w:rPr>
      </w:pPr>
      <w:r w:rsidRPr="00411074">
        <w:rPr>
          <w:rFonts w:cs="Arial"/>
          <w:szCs w:val="22"/>
        </w:rPr>
        <w:t>Tato plná moc je platná ode dne jejího udělení (podpisu) a zaniká pravomocným rozhodnutím stavebního úřadu</w:t>
      </w:r>
      <w:bookmarkStart w:id="3" w:name="_Hlk19542728"/>
      <w:r>
        <w:rPr>
          <w:rFonts w:cs="Arial"/>
          <w:szCs w:val="22"/>
        </w:rPr>
        <w:t>, nebo dnem ukončení smluvního závazkového stavu</w:t>
      </w:r>
      <w:bookmarkEnd w:id="3"/>
      <w:r w:rsidR="007E35D1">
        <w:rPr>
          <w:rFonts w:cs="Arial"/>
          <w:szCs w:val="22"/>
        </w:rPr>
        <w:t>.</w:t>
      </w:r>
      <w:r w:rsidRPr="00411074">
        <w:rPr>
          <w:rFonts w:cs="Arial"/>
          <w:szCs w:val="22"/>
        </w:rPr>
        <w:t xml:space="preserve"> </w:t>
      </w:r>
    </w:p>
    <w:p w14:paraId="47FA9C5B" w14:textId="1FF57D47" w:rsidR="00C2132F" w:rsidRPr="00411074" w:rsidRDefault="00C2132F" w:rsidP="00C2132F">
      <w:pPr>
        <w:ind w:right="70"/>
        <w:jc w:val="both"/>
        <w:rPr>
          <w:rFonts w:cs="Arial"/>
          <w:szCs w:val="22"/>
        </w:rPr>
      </w:pPr>
      <w:r w:rsidRPr="00411074">
        <w:rPr>
          <w:rFonts w:cs="Arial"/>
          <w:szCs w:val="22"/>
        </w:rPr>
        <w:t>V</w:t>
      </w:r>
      <w:r>
        <w:rPr>
          <w:rFonts w:cs="Arial"/>
          <w:szCs w:val="22"/>
        </w:rPr>
        <w:t> Loune</w:t>
      </w:r>
      <w:r w:rsidR="007E35D1">
        <w:rPr>
          <w:rFonts w:cs="Arial"/>
          <w:szCs w:val="22"/>
        </w:rPr>
        <w:t>c</w:t>
      </w:r>
      <w:r>
        <w:rPr>
          <w:rFonts w:cs="Arial"/>
          <w:szCs w:val="22"/>
        </w:rPr>
        <w:t>h d</w:t>
      </w:r>
      <w:r w:rsidRPr="00411074">
        <w:rPr>
          <w:rFonts w:cs="Arial"/>
          <w:szCs w:val="22"/>
        </w:rPr>
        <w:t xml:space="preserve">ne   </w:t>
      </w:r>
      <w:r w:rsidR="007E35D1">
        <w:rPr>
          <w:rFonts w:cs="Arial"/>
          <w:szCs w:val="22"/>
        </w:rPr>
        <w:t>15. 4. 2024</w:t>
      </w:r>
      <w:r w:rsidRPr="00411074">
        <w:rPr>
          <w:rFonts w:cs="Arial"/>
          <w:szCs w:val="22"/>
        </w:rPr>
        <w:t xml:space="preserve"> </w:t>
      </w:r>
    </w:p>
    <w:p w14:paraId="744D3927" w14:textId="77777777" w:rsidR="00C2132F" w:rsidRPr="00411074" w:rsidRDefault="00C2132F" w:rsidP="00C2132F">
      <w:pPr>
        <w:ind w:right="70"/>
        <w:jc w:val="both"/>
        <w:rPr>
          <w:rFonts w:cs="Arial"/>
          <w:szCs w:val="22"/>
        </w:rPr>
      </w:pPr>
    </w:p>
    <w:p w14:paraId="51969529" w14:textId="77777777" w:rsidR="00C2132F" w:rsidRDefault="00C2132F" w:rsidP="00C2132F">
      <w:pPr>
        <w:ind w:right="70"/>
        <w:jc w:val="both"/>
        <w:rPr>
          <w:rFonts w:cs="Arial"/>
          <w:szCs w:val="22"/>
        </w:rPr>
      </w:pPr>
    </w:p>
    <w:p w14:paraId="18E539D0" w14:textId="77777777" w:rsidR="00C2132F" w:rsidRPr="0095121C" w:rsidRDefault="00C2132F" w:rsidP="00C2132F">
      <w:pPr>
        <w:ind w:right="70"/>
        <w:jc w:val="both"/>
        <w:rPr>
          <w:rFonts w:cs="Arial"/>
          <w:i/>
          <w:iCs/>
          <w:szCs w:val="22"/>
        </w:rPr>
      </w:pPr>
      <w:r w:rsidRPr="0095121C">
        <w:rPr>
          <w:rFonts w:cs="Arial"/>
          <w:i/>
          <w:iCs/>
          <w:szCs w:val="22"/>
        </w:rPr>
        <w:t>(elektronicky podepsáno)</w:t>
      </w:r>
    </w:p>
    <w:p w14:paraId="2CE793F7" w14:textId="62D316E0" w:rsidR="00C2132F" w:rsidRDefault="00C2132F" w:rsidP="00C2132F">
      <w:pPr>
        <w:spacing w:line="276" w:lineRule="auto"/>
        <w:rPr>
          <w:rFonts w:cs="Arial"/>
          <w:szCs w:val="22"/>
        </w:rPr>
      </w:pPr>
      <w:bookmarkStart w:id="4" w:name="Text16"/>
      <w:bookmarkStart w:id="5" w:name="_Hlk158804075"/>
      <w:r>
        <w:rPr>
          <w:rFonts w:cs="Arial"/>
          <w:szCs w:val="22"/>
        </w:rPr>
        <w:t>……………………………………….</w:t>
      </w:r>
      <w:bookmarkEnd w:id="4"/>
    </w:p>
    <w:p w14:paraId="4B24356F" w14:textId="77777777" w:rsidR="00C2132F" w:rsidRDefault="00C2132F" w:rsidP="00C2132F">
      <w:pPr>
        <w:spacing w:after="0" w:line="276" w:lineRule="auto"/>
        <w:jc w:val="both"/>
        <w:rPr>
          <w:rFonts w:cs="Arial"/>
          <w:szCs w:val="22"/>
        </w:rPr>
      </w:pPr>
      <w:bookmarkStart w:id="6" w:name="_Hlk158804002"/>
      <w:r>
        <w:rPr>
          <w:rFonts w:cs="Arial"/>
          <w:szCs w:val="22"/>
        </w:rPr>
        <w:t>Ing. Jana Vernerová</w:t>
      </w:r>
    </w:p>
    <w:p w14:paraId="4722C0D6" w14:textId="51047311" w:rsidR="00C2132F" w:rsidRDefault="00C2132F" w:rsidP="00C2132F">
      <w:pPr>
        <w:spacing w:after="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vedoucí Pobočky Louny</w:t>
      </w:r>
      <w:r w:rsidRPr="00F250C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46EAD408" w14:textId="77777777" w:rsidR="004C6B69" w:rsidRDefault="00C2132F" w:rsidP="00AE4125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Státní pozemkový úřad</w:t>
      </w:r>
      <w:bookmarkEnd w:id="5"/>
      <w:bookmarkEnd w:id="6"/>
      <w:r>
        <w:rPr>
          <w:rFonts w:cs="Arial"/>
          <w:szCs w:val="22"/>
        </w:rPr>
        <w:t xml:space="preserve">                                                  </w:t>
      </w:r>
    </w:p>
    <w:p w14:paraId="14A627F2" w14:textId="4C85D731" w:rsidR="00AE4125" w:rsidRDefault="00944A14" w:rsidP="004C6B69">
      <w:pPr>
        <w:spacing w:after="0" w:line="276" w:lineRule="auto"/>
        <w:ind w:left="4248" w:firstLine="708"/>
        <w:rPr>
          <w:rFonts w:cs="Arial"/>
          <w:szCs w:val="22"/>
        </w:rPr>
      </w:pPr>
      <w:r w:rsidRPr="00F152AA">
        <w:rPr>
          <w:rFonts w:cs="Arial"/>
          <w:szCs w:val="22"/>
        </w:rPr>
        <w:t>Plnou moc přijímá:</w:t>
      </w:r>
      <w:r w:rsidR="004C6B69">
        <w:rPr>
          <w:rFonts w:cs="Arial"/>
          <w:szCs w:val="22"/>
        </w:rPr>
        <w:t xml:space="preserve"> </w:t>
      </w:r>
      <w:r w:rsidRPr="00F152AA">
        <w:rPr>
          <w:rFonts w:cs="Arial"/>
          <w:szCs w:val="22"/>
        </w:rPr>
        <w:t>…………………………</w:t>
      </w:r>
    </w:p>
    <w:p w14:paraId="0DE4E589" w14:textId="3DDFC945" w:rsidR="00E65660" w:rsidRPr="00C2132F" w:rsidRDefault="004C6B69" w:rsidP="004C6B69">
      <w:pPr>
        <w:spacing w:after="0" w:line="276" w:lineRule="auto"/>
        <w:ind w:left="6372"/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C2132F">
        <w:rPr>
          <w:rFonts w:cs="Arial"/>
          <w:szCs w:val="22"/>
        </w:rPr>
        <w:t>Ing. Josef Bureš</w:t>
      </w:r>
    </w:p>
    <w:sectPr w:rsidR="00E65660" w:rsidRPr="00C2132F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749E"/>
    <w:multiLevelType w:val="multilevel"/>
    <w:tmpl w:val="6F98B71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091868">
    <w:abstractNumId w:val="0"/>
  </w:num>
  <w:num w:numId="2" w16cid:durableId="48374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73"/>
    <w:rsid w:val="00047650"/>
    <w:rsid w:val="002038C7"/>
    <w:rsid w:val="00462773"/>
    <w:rsid w:val="0047110D"/>
    <w:rsid w:val="004C6B69"/>
    <w:rsid w:val="00576F68"/>
    <w:rsid w:val="006D3740"/>
    <w:rsid w:val="007406AD"/>
    <w:rsid w:val="007E35D1"/>
    <w:rsid w:val="008D0984"/>
    <w:rsid w:val="00944A14"/>
    <w:rsid w:val="00AE4125"/>
    <w:rsid w:val="00C2132F"/>
    <w:rsid w:val="00D43695"/>
    <w:rsid w:val="00E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E27F"/>
  <w15:chartTrackingRefBased/>
  <w15:docId w15:val="{0D6EE2BE-E355-411F-BE02-29481117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32F"/>
    <w:pPr>
      <w:spacing w:after="120" w:line="280" w:lineRule="exact"/>
    </w:pPr>
    <w:rPr>
      <w:rFonts w:ascii="Arial" w:eastAsia="Times New Roman" w:hAnsi="Arial" w:cs="Times New Roman"/>
      <w:kern w:val="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-L1">
    <w:name w:val="Čl. - L1"/>
    <w:basedOn w:val="Normln"/>
    <w:link w:val="l-L1Char"/>
    <w:qFormat/>
    <w:rsid w:val="00C2132F"/>
    <w:pPr>
      <w:keepNext/>
      <w:numPr>
        <w:numId w:val="1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C2132F"/>
    <w:rPr>
      <w:rFonts w:ascii="Times New Roman" w:eastAsia="Times New Roman" w:hAnsi="Times New Roman" w:cs="Times New Roman"/>
      <w:b/>
      <w:kern w:val="0"/>
      <w:szCs w:val="24"/>
      <w:u w:val="single"/>
      <w14:ligatures w14:val="none"/>
    </w:rPr>
  </w:style>
  <w:style w:type="paragraph" w:customStyle="1" w:styleId="Default">
    <w:name w:val="Default"/>
    <w:rsid w:val="00C21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523F-CC4C-41A5-B913-3E744888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1540</Characters>
  <Application>Microsoft Office Word</Application>
  <DocSecurity>0</DocSecurity>
  <Lines>12</Lines>
  <Paragraphs>3</Paragraphs>
  <ScaleCrop>false</ScaleCrop>
  <Company>Státní pozemkový úřad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Brabcová Venuše Ing.</dc:creator>
  <cp:keywords/>
  <dc:description/>
  <cp:lastModifiedBy>Kalinová Hana</cp:lastModifiedBy>
  <cp:revision>13</cp:revision>
  <dcterms:created xsi:type="dcterms:W3CDTF">2024-04-03T07:32:00Z</dcterms:created>
  <dcterms:modified xsi:type="dcterms:W3CDTF">2024-04-16T05:44:00Z</dcterms:modified>
</cp:coreProperties>
</file>