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B9543" w14:textId="17CB318B" w:rsidR="0059371F" w:rsidRDefault="004E3412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225A125E" w14:textId="77777777" w:rsidR="0059371F" w:rsidRDefault="004E3412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29306/2024</w:t>
      </w:r>
      <w:bookmarkEnd w:id="2"/>
      <w:bookmarkEnd w:id="3"/>
    </w:p>
    <w:p w14:paraId="747F709E" w14:textId="77777777" w:rsidR="0059371F" w:rsidRDefault="004E341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22"/>
      </w:tblGrid>
      <w:tr w:rsidR="0059371F" w14:paraId="7F3EFC1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81060BF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75C6944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9371F" w14:paraId="095665E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E58F204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5495534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9371F" w14:paraId="20C7CA1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28F7F91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61DD02A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Ing. Radovanem Necidem, ředitelem organizace</w:t>
            </w:r>
          </w:p>
        </w:tc>
      </w:tr>
    </w:tbl>
    <w:p w14:paraId="2BA02D8B" w14:textId="77777777" w:rsidR="0059371F" w:rsidRDefault="0059371F">
      <w:pPr>
        <w:spacing w:line="1" w:lineRule="exact"/>
      </w:pPr>
    </w:p>
    <w:p w14:paraId="3B0003E4" w14:textId="77777777" w:rsidR="0059371F" w:rsidRDefault="004E3412">
      <w:pPr>
        <w:pStyle w:val="Titulektabulky0"/>
        <w:shd w:val="clear" w:color="auto" w:fill="auto"/>
      </w:pPr>
      <w:r>
        <w:t>Bankovní spojení:</w:t>
      </w:r>
    </w:p>
    <w:p w14:paraId="0AA205DE" w14:textId="77777777" w:rsidR="0059371F" w:rsidRDefault="004E3412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59371F" w14:paraId="432732EF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4C7C66E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F1426F3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9371F" w14:paraId="15A9A8E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1D9E200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EBFF869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9371F" w14:paraId="28D933B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8C0F704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DD1132C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9371F" w14:paraId="292ABB5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FA28858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95551AB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762484E" w14:textId="77777777" w:rsidR="0059371F" w:rsidRDefault="004E3412">
      <w:pPr>
        <w:pStyle w:val="Titulektabulky0"/>
        <w:shd w:val="clear" w:color="auto" w:fill="auto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407CC5A8" w14:textId="77777777" w:rsidR="0059371F" w:rsidRDefault="0059371F">
      <w:pPr>
        <w:spacing w:after="359" w:line="1" w:lineRule="exact"/>
      </w:pPr>
    </w:p>
    <w:p w14:paraId="0DB79866" w14:textId="77777777" w:rsidR="0059371F" w:rsidRDefault="004E3412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59371F" w14:paraId="414C9C6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75E36C7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4685333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Zadní Vydří</w:t>
            </w:r>
          </w:p>
        </w:tc>
      </w:tr>
      <w:tr w:rsidR="0059371F" w14:paraId="26924E1B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317E857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73926CD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Zadní Vydří 28, 588 56 </w:t>
            </w:r>
            <w:r>
              <w:t>Telč</w:t>
            </w:r>
          </w:p>
        </w:tc>
      </w:tr>
      <w:tr w:rsidR="0059371F" w14:paraId="1EEB3CC0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5CB2E29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6EB6B841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72C77BE3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Jitkou </w:t>
            </w:r>
            <w:proofErr w:type="gramStart"/>
            <w:r>
              <w:rPr>
                <w:b/>
                <w:bCs/>
              </w:rPr>
              <w:t>Kiesslingovou - starostkou</w:t>
            </w:r>
            <w:proofErr w:type="gramEnd"/>
            <w:r>
              <w:rPr>
                <w:b/>
                <w:bCs/>
              </w:rPr>
              <w:t xml:space="preserve"> obce</w:t>
            </w:r>
          </w:p>
          <w:p w14:paraId="69E8B16B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42634563</w:t>
            </w:r>
          </w:p>
        </w:tc>
      </w:tr>
    </w:tbl>
    <w:p w14:paraId="41865449" w14:textId="77777777" w:rsidR="0059371F" w:rsidRDefault="004E3412">
      <w:pPr>
        <w:pStyle w:val="Titulektabulky0"/>
        <w:shd w:val="clear" w:color="auto" w:fill="auto"/>
      </w:pPr>
      <w:r>
        <w:t>Telefon:</w:t>
      </w:r>
    </w:p>
    <w:p w14:paraId="595C59BF" w14:textId="77777777" w:rsidR="0059371F" w:rsidRDefault="0059371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59371F" w14:paraId="0D564239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6EBDD70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19ADE7D" w14:textId="77777777" w:rsidR="0059371F" w:rsidRDefault="004E3412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@volny.cz</w:t>
            </w:r>
          </w:p>
        </w:tc>
      </w:tr>
    </w:tbl>
    <w:p w14:paraId="41372BE5" w14:textId="77777777" w:rsidR="0059371F" w:rsidRDefault="004E3412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7C9BC9F4" w14:textId="77777777" w:rsidR="0059371F" w:rsidRDefault="0059371F">
      <w:pPr>
        <w:spacing w:after="639" w:line="1" w:lineRule="exact"/>
      </w:pPr>
    </w:p>
    <w:p w14:paraId="7F9F86B4" w14:textId="77777777" w:rsidR="0059371F" w:rsidRDefault="004E3412">
      <w:pPr>
        <w:pStyle w:val="Zkladntext1"/>
        <w:shd w:val="clear" w:color="auto" w:fill="auto"/>
        <w:spacing w:after="280"/>
        <w:ind w:left="360"/>
        <w:jc w:val="both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25FFAB57" w14:textId="77777777" w:rsidR="0059371F" w:rsidRDefault="004E3412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5C5CFD7F" w14:textId="77777777" w:rsidR="0059371F" w:rsidRDefault="004E341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Zhotovitel se zavazuje pro objednatele provádět práce v podobě údržby pozemní komunikace, a to v souladu s právními předpisy a v rozsahu dle přílohy č. 1. Cenová nabídka pro letní údržbu pozemních </w:t>
      </w:r>
      <w:r>
        <w:t>komunikací, která je součástí této smlouvy.</w:t>
      </w:r>
    </w:p>
    <w:p w14:paraId="7675E99E" w14:textId="77777777" w:rsidR="0059371F" w:rsidRDefault="004E341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2490559A" w14:textId="77777777" w:rsidR="0059371F" w:rsidRDefault="004E3412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500"/>
        <w:ind w:left="360" w:hanging="360"/>
        <w:jc w:val="both"/>
      </w:pPr>
      <w:r>
        <w:t>Zhotovitel je povinen provádět práce specifikované v čl. I. odst. 1. této Smlouvy vždy po telefonické objednávce Objednatele.</w:t>
      </w:r>
    </w:p>
    <w:p w14:paraId="5030AA85" w14:textId="77777777" w:rsidR="0059371F" w:rsidRDefault="004E3412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760A8548" w14:textId="77777777" w:rsidR="0059371F" w:rsidRDefault="004E34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>Předmět díla bude zhotovitel provádět na místních pozemních komunikacích v obci Zadní Vydří.</w:t>
      </w:r>
    </w:p>
    <w:p w14:paraId="0CA81A9D" w14:textId="77777777" w:rsidR="0059371F" w:rsidRDefault="004E3412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2811AB77" w14:textId="77777777" w:rsidR="0059371F" w:rsidRDefault="004E341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>Zhotovitel bude provádět práce specifikované v čl. I. v letním období roku 2024, a to od účinnosti smlouvy do 31. 10. 2024.</w:t>
      </w:r>
    </w:p>
    <w:p w14:paraId="48EBB112" w14:textId="77777777" w:rsidR="0059371F" w:rsidRDefault="004E3412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14F4EC43" w14:textId="77777777" w:rsidR="0059371F" w:rsidRDefault="004E3412">
      <w:pPr>
        <w:pStyle w:val="Zkladntext1"/>
        <w:shd w:val="clear" w:color="auto" w:fill="auto"/>
        <w:ind w:left="380" w:hanging="380"/>
        <w:jc w:val="both"/>
      </w:pPr>
      <w:r>
        <w:t>1. Cena za provádění jednotlivých prací je stanovena v příloze č. 1. Cenová nabídka pro letní údržbu pozemních komunikací.</w:t>
      </w:r>
    </w:p>
    <w:p w14:paraId="13188F53" w14:textId="77777777" w:rsidR="0059371F" w:rsidRDefault="004E341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Skutečně provedené práce budou </w:t>
      </w:r>
      <w:r>
        <w:t>objednateli fakturovány vždy následující měsíc po jejich provedení, nejpozději však do 15. dne následujícího měsíce.</w:t>
      </w:r>
    </w:p>
    <w:p w14:paraId="303F137B" w14:textId="77777777" w:rsidR="0059371F" w:rsidRDefault="004E3412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28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EDB3597" w14:textId="77777777" w:rsidR="0059371F" w:rsidRDefault="004E3412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3AA3CEE0" w14:textId="77777777" w:rsidR="0059371F" w:rsidRDefault="004E3412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39444C4E" w14:textId="77777777" w:rsidR="0059371F" w:rsidRDefault="004E34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0C301984" w14:textId="77777777" w:rsidR="0059371F" w:rsidRDefault="004E34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2C4F93E1" w14:textId="77777777" w:rsidR="0059371F" w:rsidRDefault="004E34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03E8D7B0" w14:textId="77777777" w:rsidR="0059371F" w:rsidRDefault="004E34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V případě, že je Zhotovitel povinen Smlouvu uveřejnit v registru smluv dle zákona č. 340/2015 Sb., o </w:t>
      </w:r>
      <w:r>
        <w:t>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6A73037" w14:textId="77777777" w:rsidR="0059371F" w:rsidRDefault="004E34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6F16714" w14:textId="77777777" w:rsidR="0059371F" w:rsidRDefault="004E34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60C2D7B" w14:textId="77777777" w:rsidR="0059371F" w:rsidRDefault="004E34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C397889" w14:textId="77777777" w:rsidR="0059371F" w:rsidRDefault="004E3412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4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73D20A17" w14:textId="77777777" w:rsidR="0059371F" w:rsidRDefault="004E3412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1. Cenová nabídka pro letní údržbu pozemních komunikací</w:t>
      </w:r>
    </w:p>
    <w:p w14:paraId="5BDA0AF7" w14:textId="77777777" w:rsidR="0059371F" w:rsidRDefault="004E3412">
      <w:pPr>
        <w:pStyle w:val="Zkladntext1"/>
        <w:shd w:val="clear" w:color="auto" w:fill="auto"/>
        <w:spacing w:after="980" w:line="240" w:lineRule="auto"/>
        <w:ind w:left="40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B42E8E4" wp14:editId="60ED520F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63119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656FF6" w14:textId="77777777" w:rsidR="0059371F" w:rsidRDefault="004E341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42E8E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49.7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lIdAEAAOUCAAAOAAAAZHJzL2Uyb0RvYy54bWysUlFLwzAQfhf8DyHvLu3E4cragYyJICpM&#10;f0CaJmuhyYUkrt2/99K1m+ib+HK93KXffd93Wa173ZKDdL4Bk9N0llAijYCqMfucfrxvb+4p8YGb&#10;irdgZE6P0tN1cX216mwm51BDW0lHEMT4rLM5rUOwGWNe1FJzPwMrDTYVOM0DHt2eVY53iK5bNk+S&#10;BevAVdaBkN5jdXNq0mLAV0qK8KqUl4G0OUVuYYhuiGWMrFjxbO+4rRsx0uB/YKF5Y3DoGWrDAyef&#10;rvkFpRvhwIMKMwGagVKNkIMGVJMmP9Tsam7loAXN8fZsk/8/WPFy2Nk3R0L/AD0uMBrSWZ95LEY9&#10;vXI6fpEpwT5aeDzbJvtABBYXt2m6xI7AFqqYL+8iCrv8bJ0PjxI0iUlOHW5lMIsfnn04XZ2uxFkG&#10;tk3bxvqFScxCX/YjvRKqI7LucHE5NfiyKGmfDPoSdzwlbkrKMZkg0cuB37j3uKzv52Hw5XUWXwAA&#10;AP//AwBQSwMEFAAGAAgAAAAhAPO17+PcAAAACAEAAA8AAABkcnMvZG93bnJldi54bWxMjzFPwzAU&#10;hHck/oP1kNionVhqqhCnQghGKrV0YXPi1yRtbEe204Z/z2OC8XSnu++q7WJHdsUQB+8UZCsBDF3r&#10;zeA6BcfP96cNsJi0M3r0DhV8Y4RtfX9X6dL4m9vj9ZA6RiUullpBn9JUch7bHq2OKz+hI+/kg9WJ&#10;ZOi4CfpG5XbkuRBrbvXgaKHXE7722F4Os1Vw+thdzm/zXpw7scGvLODSZDulHh+Wl2dgCZf0F4Zf&#10;fEKHmpgaPzsT2UhaFpKiCnK6RH4u1wWwRoGUBfC64v8P1D8AAAD//wMAUEsBAi0AFAAGAAgAAAAh&#10;ALaDOJL+AAAA4QEAABMAAAAAAAAAAAAAAAAAAAAAAFtDb250ZW50X1R5cGVzXS54bWxQSwECLQAU&#10;AAYACAAAACEAOP0h/9YAAACUAQAACwAAAAAAAAAAAAAAAAAvAQAAX3JlbHMvLnJlbHNQSwECLQAU&#10;AAYACAAAACEAHeVJSHQBAADlAgAADgAAAAAAAAAAAAAAAAAuAgAAZHJzL2Uyb0RvYy54bWxQSwEC&#10;LQAUAAYACAAAACEA87Xv49wAAAAIAQAADwAAAAAAAAAAAAAAAADOAwAAZHJzL2Rvd25yZXYueG1s&#10;UEsFBgAAAAAEAAQA8wAAANcEAAAAAA==&#10;" filled="f" stroked="f">
                <v:textbox inset="0,0,0,0">
                  <w:txbxContent>
                    <w:p w14:paraId="7E656FF6" w14:textId="77777777" w:rsidR="0059371F" w:rsidRDefault="004E341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Zadním Vydří</w:t>
      </w:r>
    </w:p>
    <w:p w14:paraId="56E39440" w14:textId="77777777" w:rsidR="0059371F" w:rsidRDefault="004E3412">
      <w:pPr>
        <w:pStyle w:val="Zkladntext1"/>
        <w:shd w:val="clear" w:color="auto" w:fill="auto"/>
        <w:ind w:firstLine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B72047C" wp14:editId="3022C644">
                <wp:simplePos x="0" y="0"/>
                <wp:positionH relativeFrom="page">
                  <wp:posOffset>4486910</wp:posOffset>
                </wp:positionH>
                <wp:positionV relativeFrom="paragraph">
                  <wp:posOffset>12700</wp:posOffset>
                </wp:positionV>
                <wp:extent cx="1170305" cy="6311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918638" w14:textId="77777777" w:rsidR="0059371F" w:rsidRDefault="004E341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</w:p>
                          <w:p w14:paraId="56D70356" w14:textId="77777777" w:rsidR="0059371F" w:rsidRDefault="004E3412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Jitka Kiesslingová</w:t>
                            </w:r>
                            <w:r>
                              <w:br/>
                              <w:t>starostka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72047C" id="Shape 3" o:spid="_x0000_s1027" type="#_x0000_t202" style="position:absolute;left:0;text-align:left;margin-left:353.3pt;margin-top:1pt;width:92.15pt;height:49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B3UcQEAAOECAAAOAAAAZHJzL2Uyb0RvYy54bWysUstOwzAQvCPxD5bvNEkrCkRNKqGqCAkB&#10;EvABjmM3lmKvZZsm/XvWpi/BDXHZjHft2dnZLJaj7slWOK/AVLSY5JQIw6FVZlPRj/f11S0lPjDT&#10;sh6MqOhOeLqsLy8Wgy3FFDroW+EIkhhfDraiXQi2zDLPO6GZn4AVBosSnGYBj26TtY4NyK77bJrn&#10;82wA11oHXHiP2dV3kdaJX0rBw4uUXgTSVxS1hRRdik2MWb1g5cYx2ym+l8H+oEIzZbDpkWrFAiOf&#10;Tv2i0oo78CDDhIPOQErFRZoBpynyH9O8dcyKNAua4+3RJv9/tPx5+2ZfHQnjPYy4wGjIYH3pMRnn&#10;GaXT8YtKCdbRwt3RNjEGwuOj4iaf5deUcKzNZ0Vxl3zNTq+t8+FBgCYRVNThWpJbbPvkA3bEq4cr&#10;sZmBter7mD9JiSiMzUhUeyazgXaH6vtHg57E/R6AO4BmDw5s6GPqt995XNT5OfU8/Zn1FwAAAP//&#10;AwBQSwMEFAAGAAgAAAAhAHAlpoveAAAACQEAAA8AAABkcnMvZG93bnJldi54bWxMj8FOwzAQRO9I&#10;/QdrK3GjdisUmhCnqhCckBBpOHB04m0SNV6H2G3D37Oc4Liap9k3+W52g7jgFHpPGtYrBQKp8ban&#10;VsNH9XK3BRGiIWsGT6jhGwPsisVNbjLrr1Ti5RBbwSUUMqOhi3HMpAxNh86ElR+RODv6yZnI59RK&#10;O5krl7tBbpRKpDM98YfOjPjUYXM6nJ2G/SeVz/3XW/1eHsu+qlJFr8lJ69vlvH8EEXGOfzD86rM6&#10;FOxU+zPZIAYNDypJGNWw4Umcb1OVgqgZVOt7kEUu/y8ofgAAAP//AwBQSwECLQAUAAYACAAAACEA&#10;toM4kv4AAADhAQAAEwAAAAAAAAAAAAAAAAAAAAAAW0NvbnRlbnRfVHlwZXNdLnhtbFBLAQItABQA&#10;BgAIAAAAIQA4/SH/1gAAAJQBAAALAAAAAAAAAAAAAAAAAC8BAABfcmVscy8ucmVsc1BLAQItABQA&#10;BgAIAAAAIQBbFB3UcQEAAOECAAAOAAAAAAAAAAAAAAAAAC4CAABkcnMvZTJvRG9jLnhtbFBLAQIt&#10;ABQABgAIAAAAIQBwJaaL3gAAAAkBAAAPAAAAAAAAAAAAAAAAAMsDAABkcnMvZG93bnJldi54bWxQ&#10;SwUGAAAAAAQABADzAAAA1gQAAAAA&#10;" filled="f" stroked="f">
                <v:textbox inset="0,0,0,0">
                  <w:txbxContent>
                    <w:p w14:paraId="51918638" w14:textId="77777777" w:rsidR="0059371F" w:rsidRDefault="004E341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</w:p>
                    <w:p w14:paraId="56D70356" w14:textId="77777777" w:rsidR="0059371F" w:rsidRDefault="004E3412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Jitka Kiesslingová</w:t>
                      </w:r>
                      <w:r>
                        <w:br/>
                        <w:t>starostka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Za </w:t>
      </w:r>
      <w:r>
        <w:t>Zhotovitele</w:t>
      </w:r>
    </w:p>
    <w:p w14:paraId="73BB3204" w14:textId="77777777" w:rsidR="0059371F" w:rsidRDefault="004E3412">
      <w:pPr>
        <w:pStyle w:val="Zkladntext1"/>
        <w:shd w:val="clear" w:color="auto" w:fill="auto"/>
        <w:jc w:val="center"/>
        <w:sectPr w:rsidR="0059371F">
          <w:pgSz w:w="11900" w:h="16840"/>
          <w:pgMar w:top="591" w:right="1373" w:bottom="2047" w:left="1013" w:header="163" w:footer="1619" w:gutter="0"/>
          <w:pgNumType w:start="1"/>
          <w:cols w:space="720"/>
          <w:noEndnote/>
          <w:docGrid w:linePitch="360"/>
        </w:sectPr>
      </w:pPr>
      <w:r>
        <w:t>Ing. Radovan Necid</w:t>
      </w:r>
      <w:r>
        <w:br/>
        <w:t>ředitel organizace</w:t>
      </w:r>
    </w:p>
    <w:p w14:paraId="6F7AAA54" w14:textId="77777777" w:rsidR="0059371F" w:rsidRDefault="004E3412">
      <w:pPr>
        <w:pStyle w:val="Zkladntext1"/>
        <w:shd w:val="clear" w:color="auto" w:fill="auto"/>
        <w:spacing w:after="320" w:line="240" w:lineRule="auto"/>
        <w:ind w:firstLine="380"/>
      </w:pPr>
      <w:r>
        <w:lastRenderedPageBreak/>
        <w:t>Příloha č. 1.</w:t>
      </w:r>
    </w:p>
    <w:p w14:paraId="4FE5417D" w14:textId="77777777" w:rsidR="0059371F" w:rsidRDefault="004E3412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letní údržbu pozemních komunikací</w:t>
      </w:r>
      <w:r>
        <w:br/>
        <w:t>na období od 01. 04. 2024 do 31. 10. 2024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11"/>
      </w:tblGrid>
      <w:tr w:rsidR="0059371F" w14:paraId="50CB48B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E44AF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DB31C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D023A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9371F" w14:paraId="1AAC37B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209B9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 xml:space="preserve">Čištění vozovek metením </w:t>
            </w:r>
            <w:r>
              <w:t>strojně samosběrem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BC53D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3A967F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3 500,00</w:t>
            </w:r>
          </w:p>
        </w:tc>
      </w:tr>
      <w:tr w:rsidR="0059371F" w14:paraId="46887AA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E330F0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D95AE1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802E98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3 000,00</w:t>
            </w:r>
          </w:p>
        </w:tc>
      </w:tr>
      <w:tr w:rsidR="0059371F" w14:paraId="3518675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D60ED6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Vysprávky výtluků s použitím turbomechanizmů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043475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5D4B24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10 000,00</w:t>
            </w:r>
          </w:p>
        </w:tc>
      </w:tr>
      <w:tr w:rsidR="0059371F" w14:paraId="43BF6E9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238F9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0684B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DFC28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8 000,00</w:t>
            </w:r>
          </w:p>
        </w:tc>
      </w:tr>
      <w:tr w:rsidR="0059371F" w14:paraId="1D1633A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150AC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809F77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26EED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2 500,00</w:t>
            </w:r>
          </w:p>
        </w:tc>
      </w:tr>
      <w:tr w:rsidR="0059371F" w14:paraId="288F8D5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80799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 xml:space="preserve">Kosení travních </w:t>
            </w:r>
            <w:r>
              <w:t>porostů strojně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D85D6F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5580C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2 000,00</w:t>
            </w:r>
          </w:p>
        </w:tc>
      </w:tr>
      <w:tr w:rsidR="0059371F" w14:paraId="5ABDB14F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E194D" w14:textId="77777777" w:rsidR="0059371F" w:rsidRDefault="004E3412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D5884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9ACFA" w14:textId="77777777" w:rsidR="0059371F" w:rsidRDefault="004E341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96,00</w:t>
            </w:r>
          </w:p>
        </w:tc>
      </w:tr>
    </w:tbl>
    <w:p w14:paraId="3A481045" w14:textId="77777777" w:rsidR="0059371F" w:rsidRDefault="0059371F">
      <w:pPr>
        <w:spacing w:after="539" w:line="1" w:lineRule="exact"/>
      </w:pPr>
    </w:p>
    <w:p w14:paraId="79A50878" w14:textId="77777777" w:rsidR="0059371F" w:rsidRDefault="004E3412">
      <w:pPr>
        <w:pStyle w:val="Zkladntext1"/>
        <w:shd w:val="clear" w:color="auto" w:fill="auto"/>
        <w:spacing w:after="320" w:line="240" w:lineRule="auto"/>
        <w:ind w:firstLine="380"/>
      </w:pPr>
      <w:r>
        <w:t>K jednotkovým cenám bude účtováno DPH platné v daném období.</w:t>
      </w:r>
    </w:p>
    <w:sectPr w:rsidR="0059371F">
      <w:pgSz w:w="11900" w:h="16840"/>
      <w:pgMar w:top="682" w:right="1373" w:bottom="682" w:left="1014" w:header="254" w:footer="2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BE569" w14:textId="77777777" w:rsidR="004E3412" w:rsidRDefault="004E3412">
      <w:r>
        <w:separator/>
      </w:r>
    </w:p>
  </w:endnote>
  <w:endnote w:type="continuationSeparator" w:id="0">
    <w:p w14:paraId="26B7166B" w14:textId="77777777" w:rsidR="004E3412" w:rsidRDefault="004E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545E0" w14:textId="77777777" w:rsidR="0059371F" w:rsidRDefault="0059371F"/>
  </w:footnote>
  <w:footnote w:type="continuationSeparator" w:id="0">
    <w:p w14:paraId="27F78011" w14:textId="77777777" w:rsidR="0059371F" w:rsidRDefault="005937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174A2"/>
    <w:multiLevelType w:val="multilevel"/>
    <w:tmpl w:val="636A6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2741D9"/>
    <w:multiLevelType w:val="multilevel"/>
    <w:tmpl w:val="E78684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3137B7"/>
    <w:multiLevelType w:val="multilevel"/>
    <w:tmpl w:val="640A3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5644327">
    <w:abstractNumId w:val="0"/>
  </w:num>
  <w:num w:numId="2" w16cid:durableId="422259174">
    <w:abstractNumId w:val="1"/>
  </w:num>
  <w:num w:numId="3" w16cid:durableId="489634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1F"/>
    <w:rsid w:val="004E3412"/>
    <w:rsid w:val="0059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5FF2B"/>
  <w15:docId w15:val="{E7DB91ED-9E11-4411-8509-8452DDF1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23965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ndara" w:eastAsia="Candara" w:hAnsi="Candara" w:cs="Candara"/>
      <w:b/>
      <w:bCs/>
      <w:i/>
      <w:iCs/>
      <w:color w:val="323965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674</Words>
  <Characters>3983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2024-04-16T06:32:00Z</dcterms:created>
  <dcterms:modified xsi:type="dcterms:W3CDTF">2024-04-16T06:33:00Z</dcterms:modified>
</cp:coreProperties>
</file>