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46E78" w14:textId="77777777" w:rsidR="002B37B3" w:rsidRPr="0063153D" w:rsidRDefault="00077CD2" w:rsidP="00077CD2">
      <w:pPr>
        <w:jc w:val="center"/>
        <w:rPr>
          <w:rFonts w:ascii="Arial" w:hAnsi="Arial" w:cs="Arial"/>
          <w:b/>
          <w:sz w:val="28"/>
          <w:szCs w:val="28"/>
        </w:rPr>
      </w:pPr>
      <w:r w:rsidRPr="0063153D">
        <w:rPr>
          <w:rFonts w:ascii="Arial" w:hAnsi="Arial" w:cs="Arial"/>
          <w:b/>
          <w:sz w:val="28"/>
          <w:szCs w:val="28"/>
        </w:rPr>
        <w:t xml:space="preserve">SMLOUVA </w:t>
      </w:r>
    </w:p>
    <w:p w14:paraId="4FC99F2D" w14:textId="7D293C33" w:rsidR="00077CD2" w:rsidRPr="0063153D" w:rsidRDefault="002B37B3" w:rsidP="00077CD2">
      <w:pPr>
        <w:jc w:val="center"/>
        <w:rPr>
          <w:rFonts w:ascii="Arial" w:hAnsi="Arial" w:cs="Arial"/>
          <w:b/>
          <w:sz w:val="28"/>
          <w:szCs w:val="28"/>
        </w:rPr>
      </w:pPr>
      <w:r w:rsidRPr="0063153D">
        <w:rPr>
          <w:rFonts w:ascii="Arial" w:hAnsi="Arial" w:cs="Arial"/>
          <w:b/>
          <w:sz w:val="28"/>
          <w:szCs w:val="28"/>
        </w:rPr>
        <w:t>o scénickém převedení divadelní inscenace</w:t>
      </w:r>
    </w:p>
    <w:p w14:paraId="78EC23B2" w14:textId="77777777" w:rsidR="00077CD2" w:rsidRPr="0063153D" w:rsidRDefault="00077CD2" w:rsidP="00077CD2">
      <w:pPr>
        <w:rPr>
          <w:rFonts w:ascii="Arial" w:hAnsi="Arial" w:cs="Arial"/>
        </w:rPr>
      </w:pPr>
    </w:p>
    <w:p w14:paraId="1622546F" w14:textId="77777777" w:rsidR="00077CD2" w:rsidRPr="0063153D" w:rsidRDefault="00077CD2" w:rsidP="00077CD2">
      <w:pPr>
        <w:rPr>
          <w:rFonts w:ascii="Arial" w:hAnsi="Arial" w:cs="Arial"/>
        </w:rPr>
      </w:pPr>
    </w:p>
    <w:p w14:paraId="3E0DE809" w14:textId="77777777" w:rsidR="00077CD2" w:rsidRPr="0063153D" w:rsidRDefault="00077CD2" w:rsidP="00077CD2">
      <w:pPr>
        <w:rPr>
          <w:rFonts w:ascii="Arial" w:hAnsi="Arial" w:cs="Arial"/>
        </w:rPr>
      </w:pPr>
      <w:r w:rsidRPr="0063153D">
        <w:rPr>
          <w:rFonts w:ascii="Arial" w:hAnsi="Arial" w:cs="Arial"/>
        </w:rPr>
        <w:t>Smluvní strany:</w:t>
      </w:r>
      <w:r w:rsidRPr="0063153D">
        <w:rPr>
          <w:rFonts w:ascii="Arial" w:hAnsi="Arial" w:cs="Arial"/>
        </w:rPr>
        <w:tab/>
      </w:r>
    </w:p>
    <w:p w14:paraId="7407265B" w14:textId="77777777" w:rsidR="0063153D" w:rsidRDefault="0063153D" w:rsidP="00077CD2">
      <w:pPr>
        <w:rPr>
          <w:rFonts w:ascii="Arial" w:hAnsi="Arial" w:cs="Arial"/>
          <w:b/>
        </w:rPr>
      </w:pPr>
    </w:p>
    <w:p w14:paraId="368B8693" w14:textId="634548CF" w:rsidR="00077CD2" w:rsidRPr="0063153D" w:rsidRDefault="00077CD2" w:rsidP="00077CD2">
      <w:pPr>
        <w:rPr>
          <w:rFonts w:ascii="Arial" w:hAnsi="Arial" w:cs="Arial"/>
          <w:b/>
        </w:rPr>
      </w:pPr>
      <w:r w:rsidRPr="0063153D">
        <w:rPr>
          <w:rFonts w:ascii="Arial" w:hAnsi="Arial" w:cs="Arial"/>
          <w:b/>
        </w:rPr>
        <w:t>Komorní scéna Aréna, příspěvková organizace</w:t>
      </w:r>
    </w:p>
    <w:p w14:paraId="21B67F0F" w14:textId="77777777" w:rsidR="00077CD2" w:rsidRPr="0063153D" w:rsidRDefault="00077CD2" w:rsidP="00077CD2">
      <w:pPr>
        <w:rPr>
          <w:rFonts w:ascii="Arial" w:hAnsi="Arial" w:cs="Arial"/>
        </w:rPr>
      </w:pPr>
      <w:r w:rsidRPr="0063153D">
        <w:rPr>
          <w:rFonts w:ascii="Arial" w:hAnsi="Arial" w:cs="Arial"/>
        </w:rPr>
        <w:t xml:space="preserve">se sídlem </w:t>
      </w:r>
      <w:r w:rsidRPr="0063153D">
        <w:rPr>
          <w:rFonts w:ascii="Arial" w:hAnsi="Arial" w:cs="Arial"/>
        </w:rPr>
        <w:tab/>
      </w:r>
      <w:r w:rsidRPr="0063153D">
        <w:rPr>
          <w:rFonts w:ascii="Arial" w:hAnsi="Arial" w:cs="Arial"/>
        </w:rPr>
        <w:tab/>
        <w:t>28. října 289/2, PSČ 701 85, Ostrava – Moravská Ostrava</w:t>
      </w:r>
    </w:p>
    <w:p w14:paraId="71352B21" w14:textId="77777777" w:rsidR="00077CD2" w:rsidRPr="0063153D" w:rsidRDefault="00077CD2" w:rsidP="00077CD2">
      <w:pPr>
        <w:rPr>
          <w:rFonts w:ascii="Arial" w:hAnsi="Arial" w:cs="Arial"/>
        </w:rPr>
      </w:pPr>
      <w:r w:rsidRPr="0063153D">
        <w:rPr>
          <w:rFonts w:ascii="Arial" w:hAnsi="Arial" w:cs="Arial"/>
        </w:rPr>
        <w:t xml:space="preserve">IČ </w:t>
      </w:r>
      <w:r w:rsidRPr="0063153D">
        <w:rPr>
          <w:rFonts w:ascii="Arial" w:hAnsi="Arial" w:cs="Arial"/>
        </w:rPr>
        <w:tab/>
      </w:r>
      <w:r w:rsidRPr="0063153D">
        <w:rPr>
          <w:rFonts w:ascii="Arial" w:hAnsi="Arial" w:cs="Arial"/>
        </w:rPr>
        <w:tab/>
      </w:r>
      <w:r w:rsidRPr="0063153D">
        <w:rPr>
          <w:rFonts w:ascii="Arial" w:hAnsi="Arial" w:cs="Arial"/>
        </w:rPr>
        <w:tab/>
        <w:t>00845035</w:t>
      </w:r>
    </w:p>
    <w:p w14:paraId="1FC4722C" w14:textId="7068EB89" w:rsidR="00077CD2" w:rsidRPr="0063153D" w:rsidRDefault="00077CD2" w:rsidP="00077CD2">
      <w:pPr>
        <w:rPr>
          <w:rFonts w:ascii="Arial" w:hAnsi="Arial" w:cs="Arial"/>
        </w:rPr>
      </w:pPr>
      <w:r w:rsidRPr="0063153D">
        <w:rPr>
          <w:rFonts w:ascii="Arial" w:hAnsi="Arial" w:cs="Arial"/>
        </w:rPr>
        <w:t xml:space="preserve">bankovní spojení: </w:t>
      </w:r>
      <w:r w:rsidRPr="0063153D">
        <w:rPr>
          <w:rFonts w:ascii="Arial" w:hAnsi="Arial" w:cs="Arial"/>
        </w:rPr>
        <w:tab/>
      </w:r>
    </w:p>
    <w:p w14:paraId="4E5CCC17" w14:textId="69AEC282" w:rsidR="00077CD2" w:rsidRPr="0063153D" w:rsidRDefault="00077CD2" w:rsidP="00077CD2">
      <w:pPr>
        <w:rPr>
          <w:rFonts w:ascii="Arial" w:hAnsi="Arial" w:cs="Arial"/>
        </w:rPr>
      </w:pPr>
      <w:r w:rsidRPr="0063153D">
        <w:rPr>
          <w:rFonts w:ascii="Arial" w:hAnsi="Arial" w:cs="Arial"/>
        </w:rPr>
        <w:t>zastoupena</w:t>
      </w:r>
      <w:r w:rsidRPr="0063153D">
        <w:rPr>
          <w:rFonts w:ascii="Arial" w:hAnsi="Arial" w:cs="Arial"/>
        </w:rPr>
        <w:tab/>
      </w:r>
      <w:r w:rsidRPr="0063153D">
        <w:rPr>
          <w:rFonts w:ascii="Arial" w:hAnsi="Arial" w:cs="Arial"/>
        </w:rPr>
        <w:tab/>
      </w:r>
    </w:p>
    <w:p w14:paraId="590E5A7B" w14:textId="435A49A8" w:rsidR="00077CD2" w:rsidRPr="0063153D" w:rsidRDefault="00077CD2" w:rsidP="00077CD2">
      <w:pPr>
        <w:rPr>
          <w:rFonts w:ascii="Arial" w:hAnsi="Arial" w:cs="Arial"/>
        </w:rPr>
      </w:pPr>
      <w:r w:rsidRPr="0063153D">
        <w:rPr>
          <w:rFonts w:ascii="Arial" w:hAnsi="Arial" w:cs="Arial"/>
        </w:rPr>
        <w:t xml:space="preserve">jako </w:t>
      </w:r>
      <w:r w:rsidR="008F1543" w:rsidRPr="0063153D">
        <w:rPr>
          <w:rFonts w:ascii="Arial" w:hAnsi="Arial" w:cs="Arial"/>
        </w:rPr>
        <w:t>poskytovatel</w:t>
      </w:r>
    </w:p>
    <w:p w14:paraId="16B20F81" w14:textId="77777777" w:rsidR="00077CD2" w:rsidRPr="0063153D" w:rsidRDefault="00077CD2" w:rsidP="00077CD2">
      <w:pPr>
        <w:rPr>
          <w:rFonts w:ascii="Arial" w:hAnsi="Arial" w:cs="Arial"/>
          <w:b/>
          <w:bCs/>
        </w:rPr>
      </w:pPr>
      <w:r w:rsidRPr="0063153D">
        <w:rPr>
          <w:rFonts w:ascii="Arial" w:hAnsi="Arial" w:cs="Arial"/>
          <w:b/>
          <w:bCs/>
        </w:rPr>
        <w:t>(dále také jako „KSA“)</w:t>
      </w:r>
    </w:p>
    <w:p w14:paraId="48099424" w14:textId="77777777" w:rsidR="00077CD2" w:rsidRDefault="00077CD2" w:rsidP="00077CD2">
      <w:pPr>
        <w:rPr>
          <w:rFonts w:ascii="Arial" w:hAnsi="Arial" w:cs="Arial"/>
        </w:rPr>
      </w:pPr>
    </w:p>
    <w:p w14:paraId="7975D0CA" w14:textId="77777777" w:rsidR="0063153D" w:rsidRPr="0063153D" w:rsidRDefault="0063153D" w:rsidP="00077CD2">
      <w:pPr>
        <w:rPr>
          <w:rFonts w:ascii="Arial" w:hAnsi="Arial" w:cs="Arial"/>
        </w:rPr>
      </w:pPr>
    </w:p>
    <w:p w14:paraId="3284FF79" w14:textId="77777777" w:rsidR="00077CD2" w:rsidRPr="0063153D" w:rsidRDefault="00077CD2" w:rsidP="00077CD2">
      <w:pPr>
        <w:rPr>
          <w:rFonts w:ascii="Arial" w:hAnsi="Arial" w:cs="Arial"/>
        </w:rPr>
      </w:pPr>
      <w:r w:rsidRPr="0063153D">
        <w:rPr>
          <w:rFonts w:ascii="Arial" w:hAnsi="Arial" w:cs="Arial"/>
        </w:rPr>
        <w:t>a</w:t>
      </w:r>
    </w:p>
    <w:p w14:paraId="055AAAD6" w14:textId="77777777" w:rsidR="001D6703" w:rsidRDefault="001D6703" w:rsidP="002C5B85">
      <w:pPr>
        <w:rPr>
          <w:rFonts w:ascii="Arial" w:hAnsi="Arial" w:cs="Arial"/>
        </w:rPr>
      </w:pPr>
    </w:p>
    <w:p w14:paraId="6A4719FC" w14:textId="77777777" w:rsidR="0063153D" w:rsidRPr="0063153D" w:rsidRDefault="0063153D" w:rsidP="002C5B85">
      <w:pPr>
        <w:rPr>
          <w:rFonts w:ascii="Arial" w:hAnsi="Arial" w:cs="Arial"/>
        </w:rPr>
      </w:pPr>
    </w:p>
    <w:p w14:paraId="1FD07C64" w14:textId="77777777" w:rsidR="001D6703" w:rsidRPr="0063153D" w:rsidRDefault="001D6703" w:rsidP="002C5B85">
      <w:pPr>
        <w:rPr>
          <w:rFonts w:ascii="Arial" w:hAnsi="Arial" w:cs="Arial"/>
        </w:rPr>
      </w:pPr>
      <w:r w:rsidRPr="0063153D">
        <w:rPr>
          <w:rFonts w:ascii="Arial" w:hAnsi="Arial" w:cs="Arial"/>
          <w:b/>
          <w:bCs/>
        </w:rPr>
        <w:t>Těšínské divadlo Český Těšín, příspěvková organizace</w:t>
      </w:r>
      <w:r w:rsidRPr="0063153D">
        <w:rPr>
          <w:rFonts w:ascii="Arial" w:hAnsi="Arial" w:cs="Arial"/>
        </w:rPr>
        <w:t xml:space="preserve"> </w:t>
      </w:r>
    </w:p>
    <w:p w14:paraId="1BC38470" w14:textId="56AC01DE" w:rsidR="001D6703" w:rsidRPr="0063153D" w:rsidRDefault="001D6703" w:rsidP="002C5B85">
      <w:pPr>
        <w:rPr>
          <w:rFonts w:ascii="Arial" w:hAnsi="Arial" w:cs="Arial"/>
        </w:rPr>
      </w:pPr>
      <w:r w:rsidRPr="0063153D">
        <w:rPr>
          <w:rFonts w:ascii="Arial" w:hAnsi="Arial" w:cs="Arial"/>
        </w:rPr>
        <w:t>zřizovatel: Moravskoslezský kraj</w:t>
      </w:r>
    </w:p>
    <w:p w14:paraId="6FF3B4E0" w14:textId="77777777" w:rsidR="00D97943" w:rsidRPr="0063153D" w:rsidRDefault="002C5B85" w:rsidP="00D97943">
      <w:pPr>
        <w:rPr>
          <w:rFonts w:ascii="Arial" w:hAnsi="Arial" w:cs="Arial"/>
        </w:rPr>
      </w:pPr>
      <w:r w:rsidRPr="0063153D">
        <w:rPr>
          <w:rFonts w:ascii="Arial" w:hAnsi="Arial" w:cs="Arial"/>
        </w:rPr>
        <w:t xml:space="preserve">se sídlem </w:t>
      </w:r>
      <w:r w:rsidRPr="0063153D">
        <w:rPr>
          <w:rFonts w:ascii="Arial" w:hAnsi="Arial" w:cs="Arial"/>
        </w:rPr>
        <w:tab/>
      </w:r>
      <w:r w:rsidRPr="0063153D">
        <w:rPr>
          <w:rFonts w:ascii="Arial" w:hAnsi="Arial" w:cs="Arial"/>
        </w:rPr>
        <w:tab/>
      </w:r>
      <w:r w:rsidR="00D97943" w:rsidRPr="0063153D">
        <w:rPr>
          <w:rFonts w:ascii="Arial" w:hAnsi="Arial" w:cs="Arial"/>
        </w:rPr>
        <w:t>Ostravská 67, 737 35 Český Těšín</w:t>
      </w:r>
    </w:p>
    <w:p w14:paraId="51303BBA" w14:textId="77777777" w:rsidR="00D97943" w:rsidRPr="0063153D" w:rsidRDefault="002C5B85" w:rsidP="00D97943">
      <w:pPr>
        <w:rPr>
          <w:rFonts w:ascii="Arial" w:hAnsi="Arial" w:cs="Arial"/>
        </w:rPr>
      </w:pPr>
      <w:r w:rsidRPr="0063153D">
        <w:rPr>
          <w:rFonts w:ascii="Arial" w:hAnsi="Arial" w:cs="Arial"/>
        </w:rPr>
        <w:t xml:space="preserve">IČ </w:t>
      </w:r>
      <w:r w:rsidRPr="0063153D">
        <w:rPr>
          <w:rFonts w:ascii="Arial" w:hAnsi="Arial" w:cs="Arial"/>
        </w:rPr>
        <w:tab/>
      </w:r>
      <w:r w:rsidRPr="0063153D">
        <w:rPr>
          <w:rFonts w:ascii="Arial" w:hAnsi="Arial" w:cs="Arial"/>
        </w:rPr>
        <w:tab/>
      </w:r>
      <w:r w:rsidRPr="0063153D">
        <w:rPr>
          <w:rFonts w:ascii="Arial" w:hAnsi="Arial" w:cs="Arial"/>
        </w:rPr>
        <w:tab/>
      </w:r>
      <w:r w:rsidR="00D97943" w:rsidRPr="0063153D">
        <w:rPr>
          <w:rFonts w:ascii="Arial" w:hAnsi="Arial" w:cs="Arial"/>
        </w:rPr>
        <w:t>00100536</w:t>
      </w:r>
    </w:p>
    <w:p w14:paraId="74FE36DD" w14:textId="03F8CB0A" w:rsidR="002C5B85" w:rsidRPr="0063153D" w:rsidRDefault="002C5B85" w:rsidP="002C5B85">
      <w:pPr>
        <w:rPr>
          <w:rFonts w:ascii="Arial" w:hAnsi="Arial" w:cs="Arial"/>
          <w:color w:val="FF0000"/>
        </w:rPr>
      </w:pPr>
      <w:r w:rsidRPr="0063153D">
        <w:rPr>
          <w:rFonts w:ascii="Arial" w:hAnsi="Arial" w:cs="Arial"/>
        </w:rPr>
        <w:t xml:space="preserve">bankovní spojení: </w:t>
      </w:r>
      <w:r w:rsidRPr="0063153D">
        <w:rPr>
          <w:rFonts w:ascii="Arial" w:hAnsi="Arial" w:cs="Arial"/>
        </w:rPr>
        <w:tab/>
      </w:r>
    </w:p>
    <w:p w14:paraId="5E0AA465" w14:textId="0420DFB5" w:rsidR="00D97943" w:rsidRPr="0063153D" w:rsidRDefault="002C5B85" w:rsidP="002C5B85">
      <w:pPr>
        <w:rPr>
          <w:rFonts w:ascii="Arial" w:hAnsi="Arial" w:cs="Arial"/>
        </w:rPr>
      </w:pPr>
      <w:r w:rsidRPr="0063153D">
        <w:rPr>
          <w:rFonts w:ascii="Arial" w:hAnsi="Arial" w:cs="Arial"/>
        </w:rPr>
        <w:t>zastoupena</w:t>
      </w:r>
      <w:r w:rsidRPr="0063153D">
        <w:rPr>
          <w:rFonts w:ascii="Arial" w:hAnsi="Arial" w:cs="Arial"/>
        </w:rPr>
        <w:tab/>
      </w:r>
      <w:r w:rsidRPr="0063153D">
        <w:rPr>
          <w:rFonts w:ascii="Arial" w:hAnsi="Arial" w:cs="Arial"/>
        </w:rPr>
        <w:tab/>
      </w:r>
      <w:r w:rsidR="00D97943" w:rsidRPr="0063153D">
        <w:rPr>
          <w:rFonts w:ascii="Arial" w:hAnsi="Arial" w:cs="Arial"/>
        </w:rPr>
        <w:t xml:space="preserve"> </w:t>
      </w:r>
    </w:p>
    <w:p w14:paraId="266EDD4C" w14:textId="6F7E5EE0" w:rsidR="002C5B85" w:rsidRPr="0063153D" w:rsidRDefault="002C5B85" w:rsidP="002C5B85">
      <w:pPr>
        <w:rPr>
          <w:rFonts w:ascii="Arial" w:hAnsi="Arial" w:cs="Arial"/>
        </w:rPr>
      </w:pPr>
      <w:r w:rsidRPr="0063153D">
        <w:rPr>
          <w:rFonts w:ascii="Arial" w:hAnsi="Arial" w:cs="Arial"/>
        </w:rPr>
        <w:t>jako objednatel</w:t>
      </w:r>
    </w:p>
    <w:p w14:paraId="062C7764" w14:textId="77777777" w:rsidR="002C5B85" w:rsidRPr="0063153D" w:rsidRDefault="002C5B85" w:rsidP="002C5B85">
      <w:pPr>
        <w:rPr>
          <w:rFonts w:ascii="Arial" w:hAnsi="Arial" w:cs="Arial"/>
          <w:b/>
          <w:bCs/>
        </w:rPr>
      </w:pPr>
      <w:r w:rsidRPr="0063153D">
        <w:rPr>
          <w:rFonts w:ascii="Arial" w:hAnsi="Arial" w:cs="Arial"/>
          <w:b/>
          <w:bCs/>
        </w:rPr>
        <w:t>(dále také jako „</w:t>
      </w:r>
      <w:r w:rsidR="002E206F" w:rsidRPr="0063153D">
        <w:rPr>
          <w:rFonts w:ascii="Arial" w:hAnsi="Arial" w:cs="Arial"/>
          <w:b/>
          <w:bCs/>
        </w:rPr>
        <w:t>pořadatel</w:t>
      </w:r>
      <w:r w:rsidRPr="0063153D">
        <w:rPr>
          <w:rFonts w:ascii="Arial" w:hAnsi="Arial" w:cs="Arial"/>
          <w:b/>
          <w:bCs/>
        </w:rPr>
        <w:t>)</w:t>
      </w:r>
    </w:p>
    <w:p w14:paraId="72ECF571" w14:textId="77777777" w:rsidR="00077CD2" w:rsidRPr="0063153D" w:rsidRDefault="00077CD2" w:rsidP="00077CD2">
      <w:pPr>
        <w:rPr>
          <w:rFonts w:ascii="Arial" w:hAnsi="Arial" w:cs="Arial"/>
        </w:rPr>
      </w:pPr>
    </w:p>
    <w:p w14:paraId="0790E026" w14:textId="77777777" w:rsidR="00077CD2" w:rsidRPr="0063153D" w:rsidRDefault="00077CD2" w:rsidP="00077CD2">
      <w:pPr>
        <w:rPr>
          <w:rFonts w:ascii="Arial" w:hAnsi="Arial" w:cs="Arial"/>
        </w:rPr>
      </w:pPr>
      <w:r w:rsidRPr="0063153D">
        <w:rPr>
          <w:rFonts w:ascii="Arial" w:hAnsi="Arial" w:cs="Arial"/>
        </w:rPr>
        <w:t>spolu níže uvedeného dne, měsíce a roku uzavřeli tuto:</w:t>
      </w:r>
    </w:p>
    <w:p w14:paraId="5BF3BB17" w14:textId="77777777" w:rsidR="00077CD2" w:rsidRDefault="00077CD2" w:rsidP="00077CD2">
      <w:pPr>
        <w:rPr>
          <w:rFonts w:ascii="Arial" w:hAnsi="Arial" w:cs="Arial"/>
        </w:rPr>
      </w:pPr>
    </w:p>
    <w:p w14:paraId="72A66619" w14:textId="77777777" w:rsidR="0063153D" w:rsidRPr="0063153D" w:rsidRDefault="0063153D" w:rsidP="00077CD2">
      <w:pPr>
        <w:rPr>
          <w:rFonts w:ascii="Arial" w:hAnsi="Arial" w:cs="Arial"/>
        </w:rPr>
      </w:pPr>
    </w:p>
    <w:p w14:paraId="04305947" w14:textId="77777777" w:rsidR="00077CD2" w:rsidRPr="0063153D" w:rsidRDefault="00077CD2" w:rsidP="00077CD2">
      <w:pPr>
        <w:rPr>
          <w:rFonts w:ascii="Arial" w:hAnsi="Arial" w:cs="Arial"/>
        </w:rPr>
      </w:pPr>
    </w:p>
    <w:p w14:paraId="360F25A9" w14:textId="65BE15E5" w:rsidR="003928CB" w:rsidRPr="0063153D" w:rsidRDefault="00077CD2" w:rsidP="003928CB">
      <w:pPr>
        <w:jc w:val="center"/>
        <w:rPr>
          <w:rFonts w:ascii="Arial" w:hAnsi="Arial" w:cs="Arial"/>
          <w:b/>
        </w:rPr>
      </w:pPr>
      <w:r w:rsidRPr="0063153D">
        <w:rPr>
          <w:rFonts w:ascii="Arial" w:hAnsi="Arial" w:cs="Arial"/>
          <w:b/>
        </w:rPr>
        <w:t>SMLOUVU</w:t>
      </w:r>
      <w:r w:rsidR="003928CB" w:rsidRPr="0063153D">
        <w:rPr>
          <w:rFonts w:ascii="Arial" w:hAnsi="Arial" w:cs="Arial"/>
          <w:b/>
        </w:rPr>
        <w:t xml:space="preserve"> </w:t>
      </w:r>
    </w:p>
    <w:p w14:paraId="7E249B15" w14:textId="77777777" w:rsidR="003928CB" w:rsidRPr="0063153D" w:rsidRDefault="003928CB" w:rsidP="003928CB">
      <w:pPr>
        <w:jc w:val="center"/>
        <w:rPr>
          <w:rFonts w:ascii="Arial" w:hAnsi="Arial" w:cs="Arial"/>
          <w:b/>
        </w:rPr>
      </w:pPr>
      <w:r w:rsidRPr="0063153D">
        <w:rPr>
          <w:rFonts w:ascii="Arial" w:hAnsi="Arial" w:cs="Arial"/>
          <w:b/>
        </w:rPr>
        <w:t>o scénickém převedení divadelní inscenace</w:t>
      </w:r>
    </w:p>
    <w:p w14:paraId="4E45EC4C" w14:textId="77777777" w:rsidR="00077CD2" w:rsidRPr="0063153D" w:rsidRDefault="00077CD2" w:rsidP="000345EB">
      <w:pPr>
        <w:jc w:val="center"/>
        <w:rPr>
          <w:rFonts w:ascii="Arial" w:hAnsi="Arial" w:cs="Arial"/>
        </w:rPr>
      </w:pPr>
      <w:r w:rsidRPr="0063153D">
        <w:rPr>
          <w:rFonts w:ascii="Arial" w:hAnsi="Arial" w:cs="Arial"/>
          <w:b/>
        </w:rPr>
        <w:t>(dále také jako „smlouva“)</w:t>
      </w:r>
    </w:p>
    <w:p w14:paraId="6B86ED62" w14:textId="4C61DCA2" w:rsidR="00AA3A10" w:rsidRPr="0063153D" w:rsidRDefault="00AA3A10" w:rsidP="00077CD2">
      <w:pPr>
        <w:rPr>
          <w:rFonts w:ascii="Arial" w:hAnsi="Arial" w:cs="Arial"/>
        </w:rPr>
      </w:pPr>
    </w:p>
    <w:p w14:paraId="615A0186" w14:textId="77777777" w:rsidR="003928CB" w:rsidRDefault="003928CB" w:rsidP="00077CD2">
      <w:pPr>
        <w:rPr>
          <w:rFonts w:ascii="Arial" w:hAnsi="Arial" w:cs="Arial"/>
        </w:rPr>
      </w:pPr>
    </w:p>
    <w:p w14:paraId="626D32DB" w14:textId="77777777" w:rsidR="0063153D" w:rsidRPr="0063153D" w:rsidRDefault="0063153D" w:rsidP="00077CD2">
      <w:pPr>
        <w:rPr>
          <w:rFonts w:ascii="Arial" w:hAnsi="Arial" w:cs="Arial"/>
        </w:rPr>
      </w:pPr>
    </w:p>
    <w:p w14:paraId="324DB746" w14:textId="77777777" w:rsidR="00077CD2" w:rsidRPr="0063153D" w:rsidRDefault="00077CD2" w:rsidP="00077CD2">
      <w:pPr>
        <w:jc w:val="center"/>
        <w:rPr>
          <w:rFonts w:ascii="Arial" w:hAnsi="Arial" w:cs="Arial"/>
          <w:b/>
        </w:rPr>
      </w:pPr>
      <w:r w:rsidRPr="0063153D">
        <w:rPr>
          <w:rFonts w:ascii="Arial" w:hAnsi="Arial" w:cs="Arial"/>
          <w:b/>
        </w:rPr>
        <w:t>I.</w:t>
      </w:r>
    </w:p>
    <w:p w14:paraId="6A7CB6D8" w14:textId="77777777" w:rsidR="00077CD2" w:rsidRPr="0063153D" w:rsidRDefault="00077CD2" w:rsidP="00077CD2">
      <w:pPr>
        <w:jc w:val="center"/>
        <w:rPr>
          <w:rFonts w:ascii="Arial" w:hAnsi="Arial" w:cs="Arial"/>
          <w:b/>
        </w:rPr>
      </w:pPr>
      <w:r w:rsidRPr="0063153D">
        <w:rPr>
          <w:rFonts w:ascii="Arial" w:hAnsi="Arial" w:cs="Arial"/>
          <w:b/>
        </w:rPr>
        <w:t>ÚVODNÍ USTANOVENÍ</w:t>
      </w:r>
    </w:p>
    <w:p w14:paraId="4D7F6212" w14:textId="77777777" w:rsidR="00077CD2" w:rsidRPr="0063153D" w:rsidRDefault="00077CD2" w:rsidP="00077CD2">
      <w:pPr>
        <w:rPr>
          <w:rFonts w:ascii="Arial" w:hAnsi="Arial" w:cs="Arial"/>
        </w:rPr>
      </w:pPr>
    </w:p>
    <w:p w14:paraId="2AE23212" w14:textId="77777777" w:rsidR="00077CD2" w:rsidRPr="0063153D" w:rsidRDefault="00077CD2" w:rsidP="00077CD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63153D">
        <w:rPr>
          <w:rFonts w:ascii="Arial" w:hAnsi="Arial" w:cs="Arial"/>
        </w:rPr>
        <w:t xml:space="preserve">KSA je příspěvkovou organizací založenou především za účelem provozování divadelní činnosti, kulturní, kulturně vzdělávací a kulturně společenské činnosti. </w:t>
      </w:r>
    </w:p>
    <w:p w14:paraId="42A794BC" w14:textId="77777777" w:rsidR="00077CD2" w:rsidRPr="0063153D" w:rsidRDefault="00077CD2" w:rsidP="00077CD2">
      <w:pPr>
        <w:jc w:val="both"/>
        <w:rPr>
          <w:rFonts w:ascii="Arial" w:hAnsi="Arial" w:cs="Arial"/>
        </w:rPr>
      </w:pPr>
    </w:p>
    <w:p w14:paraId="3201D2FB" w14:textId="616FFD21" w:rsidR="002E206F" w:rsidRPr="0063153D" w:rsidRDefault="002E206F" w:rsidP="00077CD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63153D">
        <w:rPr>
          <w:rFonts w:ascii="Arial" w:hAnsi="Arial" w:cs="Arial"/>
        </w:rPr>
        <w:t xml:space="preserve">Pořadatel má zájem a </w:t>
      </w:r>
      <w:r w:rsidR="00FE1E30" w:rsidRPr="0063153D">
        <w:rPr>
          <w:rFonts w:ascii="Arial" w:hAnsi="Arial" w:cs="Arial"/>
        </w:rPr>
        <w:t xml:space="preserve">touto smlouvou </w:t>
      </w:r>
      <w:r w:rsidRPr="0063153D">
        <w:rPr>
          <w:rFonts w:ascii="Arial" w:hAnsi="Arial" w:cs="Arial"/>
        </w:rPr>
        <w:t xml:space="preserve">objednává u KSA </w:t>
      </w:r>
      <w:r w:rsidR="00FE1E30" w:rsidRPr="0063153D">
        <w:rPr>
          <w:rFonts w:ascii="Arial" w:hAnsi="Arial" w:cs="Arial"/>
        </w:rPr>
        <w:t xml:space="preserve">divadelní </w:t>
      </w:r>
      <w:r w:rsidRPr="0063153D">
        <w:rPr>
          <w:rFonts w:ascii="Arial" w:hAnsi="Arial" w:cs="Arial"/>
        </w:rPr>
        <w:t>představení odehraná v</w:t>
      </w:r>
      <w:r w:rsidR="001D6703" w:rsidRPr="0063153D">
        <w:rPr>
          <w:rFonts w:ascii="Arial" w:hAnsi="Arial" w:cs="Arial"/>
        </w:rPr>
        <w:t> Těšín</w:t>
      </w:r>
      <w:r w:rsidR="00120C7B" w:rsidRPr="0063153D">
        <w:rPr>
          <w:rFonts w:ascii="Arial" w:hAnsi="Arial" w:cs="Arial"/>
        </w:rPr>
        <w:t>sk</w:t>
      </w:r>
      <w:r w:rsidR="001D6703" w:rsidRPr="0063153D">
        <w:rPr>
          <w:rFonts w:ascii="Arial" w:hAnsi="Arial" w:cs="Arial"/>
        </w:rPr>
        <w:t>ém divadle v Českém Těšíně</w:t>
      </w:r>
      <w:r w:rsidRPr="0063153D">
        <w:rPr>
          <w:rFonts w:ascii="Arial" w:hAnsi="Arial" w:cs="Arial"/>
        </w:rPr>
        <w:t>.</w:t>
      </w:r>
      <w:r w:rsidR="000345EB" w:rsidRPr="0063153D">
        <w:rPr>
          <w:rFonts w:ascii="Arial" w:hAnsi="Arial" w:cs="Arial"/>
        </w:rPr>
        <w:t xml:space="preserve"> Pořadatel prohlašuje, že zabezpečí podmínky pro</w:t>
      </w:r>
      <w:r w:rsidR="001D6703" w:rsidRPr="0063153D">
        <w:rPr>
          <w:rFonts w:ascii="Arial" w:hAnsi="Arial" w:cs="Arial"/>
        </w:rPr>
        <w:t> </w:t>
      </w:r>
      <w:r w:rsidR="000345EB" w:rsidRPr="0063153D">
        <w:rPr>
          <w:rFonts w:ascii="Arial" w:hAnsi="Arial" w:cs="Arial"/>
        </w:rPr>
        <w:t>zajištění bezpečnosti a ochrany zdraví všech hostujících při jejich práci k naplnění předmětu této smlouvy.</w:t>
      </w:r>
    </w:p>
    <w:p w14:paraId="0B07A321" w14:textId="77777777" w:rsidR="00BC1079" w:rsidRDefault="00BC1079" w:rsidP="00BC1079">
      <w:pPr>
        <w:pStyle w:val="Odstavecseseznamem"/>
        <w:rPr>
          <w:rFonts w:ascii="Arial" w:hAnsi="Arial" w:cs="Arial"/>
        </w:rPr>
      </w:pPr>
    </w:p>
    <w:p w14:paraId="3F09E874" w14:textId="77777777" w:rsidR="00077CD2" w:rsidRPr="0063153D" w:rsidRDefault="00077CD2" w:rsidP="00077CD2">
      <w:pPr>
        <w:rPr>
          <w:rFonts w:ascii="Arial" w:hAnsi="Arial" w:cs="Arial"/>
        </w:rPr>
      </w:pPr>
    </w:p>
    <w:p w14:paraId="7A277E35" w14:textId="77777777" w:rsidR="00077CD2" w:rsidRPr="0063153D" w:rsidRDefault="00077CD2" w:rsidP="00077CD2">
      <w:pPr>
        <w:jc w:val="center"/>
        <w:rPr>
          <w:rFonts w:ascii="Arial" w:hAnsi="Arial" w:cs="Arial"/>
          <w:b/>
        </w:rPr>
      </w:pPr>
      <w:r w:rsidRPr="0063153D">
        <w:rPr>
          <w:rFonts w:ascii="Arial" w:hAnsi="Arial" w:cs="Arial"/>
          <w:b/>
        </w:rPr>
        <w:t>II.</w:t>
      </w:r>
    </w:p>
    <w:p w14:paraId="5821AFD0" w14:textId="77777777" w:rsidR="00077CD2" w:rsidRPr="0063153D" w:rsidRDefault="00077CD2" w:rsidP="00077CD2">
      <w:pPr>
        <w:jc w:val="center"/>
        <w:rPr>
          <w:rFonts w:ascii="Arial" w:hAnsi="Arial" w:cs="Arial"/>
          <w:b/>
        </w:rPr>
      </w:pPr>
      <w:r w:rsidRPr="0063153D">
        <w:rPr>
          <w:rFonts w:ascii="Arial" w:hAnsi="Arial" w:cs="Arial"/>
          <w:b/>
        </w:rPr>
        <w:t>PŘEDMĚT SMLOUVY</w:t>
      </w:r>
    </w:p>
    <w:p w14:paraId="1F62A272" w14:textId="77777777" w:rsidR="00077CD2" w:rsidRPr="0063153D" w:rsidRDefault="00077CD2" w:rsidP="00077CD2">
      <w:pPr>
        <w:rPr>
          <w:rFonts w:ascii="Arial" w:hAnsi="Arial" w:cs="Arial"/>
        </w:rPr>
      </w:pPr>
    </w:p>
    <w:p w14:paraId="25FEA7C3" w14:textId="40C84EA6" w:rsidR="002E206F" w:rsidRPr="0063153D" w:rsidRDefault="002E206F" w:rsidP="0063153D">
      <w:pPr>
        <w:pStyle w:val="Odstavecseseznamem"/>
        <w:jc w:val="both"/>
        <w:rPr>
          <w:rFonts w:ascii="Arial" w:hAnsi="Arial" w:cs="Arial"/>
          <w:i/>
          <w:iCs/>
        </w:rPr>
      </w:pPr>
      <w:r w:rsidRPr="0063153D">
        <w:rPr>
          <w:rFonts w:ascii="Arial" w:hAnsi="Arial" w:cs="Arial"/>
        </w:rPr>
        <w:t>Pořadatel touto smlouvou objednává a KSA se zavazuje, že odehraje představení v</w:t>
      </w:r>
      <w:r w:rsidR="00A36105" w:rsidRPr="0063153D">
        <w:rPr>
          <w:rFonts w:ascii="Arial" w:hAnsi="Arial" w:cs="Arial"/>
        </w:rPr>
        <w:t> Těšínském divadle v Českém Těšíně:</w:t>
      </w:r>
    </w:p>
    <w:p w14:paraId="3576AE18" w14:textId="77777777" w:rsidR="00FE1E30" w:rsidRPr="0063153D" w:rsidRDefault="00FE1E30" w:rsidP="00FE1E30">
      <w:pPr>
        <w:pStyle w:val="Odstavecseseznamem"/>
        <w:jc w:val="both"/>
        <w:rPr>
          <w:rFonts w:ascii="Arial" w:hAnsi="Arial" w:cs="Arial"/>
        </w:rPr>
      </w:pPr>
    </w:p>
    <w:p w14:paraId="436A38AA" w14:textId="77777777" w:rsidR="00A36105" w:rsidRPr="0063153D" w:rsidRDefault="00FE1E30" w:rsidP="00FE1E30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63153D">
        <w:rPr>
          <w:rFonts w:ascii="Arial" w:hAnsi="Arial" w:cs="Arial"/>
          <w:b/>
          <w:bCs/>
        </w:rPr>
        <w:t xml:space="preserve">Název hry: </w:t>
      </w:r>
      <w:r w:rsidR="00A36105" w:rsidRPr="0063153D">
        <w:rPr>
          <w:rFonts w:ascii="Arial" w:hAnsi="Arial" w:cs="Arial"/>
        </w:rPr>
        <w:t>Naši furianti</w:t>
      </w:r>
      <w:r w:rsidRPr="0063153D">
        <w:rPr>
          <w:rFonts w:ascii="Arial" w:hAnsi="Arial" w:cs="Arial"/>
        </w:rPr>
        <w:t xml:space="preserve"> </w:t>
      </w:r>
    </w:p>
    <w:p w14:paraId="4B215C18" w14:textId="61877385" w:rsidR="00A36105" w:rsidRPr="0063153D" w:rsidRDefault="00A36105" w:rsidP="00A36105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63153D">
        <w:rPr>
          <w:rFonts w:ascii="Arial" w:hAnsi="Arial" w:cs="Arial"/>
          <w:b/>
          <w:bCs/>
        </w:rPr>
        <w:t>A</w:t>
      </w:r>
      <w:r w:rsidR="00FE1E30" w:rsidRPr="0063153D">
        <w:rPr>
          <w:rFonts w:ascii="Arial" w:hAnsi="Arial" w:cs="Arial"/>
          <w:b/>
          <w:bCs/>
        </w:rPr>
        <w:t>utor hry:</w:t>
      </w:r>
      <w:r w:rsidR="00FE1E30" w:rsidRPr="0063153D">
        <w:rPr>
          <w:rFonts w:ascii="Arial" w:hAnsi="Arial" w:cs="Arial"/>
        </w:rPr>
        <w:t xml:space="preserve"> </w:t>
      </w:r>
      <w:r w:rsidRPr="0063153D">
        <w:rPr>
          <w:rFonts w:ascii="Arial" w:hAnsi="Arial" w:cs="Arial"/>
        </w:rPr>
        <w:t>Ladislav Stroupežnický</w:t>
      </w:r>
    </w:p>
    <w:p w14:paraId="7F37433C" w14:textId="77777777" w:rsidR="00A36105" w:rsidRPr="0063153D" w:rsidRDefault="00FE1E30" w:rsidP="00A36105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63153D">
        <w:rPr>
          <w:rFonts w:ascii="Arial" w:hAnsi="Arial" w:cs="Arial"/>
          <w:b/>
          <w:bCs/>
        </w:rPr>
        <w:t>Místo:</w:t>
      </w:r>
      <w:r w:rsidRPr="0063153D">
        <w:rPr>
          <w:rFonts w:ascii="Arial" w:hAnsi="Arial" w:cs="Arial"/>
        </w:rPr>
        <w:t xml:space="preserve"> </w:t>
      </w:r>
      <w:r w:rsidR="00A36105" w:rsidRPr="0063153D">
        <w:rPr>
          <w:rFonts w:ascii="Arial" w:hAnsi="Arial" w:cs="Arial"/>
        </w:rPr>
        <w:t>Těšínské divadlo v Českém Těšíně</w:t>
      </w:r>
    </w:p>
    <w:p w14:paraId="7617B5D2" w14:textId="772BD717" w:rsidR="00FE1E30" w:rsidRPr="0063153D" w:rsidRDefault="00FE1E30" w:rsidP="00A36105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63153D">
        <w:rPr>
          <w:rFonts w:ascii="Arial" w:hAnsi="Arial" w:cs="Arial"/>
          <w:b/>
          <w:bCs/>
        </w:rPr>
        <w:t>Termín:</w:t>
      </w:r>
      <w:r w:rsidRPr="0063153D">
        <w:rPr>
          <w:rFonts w:ascii="Arial" w:hAnsi="Arial" w:cs="Arial"/>
        </w:rPr>
        <w:t xml:space="preserve"> </w:t>
      </w:r>
      <w:r w:rsidR="00A36105" w:rsidRPr="0063153D">
        <w:rPr>
          <w:rFonts w:ascii="Arial" w:hAnsi="Arial" w:cs="Arial"/>
        </w:rPr>
        <w:t>1</w:t>
      </w:r>
      <w:r w:rsidR="00D172A9" w:rsidRPr="0063153D">
        <w:rPr>
          <w:rFonts w:ascii="Arial" w:hAnsi="Arial" w:cs="Arial"/>
        </w:rPr>
        <w:t>7</w:t>
      </w:r>
      <w:r w:rsidR="00A36105" w:rsidRPr="0063153D">
        <w:rPr>
          <w:rFonts w:ascii="Arial" w:hAnsi="Arial" w:cs="Arial"/>
        </w:rPr>
        <w:t xml:space="preserve">. </w:t>
      </w:r>
      <w:r w:rsidR="00D172A9" w:rsidRPr="0063153D">
        <w:rPr>
          <w:rFonts w:ascii="Arial" w:hAnsi="Arial" w:cs="Arial"/>
        </w:rPr>
        <w:t>04</w:t>
      </w:r>
      <w:r w:rsidR="00A36105" w:rsidRPr="0063153D">
        <w:rPr>
          <w:rFonts w:ascii="Arial" w:hAnsi="Arial" w:cs="Arial"/>
        </w:rPr>
        <w:t>. 202</w:t>
      </w:r>
      <w:r w:rsidR="00D172A9" w:rsidRPr="0063153D">
        <w:rPr>
          <w:rFonts w:ascii="Arial" w:hAnsi="Arial" w:cs="Arial"/>
        </w:rPr>
        <w:t>4</w:t>
      </w:r>
      <w:r w:rsidR="00A36105" w:rsidRPr="0063153D">
        <w:rPr>
          <w:rFonts w:ascii="Arial" w:hAnsi="Arial" w:cs="Arial"/>
        </w:rPr>
        <w:t xml:space="preserve"> od 1</w:t>
      </w:r>
      <w:r w:rsidR="0029364E" w:rsidRPr="0063153D">
        <w:rPr>
          <w:rFonts w:ascii="Arial" w:hAnsi="Arial" w:cs="Arial"/>
        </w:rPr>
        <w:t>9</w:t>
      </w:r>
      <w:r w:rsidR="00F7570D" w:rsidRPr="0063153D">
        <w:rPr>
          <w:rFonts w:ascii="Arial" w:hAnsi="Arial" w:cs="Arial"/>
        </w:rPr>
        <w:t>:0</w:t>
      </w:r>
      <w:r w:rsidR="00A36105" w:rsidRPr="0063153D">
        <w:rPr>
          <w:rFonts w:ascii="Arial" w:hAnsi="Arial" w:cs="Arial"/>
        </w:rPr>
        <w:t>0 hod.</w:t>
      </w:r>
    </w:p>
    <w:p w14:paraId="06A72F01" w14:textId="77777777" w:rsidR="00FE1E30" w:rsidRPr="0063153D" w:rsidRDefault="00FE1E30" w:rsidP="00FE1E30">
      <w:pPr>
        <w:pStyle w:val="Odstavecseseznamem"/>
        <w:ind w:left="1440"/>
        <w:jc w:val="both"/>
        <w:rPr>
          <w:rFonts w:ascii="Arial" w:hAnsi="Arial" w:cs="Arial"/>
        </w:rPr>
      </w:pPr>
    </w:p>
    <w:p w14:paraId="60A245EF" w14:textId="77777777" w:rsidR="003928CB" w:rsidRDefault="003928CB" w:rsidP="00AA3A10">
      <w:pPr>
        <w:jc w:val="both"/>
        <w:rPr>
          <w:rFonts w:ascii="Arial" w:hAnsi="Arial" w:cs="Arial"/>
        </w:rPr>
      </w:pPr>
    </w:p>
    <w:p w14:paraId="1F02D8F0" w14:textId="77777777" w:rsidR="0063153D" w:rsidRDefault="0063153D" w:rsidP="00AA3A10">
      <w:pPr>
        <w:jc w:val="both"/>
        <w:rPr>
          <w:rFonts w:ascii="Arial" w:hAnsi="Arial" w:cs="Arial"/>
        </w:rPr>
      </w:pPr>
    </w:p>
    <w:p w14:paraId="53EE1573" w14:textId="77777777" w:rsidR="0063153D" w:rsidRDefault="0063153D" w:rsidP="00AA3A10">
      <w:pPr>
        <w:jc w:val="both"/>
        <w:rPr>
          <w:rFonts w:ascii="Arial" w:hAnsi="Arial" w:cs="Arial"/>
        </w:rPr>
      </w:pPr>
    </w:p>
    <w:p w14:paraId="54BCF71F" w14:textId="77777777" w:rsidR="00077CD2" w:rsidRPr="0063153D" w:rsidRDefault="00FE1E30" w:rsidP="00077CD2">
      <w:pPr>
        <w:jc w:val="center"/>
        <w:rPr>
          <w:rFonts w:ascii="Arial" w:hAnsi="Arial" w:cs="Arial"/>
          <w:b/>
        </w:rPr>
      </w:pPr>
      <w:r w:rsidRPr="0063153D">
        <w:rPr>
          <w:rFonts w:ascii="Arial" w:hAnsi="Arial" w:cs="Arial"/>
          <w:b/>
        </w:rPr>
        <w:t>III</w:t>
      </w:r>
      <w:r w:rsidR="00077CD2" w:rsidRPr="0063153D">
        <w:rPr>
          <w:rFonts w:ascii="Arial" w:hAnsi="Arial" w:cs="Arial"/>
          <w:b/>
        </w:rPr>
        <w:t>.</w:t>
      </w:r>
    </w:p>
    <w:p w14:paraId="706132E8" w14:textId="77777777" w:rsidR="00077CD2" w:rsidRPr="0063153D" w:rsidRDefault="00FE1E30" w:rsidP="00077CD2">
      <w:pPr>
        <w:jc w:val="center"/>
        <w:rPr>
          <w:rFonts w:ascii="Arial" w:hAnsi="Arial" w:cs="Arial"/>
          <w:b/>
        </w:rPr>
      </w:pPr>
      <w:r w:rsidRPr="0063153D">
        <w:rPr>
          <w:rFonts w:ascii="Arial" w:hAnsi="Arial" w:cs="Arial"/>
          <w:b/>
        </w:rPr>
        <w:t>PLATEBNÍ PODMÍNKY</w:t>
      </w:r>
    </w:p>
    <w:p w14:paraId="5BEAD588" w14:textId="77777777" w:rsidR="00077CD2" w:rsidRPr="0063153D" w:rsidRDefault="00077CD2" w:rsidP="00077CD2">
      <w:pPr>
        <w:rPr>
          <w:rFonts w:ascii="Arial" w:hAnsi="Arial" w:cs="Arial"/>
        </w:rPr>
      </w:pPr>
    </w:p>
    <w:p w14:paraId="5B0EA7EF" w14:textId="54F9673E" w:rsidR="00FE1E30" w:rsidRPr="0063153D" w:rsidRDefault="00FE1E30" w:rsidP="00E56D7F">
      <w:pPr>
        <w:pStyle w:val="Odstavecseseznamem"/>
        <w:jc w:val="both"/>
        <w:rPr>
          <w:rFonts w:ascii="Arial" w:hAnsi="Arial" w:cs="Arial"/>
        </w:rPr>
      </w:pPr>
      <w:r w:rsidRPr="0063153D">
        <w:rPr>
          <w:rFonts w:ascii="Arial" w:hAnsi="Arial" w:cs="Arial"/>
        </w:rPr>
        <w:t>Pořadatel se zavazuje uhradit</w:t>
      </w:r>
      <w:r w:rsidR="00E56D7F" w:rsidRPr="0063153D">
        <w:rPr>
          <w:rFonts w:ascii="Arial" w:hAnsi="Arial" w:cs="Arial"/>
        </w:rPr>
        <w:t xml:space="preserve">: </w:t>
      </w:r>
    </w:p>
    <w:p w14:paraId="5C4D5A62" w14:textId="77777777" w:rsidR="00077CD2" w:rsidRPr="0063153D" w:rsidRDefault="00077CD2" w:rsidP="00077CD2">
      <w:pPr>
        <w:jc w:val="both"/>
        <w:rPr>
          <w:rFonts w:ascii="Arial" w:hAnsi="Arial" w:cs="Arial"/>
        </w:rPr>
      </w:pPr>
    </w:p>
    <w:p w14:paraId="1E914449" w14:textId="4A3D8D0A" w:rsidR="00077CD2" w:rsidRPr="0063153D" w:rsidRDefault="00E56D7F" w:rsidP="00E56D7F">
      <w:pPr>
        <w:pStyle w:val="Odstavecseseznamem"/>
        <w:numPr>
          <w:ilvl w:val="0"/>
          <w:numId w:val="3"/>
        </w:numPr>
        <w:ind w:hanging="11"/>
        <w:jc w:val="both"/>
        <w:rPr>
          <w:rFonts w:ascii="Arial" w:hAnsi="Arial" w:cs="Arial"/>
        </w:rPr>
      </w:pPr>
      <w:r w:rsidRPr="0063153D">
        <w:rPr>
          <w:rFonts w:ascii="Arial" w:hAnsi="Arial" w:cs="Arial"/>
        </w:rPr>
        <w:t xml:space="preserve">Honorář KSA ve výši </w:t>
      </w:r>
      <w:r w:rsidR="00A36105" w:rsidRPr="0063153D">
        <w:rPr>
          <w:rFonts w:ascii="Arial" w:hAnsi="Arial" w:cs="Arial"/>
          <w:b/>
          <w:bCs/>
        </w:rPr>
        <w:t>=5</w:t>
      </w:r>
      <w:r w:rsidR="00C41D6C" w:rsidRPr="0063153D">
        <w:rPr>
          <w:rFonts w:ascii="Arial" w:hAnsi="Arial" w:cs="Arial"/>
          <w:b/>
          <w:bCs/>
        </w:rPr>
        <w:t>5</w:t>
      </w:r>
      <w:r w:rsidR="00A36105" w:rsidRPr="0063153D">
        <w:rPr>
          <w:rFonts w:ascii="Arial" w:hAnsi="Arial" w:cs="Arial"/>
          <w:b/>
          <w:bCs/>
        </w:rPr>
        <w:t>.000,</w:t>
      </w:r>
      <w:proofErr w:type="gramStart"/>
      <w:r w:rsidR="00A36105" w:rsidRPr="0063153D">
        <w:rPr>
          <w:rFonts w:ascii="Arial" w:hAnsi="Arial" w:cs="Arial"/>
          <w:b/>
          <w:bCs/>
        </w:rPr>
        <w:t xml:space="preserve">-- </w:t>
      </w:r>
      <w:r w:rsidRPr="0063153D">
        <w:rPr>
          <w:rFonts w:ascii="Arial" w:hAnsi="Arial" w:cs="Arial"/>
        </w:rPr>
        <w:t xml:space="preserve"> Kč</w:t>
      </w:r>
      <w:proofErr w:type="gramEnd"/>
      <w:r w:rsidRPr="0063153D">
        <w:rPr>
          <w:rFonts w:ascii="Arial" w:hAnsi="Arial" w:cs="Arial"/>
        </w:rPr>
        <w:t>. Tato částka zahrnuje náklady na základní honorář KSA, honoráře hostujících umělců, stravné zaměstnanců</w:t>
      </w:r>
      <w:r w:rsidR="0077100C" w:rsidRPr="0063153D">
        <w:rPr>
          <w:rFonts w:ascii="Arial" w:hAnsi="Arial" w:cs="Arial"/>
        </w:rPr>
        <w:t xml:space="preserve">, </w:t>
      </w:r>
      <w:r w:rsidRPr="0063153D">
        <w:rPr>
          <w:rFonts w:ascii="Arial" w:hAnsi="Arial" w:cs="Arial"/>
        </w:rPr>
        <w:t xml:space="preserve">dopravu </w:t>
      </w:r>
      <w:r w:rsidR="0077100C" w:rsidRPr="0063153D">
        <w:rPr>
          <w:rFonts w:ascii="Arial" w:hAnsi="Arial" w:cs="Arial"/>
        </w:rPr>
        <w:t>techniky a kulis.</w:t>
      </w:r>
      <w:r w:rsidR="00EA1A20" w:rsidRPr="0063153D">
        <w:rPr>
          <w:rFonts w:ascii="Arial" w:hAnsi="Arial" w:cs="Arial"/>
        </w:rPr>
        <w:t xml:space="preserve"> </w:t>
      </w:r>
    </w:p>
    <w:p w14:paraId="486D8F52" w14:textId="77777777" w:rsidR="00FE1E30" w:rsidRPr="0063153D" w:rsidRDefault="00FE1E30" w:rsidP="00E56D7F">
      <w:pPr>
        <w:rPr>
          <w:rFonts w:ascii="Arial" w:hAnsi="Arial" w:cs="Arial"/>
        </w:rPr>
      </w:pPr>
    </w:p>
    <w:p w14:paraId="2E200C4A" w14:textId="7F2E9B2B" w:rsidR="00FE1E30" w:rsidRPr="0063153D" w:rsidRDefault="00C47A74" w:rsidP="00E56D7F">
      <w:pPr>
        <w:pStyle w:val="Odstavecseseznamem"/>
        <w:numPr>
          <w:ilvl w:val="0"/>
          <w:numId w:val="3"/>
        </w:numPr>
        <w:ind w:hanging="11"/>
        <w:jc w:val="both"/>
        <w:rPr>
          <w:rFonts w:ascii="Arial" w:hAnsi="Arial" w:cs="Arial"/>
        </w:rPr>
      </w:pPr>
      <w:r w:rsidRPr="0063153D">
        <w:rPr>
          <w:rFonts w:ascii="Arial" w:hAnsi="Arial" w:cs="Arial"/>
        </w:rPr>
        <w:t>D</w:t>
      </w:r>
      <w:r w:rsidR="00FE1E30" w:rsidRPr="0063153D">
        <w:rPr>
          <w:rFonts w:ascii="Arial" w:hAnsi="Arial" w:cs="Arial"/>
        </w:rPr>
        <w:t xml:space="preserve">opravné </w:t>
      </w:r>
      <w:proofErr w:type="gramStart"/>
      <w:r w:rsidR="00FE1E30" w:rsidRPr="0063153D">
        <w:rPr>
          <w:rFonts w:ascii="Arial" w:hAnsi="Arial" w:cs="Arial"/>
        </w:rPr>
        <w:t xml:space="preserve">souboru </w:t>
      </w:r>
      <w:r w:rsidR="0077100C" w:rsidRPr="0063153D">
        <w:rPr>
          <w:rFonts w:ascii="Arial" w:hAnsi="Arial" w:cs="Arial"/>
        </w:rPr>
        <w:t xml:space="preserve">- </w:t>
      </w:r>
      <w:r w:rsidR="00A36105" w:rsidRPr="0063153D">
        <w:rPr>
          <w:rFonts w:ascii="Arial" w:hAnsi="Arial" w:cs="Arial"/>
        </w:rPr>
        <w:t>zajistí</w:t>
      </w:r>
      <w:proofErr w:type="gramEnd"/>
      <w:r w:rsidR="00A36105" w:rsidRPr="0063153D">
        <w:rPr>
          <w:rFonts w:ascii="Arial" w:hAnsi="Arial" w:cs="Arial"/>
        </w:rPr>
        <w:t xml:space="preserve"> objednavatel (Těšínské divadlo).</w:t>
      </w:r>
    </w:p>
    <w:p w14:paraId="1E844202" w14:textId="77777777" w:rsidR="000345EB" w:rsidRPr="0063153D" w:rsidRDefault="000345EB" w:rsidP="000345EB">
      <w:pPr>
        <w:pStyle w:val="Odstavecseseznamem"/>
        <w:rPr>
          <w:rFonts w:ascii="Arial" w:hAnsi="Arial" w:cs="Arial"/>
        </w:rPr>
      </w:pPr>
    </w:p>
    <w:p w14:paraId="55F376CB" w14:textId="7C32DCD2" w:rsidR="00556140" w:rsidRPr="0063153D" w:rsidRDefault="000345EB" w:rsidP="001D6703">
      <w:pPr>
        <w:pStyle w:val="Odstavecseseznamem"/>
        <w:numPr>
          <w:ilvl w:val="0"/>
          <w:numId w:val="3"/>
        </w:numPr>
        <w:ind w:hanging="11"/>
        <w:jc w:val="both"/>
        <w:rPr>
          <w:rFonts w:ascii="Arial" w:hAnsi="Arial" w:cs="Arial"/>
          <w:b/>
          <w:bCs/>
        </w:rPr>
      </w:pPr>
      <w:r w:rsidRPr="0063153D">
        <w:rPr>
          <w:rFonts w:ascii="Arial" w:hAnsi="Arial" w:cs="Arial"/>
        </w:rPr>
        <w:t>Tanti</w:t>
      </w:r>
      <w:r w:rsidR="00556140" w:rsidRPr="0063153D">
        <w:rPr>
          <w:rFonts w:ascii="Arial" w:hAnsi="Arial" w:cs="Arial"/>
        </w:rPr>
        <w:t>émy</w:t>
      </w:r>
      <w:r w:rsidRPr="0063153D">
        <w:rPr>
          <w:rFonts w:ascii="Arial" w:hAnsi="Arial" w:cs="Arial"/>
        </w:rPr>
        <w:t xml:space="preserve"> </w:t>
      </w:r>
      <w:r w:rsidR="00556140" w:rsidRPr="0063153D">
        <w:rPr>
          <w:rFonts w:ascii="Arial" w:hAnsi="Arial" w:cs="Arial"/>
        </w:rPr>
        <w:t xml:space="preserve">autorům, se kterými má přímo uzavřenou smlouvu KSA, a to procentem </w:t>
      </w:r>
      <w:r w:rsidRPr="0063153D">
        <w:rPr>
          <w:rFonts w:ascii="Arial" w:hAnsi="Arial" w:cs="Arial"/>
        </w:rPr>
        <w:t>z hrubých tržeb za představení</w:t>
      </w:r>
      <w:r w:rsidR="00556140" w:rsidRPr="0063153D">
        <w:rPr>
          <w:rFonts w:ascii="Arial" w:hAnsi="Arial" w:cs="Arial"/>
        </w:rPr>
        <w:t>:</w:t>
      </w:r>
      <w:r w:rsidR="00A36105" w:rsidRPr="0063153D">
        <w:rPr>
          <w:rFonts w:ascii="Arial" w:hAnsi="Arial" w:cs="Arial"/>
        </w:rPr>
        <w:t xml:space="preserve"> </w:t>
      </w:r>
      <w:proofErr w:type="gramStart"/>
      <w:r w:rsidR="00A36105" w:rsidRPr="0063153D">
        <w:rPr>
          <w:rFonts w:ascii="Arial" w:hAnsi="Arial" w:cs="Arial"/>
          <w:b/>
          <w:bCs/>
        </w:rPr>
        <w:t>3%</w:t>
      </w:r>
      <w:proofErr w:type="gramEnd"/>
      <w:r w:rsidR="00A36105" w:rsidRPr="0063153D">
        <w:rPr>
          <w:rFonts w:ascii="Arial" w:hAnsi="Arial" w:cs="Arial"/>
          <w:b/>
          <w:bCs/>
        </w:rPr>
        <w:t xml:space="preserve"> z hrubé tržby </w:t>
      </w:r>
    </w:p>
    <w:p w14:paraId="03833FEC" w14:textId="77777777" w:rsidR="00D172A9" w:rsidRPr="0063153D" w:rsidRDefault="00D172A9" w:rsidP="00E56D7F">
      <w:pPr>
        <w:pStyle w:val="Normln1"/>
        <w:ind w:left="709" w:firstLine="11"/>
        <w:jc w:val="both"/>
        <w:rPr>
          <w:rFonts w:ascii="Arial" w:hAnsi="Arial" w:cs="Arial"/>
        </w:rPr>
      </w:pPr>
    </w:p>
    <w:p w14:paraId="2CF7054B" w14:textId="768911F8" w:rsidR="00556140" w:rsidRPr="0063153D" w:rsidRDefault="00556140" w:rsidP="00E56D7F">
      <w:pPr>
        <w:pStyle w:val="Normln1"/>
        <w:ind w:left="709" w:firstLine="11"/>
        <w:jc w:val="both"/>
        <w:rPr>
          <w:rFonts w:ascii="Arial" w:hAnsi="Arial" w:cs="Arial"/>
        </w:rPr>
      </w:pPr>
      <w:r w:rsidRPr="0063153D">
        <w:rPr>
          <w:rFonts w:ascii="Arial" w:hAnsi="Arial" w:cs="Arial"/>
        </w:rPr>
        <w:t xml:space="preserve">Výše uvedené náklady budou uhrazeny na základě vystavené faktury </w:t>
      </w:r>
      <w:r w:rsidR="008F1543" w:rsidRPr="0063153D">
        <w:rPr>
          <w:rFonts w:ascii="Arial" w:hAnsi="Arial" w:cs="Arial"/>
        </w:rPr>
        <w:t>ze strany KSA</w:t>
      </w:r>
      <w:r w:rsidR="00E56D7F" w:rsidRPr="0063153D">
        <w:rPr>
          <w:rFonts w:ascii="Arial" w:hAnsi="Arial" w:cs="Arial"/>
        </w:rPr>
        <w:t xml:space="preserve"> se</w:t>
      </w:r>
      <w:r w:rsidR="003928CB" w:rsidRPr="0063153D">
        <w:rPr>
          <w:rFonts w:ascii="Arial" w:hAnsi="Arial" w:cs="Arial"/>
        </w:rPr>
        <w:t> </w:t>
      </w:r>
      <w:r w:rsidR="00E56D7F" w:rsidRPr="0063153D">
        <w:rPr>
          <w:rFonts w:ascii="Arial" w:hAnsi="Arial" w:cs="Arial"/>
        </w:rPr>
        <w:t>čtrnáctidenní splatností ode dne vystavení faktury</w:t>
      </w:r>
      <w:r w:rsidR="008F1543" w:rsidRPr="0063153D">
        <w:rPr>
          <w:rFonts w:ascii="Arial" w:hAnsi="Arial" w:cs="Arial"/>
        </w:rPr>
        <w:t>.</w:t>
      </w:r>
      <w:r w:rsidR="000C74BE" w:rsidRPr="0063153D">
        <w:rPr>
          <w:rFonts w:ascii="Arial" w:hAnsi="Arial" w:cs="Arial"/>
        </w:rPr>
        <w:t xml:space="preserve"> V případě prodlení s úhradou bude </w:t>
      </w:r>
      <w:r w:rsidR="006442B2" w:rsidRPr="0063153D">
        <w:rPr>
          <w:rFonts w:ascii="Arial" w:hAnsi="Arial" w:cs="Arial"/>
        </w:rPr>
        <w:t xml:space="preserve">pořadateli </w:t>
      </w:r>
      <w:r w:rsidR="000C74BE" w:rsidRPr="0063153D">
        <w:rPr>
          <w:rFonts w:ascii="Arial" w:hAnsi="Arial" w:cs="Arial"/>
        </w:rPr>
        <w:t>účtován</w:t>
      </w:r>
      <w:r w:rsidR="006442B2" w:rsidRPr="0063153D">
        <w:rPr>
          <w:rFonts w:ascii="Arial" w:hAnsi="Arial" w:cs="Arial"/>
        </w:rPr>
        <w:t>a zákonná výše úroku z prodlení.</w:t>
      </w:r>
    </w:p>
    <w:p w14:paraId="4799D383" w14:textId="73543250" w:rsidR="008F1543" w:rsidRPr="0063153D" w:rsidRDefault="008F1543" w:rsidP="00A52413">
      <w:pPr>
        <w:pStyle w:val="Normln1"/>
        <w:ind w:left="360" w:firstLine="360"/>
        <w:rPr>
          <w:rFonts w:ascii="Arial" w:hAnsi="Arial" w:cs="Arial"/>
        </w:rPr>
      </w:pPr>
    </w:p>
    <w:p w14:paraId="7D5E63D7" w14:textId="77777777" w:rsidR="00A36105" w:rsidRDefault="00A36105" w:rsidP="00BC1079">
      <w:pPr>
        <w:jc w:val="center"/>
        <w:outlineLvl w:val="0"/>
        <w:rPr>
          <w:rFonts w:ascii="Arial" w:hAnsi="Arial" w:cs="Arial"/>
          <w:b/>
        </w:rPr>
      </w:pPr>
    </w:p>
    <w:p w14:paraId="18059B44" w14:textId="77777777" w:rsidR="0063153D" w:rsidRPr="0063153D" w:rsidRDefault="0063153D" w:rsidP="00BC1079">
      <w:pPr>
        <w:jc w:val="center"/>
        <w:outlineLvl w:val="0"/>
        <w:rPr>
          <w:rFonts w:ascii="Arial" w:hAnsi="Arial" w:cs="Arial"/>
          <w:b/>
        </w:rPr>
      </w:pPr>
    </w:p>
    <w:p w14:paraId="376D7F6D" w14:textId="5D7C1C81" w:rsidR="00BC1079" w:rsidRPr="0063153D" w:rsidRDefault="000345EB" w:rsidP="00BC1079">
      <w:pPr>
        <w:jc w:val="center"/>
        <w:outlineLvl w:val="0"/>
        <w:rPr>
          <w:rFonts w:ascii="Arial" w:hAnsi="Arial" w:cs="Arial"/>
          <w:b/>
        </w:rPr>
      </w:pPr>
      <w:r w:rsidRPr="0063153D">
        <w:rPr>
          <w:rFonts w:ascii="Arial" w:hAnsi="Arial" w:cs="Arial"/>
          <w:b/>
        </w:rPr>
        <w:t>I</w:t>
      </w:r>
      <w:r w:rsidR="00BC1079" w:rsidRPr="0063153D">
        <w:rPr>
          <w:rFonts w:ascii="Arial" w:hAnsi="Arial" w:cs="Arial"/>
          <w:b/>
        </w:rPr>
        <w:t>V.</w:t>
      </w:r>
    </w:p>
    <w:p w14:paraId="7EBE3ECD" w14:textId="77777777" w:rsidR="00BC1079" w:rsidRPr="0063153D" w:rsidRDefault="00BC1079" w:rsidP="00BC1079">
      <w:pPr>
        <w:jc w:val="center"/>
        <w:outlineLvl w:val="0"/>
        <w:rPr>
          <w:rFonts w:ascii="Arial" w:hAnsi="Arial" w:cs="Arial"/>
          <w:b/>
        </w:rPr>
      </w:pPr>
      <w:r w:rsidRPr="0063153D">
        <w:rPr>
          <w:rFonts w:ascii="Arial" w:hAnsi="Arial" w:cs="Arial"/>
          <w:b/>
        </w:rPr>
        <w:t>TECHNICKÉ A ORGANIZAČNÍ POŽADAVKY</w:t>
      </w:r>
    </w:p>
    <w:p w14:paraId="637C463E" w14:textId="77777777" w:rsidR="00BC1079" w:rsidRPr="0063153D" w:rsidRDefault="00BC1079" w:rsidP="00BC1079">
      <w:pPr>
        <w:pStyle w:val="Odstavecseseznamem"/>
        <w:jc w:val="both"/>
        <w:outlineLvl w:val="0"/>
        <w:rPr>
          <w:rFonts w:ascii="Arial" w:hAnsi="Arial" w:cs="Arial"/>
        </w:rPr>
      </w:pPr>
    </w:p>
    <w:p w14:paraId="319F9775" w14:textId="2649EA81" w:rsidR="00BC1079" w:rsidRPr="0063153D" w:rsidRDefault="0077100C" w:rsidP="0077100C">
      <w:pPr>
        <w:pStyle w:val="Odstavecseseznamem"/>
        <w:rPr>
          <w:rFonts w:ascii="Arial" w:hAnsi="Arial" w:cs="Arial"/>
        </w:rPr>
      </w:pPr>
      <w:r w:rsidRPr="0063153D">
        <w:rPr>
          <w:rFonts w:ascii="Arial" w:hAnsi="Arial" w:cs="Arial"/>
        </w:rPr>
        <w:t>Viz příloha: Technické požadavky</w:t>
      </w:r>
    </w:p>
    <w:p w14:paraId="4363E1BF" w14:textId="77777777" w:rsidR="00D172A9" w:rsidRPr="0063153D" w:rsidRDefault="00D172A9" w:rsidP="00AA3A10">
      <w:pPr>
        <w:ind w:left="360" w:firstLine="348"/>
        <w:jc w:val="both"/>
        <w:rPr>
          <w:rFonts w:ascii="Arial" w:hAnsi="Arial" w:cs="Arial"/>
        </w:rPr>
      </w:pPr>
    </w:p>
    <w:p w14:paraId="28430E1F" w14:textId="77777777" w:rsidR="00D172A9" w:rsidRPr="0063153D" w:rsidRDefault="00D172A9" w:rsidP="00AA3A10">
      <w:pPr>
        <w:ind w:left="360" w:firstLine="348"/>
        <w:jc w:val="both"/>
        <w:rPr>
          <w:rFonts w:ascii="Arial" w:hAnsi="Arial" w:cs="Arial"/>
        </w:rPr>
      </w:pPr>
    </w:p>
    <w:p w14:paraId="167EB7EF" w14:textId="77777777" w:rsidR="00D172A9" w:rsidRPr="0063153D" w:rsidRDefault="00D172A9" w:rsidP="00AA3A10">
      <w:pPr>
        <w:ind w:left="360" w:firstLine="348"/>
        <w:jc w:val="both"/>
        <w:rPr>
          <w:rFonts w:ascii="Arial" w:hAnsi="Arial" w:cs="Arial"/>
        </w:rPr>
      </w:pPr>
    </w:p>
    <w:p w14:paraId="3270FD7E" w14:textId="77777777" w:rsidR="00AA3A10" w:rsidRPr="0063153D" w:rsidRDefault="00AA3A10" w:rsidP="00AA3A10">
      <w:pPr>
        <w:jc w:val="center"/>
        <w:rPr>
          <w:rFonts w:ascii="Arial" w:hAnsi="Arial" w:cs="Arial"/>
        </w:rPr>
      </w:pPr>
      <w:r w:rsidRPr="0063153D">
        <w:rPr>
          <w:rFonts w:ascii="Arial" w:hAnsi="Arial" w:cs="Arial"/>
          <w:b/>
          <w:smallCaps/>
        </w:rPr>
        <w:t>V.</w:t>
      </w:r>
    </w:p>
    <w:p w14:paraId="33B9AAAF" w14:textId="77777777" w:rsidR="00AA3A10" w:rsidRPr="0063153D" w:rsidRDefault="00AA3A10" w:rsidP="00AA3A10">
      <w:pPr>
        <w:jc w:val="center"/>
        <w:rPr>
          <w:rFonts w:ascii="Arial" w:hAnsi="Arial" w:cs="Arial"/>
        </w:rPr>
      </w:pPr>
      <w:r w:rsidRPr="0063153D">
        <w:rPr>
          <w:rFonts w:ascii="Arial" w:hAnsi="Arial" w:cs="Arial"/>
          <w:b/>
          <w:smallCaps/>
        </w:rPr>
        <w:t>závěrečná ustanovení</w:t>
      </w:r>
    </w:p>
    <w:p w14:paraId="74D5C23B" w14:textId="77777777" w:rsidR="00AA3A10" w:rsidRPr="0063153D" w:rsidRDefault="00AA3A10" w:rsidP="00AA3A10">
      <w:pPr>
        <w:rPr>
          <w:rFonts w:ascii="Arial" w:hAnsi="Arial" w:cs="Arial"/>
        </w:rPr>
      </w:pPr>
    </w:p>
    <w:p w14:paraId="75F47B3D" w14:textId="77777777" w:rsidR="000345EB" w:rsidRPr="0063153D" w:rsidRDefault="000345EB" w:rsidP="000345EB">
      <w:pPr>
        <w:numPr>
          <w:ilvl w:val="0"/>
          <w:numId w:val="12"/>
        </w:numPr>
        <w:tabs>
          <w:tab w:val="clear" w:pos="360"/>
          <w:tab w:val="left" w:pos="945"/>
        </w:tabs>
        <w:suppressAutoHyphens/>
        <w:ind w:left="709"/>
        <w:jc w:val="both"/>
        <w:rPr>
          <w:rFonts w:ascii="Arial" w:hAnsi="Arial" w:cs="Arial"/>
        </w:rPr>
      </w:pPr>
      <w:r w:rsidRPr="0063153D">
        <w:rPr>
          <w:rFonts w:ascii="Arial" w:hAnsi="Arial" w:cs="Arial"/>
        </w:rPr>
        <w:t>V případě nepředpokládaných okolností má každá ze smluvních stran právo od smlouvy odstoupit bez nároků na finanční náhradu.</w:t>
      </w:r>
    </w:p>
    <w:p w14:paraId="3F28C281" w14:textId="77777777" w:rsidR="00AA3A10" w:rsidRPr="0063153D" w:rsidRDefault="00AA3A10" w:rsidP="000345EB">
      <w:pPr>
        <w:pStyle w:val="Odstavecseseznamem"/>
        <w:numPr>
          <w:ilvl w:val="0"/>
          <w:numId w:val="12"/>
        </w:numPr>
        <w:tabs>
          <w:tab w:val="clear" w:pos="360"/>
          <w:tab w:val="num" w:pos="709"/>
          <w:tab w:val="left" w:pos="945"/>
        </w:tabs>
        <w:suppressAutoHyphens/>
        <w:ind w:left="709" w:right="707"/>
        <w:jc w:val="both"/>
        <w:rPr>
          <w:rFonts w:ascii="Arial" w:hAnsi="Arial" w:cs="Arial"/>
        </w:rPr>
      </w:pPr>
      <w:r w:rsidRPr="0063153D">
        <w:rPr>
          <w:rFonts w:ascii="Arial" w:hAnsi="Arial" w:cs="Arial"/>
        </w:rPr>
        <w:t>Práva a povinnosti touto smlouvou vysloveně neupravené se řídí českým právním řádem, zejména zákonem č. 89/2012 Sb., ve znění pozdějších předpisů, případně dohodou smluvních stran.</w:t>
      </w:r>
    </w:p>
    <w:p w14:paraId="19BAA5B5" w14:textId="77777777" w:rsidR="00AA3A10" w:rsidRPr="0063153D" w:rsidRDefault="00AA3A10" w:rsidP="000345EB">
      <w:pPr>
        <w:numPr>
          <w:ilvl w:val="0"/>
          <w:numId w:val="12"/>
        </w:numPr>
        <w:tabs>
          <w:tab w:val="left" w:pos="945"/>
        </w:tabs>
        <w:suppressAutoHyphens/>
        <w:ind w:left="709"/>
        <w:jc w:val="both"/>
        <w:rPr>
          <w:rFonts w:ascii="Arial" w:hAnsi="Arial" w:cs="Arial"/>
        </w:rPr>
      </w:pPr>
      <w:r w:rsidRPr="0063153D">
        <w:rPr>
          <w:rFonts w:ascii="Arial" w:hAnsi="Arial" w:cs="Arial"/>
        </w:rPr>
        <w:t>Smluvní strany prohlašují, že došlo k dohodě o celém rozsahu této smlouvy. Tato smlouva může být měněna pouze písemně.</w:t>
      </w:r>
    </w:p>
    <w:p w14:paraId="2873D83D" w14:textId="77777777" w:rsidR="00AA3A10" w:rsidRPr="0063153D" w:rsidRDefault="00AA3A10" w:rsidP="000345EB">
      <w:pPr>
        <w:numPr>
          <w:ilvl w:val="0"/>
          <w:numId w:val="12"/>
        </w:numPr>
        <w:tabs>
          <w:tab w:val="left" w:pos="945"/>
        </w:tabs>
        <w:suppressAutoHyphens/>
        <w:ind w:left="709"/>
        <w:jc w:val="both"/>
        <w:rPr>
          <w:rFonts w:ascii="Arial" w:hAnsi="Arial" w:cs="Arial"/>
        </w:rPr>
      </w:pPr>
      <w:r w:rsidRPr="0063153D">
        <w:rPr>
          <w:rFonts w:ascii="Arial" w:hAnsi="Arial" w:cs="Arial"/>
        </w:rPr>
        <w:t>Tato smlouva je vyhotovena ve dvou stejnopisech, z nichž po jednom vyhotovení obdrží každá smluvní strana.</w:t>
      </w:r>
    </w:p>
    <w:p w14:paraId="7F3B5A92" w14:textId="73670528" w:rsidR="00AA3A10" w:rsidRPr="0063153D" w:rsidRDefault="00AA3A10" w:rsidP="000345EB">
      <w:pPr>
        <w:numPr>
          <w:ilvl w:val="0"/>
          <w:numId w:val="12"/>
        </w:numPr>
        <w:tabs>
          <w:tab w:val="left" w:pos="945"/>
        </w:tabs>
        <w:suppressAutoHyphens/>
        <w:ind w:left="709"/>
        <w:jc w:val="both"/>
        <w:rPr>
          <w:rFonts w:ascii="Arial" w:hAnsi="Arial" w:cs="Arial"/>
        </w:rPr>
      </w:pPr>
      <w:r w:rsidRPr="0063153D">
        <w:rPr>
          <w:rFonts w:ascii="Arial" w:hAnsi="Arial" w:cs="Arial"/>
        </w:rPr>
        <w:t>Smluvní strany prohlašují, že se seznámily s celým textem smlouvy a s celým obsahem smlouvy souhlasí. Současně prohlašují, že tato smlouva nebyla sjednána v tísni ani za</w:t>
      </w:r>
      <w:r w:rsidR="0077100C" w:rsidRPr="0063153D">
        <w:rPr>
          <w:rFonts w:ascii="Arial" w:hAnsi="Arial" w:cs="Arial"/>
        </w:rPr>
        <w:t> </w:t>
      </w:r>
      <w:r w:rsidRPr="0063153D">
        <w:rPr>
          <w:rFonts w:ascii="Arial" w:hAnsi="Arial" w:cs="Arial"/>
        </w:rPr>
        <w:t>jinak jednostranně nevýhodných podmínek.</w:t>
      </w:r>
    </w:p>
    <w:p w14:paraId="230E9F02" w14:textId="72DF97F5" w:rsidR="00AA3A10" w:rsidRPr="0063153D" w:rsidRDefault="00AA3A10" w:rsidP="00592458">
      <w:pPr>
        <w:pStyle w:val="Odstavecseseznamem"/>
        <w:numPr>
          <w:ilvl w:val="0"/>
          <w:numId w:val="12"/>
        </w:numPr>
        <w:tabs>
          <w:tab w:val="left" w:pos="945"/>
        </w:tabs>
        <w:suppressAutoHyphens/>
        <w:ind w:left="709"/>
        <w:jc w:val="both"/>
        <w:rPr>
          <w:rFonts w:ascii="Arial" w:hAnsi="Arial" w:cs="Arial"/>
        </w:rPr>
      </w:pPr>
      <w:r w:rsidRPr="0063153D">
        <w:rPr>
          <w:rFonts w:ascii="Arial" w:hAnsi="Arial" w:cs="Arial"/>
        </w:rPr>
        <w:t xml:space="preserve">Tato smlouva </w:t>
      </w:r>
      <w:r w:rsidR="000345EB" w:rsidRPr="0063153D">
        <w:rPr>
          <w:rFonts w:ascii="Arial" w:hAnsi="Arial" w:cs="Arial"/>
        </w:rPr>
        <w:t xml:space="preserve">nabývá platnosti dnem podpisu obou smluvních stran a účinnosti dnem jejího zveřejnění </w:t>
      </w:r>
      <w:r w:rsidRPr="0063153D">
        <w:rPr>
          <w:rFonts w:ascii="Arial" w:hAnsi="Arial" w:cs="Arial"/>
        </w:rPr>
        <w:t>v registru smluv, dle zákona 340/2015 Sb.</w:t>
      </w:r>
      <w:r w:rsidR="000345EB" w:rsidRPr="0063153D">
        <w:rPr>
          <w:rFonts w:ascii="Arial" w:hAnsi="Arial" w:cs="Arial"/>
        </w:rPr>
        <w:t xml:space="preserve"> Smluvní strany se dohodly, že</w:t>
      </w:r>
      <w:r w:rsidR="008F1543" w:rsidRPr="0063153D">
        <w:rPr>
          <w:rFonts w:ascii="Arial" w:hAnsi="Arial" w:cs="Arial"/>
        </w:rPr>
        <w:t> </w:t>
      </w:r>
      <w:r w:rsidR="000345EB" w:rsidRPr="0063153D">
        <w:rPr>
          <w:rFonts w:ascii="Arial" w:hAnsi="Arial" w:cs="Arial"/>
        </w:rPr>
        <w:t xml:space="preserve">smlouvu, ve stanovené lhůtě, zveřejní </w:t>
      </w:r>
      <w:r w:rsidR="000345EB" w:rsidRPr="0063153D">
        <w:rPr>
          <w:rFonts w:ascii="Arial" w:hAnsi="Arial" w:cs="Arial"/>
          <w:b/>
          <w:bCs/>
        </w:rPr>
        <w:t>pořadatel.</w:t>
      </w:r>
    </w:p>
    <w:p w14:paraId="02F6CEE5" w14:textId="77777777" w:rsidR="00077CD2" w:rsidRPr="0063153D" w:rsidRDefault="00077CD2" w:rsidP="00077CD2">
      <w:pPr>
        <w:jc w:val="both"/>
        <w:rPr>
          <w:rFonts w:ascii="Arial" w:hAnsi="Arial" w:cs="Arial"/>
        </w:rPr>
      </w:pPr>
    </w:p>
    <w:p w14:paraId="516BDF63" w14:textId="77777777" w:rsidR="00077CD2" w:rsidRDefault="00077CD2" w:rsidP="00077CD2">
      <w:pPr>
        <w:ind w:left="360"/>
        <w:rPr>
          <w:rFonts w:ascii="Arial" w:hAnsi="Arial" w:cs="Arial"/>
        </w:rPr>
      </w:pPr>
    </w:p>
    <w:p w14:paraId="03394536" w14:textId="77777777" w:rsidR="0063153D" w:rsidRDefault="0063153D" w:rsidP="00077CD2">
      <w:pPr>
        <w:ind w:left="360"/>
        <w:rPr>
          <w:rFonts w:ascii="Arial" w:hAnsi="Arial" w:cs="Arial"/>
        </w:rPr>
      </w:pPr>
    </w:p>
    <w:p w14:paraId="50A3D63F" w14:textId="77777777" w:rsidR="0063153D" w:rsidRDefault="0063153D" w:rsidP="00077CD2">
      <w:pPr>
        <w:ind w:left="360"/>
        <w:rPr>
          <w:rFonts w:ascii="Arial" w:hAnsi="Arial" w:cs="Arial"/>
        </w:rPr>
      </w:pPr>
    </w:p>
    <w:p w14:paraId="7F65429C" w14:textId="77777777" w:rsidR="0063153D" w:rsidRPr="0063153D" w:rsidRDefault="0063153D" w:rsidP="00077CD2">
      <w:pPr>
        <w:ind w:left="360"/>
        <w:rPr>
          <w:rFonts w:ascii="Arial" w:hAnsi="Arial" w:cs="Arial"/>
        </w:rPr>
      </w:pPr>
    </w:p>
    <w:p w14:paraId="03DCA241" w14:textId="11C88628" w:rsidR="00077CD2" w:rsidRPr="0063153D" w:rsidRDefault="00077CD2" w:rsidP="00F25057">
      <w:pPr>
        <w:ind w:firstLine="360"/>
        <w:rPr>
          <w:rFonts w:ascii="Arial" w:hAnsi="Arial" w:cs="Arial"/>
        </w:rPr>
      </w:pPr>
      <w:r w:rsidRPr="0063153D">
        <w:rPr>
          <w:rFonts w:ascii="Arial" w:hAnsi="Arial" w:cs="Arial"/>
        </w:rPr>
        <w:t>V Ostravě dne</w:t>
      </w:r>
      <w:r w:rsidR="0063153D" w:rsidRPr="0063153D">
        <w:rPr>
          <w:rFonts w:ascii="Arial" w:hAnsi="Arial" w:cs="Arial"/>
        </w:rPr>
        <w:t xml:space="preserve"> 11. 04. 2024</w:t>
      </w:r>
      <w:r w:rsidRPr="0063153D">
        <w:rPr>
          <w:rFonts w:ascii="Arial" w:hAnsi="Arial" w:cs="Arial"/>
        </w:rPr>
        <w:t xml:space="preserve"> </w:t>
      </w:r>
    </w:p>
    <w:p w14:paraId="43B39EAB" w14:textId="77777777" w:rsidR="000345EB" w:rsidRPr="0063153D" w:rsidRDefault="000345EB" w:rsidP="00077CD2">
      <w:pPr>
        <w:rPr>
          <w:rFonts w:ascii="Arial" w:hAnsi="Arial" w:cs="Arial"/>
        </w:rPr>
      </w:pPr>
    </w:p>
    <w:p w14:paraId="5CDAE2F5" w14:textId="77777777" w:rsidR="000345EB" w:rsidRPr="0063153D" w:rsidRDefault="000345EB" w:rsidP="00077CD2">
      <w:pPr>
        <w:rPr>
          <w:rFonts w:ascii="Arial" w:hAnsi="Arial" w:cs="Arial"/>
        </w:rPr>
      </w:pPr>
    </w:p>
    <w:p w14:paraId="5441ACDD" w14:textId="77777777" w:rsidR="000345EB" w:rsidRDefault="000345EB" w:rsidP="00077CD2">
      <w:pPr>
        <w:rPr>
          <w:rFonts w:ascii="Arial" w:hAnsi="Arial" w:cs="Arial"/>
        </w:rPr>
      </w:pPr>
    </w:p>
    <w:p w14:paraId="62730578" w14:textId="77777777" w:rsidR="0063153D" w:rsidRDefault="0063153D" w:rsidP="00077CD2">
      <w:pPr>
        <w:rPr>
          <w:rFonts w:ascii="Arial" w:hAnsi="Arial" w:cs="Arial"/>
        </w:rPr>
      </w:pPr>
    </w:p>
    <w:p w14:paraId="52FBB2A4" w14:textId="77777777" w:rsidR="0063153D" w:rsidRDefault="0063153D" w:rsidP="00077CD2">
      <w:pPr>
        <w:rPr>
          <w:rFonts w:ascii="Arial" w:hAnsi="Arial" w:cs="Arial"/>
        </w:rPr>
      </w:pPr>
    </w:p>
    <w:p w14:paraId="7E8F3838" w14:textId="77777777" w:rsidR="0063153D" w:rsidRPr="0063153D" w:rsidRDefault="0063153D" w:rsidP="00077CD2">
      <w:pPr>
        <w:rPr>
          <w:rFonts w:ascii="Arial" w:hAnsi="Arial" w:cs="Arial"/>
        </w:rPr>
      </w:pPr>
    </w:p>
    <w:p w14:paraId="76918EA5" w14:textId="77777777" w:rsidR="00077CD2" w:rsidRPr="0063153D" w:rsidRDefault="00077CD2" w:rsidP="00077CD2">
      <w:pPr>
        <w:rPr>
          <w:rFonts w:ascii="Arial" w:hAnsi="Arial" w:cs="Arial"/>
        </w:rPr>
      </w:pPr>
    </w:p>
    <w:p w14:paraId="491A5384" w14:textId="77777777" w:rsidR="00077CD2" w:rsidRPr="0063153D" w:rsidRDefault="00077CD2" w:rsidP="00077CD2">
      <w:pPr>
        <w:ind w:firstLine="708"/>
        <w:rPr>
          <w:rFonts w:ascii="Arial" w:hAnsi="Arial" w:cs="Arial"/>
        </w:rPr>
      </w:pPr>
      <w:r w:rsidRPr="0063153D">
        <w:rPr>
          <w:rFonts w:ascii="Arial" w:hAnsi="Arial" w:cs="Arial"/>
        </w:rPr>
        <w:t>_____________________</w:t>
      </w:r>
      <w:r w:rsidRPr="0063153D">
        <w:rPr>
          <w:rFonts w:ascii="Arial" w:hAnsi="Arial" w:cs="Arial"/>
        </w:rPr>
        <w:tab/>
      </w:r>
      <w:r w:rsidRPr="0063153D">
        <w:rPr>
          <w:rFonts w:ascii="Arial" w:hAnsi="Arial" w:cs="Arial"/>
        </w:rPr>
        <w:tab/>
      </w:r>
      <w:r w:rsidRPr="0063153D">
        <w:rPr>
          <w:rFonts w:ascii="Arial" w:hAnsi="Arial" w:cs="Arial"/>
        </w:rPr>
        <w:tab/>
      </w:r>
      <w:r w:rsidRPr="0063153D">
        <w:rPr>
          <w:rFonts w:ascii="Arial" w:hAnsi="Arial" w:cs="Arial"/>
        </w:rPr>
        <w:tab/>
      </w:r>
      <w:r w:rsidR="000345EB" w:rsidRPr="0063153D">
        <w:rPr>
          <w:rFonts w:ascii="Arial" w:hAnsi="Arial" w:cs="Arial"/>
        </w:rPr>
        <w:tab/>
      </w:r>
      <w:r w:rsidRPr="0063153D">
        <w:rPr>
          <w:rFonts w:ascii="Arial" w:hAnsi="Arial" w:cs="Arial"/>
        </w:rPr>
        <w:t>_____________________</w:t>
      </w:r>
    </w:p>
    <w:p w14:paraId="1202C74C" w14:textId="77777777" w:rsidR="00077CD2" w:rsidRPr="0063153D" w:rsidRDefault="00077CD2" w:rsidP="00077CD2">
      <w:pPr>
        <w:rPr>
          <w:rFonts w:ascii="Arial" w:hAnsi="Arial" w:cs="Arial"/>
        </w:rPr>
      </w:pPr>
    </w:p>
    <w:p w14:paraId="0FA46802" w14:textId="581CFDF8" w:rsidR="00D4012F" w:rsidRPr="0063153D" w:rsidRDefault="00077CD2" w:rsidP="000345EB">
      <w:pPr>
        <w:ind w:firstLine="708"/>
        <w:jc w:val="both"/>
        <w:rPr>
          <w:rFonts w:ascii="Arial" w:hAnsi="Arial" w:cs="Arial"/>
        </w:rPr>
      </w:pPr>
      <w:r w:rsidRPr="0063153D">
        <w:rPr>
          <w:rFonts w:ascii="Arial" w:hAnsi="Arial" w:cs="Arial"/>
        </w:rPr>
        <w:tab/>
      </w:r>
      <w:r w:rsidRPr="0063153D">
        <w:rPr>
          <w:rFonts w:ascii="Arial" w:hAnsi="Arial" w:cs="Arial"/>
        </w:rPr>
        <w:tab/>
      </w:r>
      <w:r w:rsidRPr="0063153D">
        <w:rPr>
          <w:rFonts w:ascii="Arial" w:hAnsi="Arial" w:cs="Arial"/>
        </w:rPr>
        <w:tab/>
      </w:r>
      <w:r w:rsidRPr="0063153D">
        <w:rPr>
          <w:rFonts w:ascii="Arial" w:hAnsi="Arial" w:cs="Arial"/>
        </w:rPr>
        <w:tab/>
      </w:r>
      <w:r w:rsidRPr="0063153D">
        <w:rPr>
          <w:rFonts w:ascii="Arial" w:hAnsi="Arial" w:cs="Arial"/>
        </w:rPr>
        <w:tab/>
      </w:r>
    </w:p>
    <w:sectPr w:rsidR="00D4012F" w:rsidRPr="0063153D" w:rsidSect="00897A7A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C2C85" w14:textId="77777777" w:rsidR="00897A7A" w:rsidRDefault="00897A7A" w:rsidP="00EA1A20">
      <w:r>
        <w:separator/>
      </w:r>
    </w:p>
  </w:endnote>
  <w:endnote w:type="continuationSeparator" w:id="0">
    <w:p w14:paraId="1B477F7E" w14:textId="77777777" w:rsidR="00897A7A" w:rsidRDefault="00897A7A" w:rsidP="00EA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2793896"/>
      <w:docPartObj>
        <w:docPartGallery w:val="Page Numbers (Bottom of Page)"/>
        <w:docPartUnique/>
      </w:docPartObj>
    </w:sdtPr>
    <w:sdtContent>
      <w:p w14:paraId="1B6F8279" w14:textId="155C2720" w:rsidR="00EA1A20" w:rsidRDefault="00EA1A2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9434F5" w14:textId="17B2B693" w:rsidR="00EA1A20" w:rsidRDefault="00D172A9">
    <w:pPr>
      <w:pStyle w:val="Zpat"/>
    </w:pPr>
    <w:r w:rsidRPr="00AA3A10">
      <w:rPr>
        <w:noProof/>
      </w:rPr>
      <w:drawing>
        <wp:anchor distT="0" distB="0" distL="114300" distR="114300" simplePos="0" relativeHeight="251659264" behindDoc="1" locked="1" layoutInCell="1" allowOverlap="1" wp14:anchorId="3E12DBA7" wp14:editId="1800C001">
          <wp:simplePos x="0" y="0"/>
          <wp:positionH relativeFrom="margin">
            <wp:posOffset>-695960</wp:posOffset>
          </wp:positionH>
          <wp:positionV relativeFrom="bottomMargin">
            <wp:align>top</wp:align>
          </wp:positionV>
          <wp:extent cx="1999615" cy="646430"/>
          <wp:effectExtent l="0" t="0" r="635" b="1270"/>
          <wp:wrapNone/>
          <wp:docPr id="506940451" name="Obrázek 5069404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FCB23" w14:textId="77777777" w:rsidR="00897A7A" w:rsidRDefault="00897A7A" w:rsidP="00EA1A20">
      <w:r>
        <w:separator/>
      </w:r>
    </w:p>
  </w:footnote>
  <w:footnote w:type="continuationSeparator" w:id="0">
    <w:p w14:paraId="3C619F20" w14:textId="77777777" w:rsidR="00897A7A" w:rsidRDefault="00897A7A" w:rsidP="00EA1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</w:abstractNum>
  <w:abstractNum w:abstractNumId="1" w15:restartNumberingAfterBreak="0">
    <w:nsid w:val="13EF5DC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9C0451"/>
    <w:multiLevelType w:val="hybridMultilevel"/>
    <w:tmpl w:val="5096F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C2200"/>
    <w:multiLevelType w:val="hybridMultilevel"/>
    <w:tmpl w:val="C3B82218"/>
    <w:lvl w:ilvl="0" w:tplc="69B491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127AF"/>
    <w:multiLevelType w:val="hybridMultilevel"/>
    <w:tmpl w:val="BEE62516"/>
    <w:lvl w:ilvl="0" w:tplc="F8EE5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21DC9"/>
    <w:multiLevelType w:val="hybridMultilevel"/>
    <w:tmpl w:val="30BC1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C0741"/>
    <w:multiLevelType w:val="hybridMultilevel"/>
    <w:tmpl w:val="381AAB78"/>
    <w:lvl w:ilvl="0" w:tplc="416C215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4CD66A1D"/>
    <w:multiLevelType w:val="hybridMultilevel"/>
    <w:tmpl w:val="C0DE9D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4528F"/>
    <w:multiLevelType w:val="hybridMultilevel"/>
    <w:tmpl w:val="C86425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7B58BA"/>
    <w:multiLevelType w:val="hybridMultilevel"/>
    <w:tmpl w:val="2D880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21B10"/>
    <w:multiLevelType w:val="hybridMultilevel"/>
    <w:tmpl w:val="3A5E90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27521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9277043">
    <w:abstractNumId w:val="1"/>
  </w:num>
  <w:num w:numId="3" w16cid:durableId="4444274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6660312">
    <w:abstractNumId w:val="7"/>
  </w:num>
  <w:num w:numId="5" w16cid:durableId="158872792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2876736">
    <w:abstractNumId w:val="1"/>
  </w:num>
  <w:num w:numId="7" w16cid:durableId="1270352175">
    <w:abstractNumId w:val="8"/>
  </w:num>
  <w:num w:numId="8" w16cid:durableId="1150177333">
    <w:abstractNumId w:val="3"/>
  </w:num>
  <w:num w:numId="9" w16cid:durableId="1500804066">
    <w:abstractNumId w:val="4"/>
  </w:num>
  <w:num w:numId="10" w16cid:durableId="24334887">
    <w:abstractNumId w:val="10"/>
  </w:num>
  <w:num w:numId="11" w16cid:durableId="2143379892">
    <w:abstractNumId w:val="6"/>
  </w:num>
  <w:num w:numId="12" w16cid:durableId="19452632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3041412">
    <w:abstractNumId w:val="5"/>
  </w:num>
  <w:num w:numId="14" w16cid:durableId="885948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4B"/>
    <w:rsid w:val="000345EB"/>
    <w:rsid w:val="00077CD2"/>
    <w:rsid w:val="00095E99"/>
    <w:rsid w:val="000C74BE"/>
    <w:rsid w:val="00120C7B"/>
    <w:rsid w:val="001513EF"/>
    <w:rsid w:val="001D6703"/>
    <w:rsid w:val="001E754A"/>
    <w:rsid w:val="00220BC7"/>
    <w:rsid w:val="0029364E"/>
    <w:rsid w:val="002A2865"/>
    <w:rsid w:val="002B37B3"/>
    <w:rsid w:val="002C5B85"/>
    <w:rsid w:val="002E206F"/>
    <w:rsid w:val="003325C6"/>
    <w:rsid w:val="003559D9"/>
    <w:rsid w:val="00377FC0"/>
    <w:rsid w:val="003928CB"/>
    <w:rsid w:val="003B19AE"/>
    <w:rsid w:val="003F2F7F"/>
    <w:rsid w:val="00452085"/>
    <w:rsid w:val="00531051"/>
    <w:rsid w:val="00556140"/>
    <w:rsid w:val="00626C1E"/>
    <w:rsid w:val="0063153D"/>
    <w:rsid w:val="00633D4B"/>
    <w:rsid w:val="0063486D"/>
    <w:rsid w:val="006442B2"/>
    <w:rsid w:val="006B3BF6"/>
    <w:rsid w:val="0077100C"/>
    <w:rsid w:val="0077105B"/>
    <w:rsid w:val="00836797"/>
    <w:rsid w:val="00897A7A"/>
    <w:rsid w:val="008F1543"/>
    <w:rsid w:val="009A7797"/>
    <w:rsid w:val="00A36105"/>
    <w:rsid w:val="00A52413"/>
    <w:rsid w:val="00AA3A10"/>
    <w:rsid w:val="00B93573"/>
    <w:rsid w:val="00B9421F"/>
    <w:rsid w:val="00BA09D4"/>
    <w:rsid w:val="00BA235E"/>
    <w:rsid w:val="00BC1079"/>
    <w:rsid w:val="00BD7BC9"/>
    <w:rsid w:val="00C41D6C"/>
    <w:rsid w:val="00C45A2A"/>
    <w:rsid w:val="00C47A74"/>
    <w:rsid w:val="00CB6AC8"/>
    <w:rsid w:val="00D172A9"/>
    <w:rsid w:val="00D4012F"/>
    <w:rsid w:val="00D97943"/>
    <w:rsid w:val="00DF246C"/>
    <w:rsid w:val="00E01331"/>
    <w:rsid w:val="00E4744C"/>
    <w:rsid w:val="00E53E3B"/>
    <w:rsid w:val="00E56D7F"/>
    <w:rsid w:val="00EA1A20"/>
    <w:rsid w:val="00F25057"/>
    <w:rsid w:val="00F7570D"/>
    <w:rsid w:val="00FE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B2CF"/>
  <w15:chartTrackingRefBased/>
  <w15:docId w15:val="{D9CC4F85-ACB0-4420-A318-57B2B3AC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7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7CD2"/>
    <w:pPr>
      <w:ind w:left="720"/>
      <w:contextualSpacing/>
    </w:pPr>
  </w:style>
  <w:style w:type="paragraph" w:customStyle="1" w:styleId="Normln1">
    <w:name w:val="Normální1"/>
    <w:basedOn w:val="Normln"/>
    <w:rsid w:val="00BC1079"/>
    <w:pPr>
      <w:suppressAutoHyphens/>
      <w:overflowPunct w:val="0"/>
      <w:autoSpaceDE w:val="0"/>
      <w:autoSpaceDN w:val="0"/>
      <w:adjustRightInd w:val="0"/>
      <w:spacing w:line="228" w:lineRule="auto"/>
    </w:pPr>
  </w:style>
  <w:style w:type="paragraph" w:styleId="Zhlav">
    <w:name w:val="header"/>
    <w:basedOn w:val="Normln"/>
    <w:link w:val="ZhlavChar"/>
    <w:uiPriority w:val="99"/>
    <w:unhideWhenUsed/>
    <w:rsid w:val="00EA1A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1A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1A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1A2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94B38-55F3-49E5-BCA4-2A8690DE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459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Dokupilová</dc:creator>
  <cp:keywords/>
  <dc:description/>
  <cp:lastModifiedBy>Tesinske Divadlo</cp:lastModifiedBy>
  <cp:revision>3</cp:revision>
  <cp:lastPrinted>2020-02-04T14:09:00Z</cp:lastPrinted>
  <dcterms:created xsi:type="dcterms:W3CDTF">2024-04-16T04:12:00Z</dcterms:created>
  <dcterms:modified xsi:type="dcterms:W3CDTF">2024-04-16T04:30:00Z</dcterms:modified>
</cp:coreProperties>
</file>