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ADA0F0" w14:textId="77777777" w:rsidR="00E41640" w:rsidRPr="003A020F" w:rsidRDefault="00E41640" w:rsidP="00253F0E">
      <w:pPr>
        <w:pStyle w:val="Pa0"/>
        <w:jc w:val="both"/>
        <w:rPr>
          <w:rFonts w:ascii="Times New Roman" w:hAnsi="Times New Roman"/>
          <w:b/>
        </w:rPr>
      </w:pPr>
    </w:p>
    <w:p w14:paraId="6B03E38A"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0F3D027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3295823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CB0C3F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145B4BC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0D76D1BC" w14:textId="5A5EB456" w:rsidR="00C01EE6" w:rsidRPr="000E3FDA" w:rsidRDefault="00C01EE6" w:rsidP="00C01EE6">
      <w:pPr>
        <w:pStyle w:val="Pa0"/>
        <w:jc w:val="both"/>
        <w:rPr>
          <w:rFonts w:ascii="Times New Roman" w:hAnsi="Times New Roman"/>
          <w:b/>
          <w:bCs/>
        </w:rPr>
      </w:pPr>
      <w:r w:rsidRPr="003A020F">
        <w:rPr>
          <w:rFonts w:ascii="Times New Roman" w:hAnsi="Times New Roman"/>
        </w:rPr>
        <w:t xml:space="preserve">zastoupená: </w:t>
      </w:r>
      <w:r w:rsidR="000E3FDA">
        <w:rPr>
          <w:rFonts w:ascii="Times New Roman" w:hAnsi="Times New Roman"/>
          <w:color w:val="000000"/>
        </w:rPr>
        <w:t xml:space="preserve">Gabrielou Kopfovou Benešovou, </w:t>
      </w:r>
      <w:r w:rsidR="00E93BAF">
        <w:rPr>
          <w:color w:val="000000"/>
        </w:rPr>
        <w:t>finanční ředitelkou</w:t>
      </w:r>
    </w:p>
    <w:p w14:paraId="44EB0BA2" w14:textId="2BBFF657" w:rsidR="00FC51CE" w:rsidRDefault="00C01EE6" w:rsidP="00143CB8">
      <w:pPr>
        <w:pStyle w:val="Pa0"/>
        <w:jc w:val="both"/>
        <w:rPr>
          <w:color w:val="222222"/>
          <w:shd w:val="clear" w:color="auto" w:fill="FFFFFF"/>
        </w:rPr>
      </w:pPr>
      <w:r w:rsidRPr="003A020F">
        <w:rPr>
          <w:rFonts w:ascii="Times New Roman" w:hAnsi="Times New Roman"/>
        </w:rPr>
        <w:t xml:space="preserve">bankovní spojení: </w:t>
      </w:r>
      <w:r w:rsidR="00143CB8">
        <w:t xml:space="preserve">7233062001/5500, </w:t>
      </w:r>
      <w:r w:rsidR="00143CB8">
        <w:rPr>
          <w:color w:val="222222"/>
          <w:shd w:val="clear" w:color="auto" w:fill="FFFFFF"/>
        </w:rPr>
        <w:t>115-2452300257/0100</w:t>
      </w:r>
    </w:p>
    <w:p w14:paraId="7E5A202C" w14:textId="77777777" w:rsidR="00143CB8" w:rsidRPr="00143CB8" w:rsidRDefault="00143CB8" w:rsidP="00143CB8">
      <w:pPr>
        <w:rPr>
          <w:lang w:val="cs-CZ"/>
        </w:rPr>
      </w:pPr>
    </w:p>
    <w:p w14:paraId="6C04CD9D" w14:textId="0FC82290" w:rsidR="003673A7" w:rsidRDefault="003673A7" w:rsidP="003673A7">
      <w:pPr>
        <w:pStyle w:val="Pa0"/>
        <w:jc w:val="both"/>
        <w:rPr>
          <w:rFonts w:ascii="Times New Roman" w:hAnsi="Times New Roman"/>
        </w:rPr>
      </w:pPr>
      <w:r>
        <w:rPr>
          <w:rFonts w:ascii="Times New Roman" w:hAnsi="Times New Roman"/>
        </w:rPr>
        <w:t xml:space="preserve">kontakt produkce: </w:t>
      </w:r>
      <w:r w:rsidR="00F7082D">
        <w:rPr>
          <w:rFonts w:ascii="Times New Roman" w:hAnsi="Times New Roman"/>
        </w:rPr>
        <w:t>Eva Vodvářková</w:t>
      </w:r>
      <w:r>
        <w:rPr>
          <w:rFonts w:ascii="Times New Roman" w:hAnsi="Times New Roman"/>
        </w:rPr>
        <w:t xml:space="preserve">, tel.: 733 559 078, </w:t>
      </w:r>
      <w:hyperlink r:id="rId8" w:history="1">
        <w:r w:rsidR="00F7082D" w:rsidRPr="008B4FAB">
          <w:rPr>
            <w:rStyle w:val="Hypertextovodkaz"/>
          </w:rPr>
          <w:t>eva.vodvarkova@studiodva.cz</w:t>
        </w:r>
      </w:hyperlink>
    </w:p>
    <w:p w14:paraId="5547C15D" w14:textId="193417C3"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00E93BAF">
        <w:rPr>
          <w:rFonts w:ascii="Times New Roman" w:hAnsi="Times New Roman"/>
        </w:rPr>
        <w:t>Tomáš Novotný</w:t>
      </w:r>
      <w:r w:rsidR="00E93BAF" w:rsidRPr="00E5070E">
        <w:rPr>
          <w:rFonts w:ascii="Times New Roman" w:hAnsi="Times New Roman"/>
        </w:rPr>
        <w:t xml:space="preserve">, tel.: </w:t>
      </w:r>
      <w:r w:rsidR="00E93BAF">
        <w:t>724 597 728</w:t>
      </w:r>
      <w:r w:rsidR="00E93BAF" w:rsidRPr="00E5070E">
        <w:rPr>
          <w:rFonts w:ascii="Times New Roman" w:hAnsi="Times New Roman"/>
        </w:rPr>
        <w:t>, zvuk@studiodva.cz</w:t>
      </w:r>
    </w:p>
    <w:p w14:paraId="3CD20233" w14:textId="7777777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tel.: 606</w:t>
      </w:r>
      <w:r w:rsidR="00693E60" w:rsidRPr="003A020F">
        <w:rPr>
          <w:rFonts w:ascii="Times New Roman" w:hAnsi="Times New Roman"/>
        </w:rPr>
        <w:t> </w:t>
      </w:r>
      <w:r w:rsidR="00FC51CE" w:rsidRPr="003A020F">
        <w:rPr>
          <w:rFonts w:ascii="Times New Roman" w:hAnsi="Times New Roman"/>
        </w:rPr>
        <w:t>115</w:t>
      </w:r>
      <w:r w:rsidRPr="003A020F">
        <w:rPr>
          <w:rFonts w:ascii="Times New Roman" w:hAnsi="Times New Roman"/>
        </w:rPr>
        <w:t> </w:t>
      </w:r>
      <w:r w:rsidR="00FC51CE" w:rsidRPr="003A020F">
        <w:rPr>
          <w:rFonts w:ascii="Times New Roman" w:hAnsi="Times New Roman"/>
        </w:rPr>
        <w:t>996</w:t>
      </w:r>
      <w:r w:rsidRPr="003A020F">
        <w:rPr>
          <w:rFonts w:ascii="Times New Roman" w:hAnsi="Times New Roman"/>
        </w:rPr>
        <w:t>, svetlo@studiodva.cz</w:t>
      </w:r>
    </w:p>
    <w:p w14:paraId="5FAB2A34" w14:textId="77777777" w:rsidR="0045012A" w:rsidRDefault="0045012A" w:rsidP="0045012A">
      <w:pPr>
        <w:pStyle w:val="Pa0"/>
        <w:jc w:val="both"/>
        <w:rPr>
          <w:rFonts w:ascii="Times New Roman" w:hAnsi="Times New Roman"/>
        </w:rPr>
      </w:pPr>
      <w:r>
        <w:rPr>
          <w:rFonts w:ascii="Times New Roman" w:hAnsi="Times New Roman"/>
        </w:rPr>
        <w:t>kontakt jevištní technika: Jiří Procházka, tel.: 730 510 471, jiri.prochazka@studiodva.cz</w:t>
      </w:r>
    </w:p>
    <w:p w14:paraId="447EF843" w14:textId="77777777" w:rsidR="00253F0E" w:rsidRPr="003A020F" w:rsidRDefault="00253F0E" w:rsidP="00253F0E">
      <w:pPr>
        <w:pStyle w:val="Pa0"/>
        <w:jc w:val="both"/>
        <w:rPr>
          <w:rFonts w:ascii="Times New Roman" w:hAnsi="Times New Roman"/>
        </w:rPr>
      </w:pPr>
    </w:p>
    <w:p w14:paraId="56070758"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6B18F1C" w14:textId="77777777" w:rsidR="00253F0E" w:rsidRPr="003A020F" w:rsidRDefault="00253F0E" w:rsidP="00253F0E">
      <w:pPr>
        <w:rPr>
          <w:lang w:val="cs-CZ"/>
        </w:rPr>
      </w:pPr>
    </w:p>
    <w:p w14:paraId="44CC24B3"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66A8C6B5" w14:textId="77777777" w:rsidR="00253F0E" w:rsidRPr="003A020F" w:rsidRDefault="00253F0E" w:rsidP="00253F0E">
      <w:pPr>
        <w:pStyle w:val="Pa0"/>
        <w:jc w:val="both"/>
        <w:rPr>
          <w:rFonts w:ascii="Times New Roman" w:hAnsi="Times New Roman"/>
          <w:color w:val="000000"/>
        </w:rPr>
      </w:pPr>
    </w:p>
    <w:p w14:paraId="73DC0C3B" w14:textId="03C8AA10" w:rsidR="00905C4E" w:rsidRPr="007C2C57" w:rsidRDefault="00530763" w:rsidP="00905C4E">
      <w:pPr>
        <w:pStyle w:val="Pa0"/>
        <w:jc w:val="both"/>
        <w:rPr>
          <w:rFonts w:ascii="Times New Roman" w:hAnsi="Times New Roman"/>
          <w:b/>
          <w:color w:val="000000"/>
        </w:rPr>
      </w:pPr>
      <w:r>
        <w:rPr>
          <w:rFonts w:ascii="Times New Roman" w:hAnsi="Times New Roman"/>
          <w:b/>
          <w:color w:val="000000"/>
        </w:rPr>
        <w:t>Vysokomýtská kulturní, o.p.s.</w:t>
      </w:r>
    </w:p>
    <w:p w14:paraId="5BCE24A6" w14:textId="6DD83651"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sídlo:</w:t>
      </w:r>
      <w:r w:rsidR="00530763">
        <w:rPr>
          <w:rFonts w:ascii="Times New Roman" w:hAnsi="Times New Roman"/>
          <w:color w:val="000000"/>
        </w:rPr>
        <w:t xml:space="preserve"> Litomyšlská 72, 566 01 Vysoké Mýto</w:t>
      </w:r>
    </w:p>
    <w:p w14:paraId="0E60DFD5" w14:textId="74A04116"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IČ:</w:t>
      </w:r>
      <w:r w:rsidR="0086281B">
        <w:rPr>
          <w:rFonts w:ascii="Times New Roman" w:hAnsi="Times New Roman"/>
          <w:color w:val="000000"/>
        </w:rPr>
        <w:t xml:space="preserve"> </w:t>
      </w:r>
      <w:r w:rsidR="00530763">
        <w:rPr>
          <w:rFonts w:ascii="Times New Roman" w:hAnsi="Times New Roman"/>
          <w:color w:val="000000"/>
        </w:rPr>
        <w:t>28852150</w:t>
      </w:r>
    </w:p>
    <w:p w14:paraId="35779498" w14:textId="7F6DA054" w:rsidR="00905C4E" w:rsidRDefault="00905C4E" w:rsidP="00905C4E">
      <w:pPr>
        <w:rPr>
          <w:sz w:val="24"/>
          <w:szCs w:val="24"/>
          <w:lang w:val="cs-CZ"/>
        </w:rPr>
      </w:pPr>
      <w:r w:rsidRPr="00CF2086">
        <w:rPr>
          <w:sz w:val="24"/>
          <w:szCs w:val="24"/>
          <w:lang w:val="cs-CZ"/>
        </w:rPr>
        <w:t>DIČ:</w:t>
      </w:r>
      <w:r w:rsidR="0086281B">
        <w:rPr>
          <w:sz w:val="24"/>
          <w:szCs w:val="24"/>
          <w:lang w:val="cs-CZ"/>
        </w:rPr>
        <w:t xml:space="preserve"> CZ</w:t>
      </w:r>
      <w:r w:rsidR="00530763">
        <w:rPr>
          <w:sz w:val="24"/>
          <w:szCs w:val="24"/>
          <w:lang w:val="cs-CZ"/>
        </w:rPr>
        <w:t>28852150</w:t>
      </w:r>
    </w:p>
    <w:p w14:paraId="5DB6243D" w14:textId="30F4DBA7" w:rsidR="00296247" w:rsidRPr="00CF2086" w:rsidRDefault="00296247" w:rsidP="00905C4E">
      <w:pPr>
        <w:rPr>
          <w:sz w:val="24"/>
          <w:szCs w:val="24"/>
          <w:lang w:val="cs-CZ"/>
        </w:rPr>
      </w:pPr>
      <w:r>
        <w:rPr>
          <w:sz w:val="24"/>
          <w:szCs w:val="24"/>
          <w:lang w:val="cs-CZ"/>
        </w:rPr>
        <w:t>Zapsána v Obchodním rejstříku vedeném u Krajského soudu v Hradci Králové, pod spis.zn.</w:t>
      </w:r>
    </w:p>
    <w:p w14:paraId="6DF71A2C" w14:textId="360B35FD" w:rsidR="00905C4E" w:rsidRPr="00253F0E" w:rsidRDefault="00905C4E" w:rsidP="00905C4E">
      <w:pPr>
        <w:pStyle w:val="Pa0"/>
        <w:jc w:val="both"/>
        <w:rPr>
          <w:rFonts w:ascii="Times New Roman" w:hAnsi="Times New Roman"/>
          <w:color w:val="000000"/>
        </w:rPr>
      </w:pPr>
      <w:r w:rsidRPr="00253F0E">
        <w:rPr>
          <w:rFonts w:ascii="Times New Roman" w:hAnsi="Times New Roman"/>
        </w:rPr>
        <w:t>jejímž jménem jedná:</w:t>
      </w:r>
      <w:r w:rsidR="0086281B">
        <w:rPr>
          <w:rFonts w:ascii="Times New Roman" w:hAnsi="Times New Roman"/>
        </w:rPr>
        <w:t xml:space="preserve"> </w:t>
      </w:r>
      <w:r w:rsidR="00530763">
        <w:rPr>
          <w:rFonts w:ascii="Times New Roman" w:hAnsi="Times New Roman"/>
        </w:rPr>
        <w:t>Ing. Dagmar Sekaninová, MBA, ředitelka</w:t>
      </w:r>
    </w:p>
    <w:p w14:paraId="3BB408FD" w14:textId="6B16D240"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r w:rsidR="00530763">
        <w:rPr>
          <w:rFonts w:ascii="Times New Roman" w:hAnsi="Times New Roman"/>
          <w:color w:val="000000"/>
        </w:rPr>
        <w:t>107-2997920237/0100</w:t>
      </w:r>
    </w:p>
    <w:p w14:paraId="04C9A742" w14:textId="19EE1368" w:rsidR="00905C4E" w:rsidRDefault="00905C4E" w:rsidP="00905C4E">
      <w:pPr>
        <w:rPr>
          <w:sz w:val="24"/>
          <w:szCs w:val="24"/>
          <w:lang w:val="cs-CZ"/>
        </w:rPr>
      </w:pPr>
      <w:r>
        <w:rPr>
          <w:sz w:val="24"/>
          <w:szCs w:val="24"/>
          <w:lang w:val="cs-CZ"/>
        </w:rPr>
        <w:t>plátce DPH: AN</w:t>
      </w:r>
      <w:r w:rsidR="0086281B">
        <w:rPr>
          <w:sz w:val="24"/>
          <w:szCs w:val="24"/>
          <w:lang w:val="cs-CZ"/>
        </w:rPr>
        <w:t>O</w:t>
      </w:r>
    </w:p>
    <w:p w14:paraId="47223E2E" w14:textId="77777777" w:rsidR="00905C4E" w:rsidRDefault="00905C4E" w:rsidP="00905C4E">
      <w:pPr>
        <w:rPr>
          <w:sz w:val="24"/>
          <w:szCs w:val="24"/>
          <w:lang w:val="cs-CZ"/>
        </w:rPr>
      </w:pPr>
    </w:p>
    <w:p w14:paraId="07B85530" w14:textId="227D4B72" w:rsidR="00905C4E" w:rsidRDefault="00905C4E" w:rsidP="00905C4E">
      <w:pPr>
        <w:rPr>
          <w:sz w:val="24"/>
          <w:szCs w:val="24"/>
          <w:lang w:val="cs-CZ"/>
        </w:rPr>
      </w:pPr>
      <w:r>
        <w:rPr>
          <w:sz w:val="24"/>
          <w:szCs w:val="24"/>
          <w:lang w:val="cs-CZ"/>
        </w:rPr>
        <w:t>kontaktní osoba:</w:t>
      </w:r>
      <w:r w:rsidR="00BD4E33">
        <w:rPr>
          <w:sz w:val="24"/>
          <w:szCs w:val="24"/>
          <w:lang w:val="cs-CZ"/>
        </w:rPr>
        <w:t xml:space="preserve"> </w:t>
      </w:r>
      <w:r w:rsidR="00530763">
        <w:rPr>
          <w:sz w:val="24"/>
          <w:szCs w:val="24"/>
          <w:lang w:val="cs-CZ"/>
        </w:rPr>
        <w:t>Martina Skálová, tel.: 731 940 054, e-mail: martina.skalova@mklub.cz</w:t>
      </w:r>
    </w:p>
    <w:p w14:paraId="45A8CA2F" w14:textId="3C922B73" w:rsidR="00905C4E" w:rsidRDefault="00905C4E" w:rsidP="00905C4E">
      <w:pPr>
        <w:rPr>
          <w:sz w:val="24"/>
          <w:szCs w:val="24"/>
          <w:lang w:val="cs-CZ"/>
        </w:rPr>
      </w:pPr>
      <w:r>
        <w:rPr>
          <w:sz w:val="24"/>
          <w:szCs w:val="24"/>
          <w:lang w:val="cs-CZ"/>
        </w:rPr>
        <w:t>kontakt světla</w:t>
      </w:r>
      <w:r w:rsidR="00530763">
        <w:rPr>
          <w:sz w:val="24"/>
          <w:szCs w:val="24"/>
          <w:lang w:val="cs-CZ"/>
        </w:rPr>
        <w:t>, zvuk</w:t>
      </w:r>
      <w:r>
        <w:rPr>
          <w:sz w:val="24"/>
          <w:szCs w:val="24"/>
          <w:lang w:val="cs-CZ"/>
        </w:rPr>
        <w:t>:</w:t>
      </w:r>
      <w:r w:rsidR="00530763">
        <w:rPr>
          <w:sz w:val="24"/>
          <w:szCs w:val="24"/>
          <w:lang w:val="cs-CZ"/>
        </w:rPr>
        <w:t xml:space="preserve"> Marcel Svěrák, tel: 604 362 239, e-mail: marcel.sverak</w:t>
      </w:r>
      <w:r w:rsidR="00296247">
        <w:rPr>
          <w:sz w:val="24"/>
          <w:szCs w:val="24"/>
          <w:lang w:val="cs-CZ"/>
        </w:rPr>
        <w:t>@mklub.cz</w:t>
      </w:r>
    </w:p>
    <w:p w14:paraId="6AB9475E" w14:textId="2C6D054E" w:rsidR="00905C4E" w:rsidRDefault="00905C4E" w:rsidP="00905C4E">
      <w:pPr>
        <w:rPr>
          <w:sz w:val="24"/>
          <w:szCs w:val="24"/>
          <w:lang w:val="cs-CZ"/>
        </w:rPr>
      </w:pPr>
      <w:r>
        <w:rPr>
          <w:sz w:val="24"/>
          <w:szCs w:val="24"/>
          <w:lang w:val="cs-CZ"/>
        </w:rPr>
        <w:t>kontakt jevištní technika:</w:t>
      </w:r>
      <w:r w:rsidR="00F17224" w:rsidRPr="00F17224">
        <w:rPr>
          <w:sz w:val="24"/>
          <w:szCs w:val="24"/>
          <w:lang w:val="cs-CZ"/>
        </w:rPr>
        <w:t xml:space="preserve"> </w:t>
      </w:r>
      <w:r w:rsidR="00296247">
        <w:rPr>
          <w:sz w:val="24"/>
          <w:szCs w:val="24"/>
          <w:lang w:val="cs-CZ"/>
        </w:rPr>
        <w:t>Marcel Svěrák, tel: 604 362 239, e-mail: marcel.sverak@mklub.cz</w:t>
      </w:r>
    </w:p>
    <w:p w14:paraId="60F3C4E0" w14:textId="3A3B2377" w:rsidR="00253F0E" w:rsidRDefault="00F17224" w:rsidP="00F17224">
      <w:pPr>
        <w:rPr>
          <w:sz w:val="24"/>
          <w:szCs w:val="24"/>
          <w:lang w:val="cs-CZ"/>
        </w:rPr>
      </w:pPr>
      <w:r>
        <w:rPr>
          <w:sz w:val="24"/>
          <w:szCs w:val="24"/>
          <w:lang w:val="cs-CZ"/>
        </w:rPr>
        <w:t>kontakt pro zasílání faktur:</w:t>
      </w:r>
      <w:r w:rsidR="00296247">
        <w:rPr>
          <w:sz w:val="24"/>
          <w:szCs w:val="24"/>
          <w:lang w:val="cs-CZ"/>
        </w:rPr>
        <w:t xml:space="preserve"> Pavel Stránský, tel.: 739 064 714, </w:t>
      </w:r>
      <w:r w:rsidR="00A4520E">
        <w:rPr>
          <w:sz w:val="24"/>
          <w:szCs w:val="24"/>
          <w:lang w:val="cs-CZ"/>
        </w:rPr>
        <w:t>e-mail: pavel.stransky@mklub.cz</w:t>
      </w:r>
    </w:p>
    <w:p w14:paraId="3B6F97E0" w14:textId="77777777" w:rsidR="00F17224" w:rsidRPr="003A020F" w:rsidRDefault="00F17224" w:rsidP="00F17224">
      <w:pPr>
        <w:rPr>
          <w:color w:val="000000"/>
        </w:rPr>
      </w:pPr>
    </w:p>
    <w:p w14:paraId="02D4BC8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3650C016" w14:textId="77777777" w:rsidR="00253F0E" w:rsidRPr="003A020F" w:rsidRDefault="00253F0E" w:rsidP="00253F0E">
      <w:pPr>
        <w:pStyle w:val="Pa0"/>
        <w:jc w:val="both"/>
        <w:rPr>
          <w:rFonts w:ascii="Times New Roman" w:hAnsi="Times New Roman"/>
          <w:color w:val="000000"/>
        </w:rPr>
      </w:pPr>
    </w:p>
    <w:p w14:paraId="52E5E54F"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589AE5F5" w14:textId="77777777" w:rsidR="00253F0E" w:rsidRPr="003A020F" w:rsidRDefault="00253F0E" w:rsidP="00253F0E">
      <w:pPr>
        <w:pStyle w:val="Pa0"/>
        <w:jc w:val="both"/>
        <w:rPr>
          <w:rFonts w:ascii="Times New Roman" w:hAnsi="Times New Roman"/>
          <w:color w:val="000000"/>
        </w:rPr>
      </w:pPr>
    </w:p>
    <w:p w14:paraId="4974D52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2222EBC7" w14:textId="77777777" w:rsidR="00253F0E" w:rsidRPr="003A020F" w:rsidRDefault="00253F0E" w:rsidP="00253F0E">
      <w:pPr>
        <w:pStyle w:val="Pa0"/>
        <w:jc w:val="both"/>
        <w:rPr>
          <w:rFonts w:ascii="Times New Roman" w:hAnsi="Times New Roman"/>
          <w:color w:val="000000"/>
        </w:rPr>
      </w:pPr>
    </w:p>
    <w:p w14:paraId="30BBEF43"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34D69922" w14:textId="77777777" w:rsidR="00BB0910" w:rsidRPr="00BB0910" w:rsidRDefault="00BB0910" w:rsidP="00BB0910">
      <w:pPr>
        <w:jc w:val="center"/>
        <w:rPr>
          <w:b/>
          <w:sz w:val="24"/>
          <w:szCs w:val="24"/>
          <w:lang w:val="cs-CZ"/>
        </w:rPr>
      </w:pPr>
      <w:r w:rsidRPr="00BB0910">
        <w:rPr>
          <w:b/>
          <w:sz w:val="24"/>
          <w:szCs w:val="24"/>
          <w:lang w:val="cs-CZ"/>
        </w:rPr>
        <w:t>VYSAVAČ</w:t>
      </w:r>
    </w:p>
    <w:p w14:paraId="27BD853F" w14:textId="77777777" w:rsidR="00253F0E" w:rsidRPr="003E2984" w:rsidRDefault="00253F0E" w:rsidP="00253F0E">
      <w:pPr>
        <w:pStyle w:val="Pa0"/>
        <w:jc w:val="both"/>
        <w:rPr>
          <w:rFonts w:ascii="Times New Roman" w:hAnsi="Times New Roman"/>
          <w:color w:val="000000"/>
        </w:rPr>
      </w:pPr>
    </w:p>
    <w:p w14:paraId="2CAD77D6" w14:textId="77777777" w:rsidR="00253F0E" w:rsidRPr="003A020F" w:rsidRDefault="00253F0E" w:rsidP="00253F0E">
      <w:pPr>
        <w:pStyle w:val="Pa0"/>
        <w:jc w:val="both"/>
        <w:rPr>
          <w:rFonts w:ascii="Times New Roman" w:hAnsi="Times New Roman"/>
          <w:color w:val="000000"/>
        </w:rPr>
      </w:pPr>
    </w:p>
    <w:p w14:paraId="15DB1E31"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1222024A"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3DBE851C" w14:textId="77777777" w:rsidR="00253F0E" w:rsidRPr="003A020F" w:rsidRDefault="00253F0E" w:rsidP="00253F0E">
      <w:pPr>
        <w:pStyle w:val="Pa0"/>
        <w:jc w:val="both"/>
        <w:rPr>
          <w:rFonts w:ascii="Times New Roman" w:hAnsi="Times New Roman"/>
          <w:color w:val="000000"/>
        </w:rPr>
      </w:pPr>
    </w:p>
    <w:p w14:paraId="51054DCD" w14:textId="4697C623"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BB0910" w:rsidRPr="00BB0910">
        <w:rPr>
          <w:rFonts w:ascii="Times New Roman" w:hAnsi="Times New Roman"/>
          <w:b/>
          <w:color w:val="000000"/>
        </w:rPr>
        <w:t>Vysavač</w:t>
      </w:r>
      <w:r w:rsidR="008B2322">
        <w:rPr>
          <w:rFonts w:ascii="Times New Roman" w:hAnsi="Times New Roman"/>
          <w:color w:val="000000"/>
        </w:rPr>
        <w:t xml:space="preserve">, dne: </w:t>
      </w:r>
      <w:r w:rsidR="008A09F8">
        <w:rPr>
          <w:rFonts w:ascii="Times New Roman" w:hAnsi="Times New Roman"/>
          <w:b/>
          <w:color w:val="000000"/>
        </w:rPr>
        <w:t>2</w:t>
      </w:r>
      <w:r w:rsidR="00296247">
        <w:rPr>
          <w:rFonts w:ascii="Times New Roman" w:hAnsi="Times New Roman"/>
          <w:b/>
          <w:color w:val="000000"/>
        </w:rPr>
        <w:t>7</w:t>
      </w:r>
      <w:r w:rsidR="008A09F8">
        <w:rPr>
          <w:rFonts w:ascii="Times New Roman" w:hAnsi="Times New Roman"/>
          <w:b/>
          <w:color w:val="000000"/>
        </w:rPr>
        <w:t xml:space="preserve">. května 2024 </w:t>
      </w:r>
      <w:r w:rsidR="008B2322">
        <w:rPr>
          <w:rFonts w:ascii="Times New Roman" w:hAnsi="Times New Roman"/>
          <w:color w:val="000000"/>
        </w:rPr>
        <w:t xml:space="preserve">od: </w:t>
      </w:r>
      <w:r w:rsidR="008A09F8">
        <w:rPr>
          <w:rFonts w:ascii="Times New Roman" w:hAnsi="Times New Roman"/>
          <w:b/>
          <w:color w:val="000000"/>
        </w:rPr>
        <w:t>19:00</w:t>
      </w:r>
      <w:r w:rsidR="008B2322" w:rsidRPr="007C2C57">
        <w:rPr>
          <w:rFonts w:ascii="Times New Roman" w:hAnsi="Times New Roman"/>
          <w:b/>
          <w:color w:val="000000"/>
        </w:rPr>
        <w:t xml:space="preserve"> hodin</w:t>
      </w:r>
      <w:r w:rsidR="008B2322">
        <w:rPr>
          <w:rFonts w:ascii="Times New Roman" w:hAnsi="Times New Roman"/>
          <w:color w:val="000000"/>
        </w:rPr>
        <w:t xml:space="preserve"> na scéně zajištěné Pořadatelem</w:t>
      </w:r>
      <w:r w:rsidR="003673A7">
        <w:rPr>
          <w:rFonts w:ascii="Times New Roman" w:hAnsi="Times New Roman"/>
          <w:color w:val="000000"/>
        </w:rPr>
        <w:t>,</w:t>
      </w:r>
      <w:r w:rsidR="008B2322">
        <w:rPr>
          <w:rFonts w:ascii="Times New Roman" w:hAnsi="Times New Roman"/>
          <w:color w:val="000000"/>
        </w:rPr>
        <w:t xml:space="preserve"> tj.</w:t>
      </w:r>
      <w:r w:rsidR="00A92285">
        <w:rPr>
          <w:rFonts w:ascii="Times New Roman" w:hAnsi="Times New Roman"/>
          <w:color w:val="000000"/>
        </w:rPr>
        <w:t xml:space="preserve"> </w:t>
      </w:r>
      <w:r w:rsidR="00A92285" w:rsidRPr="00A92285">
        <w:rPr>
          <w:rFonts w:ascii="Times New Roman" w:hAnsi="Times New Roman"/>
          <w:b/>
          <w:bCs/>
          <w:color w:val="000000"/>
        </w:rPr>
        <w:t>Šemberovo divadlo</w:t>
      </w:r>
      <w:r w:rsidR="008B2322" w:rsidRPr="00A92285">
        <w:rPr>
          <w:rFonts w:ascii="Times New Roman" w:hAnsi="Times New Roman"/>
          <w:b/>
          <w:bCs/>
          <w:color w:val="000000"/>
        </w:rPr>
        <w:t>,</w:t>
      </w:r>
      <w:r w:rsidR="008B2322">
        <w:rPr>
          <w:rFonts w:ascii="Times New Roman" w:hAnsi="Times New Roman"/>
          <w:color w:val="000000"/>
        </w:rPr>
        <w:t xml:space="preserve"> ulice: </w:t>
      </w:r>
      <w:r w:rsidR="00A92285">
        <w:rPr>
          <w:rFonts w:ascii="Times New Roman" w:hAnsi="Times New Roman"/>
          <w:b/>
          <w:color w:val="000000"/>
        </w:rPr>
        <w:t>Komenského 281</w:t>
      </w:r>
      <w:r w:rsidR="008B2322">
        <w:rPr>
          <w:rFonts w:ascii="Times New Roman" w:hAnsi="Times New Roman"/>
          <w:color w:val="000000"/>
        </w:rPr>
        <w:t>, město:</w:t>
      </w:r>
      <w:r w:rsidR="00A92285">
        <w:rPr>
          <w:rFonts w:ascii="Times New Roman" w:hAnsi="Times New Roman"/>
          <w:color w:val="000000"/>
        </w:rPr>
        <w:t xml:space="preserve"> </w:t>
      </w:r>
      <w:r w:rsidR="00A92285" w:rsidRPr="00A92285">
        <w:rPr>
          <w:rFonts w:ascii="Times New Roman" w:hAnsi="Times New Roman"/>
          <w:b/>
          <w:bCs/>
          <w:color w:val="000000"/>
        </w:rPr>
        <w:t>Vysoké Mýto</w:t>
      </w:r>
      <w:r w:rsidR="00A92285">
        <w:rPr>
          <w:rFonts w:ascii="Times New Roman" w:hAnsi="Times New Roman"/>
          <w:color w:val="000000"/>
        </w:rPr>
        <w:t xml:space="preserve">, </w:t>
      </w:r>
      <w:r w:rsidR="008B2322">
        <w:rPr>
          <w:rFonts w:ascii="Times New Roman" w:hAnsi="Times New Roman"/>
          <w:color w:val="000000"/>
        </w:rPr>
        <w:t>PSČ:</w:t>
      </w:r>
      <w:r w:rsidR="00F17224">
        <w:rPr>
          <w:rFonts w:ascii="Times New Roman" w:hAnsi="Times New Roman"/>
          <w:color w:val="000000"/>
        </w:rPr>
        <w:t xml:space="preserve"> </w:t>
      </w:r>
      <w:r w:rsidR="00F17224" w:rsidRPr="00F17224">
        <w:rPr>
          <w:rFonts w:ascii="Times New Roman" w:hAnsi="Times New Roman"/>
          <w:b/>
          <w:bCs/>
          <w:color w:val="000000"/>
        </w:rPr>
        <w:t>586 01</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53868804" w14:textId="77777777" w:rsidR="00253F0E" w:rsidRPr="004D4B12" w:rsidRDefault="00253F0E" w:rsidP="00253F0E">
      <w:pPr>
        <w:rPr>
          <w:lang w:val="cs-CZ"/>
        </w:rPr>
      </w:pPr>
    </w:p>
    <w:p w14:paraId="6B1CD36C" w14:textId="77777777" w:rsidR="00253F0E"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76025437" w14:textId="77777777" w:rsidR="00F17224" w:rsidRDefault="00F17224" w:rsidP="00F17224">
      <w:pPr>
        <w:rPr>
          <w:lang w:val="cs-CZ"/>
        </w:rPr>
      </w:pPr>
    </w:p>
    <w:p w14:paraId="2319CACB" w14:textId="77777777" w:rsidR="00F17224" w:rsidRDefault="00F17224" w:rsidP="00F17224">
      <w:pPr>
        <w:rPr>
          <w:lang w:val="cs-CZ"/>
        </w:rPr>
      </w:pPr>
    </w:p>
    <w:p w14:paraId="33672F17" w14:textId="77777777" w:rsidR="00F17224" w:rsidRPr="00F17224" w:rsidRDefault="00F17224" w:rsidP="00F17224">
      <w:pPr>
        <w:rPr>
          <w:lang w:val="cs-CZ"/>
        </w:rPr>
      </w:pPr>
    </w:p>
    <w:p w14:paraId="4BE7CB7F" w14:textId="77777777" w:rsidR="00253F0E" w:rsidRPr="003A020F" w:rsidRDefault="00253F0E" w:rsidP="00253F0E">
      <w:pPr>
        <w:pStyle w:val="Pa0"/>
        <w:ind w:left="360" w:hanging="360"/>
        <w:jc w:val="both"/>
        <w:rPr>
          <w:rFonts w:ascii="Times New Roman" w:hAnsi="Times New Roman"/>
          <w:color w:val="000000"/>
        </w:rPr>
      </w:pPr>
    </w:p>
    <w:p w14:paraId="1676AB52" w14:textId="77777777" w:rsidR="004A2449" w:rsidRDefault="004A2449" w:rsidP="00694D20">
      <w:pPr>
        <w:pStyle w:val="Pa0"/>
        <w:ind w:left="360" w:hanging="360"/>
        <w:jc w:val="center"/>
        <w:rPr>
          <w:rFonts w:ascii="Times New Roman" w:hAnsi="Times New Roman"/>
          <w:color w:val="000000"/>
        </w:rPr>
      </w:pPr>
    </w:p>
    <w:p w14:paraId="619716A5" w14:textId="77777777" w:rsidR="0032501F" w:rsidRDefault="0032501F" w:rsidP="0032501F">
      <w:pPr>
        <w:rPr>
          <w:lang w:val="cs-CZ"/>
        </w:rPr>
      </w:pPr>
    </w:p>
    <w:p w14:paraId="50E669DF"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32786548"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FD249C1" w14:textId="77777777" w:rsidR="00253F0E" w:rsidRPr="003A020F" w:rsidRDefault="00253F0E" w:rsidP="00694D20">
      <w:pPr>
        <w:pStyle w:val="Pa0"/>
        <w:ind w:left="360" w:hanging="360"/>
        <w:jc w:val="both"/>
        <w:rPr>
          <w:rFonts w:ascii="Times New Roman" w:hAnsi="Times New Roman"/>
          <w:color w:val="000000"/>
        </w:rPr>
      </w:pPr>
    </w:p>
    <w:p w14:paraId="51645FB5"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12B8807E" w14:textId="77777777" w:rsidR="00694D20" w:rsidRPr="003A020F" w:rsidRDefault="00694D20" w:rsidP="00694D20">
      <w:pPr>
        <w:pStyle w:val="Pa0"/>
        <w:ind w:left="360" w:hanging="360"/>
        <w:jc w:val="both"/>
        <w:rPr>
          <w:rFonts w:ascii="Times New Roman" w:hAnsi="Times New Roman"/>
          <w:color w:val="000000"/>
        </w:rPr>
      </w:pPr>
    </w:p>
    <w:p w14:paraId="4B261E2A" w14:textId="77777777" w:rsidR="00BB0910" w:rsidRPr="00694D20" w:rsidRDefault="00BB0910" w:rsidP="00BB0910">
      <w:pPr>
        <w:pStyle w:val="Pa0"/>
        <w:ind w:left="360"/>
        <w:jc w:val="both"/>
        <w:rPr>
          <w:rFonts w:ascii="Times New Roman" w:hAnsi="Times New Roman"/>
          <w:color w:val="000000"/>
        </w:rPr>
      </w:pPr>
      <w:r w:rsidRPr="00046FE3">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0601A89" w14:textId="77777777" w:rsidR="00BB0910" w:rsidRDefault="00BB0910" w:rsidP="00BB0910">
      <w:pPr>
        <w:pStyle w:val="Pa0"/>
        <w:ind w:left="360" w:hanging="360"/>
        <w:jc w:val="both"/>
        <w:rPr>
          <w:rFonts w:ascii="Times New Roman" w:hAnsi="Times New Roman"/>
          <w:color w:val="000000"/>
        </w:rPr>
      </w:pPr>
    </w:p>
    <w:p w14:paraId="51E6B51D" w14:textId="77777777"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rozměry jeviště – šířka: min. 6 m, hloubka: min. 6 m, výška: min. 4 m</w:t>
      </w:r>
    </w:p>
    <w:p w14:paraId="1ABEEDFB" w14:textId="3F6452C2"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černé vykrytí a černý horizont</w:t>
      </w:r>
    </w:p>
    <w:p w14:paraId="06C79FFE" w14:textId="343507C8" w:rsidR="003E7083" w:rsidRPr="000E3FDA" w:rsidRDefault="003E7083" w:rsidP="003E7083">
      <w:pPr>
        <w:pStyle w:val="Odstavecseseznamem"/>
        <w:shd w:val="clear" w:color="auto" w:fill="FFFFFF"/>
        <w:suppressAutoHyphens w:val="0"/>
        <w:ind w:left="1080"/>
        <w:contextualSpacing/>
        <w:rPr>
          <w:b/>
          <w:color w:val="222222"/>
          <w:sz w:val="24"/>
          <w:szCs w:val="24"/>
          <w:lang w:val="cs-CZ" w:eastAsia="cs-CZ"/>
        </w:rPr>
      </w:pPr>
      <w:r w:rsidRPr="000E3FDA">
        <w:rPr>
          <w:b/>
          <w:color w:val="222222"/>
          <w:sz w:val="24"/>
          <w:szCs w:val="24"/>
          <w:lang w:val="cs-CZ" w:eastAsia="cs-CZ"/>
        </w:rPr>
        <w:t>ZVUK:</w:t>
      </w:r>
    </w:p>
    <w:p w14:paraId="29BC84DC" w14:textId="45B7C681"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 xml:space="preserve">inputlist: 2x jack </w:t>
      </w:r>
    </w:p>
    <w:p w14:paraId="4041BB1F" w14:textId="77777777"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přední reproduktory</w:t>
      </w:r>
    </w:p>
    <w:p w14:paraId="34B46DE1" w14:textId="215C9E02" w:rsidR="00BB0910" w:rsidRPr="000E3FDA" w:rsidRDefault="003E7083"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zvuková kabina umístěná před jevištěm s přímým odposlechem zvuku a výhledem na jeviště</w:t>
      </w:r>
    </w:p>
    <w:p w14:paraId="79268931" w14:textId="479F51BE" w:rsidR="003E7083" w:rsidRPr="000E3FDA" w:rsidRDefault="003E7083" w:rsidP="003E7083">
      <w:pPr>
        <w:pStyle w:val="Odstavecseseznamem"/>
        <w:shd w:val="clear" w:color="auto" w:fill="FFFFFF"/>
        <w:suppressAutoHyphens w:val="0"/>
        <w:ind w:left="1080"/>
        <w:contextualSpacing/>
        <w:rPr>
          <w:b/>
          <w:color w:val="222222"/>
          <w:sz w:val="24"/>
          <w:szCs w:val="24"/>
          <w:lang w:val="cs-CZ" w:eastAsia="cs-CZ"/>
        </w:rPr>
      </w:pPr>
      <w:r w:rsidRPr="000E3FDA">
        <w:rPr>
          <w:b/>
          <w:color w:val="222222"/>
          <w:sz w:val="24"/>
          <w:szCs w:val="24"/>
          <w:lang w:val="cs-CZ" w:eastAsia="cs-CZ"/>
        </w:rPr>
        <w:t>SVĚTLA:</w:t>
      </w:r>
    </w:p>
    <w:p w14:paraId="08E80D82" w14:textId="77777777"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digitální osvětlovací pult (min. 12 submasterů)</w:t>
      </w:r>
    </w:p>
    <w:p w14:paraId="495AF39E" w14:textId="77777777"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min. 12 předních reflektorů a min. 4 reflektory na jevišti (portály) typu PC o výkonu 1kW</w:t>
      </w:r>
    </w:p>
    <w:p w14:paraId="4140C180" w14:textId="77777777"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možnost stmívání sálu z kabiny osvětlovače</w:t>
      </w:r>
    </w:p>
    <w:p w14:paraId="3FBA325B" w14:textId="77777777" w:rsidR="00BB0910" w:rsidRPr="000E3FDA" w:rsidRDefault="00BB0910" w:rsidP="00BB0910">
      <w:pPr>
        <w:pStyle w:val="Odstavecseseznamem"/>
        <w:numPr>
          <w:ilvl w:val="0"/>
          <w:numId w:val="19"/>
        </w:numPr>
        <w:shd w:val="clear" w:color="auto" w:fill="FFFFFF"/>
        <w:suppressAutoHyphens w:val="0"/>
        <w:contextualSpacing/>
        <w:rPr>
          <w:color w:val="222222"/>
          <w:sz w:val="24"/>
          <w:szCs w:val="24"/>
          <w:lang w:val="cs-CZ" w:eastAsia="cs-CZ"/>
        </w:rPr>
      </w:pPr>
      <w:r w:rsidRPr="000E3FDA">
        <w:rPr>
          <w:color w:val="222222"/>
          <w:sz w:val="24"/>
          <w:szCs w:val="24"/>
          <w:lang w:val="cs-CZ" w:eastAsia="cs-CZ"/>
        </w:rPr>
        <w:t>osvětlovací kabina umístěná před jevištěm s přímým výhledem na jeviště</w:t>
      </w:r>
    </w:p>
    <w:p w14:paraId="652AA865" w14:textId="77777777" w:rsidR="00BB0910" w:rsidRPr="00FA2424" w:rsidRDefault="00BB0910" w:rsidP="00BB0910">
      <w:pPr>
        <w:pStyle w:val="Pa0"/>
        <w:ind w:left="360"/>
        <w:jc w:val="both"/>
        <w:rPr>
          <w:rFonts w:ascii="Times New Roman" w:hAnsi="Times New Roman"/>
          <w:b/>
          <w:color w:val="000000"/>
        </w:rPr>
      </w:pPr>
    </w:p>
    <w:p w14:paraId="308B14A4" w14:textId="77777777" w:rsidR="00BB0910" w:rsidRPr="00FA2424" w:rsidRDefault="00BB0910" w:rsidP="00BB091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2A3AB45" w14:textId="77777777" w:rsidR="00BB0910" w:rsidRPr="00FA2424" w:rsidRDefault="00BB0910" w:rsidP="00BB0910">
      <w:pPr>
        <w:ind w:left="720"/>
      </w:pPr>
    </w:p>
    <w:p w14:paraId="3BEE7226" w14:textId="77777777" w:rsidR="00BB0910" w:rsidRPr="00394114" w:rsidRDefault="00BB0910" w:rsidP="00BB0910">
      <w:pPr>
        <w:pStyle w:val="Pa0"/>
        <w:ind w:left="360"/>
        <w:jc w:val="both"/>
        <w:rPr>
          <w:rFonts w:ascii="Times New Roman" w:hAnsi="Times New Roman"/>
          <w:color w:val="000000"/>
        </w:rPr>
      </w:pPr>
      <w:r>
        <w:rPr>
          <w:rFonts w:ascii="Times New Roman" w:hAnsi="Times New Roman"/>
          <w:color w:val="000000"/>
        </w:rPr>
        <w:t>-</w:t>
      </w:r>
      <w:r>
        <w:rPr>
          <w:rFonts w:ascii="Times New Roman" w:hAnsi="Times New Roman"/>
          <w:color w:val="000000"/>
        </w:rPr>
        <w:tab/>
      </w:r>
      <w:r w:rsidRPr="00394114">
        <w:rPr>
          <w:rFonts w:ascii="Times New Roman" w:hAnsi="Times New Roman"/>
          <w:color w:val="000000"/>
        </w:rPr>
        <w:t>volné jeviště v den konání představení 2 hodiny před představením</w:t>
      </w:r>
    </w:p>
    <w:p w14:paraId="459DEDDA" w14:textId="77777777"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pomoc při vykládání a nakládání techniky a dekorací</w:t>
      </w:r>
    </w:p>
    <w:p w14:paraId="56BA9A10" w14:textId="77777777"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přítomnost jevištního mistra, osvětlovače a zvukaře při přípravě, realizaci a bourání představení (délka stavby 2 </w:t>
      </w:r>
      <w:r>
        <w:rPr>
          <w:rFonts w:ascii="Times New Roman" w:hAnsi="Times New Roman"/>
          <w:color w:val="000000"/>
        </w:rPr>
        <w:t>h</w:t>
      </w:r>
      <w:r w:rsidRPr="00394114">
        <w:rPr>
          <w:rFonts w:ascii="Times New Roman" w:hAnsi="Times New Roman"/>
          <w:color w:val="000000"/>
        </w:rPr>
        <w:t>, délka představení: 105 min. bez přestávky, délka bourání: 1</w:t>
      </w:r>
      <w:r>
        <w:rPr>
          <w:rFonts w:ascii="Times New Roman" w:hAnsi="Times New Roman"/>
          <w:color w:val="000000"/>
        </w:rPr>
        <w:t xml:space="preserve"> </w:t>
      </w:r>
      <w:r w:rsidRPr="00394114">
        <w:rPr>
          <w:rFonts w:ascii="Times New Roman" w:hAnsi="Times New Roman"/>
          <w:color w:val="000000"/>
        </w:rPr>
        <w:t>h)</w:t>
      </w:r>
    </w:p>
    <w:p w14:paraId="4FB537CC" w14:textId="4D6CE51F" w:rsidR="00BB0910" w:rsidRPr="00394114" w:rsidRDefault="00BB0910" w:rsidP="00BB0910">
      <w:pPr>
        <w:pStyle w:val="Pa0"/>
        <w:ind w:left="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uzamykatelné </w:t>
      </w:r>
      <w:r w:rsidR="007F2DB3" w:rsidRPr="00394114">
        <w:rPr>
          <w:rFonts w:ascii="Times New Roman" w:hAnsi="Times New Roman"/>
          <w:color w:val="000000"/>
        </w:rPr>
        <w:t>šatny – 1x</w:t>
      </w:r>
      <w:r w:rsidRPr="00394114">
        <w:rPr>
          <w:rFonts w:ascii="Times New Roman" w:hAnsi="Times New Roman"/>
          <w:color w:val="000000"/>
        </w:rPr>
        <w:t xml:space="preserve"> pánská</w:t>
      </w:r>
      <w:r>
        <w:rPr>
          <w:rFonts w:ascii="Times New Roman" w:hAnsi="Times New Roman"/>
          <w:color w:val="000000"/>
        </w:rPr>
        <w:t xml:space="preserve"> + sprcha</w:t>
      </w:r>
      <w:r w:rsidRPr="00394114">
        <w:rPr>
          <w:rFonts w:ascii="Times New Roman" w:hAnsi="Times New Roman"/>
          <w:color w:val="000000"/>
        </w:rPr>
        <w:t xml:space="preserve">, 1x uzamykatelná technická místnost </w:t>
      </w:r>
    </w:p>
    <w:p w14:paraId="762A5ABB" w14:textId="77777777" w:rsidR="00BB0910" w:rsidRPr="00394114" w:rsidRDefault="00BB0910" w:rsidP="00BB0910">
      <w:pPr>
        <w:pStyle w:val="Pa0"/>
        <w:ind w:left="700" w:hanging="34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 xml:space="preserve">6 volných vstupenek v předních řadách pro potřeby Divadla, rezervovat na pokladně na „Studio DVA“ </w:t>
      </w:r>
    </w:p>
    <w:p w14:paraId="51E7BF07" w14:textId="77777777" w:rsidR="00BB0910" w:rsidRDefault="00BB0910" w:rsidP="00BB0910">
      <w:pPr>
        <w:pStyle w:val="Pa0"/>
        <w:ind w:left="708" w:hanging="360"/>
        <w:jc w:val="both"/>
        <w:rPr>
          <w:rFonts w:ascii="Times New Roman" w:hAnsi="Times New Roman"/>
          <w:color w:val="000000"/>
        </w:rPr>
      </w:pPr>
      <w:r w:rsidRPr="00394114">
        <w:rPr>
          <w:rFonts w:ascii="Times New Roman" w:hAnsi="Times New Roman"/>
          <w:color w:val="000000"/>
        </w:rPr>
        <w:t>-</w:t>
      </w:r>
      <w:r w:rsidRPr="00394114">
        <w:rPr>
          <w:rFonts w:ascii="Times New Roman" w:hAnsi="Times New Roman"/>
          <w:color w:val="000000"/>
        </w:rPr>
        <w:tab/>
        <w:t>v blízkosti místa konání představení max. 200</w:t>
      </w:r>
      <w:r>
        <w:rPr>
          <w:rFonts w:ascii="Times New Roman" w:hAnsi="Times New Roman"/>
          <w:color w:val="000000"/>
        </w:rPr>
        <w:t xml:space="preserve"> </w:t>
      </w:r>
      <w:r w:rsidRPr="00394114">
        <w:rPr>
          <w:rFonts w:ascii="Times New Roman" w:hAnsi="Times New Roman"/>
          <w:color w:val="000000"/>
        </w:rPr>
        <w:t>m parkovací místa pro vozy dopravců</w:t>
      </w:r>
    </w:p>
    <w:p w14:paraId="42985C90" w14:textId="77777777" w:rsidR="00BB0910" w:rsidRDefault="00BB0910" w:rsidP="00BB0910">
      <w:pPr>
        <w:pStyle w:val="Pa0"/>
        <w:ind w:left="708" w:hanging="360"/>
        <w:jc w:val="both"/>
        <w:rPr>
          <w:rFonts w:ascii="Times New Roman" w:hAnsi="Times New Roman"/>
          <w:color w:val="000000"/>
        </w:rPr>
      </w:pPr>
    </w:p>
    <w:p w14:paraId="6A23E52A"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7E1B68D3" w14:textId="77777777" w:rsidR="00E000D0" w:rsidRPr="003A020F" w:rsidRDefault="00E000D0" w:rsidP="00E000D0">
      <w:pPr>
        <w:pStyle w:val="Pa0"/>
        <w:jc w:val="both"/>
        <w:rPr>
          <w:rFonts w:ascii="Times New Roman" w:hAnsi="Times New Roman"/>
          <w:color w:val="000000"/>
        </w:rPr>
      </w:pPr>
    </w:p>
    <w:p w14:paraId="7C916E6B"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7246042A" w14:textId="77777777" w:rsidR="005900B8" w:rsidRDefault="005900B8" w:rsidP="005900B8"/>
    <w:p w14:paraId="031AC4DC" w14:textId="40746E8F"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r w:rsidR="005C14FC" w:rsidRPr="003A020F">
        <w:rPr>
          <w:rFonts w:ascii="Times New Roman" w:hAnsi="Times New Roman"/>
          <w:color w:val="000000"/>
        </w:rPr>
        <w:t>50.000, -</w:t>
      </w:r>
      <w:r w:rsidRPr="003A020F">
        <w:rPr>
          <w:rFonts w:ascii="Times New Roman" w:hAnsi="Times New Roman"/>
          <w:color w:val="000000"/>
        </w:rPr>
        <w:t xml:space="preserve">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45012A" w:rsidRPr="003A020F">
        <w:rPr>
          <w:rFonts w:ascii="Times New Roman" w:hAnsi="Times New Roman"/>
          <w:color w:val="000000"/>
        </w:rPr>
        <w:t xml:space="preserve">registru </w:t>
      </w:r>
      <w:r w:rsidR="0045012A"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7532BC04" w14:textId="77777777" w:rsidR="00F17224" w:rsidRDefault="00F17224" w:rsidP="00F17224">
      <w:pPr>
        <w:rPr>
          <w:lang w:val="cs-CZ"/>
        </w:rPr>
      </w:pPr>
    </w:p>
    <w:p w14:paraId="6DD713B7" w14:textId="77777777" w:rsidR="00F17224" w:rsidRPr="00F17224" w:rsidRDefault="00F17224" w:rsidP="00F17224">
      <w:pPr>
        <w:rPr>
          <w:lang w:val="cs-CZ"/>
        </w:rPr>
      </w:pPr>
    </w:p>
    <w:p w14:paraId="34FEDA4E" w14:textId="77777777" w:rsidR="00FA2424" w:rsidRPr="004D4B12" w:rsidRDefault="00FA2424" w:rsidP="00FA2424">
      <w:pPr>
        <w:rPr>
          <w:lang w:val="cs-CZ"/>
        </w:rPr>
      </w:pPr>
    </w:p>
    <w:p w14:paraId="3009A686"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7D463865"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09EE731B" w14:textId="77777777" w:rsidR="00FA2424" w:rsidRPr="003A020F" w:rsidRDefault="00FA2424" w:rsidP="00FA2424">
      <w:pPr>
        <w:pStyle w:val="Pa0"/>
        <w:ind w:left="360" w:hanging="360"/>
        <w:jc w:val="center"/>
        <w:rPr>
          <w:rFonts w:ascii="Times New Roman" w:hAnsi="Times New Roman"/>
          <w:color w:val="000000"/>
        </w:rPr>
      </w:pPr>
    </w:p>
    <w:p w14:paraId="1BC28264" w14:textId="1F5F688D"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0862BF">
        <w:rPr>
          <w:rFonts w:ascii="Times New Roman" w:hAnsi="Times New Roman"/>
          <w:color w:val="000000"/>
        </w:rPr>
        <w:t>xxxx</w:t>
      </w:r>
      <w:r w:rsidR="005C14FC" w:rsidRPr="00394114">
        <w:rPr>
          <w:rFonts w:ascii="Times New Roman" w:hAnsi="Times New Roman"/>
          <w:b/>
          <w:color w:val="000000"/>
        </w:rPr>
        <w:t>, -</w:t>
      </w:r>
      <w:r w:rsidR="00BB0910" w:rsidRPr="00394114">
        <w:rPr>
          <w:rFonts w:ascii="Times New Roman" w:hAnsi="Times New Roman"/>
          <w:b/>
          <w:color w:val="000000"/>
        </w:rPr>
        <w:t xml:space="preserve"> Kč</w:t>
      </w:r>
      <w:r w:rsidR="00BB0910" w:rsidRPr="00FA2424">
        <w:rPr>
          <w:rFonts w:ascii="Times New Roman" w:hAnsi="Times New Roman"/>
          <w:color w:val="000000"/>
        </w:rPr>
        <w:t xml:space="preserve"> (</w:t>
      </w:r>
      <w:r w:rsidR="00BB0910" w:rsidRPr="00FA2424">
        <w:rPr>
          <w:rFonts w:ascii="Times New Roman" w:hAnsi="Times New Roman"/>
          <w:i/>
          <w:color w:val="000000"/>
        </w:rPr>
        <w:t xml:space="preserve">slovy: </w:t>
      </w:r>
      <w:r w:rsidR="000862BF">
        <w:rPr>
          <w:rFonts w:ascii="Times New Roman" w:hAnsi="Times New Roman"/>
          <w:i/>
          <w:color w:val="000000"/>
        </w:rPr>
        <w:t>xxxxxxxxxxx</w:t>
      </w:r>
      <w:r w:rsidR="00BB0910">
        <w:rPr>
          <w:rFonts w:ascii="Times New Roman" w:hAnsi="Times New Roman"/>
          <w:i/>
          <w:color w:val="000000"/>
        </w:rPr>
        <w:t xml:space="preserve"> </w:t>
      </w:r>
      <w:r w:rsidR="00BB0910" w:rsidRPr="00FA2424">
        <w:rPr>
          <w:rFonts w:ascii="Times New Roman" w:hAnsi="Times New Roman"/>
          <w:i/>
          <w:color w:val="000000"/>
        </w:rPr>
        <w:t>korun českých</w:t>
      </w:r>
      <w:r w:rsidR="00BB0910" w:rsidRPr="00FA2424">
        <w:rPr>
          <w:rFonts w:ascii="Times New Roman" w:hAnsi="Times New Roman"/>
          <w:color w:val="000000"/>
        </w:rPr>
        <w:t>)</w:t>
      </w:r>
      <w:r w:rsidR="00BB0910">
        <w:rPr>
          <w:rFonts w:ascii="Times New Roman" w:hAnsi="Times New Roman"/>
          <w:color w:val="000000"/>
        </w:rPr>
        <w:t xml:space="preserve"> </w:t>
      </w:r>
      <w:r w:rsidRPr="003A020F">
        <w:rPr>
          <w:rFonts w:ascii="Times New Roman" w:hAnsi="Times New Roman"/>
          <w:color w:val="000000"/>
        </w:rPr>
        <w:t xml:space="preserve">plus DPH ve výši </w:t>
      </w:r>
      <w:r w:rsidR="0045012A"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1010F6EB" w14:textId="77777777" w:rsidR="00FA2424" w:rsidRPr="003A020F" w:rsidRDefault="00FA2424" w:rsidP="00FA2424">
      <w:pPr>
        <w:pStyle w:val="Pa0"/>
        <w:ind w:left="426" w:hanging="426"/>
        <w:jc w:val="both"/>
        <w:rPr>
          <w:rFonts w:ascii="Times New Roman" w:hAnsi="Times New Roman"/>
          <w:color w:val="000000"/>
        </w:rPr>
      </w:pPr>
    </w:p>
    <w:p w14:paraId="75DD5EDF"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4E84B75" w14:textId="77777777" w:rsidR="00756C74" w:rsidRPr="003A020F" w:rsidRDefault="00756C74" w:rsidP="005B41D4">
      <w:pPr>
        <w:pStyle w:val="Pa0"/>
        <w:jc w:val="both"/>
        <w:rPr>
          <w:rFonts w:ascii="Times New Roman" w:hAnsi="Times New Roman"/>
          <w:color w:val="000000"/>
        </w:rPr>
      </w:pPr>
    </w:p>
    <w:p w14:paraId="3F3D6EB2" w14:textId="77777777" w:rsidR="005B41D4" w:rsidRPr="005B41D4" w:rsidRDefault="005B41D4" w:rsidP="005B41D4">
      <w:pPr>
        <w:pStyle w:val="Pa0"/>
        <w:numPr>
          <w:ilvl w:val="0"/>
          <w:numId w:val="5"/>
        </w:numPr>
        <w:ind w:left="426" w:hanging="426"/>
        <w:jc w:val="both"/>
        <w:rPr>
          <w:rFonts w:ascii="Times New Roman" w:hAnsi="Times New Roman"/>
          <w:color w:val="000000"/>
        </w:rPr>
      </w:pPr>
      <w:bookmarkStart w:id="0" w:name="_Hlk114503885"/>
      <w:r w:rsidRPr="005B41D4">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 Tato kontrola se týká oblastí účetnictví s vazbou na stanovení poplatků za licenci k představení a vyplývá z licenční smlouvy k danému titulu.</w:t>
      </w:r>
    </w:p>
    <w:bookmarkEnd w:id="0"/>
    <w:p w14:paraId="3EAC5822" w14:textId="77777777" w:rsidR="004A2449" w:rsidRPr="003A020F" w:rsidRDefault="004A2449" w:rsidP="0066508E">
      <w:pPr>
        <w:pStyle w:val="Pa0"/>
        <w:ind w:left="426" w:hanging="426"/>
        <w:jc w:val="center"/>
        <w:rPr>
          <w:rFonts w:ascii="Times New Roman" w:hAnsi="Times New Roman"/>
          <w:color w:val="000000"/>
        </w:rPr>
      </w:pPr>
    </w:p>
    <w:p w14:paraId="74BDF6A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6AB5601"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660F4432" w14:textId="77777777" w:rsidR="0066508E" w:rsidRPr="003A020F" w:rsidRDefault="0066508E" w:rsidP="0066508E">
      <w:pPr>
        <w:pStyle w:val="Pa0"/>
        <w:ind w:left="426" w:hanging="426"/>
        <w:rPr>
          <w:rFonts w:ascii="Times New Roman" w:hAnsi="Times New Roman"/>
          <w:color w:val="000000"/>
        </w:rPr>
      </w:pPr>
    </w:p>
    <w:p w14:paraId="72B81837" w14:textId="7C016633" w:rsidR="0066508E" w:rsidRPr="0020314D"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w:t>
      </w:r>
      <w:r w:rsidRPr="0020314D">
        <w:rPr>
          <w:rFonts w:ascii="Times New Roman" w:hAnsi="Times New Roman"/>
          <w:color w:val="000000"/>
        </w:rPr>
        <w:t xml:space="preserve">jakéhokoli nároku na případnou náhradu škody. </w:t>
      </w:r>
    </w:p>
    <w:p w14:paraId="5CBAB188" w14:textId="013983C1" w:rsidR="0020314D" w:rsidRPr="0020314D" w:rsidRDefault="0020314D" w:rsidP="0020314D">
      <w:pPr>
        <w:rPr>
          <w:lang w:val="cs-CZ"/>
        </w:rPr>
      </w:pPr>
    </w:p>
    <w:p w14:paraId="4F1737E6" w14:textId="77777777" w:rsidR="0020314D" w:rsidRPr="0020314D" w:rsidRDefault="0020314D" w:rsidP="0020314D">
      <w:pPr>
        <w:pStyle w:val="Pa0"/>
        <w:numPr>
          <w:ilvl w:val="0"/>
          <w:numId w:val="9"/>
        </w:numPr>
        <w:ind w:left="426" w:hanging="426"/>
        <w:jc w:val="both"/>
      </w:pPr>
      <w:bookmarkStart w:id="1" w:name="_Hlk118641494"/>
      <w:bookmarkStart w:id="2" w:name="_Hlk118641761"/>
      <w:r w:rsidRPr="0020314D">
        <w:t>Pro případ zrušení představení z důvodu vyšší moci obě smluvní strany prohlašují, že mají vůli domluvit se na náhradním termínu představení.</w:t>
      </w:r>
      <w:bookmarkEnd w:id="1"/>
    </w:p>
    <w:bookmarkEnd w:id="2"/>
    <w:p w14:paraId="16803252" w14:textId="77777777" w:rsidR="0020314D" w:rsidRPr="0020314D" w:rsidRDefault="0020314D" w:rsidP="0020314D">
      <w:pPr>
        <w:rPr>
          <w:lang w:val="cs-CZ"/>
        </w:rPr>
      </w:pPr>
    </w:p>
    <w:p w14:paraId="1B85DEF5" w14:textId="77777777" w:rsidR="000A7EEE" w:rsidRPr="004D4B12" w:rsidRDefault="000A7EEE" w:rsidP="000A7EEE">
      <w:pPr>
        <w:ind w:left="426" w:hanging="426"/>
        <w:rPr>
          <w:lang w:val="cs-CZ"/>
        </w:rPr>
      </w:pPr>
    </w:p>
    <w:p w14:paraId="79C722E9"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793308A"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14BA0D8E" w14:textId="77777777" w:rsidR="002D2884" w:rsidRPr="003A020F" w:rsidRDefault="002D2884" w:rsidP="002D2884">
      <w:pPr>
        <w:ind w:left="426" w:hanging="426"/>
        <w:rPr>
          <w:sz w:val="24"/>
          <w:szCs w:val="24"/>
          <w:lang w:val="cs-CZ"/>
        </w:rPr>
      </w:pPr>
    </w:p>
    <w:p w14:paraId="40A6B7E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45012A" w:rsidRPr="003A020F">
        <w:rPr>
          <w:sz w:val="24"/>
          <w:szCs w:val="24"/>
          <w:lang w:val="cs-CZ"/>
        </w:rPr>
        <w:t>ve správném</w:t>
      </w:r>
      <w:r w:rsidRPr="003A020F">
        <w:rPr>
          <w:sz w:val="24"/>
          <w:szCs w:val="24"/>
          <w:lang w:val="cs-CZ"/>
        </w:rPr>
        <w:t xml:space="preserve"> tvaru (viz. článek I</w:t>
      </w:r>
      <w:r w:rsidR="0045012A" w:rsidRPr="003A020F">
        <w:rPr>
          <w:sz w:val="24"/>
          <w:szCs w:val="24"/>
          <w:lang w:val="cs-CZ"/>
        </w:rPr>
        <w:t>).</w:t>
      </w:r>
    </w:p>
    <w:p w14:paraId="56E934E3" w14:textId="77777777" w:rsidR="002D2884" w:rsidRPr="003A020F" w:rsidRDefault="002D2884" w:rsidP="00F952D5">
      <w:pPr>
        <w:ind w:left="426" w:hanging="426"/>
        <w:jc w:val="both"/>
        <w:rPr>
          <w:sz w:val="24"/>
          <w:szCs w:val="24"/>
          <w:lang w:val="cs-CZ"/>
        </w:rPr>
      </w:pPr>
    </w:p>
    <w:p w14:paraId="4B9ED5D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277F3A41" w14:textId="77777777" w:rsidR="002D2884" w:rsidRPr="003A020F" w:rsidRDefault="002D2884" w:rsidP="00F952D5">
      <w:pPr>
        <w:pStyle w:val="Odstavecseseznamem"/>
        <w:ind w:left="426" w:hanging="426"/>
        <w:jc w:val="both"/>
        <w:rPr>
          <w:sz w:val="24"/>
          <w:szCs w:val="24"/>
          <w:lang w:val="cs-CZ"/>
        </w:rPr>
      </w:pPr>
    </w:p>
    <w:p w14:paraId="56EAA794"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45012A" w:rsidRPr="003A020F">
        <w:rPr>
          <w:sz w:val="24"/>
          <w:szCs w:val="24"/>
          <w:lang w:val="cs-CZ"/>
        </w:rPr>
        <w:t>pořadatele bude</w:t>
      </w:r>
      <w:r w:rsidRPr="003A020F">
        <w:rPr>
          <w:sz w:val="24"/>
          <w:szCs w:val="24"/>
          <w:lang w:val="cs-CZ"/>
        </w:rPr>
        <w:t xml:space="preserve"> název divadla obsahovat aktivní prolink na </w:t>
      </w:r>
      <w:hyperlink r:id="rId9" w:history="1">
        <w:r w:rsidRPr="003A020F">
          <w:rPr>
            <w:rStyle w:val="Hypertextovodkaz"/>
            <w:sz w:val="24"/>
            <w:szCs w:val="24"/>
            <w:lang w:val="cs-CZ"/>
          </w:rPr>
          <w:t>www.studiodva.cz</w:t>
        </w:r>
      </w:hyperlink>
      <w:r w:rsidRPr="003A020F">
        <w:rPr>
          <w:sz w:val="24"/>
          <w:szCs w:val="24"/>
          <w:lang w:val="cs-CZ"/>
        </w:rPr>
        <w:t>.    </w:t>
      </w:r>
    </w:p>
    <w:p w14:paraId="032BBC0D" w14:textId="77777777" w:rsidR="002D2884" w:rsidRPr="003A020F" w:rsidRDefault="002D2884" w:rsidP="00F952D5">
      <w:pPr>
        <w:pStyle w:val="Odstavecseseznamem"/>
        <w:ind w:left="426" w:hanging="426"/>
        <w:jc w:val="both"/>
        <w:rPr>
          <w:sz w:val="24"/>
          <w:szCs w:val="24"/>
          <w:lang w:val="cs-CZ"/>
        </w:rPr>
      </w:pPr>
    </w:p>
    <w:p w14:paraId="3FD9E5B0"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45012A" w:rsidRPr="003A020F">
        <w:rPr>
          <w:sz w:val="24"/>
          <w:szCs w:val="24"/>
          <w:lang w:val="cs-CZ"/>
        </w:rPr>
        <w:t>pořadatele je</w:t>
      </w:r>
      <w:r w:rsidRPr="003A020F">
        <w:rPr>
          <w:sz w:val="24"/>
          <w:szCs w:val="24"/>
          <w:lang w:val="cs-CZ"/>
        </w:rPr>
        <w:t xml:space="preserve"> možné jej získat v elektronické podobě na emailu: </w:t>
      </w:r>
      <w:hyperlink r:id="rId10"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254D55CD" w14:textId="77777777" w:rsidR="002D2884" w:rsidRPr="003A020F" w:rsidRDefault="002D2884" w:rsidP="00F952D5">
      <w:pPr>
        <w:pStyle w:val="Odstavecseseznamem"/>
        <w:ind w:left="426" w:hanging="426"/>
        <w:jc w:val="both"/>
        <w:rPr>
          <w:sz w:val="24"/>
          <w:szCs w:val="24"/>
          <w:lang w:val="cs-CZ"/>
        </w:rPr>
      </w:pPr>
    </w:p>
    <w:p w14:paraId="22E1612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45012A"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3B59F508" w14:textId="77777777" w:rsidR="002D2884" w:rsidRPr="003A020F" w:rsidRDefault="002D2884" w:rsidP="00F952D5">
      <w:pPr>
        <w:pStyle w:val="Odstavecseseznamem"/>
        <w:ind w:left="426" w:hanging="426"/>
        <w:jc w:val="both"/>
        <w:rPr>
          <w:sz w:val="24"/>
          <w:szCs w:val="24"/>
          <w:lang w:val="cs-CZ"/>
        </w:rPr>
      </w:pPr>
    </w:p>
    <w:p w14:paraId="3216B1D7" w14:textId="77777777" w:rsidR="005B41D4" w:rsidRPr="005B41D4" w:rsidRDefault="005B41D4" w:rsidP="005B41D4">
      <w:pPr>
        <w:numPr>
          <w:ilvl w:val="0"/>
          <w:numId w:val="15"/>
        </w:numPr>
        <w:ind w:left="426" w:hanging="426"/>
        <w:jc w:val="both"/>
        <w:rPr>
          <w:sz w:val="24"/>
          <w:szCs w:val="24"/>
          <w:lang w:val="cs-CZ"/>
        </w:rPr>
      </w:pPr>
      <w:bookmarkStart w:id="3" w:name="_Hlk114503744"/>
      <w:r w:rsidRPr="005B41D4">
        <w:rPr>
          <w:sz w:val="24"/>
          <w:szCs w:val="24"/>
          <w:lang w:val="cs-CZ"/>
        </w:rPr>
        <w:t>Pořadatel se zavazuje zajistit dodržování zákazu filmovat, fotografovat a nahrávat v průběhu celého představení ze strany svých zaměstnanců a zároveň upozornit diváky na tento zákaz, který je dán licenční smlouvu k představení.</w:t>
      </w:r>
    </w:p>
    <w:bookmarkEnd w:id="3"/>
    <w:p w14:paraId="53772B18" w14:textId="77777777" w:rsidR="002D2884" w:rsidRPr="003A020F" w:rsidRDefault="002D2884" w:rsidP="00F952D5">
      <w:pPr>
        <w:pStyle w:val="Odstavecseseznamem"/>
        <w:ind w:left="426" w:hanging="426"/>
        <w:jc w:val="both"/>
        <w:rPr>
          <w:sz w:val="24"/>
          <w:szCs w:val="24"/>
          <w:lang w:val="cs-CZ"/>
        </w:rPr>
      </w:pPr>
    </w:p>
    <w:p w14:paraId="1DBD0BB7" w14:textId="7ABBB853"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Pořadatel se zavazuje zajistit lokální propagaci představení, tisk, distribuci a prodej vstupenek v lokálních předprodejích.</w:t>
      </w:r>
    </w:p>
    <w:p w14:paraId="554DE78C" w14:textId="77777777" w:rsidR="005B41D4" w:rsidRDefault="005B41D4" w:rsidP="0020314D">
      <w:pPr>
        <w:rPr>
          <w:sz w:val="24"/>
          <w:szCs w:val="24"/>
          <w:lang w:val="cs-CZ"/>
        </w:rPr>
      </w:pPr>
    </w:p>
    <w:p w14:paraId="56216E88" w14:textId="77777777" w:rsidR="002D6623" w:rsidRPr="003A020F" w:rsidRDefault="002D6623" w:rsidP="002D6623">
      <w:pPr>
        <w:pStyle w:val="Pa0"/>
        <w:ind w:left="426" w:hanging="426"/>
        <w:jc w:val="center"/>
      </w:pPr>
      <w:r w:rsidRPr="003A020F">
        <w:t>Článek V</w:t>
      </w:r>
      <w:r w:rsidR="002D2884" w:rsidRPr="003A020F">
        <w:t>I</w:t>
      </w:r>
    </w:p>
    <w:p w14:paraId="5B9A4194" w14:textId="77777777" w:rsidR="002D6623" w:rsidRPr="003A020F" w:rsidRDefault="002D6623" w:rsidP="002D6623">
      <w:pPr>
        <w:pStyle w:val="Pa0"/>
        <w:ind w:left="426" w:hanging="426"/>
        <w:jc w:val="center"/>
        <w:rPr>
          <w:b/>
        </w:rPr>
      </w:pPr>
      <w:r w:rsidRPr="003A020F">
        <w:rPr>
          <w:b/>
        </w:rPr>
        <w:t>Mlčenlivost</w:t>
      </w:r>
    </w:p>
    <w:p w14:paraId="47D2B35E" w14:textId="77777777" w:rsidR="002D6623" w:rsidRPr="003A020F" w:rsidRDefault="002D6623" w:rsidP="002D6623">
      <w:pPr>
        <w:pStyle w:val="Pa0"/>
        <w:ind w:left="426" w:hanging="426"/>
      </w:pPr>
    </w:p>
    <w:p w14:paraId="7937E680" w14:textId="77777777" w:rsidR="002D6623" w:rsidRPr="003A020F" w:rsidRDefault="002D6623" w:rsidP="00F952D5">
      <w:pPr>
        <w:pStyle w:val="Default"/>
        <w:numPr>
          <w:ilvl w:val="0"/>
          <w:numId w:val="10"/>
        </w:numPr>
        <w:ind w:left="426" w:hanging="426"/>
        <w:jc w:val="both"/>
      </w:pPr>
      <w:bookmarkStart w:id="4"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4"/>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7092B608" w14:textId="77777777" w:rsidR="002D6623" w:rsidRPr="004D4B12" w:rsidRDefault="002D6623" w:rsidP="00F952D5">
      <w:pPr>
        <w:ind w:left="426" w:hanging="426"/>
        <w:jc w:val="both"/>
        <w:rPr>
          <w:lang w:val="cs-CZ"/>
        </w:rPr>
      </w:pPr>
    </w:p>
    <w:p w14:paraId="475E42B9"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063289C1" w14:textId="77777777" w:rsidR="005900B8" w:rsidRDefault="005900B8" w:rsidP="005900B8">
      <w:pPr>
        <w:jc w:val="both"/>
        <w:rPr>
          <w:lang w:val="cs-CZ"/>
        </w:rPr>
      </w:pPr>
    </w:p>
    <w:p w14:paraId="5BDB5CB8" w14:textId="77777777" w:rsidR="002D6623" w:rsidRPr="003A020F" w:rsidRDefault="002D6623" w:rsidP="002D6623">
      <w:pPr>
        <w:pStyle w:val="Default"/>
        <w:ind w:left="426" w:hanging="426"/>
        <w:jc w:val="center"/>
      </w:pPr>
      <w:r w:rsidRPr="003A020F">
        <w:t>Článek VI</w:t>
      </w:r>
      <w:r w:rsidR="002D2884" w:rsidRPr="003A020F">
        <w:t>I</w:t>
      </w:r>
    </w:p>
    <w:p w14:paraId="0980F41C" w14:textId="77777777" w:rsidR="002D6623" w:rsidRPr="003A020F" w:rsidRDefault="002D6623" w:rsidP="002D6623">
      <w:pPr>
        <w:pStyle w:val="Default"/>
        <w:ind w:left="426" w:hanging="426"/>
        <w:jc w:val="center"/>
        <w:rPr>
          <w:b/>
        </w:rPr>
      </w:pPr>
      <w:r w:rsidRPr="003A020F">
        <w:rPr>
          <w:b/>
        </w:rPr>
        <w:t>Závěrečná ustanovení</w:t>
      </w:r>
    </w:p>
    <w:p w14:paraId="332193EA" w14:textId="77777777" w:rsidR="002D6623" w:rsidRPr="004D4B12" w:rsidRDefault="002D6623" w:rsidP="002D6623">
      <w:pPr>
        <w:ind w:left="426" w:hanging="426"/>
        <w:rPr>
          <w:lang w:val="cs-CZ"/>
        </w:rPr>
      </w:pPr>
    </w:p>
    <w:p w14:paraId="55A1650A" w14:textId="77777777" w:rsidR="005B41D4" w:rsidRPr="005B41D4" w:rsidRDefault="005B41D4" w:rsidP="005B41D4">
      <w:pPr>
        <w:pStyle w:val="Default"/>
        <w:numPr>
          <w:ilvl w:val="0"/>
          <w:numId w:val="13"/>
        </w:numPr>
        <w:ind w:left="426" w:hanging="426"/>
        <w:jc w:val="both"/>
      </w:pPr>
      <w:bookmarkStart w:id="5" w:name="_Hlk114503768"/>
      <w:r w:rsidRPr="005B41D4">
        <w:t>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datovou schránkou, doporučenou poštou do vlastních rukou či prostřednictvím kurýra.</w:t>
      </w:r>
    </w:p>
    <w:bookmarkEnd w:id="5"/>
    <w:p w14:paraId="3251D93B" w14:textId="77777777" w:rsidR="002D6623" w:rsidRPr="003A020F" w:rsidRDefault="002D6623" w:rsidP="00F952D5">
      <w:pPr>
        <w:pStyle w:val="Default"/>
        <w:ind w:left="426" w:hanging="426"/>
        <w:jc w:val="both"/>
      </w:pPr>
    </w:p>
    <w:p w14:paraId="090787A0" w14:textId="77777777" w:rsidR="002D6623" w:rsidRPr="003A020F" w:rsidRDefault="002D6623" w:rsidP="00F952D5">
      <w:pPr>
        <w:pStyle w:val="Default"/>
        <w:ind w:left="426" w:hanging="426"/>
        <w:jc w:val="both"/>
      </w:pPr>
      <w:r w:rsidRPr="003A020F">
        <w:t>Písemnosti podle předchozí věty se považují za doručené:</w:t>
      </w:r>
    </w:p>
    <w:p w14:paraId="00EABAC7" w14:textId="77777777" w:rsidR="002D6623" w:rsidRPr="003A020F" w:rsidRDefault="002D6623" w:rsidP="00F952D5">
      <w:pPr>
        <w:pStyle w:val="Default"/>
        <w:ind w:left="426" w:hanging="426"/>
        <w:jc w:val="both"/>
      </w:pPr>
    </w:p>
    <w:p w14:paraId="480C19DE"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13492E9F"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798E47F3"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626B2C56"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490D135" w14:textId="77777777" w:rsidR="002D6623" w:rsidRPr="003A020F" w:rsidRDefault="002D6623" w:rsidP="00F952D5">
      <w:pPr>
        <w:pStyle w:val="Default"/>
        <w:ind w:left="426" w:hanging="426"/>
        <w:jc w:val="both"/>
      </w:pPr>
    </w:p>
    <w:p w14:paraId="02B6C2A9"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38569028" w14:textId="77777777" w:rsidR="002D6623" w:rsidRPr="003A020F" w:rsidRDefault="002D6623" w:rsidP="00F952D5">
      <w:pPr>
        <w:pStyle w:val="Default"/>
        <w:ind w:left="426" w:hanging="426"/>
        <w:jc w:val="both"/>
      </w:pPr>
    </w:p>
    <w:p w14:paraId="6BE5224D"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5061D7A9" w14:textId="77777777" w:rsidR="002D6623" w:rsidRPr="003A020F" w:rsidRDefault="002D6623" w:rsidP="00F952D5">
      <w:pPr>
        <w:pStyle w:val="Default"/>
        <w:ind w:left="426" w:hanging="426"/>
        <w:jc w:val="both"/>
      </w:pPr>
    </w:p>
    <w:p w14:paraId="549B599E"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66C9D977" w14:textId="77777777" w:rsidR="002D6623" w:rsidRPr="003A020F" w:rsidRDefault="002D6623" w:rsidP="00F952D5">
      <w:pPr>
        <w:pStyle w:val="Default"/>
        <w:ind w:left="426" w:hanging="426"/>
        <w:jc w:val="both"/>
      </w:pPr>
    </w:p>
    <w:p w14:paraId="68A8869D" w14:textId="77777777" w:rsidR="002D6623" w:rsidRPr="003A020F" w:rsidRDefault="002D6623" w:rsidP="00F952D5">
      <w:pPr>
        <w:pStyle w:val="Default"/>
        <w:numPr>
          <w:ilvl w:val="0"/>
          <w:numId w:val="13"/>
        </w:numPr>
        <w:ind w:left="426" w:hanging="426"/>
        <w:jc w:val="both"/>
      </w:pPr>
      <w:r w:rsidRPr="003A020F">
        <w:lastRenderedPageBreak/>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4133D1" w14:textId="77777777" w:rsidR="002D6623" w:rsidRPr="003A020F" w:rsidRDefault="002D6623" w:rsidP="00F952D5">
      <w:pPr>
        <w:pStyle w:val="Default"/>
        <w:ind w:left="426" w:hanging="426"/>
        <w:jc w:val="both"/>
      </w:pPr>
    </w:p>
    <w:p w14:paraId="746D9949"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2B9E86D9" w14:textId="77777777" w:rsidR="002D6623" w:rsidRPr="003A020F" w:rsidRDefault="002D6623" w:rsidP="00F952D5">
      <w:pPr>
        <w:pStyle w:val="Default"/>
        <w:ind w:left="426" w:hanging="426"/>
        <w:jc w:val="both"/>
      </w:pPr>
    </w:p>
    <w:p w14:paraId="7BA7FA16" w14:textId="77777777" w:rsidR="002D6623" w:rsidRPr="003A020F" w:rsidRDefault="002D6623" w:rsidP="002D6623">
      <w:pPr>
        <w:pStyle w:val="Pa5"/>
        <w:ind w:left="426" w:hanging="426"/>
        <w:jc w:val="center"/>
        <w:rPr>
          <w:rFonts w:ascii="Times New Roman" w:hAnsi="Times New Roman"/>
        </w:rPr>
      </w:pPr>
    </w:p>
    <w:p w14:paraId="7632143A" w14:textId="4083EE13"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5C14FC">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7A3EE72F" w14:textId="77777777" w:rsidR="002D6623" w:rsidRPr="003A020F" w:rsidRDefault="002D6623" w:rsidP="002D6623">
      <w:pPr>
        <w:pStyle w:val="Default"/>
        <w:ind w:left="426" w:hanging="426"/>
      </w:pPr>
    </w:p>
    <w:p w14:paraId="5A37E87D" w14:textId="77777777" w:rsidR="002D2884" w:rsidRPr="003A020F" w:rsidRDefault="002D2884" w:rsidP="002D6623">
      <w:pPr>
        <w:pStyle w:val="Default"/>
        <w:ind w:left="426" w:hanging="426"/>
      </w:pPr>
    </w:p>
    <w:p w14:paraId="2DDEEB56" w14:textId="77777777" w:rsidR="002D2884" w:rsidRPr="003A020F" w:rsidRDefault="002D2884" w:rsidP="002D6623">
      <w:pPr>
        <w:pStyle w:val="Default"/>
        <w:ind w:left="426" w:hanging="426"/>
      </w:pPr>
    </w:p>
    <w:p w14:paraId="5BF7199B" w14:textId="77777777" w:rsidR="002D2884" w:rsidRPr="003A020F" w:rsidRDefault="002D2884" w:rsidP="002D6623">
      <w:pPr>
        <w:pStyle w:val="Default"/>
        <w:ind w:left="426" w:hanging="426"/>
      </w:pPr>
    </w:p>
    <w:p w14:paraId="319E4792"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202C73F9" w14:textId="77777777"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14:paraId="6469D951" w14:textId="77777777" w:rsidR="002D6623" w:rsidRPr="003A020F" w:rsidRDefault="002D6623" w:rsidP="002D6623">
      <w:pPr>
        <w:tabs>
          <w:tab w:val="left" w:pos="675"/>
        </w:tabs>
        <w:ind w:left="426" w:hanging="426"/>
        <w:jc w:val="both"/>
        <w:rPr>
          <w:rFonts w:ascii="Arial" w:hAnsi="Arial" w:cs="Arial"/>
          <w:b/>
          <w:color w:val="000000"/>
          <w:lang w:val="cs-CZ"/>
        </w:rPr>
      </w:pPr>
    </w:p>
    <w:p w14:paraId="4BC2EBAA" w14:textId="77777777" w:rsidR="002D6623" w:rsidRPr="003A020F" w:rsidRDefault="002D6623" w:rsidP="002D6623">
      <w:pPr>
        <w:tabs>
          <w:tab w:val="left" w:pos="675"/>
        </w:tabs>
        <w:ind w:left="708"/>
        <w:jc w:val="both"/>
        <w:rPr>
          <w:rFonts w:ascii="Arial" w:hAnsi="Arial" w:cs="Arial"/>
          <w:b/>
          <w:color w:val="000000"/>
          <w:lang w:val="cs-CZ"/>
        </w:rPr>
      </w:pPr>
    </w:p>
    <w:p w14:paraId="0FD7C089" w14:textId="77777777" w:rsidR="003A020F" w:rsidRPr="003A020F" w:rsidRDefault="003A020F">
      <w:pPr>
        <w:jc w:val="center"/>
        <w:rPr>
          <w:rFonts w:ascii="Arial" w:hAnsi="Arial" w:cs="Arial"/>
          <w:color w:val="000000"/>
          <w:lang w:val="cs-CZ"/>
        </w:rPr>
      </w:pPr>
    </w:p>
    <w:p w14:paraId="63021133"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4B869539" w14:textId="77777777" w:rsidR="00787D16" w:rsidRDefault="00787D16">
      <w:pPr>
        <w:jc w:val="center"/>
        <w:rPr>
          <w:rFonts w:ascii="Arial" w:hAnsi="Arial" w:cs="Arial"/>
          <w:color w:val="000000"/>
          <w:lang w:val="cs-CZ"/>
        </w:rPr>
      </w:pPr>
    </w:p>
    <w:p w14:paraId="615AABAA" w14:textId="4DE0FE3F" w:rsidR="00253F0E" w:rsidRPr="003A020F" w:rsidRDefault="003A020F">
      <w:pPr>
        <w:jc w:val="center"/>
        <w:rPr>
          <w:rFonts w:ascii="Arial" w:hAnsi="Arial" w:cs="Arial"/>
          <w:color w:val="000000"/>
          <w:lang w:val="cs-CZ"/>
        </w:rPr>
      </w:pPr>
      <w:r w:rsidRPr="003A020F">
        <w:rPr>
          <w:rFonts w:ascii="Arial" w:hAnsi="Arial" w:cs="Arial"/>
          <w:color w:val="000000"/>
          <w:lang w:val="cs-CZ"/>
        </w:rPr>
        <w:t>Příloha č. 1</w:t>
      </w:r>
    </w:p>
    <w:p w14:paraId="6E78864D" w14:textId="77777777" w:rsidR="003A020F" w:rsidRP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20C5273E" w14:textId="77777777" w:rsidR="003A020F" w:rsidRPr="003A020F" w:rsidRDefault="003A020F">
      <w:pPr>
        <w:jc w:val="center"/>
        <w:rPr>
          <w:rFonts w:ascii="Arial" w:hAnsi="Arial" w:cs="Arial"/>
          <w:color w:val="000000"/>
          <w:lang w:val="cs-CZ"/>
        </w:rPr>
      </w:pPr>
    </w:p>
    <w:p w14:paraId="1B9345CA" w14:textId="063E0B98" w:rsidR="005900B8" w:rsidRPr="00F17224" w:rsidRDefault="003E2984" w:rsidP="00F17224">
      <w:pPr>
        <w:pStyle w:val="Pa0"/>
        <w:numPr>
          <w:ilvl w:val="0"/>
          <w:numId w:val="18"/>
        </w:numPr>
        <w:jc w:val="both"/>
        <w:rPr>
          <w:rFonts w:ascii="Times New Roman" w:hAnsi="Times New Roman"/>
          <w:color w:val="000000"/>
        </w:rPr>
      </w:pPr>
      <w:r w:rsidRPr="00143CB8">
        <w:rPr>
          <w:rFonts w:ascii="Times New Roman" w:hAnsi="Times New Roman"/>
          <w:color w:val="000000"/>
        </w:rPr>
        <w:t xml:space="preserve">Pořadatel se dále zavazuje uhradit Divadlu, resp. přímo dopravci, tj. Autodoprava GT s.r.o., pan Aleš Pezl, tel: 777 658 417, IČ: 24854271, DIČ: CZ24854271, veškeré náklady vynaložené na dopravu </w:t>
      </w:r>
      <w:r w:rsidRPr="00143CB8">
        <w:rPr>
          <w:rFonts w:ascii="Times New Roman" w:hAnsi="Times New Roman"/>
        </w:rPr>
        <w:t>souboru a dekorací</w:t>
      </w:r>
      <w:r w:rsidRPr="00143CB8">
        <w:rPr>
          <w:rFonts w:ascii="Times New Roman" w:hAnsi="Times New Roman"/>
          <w:color w:val="000000"/>
        </w:rPr>
        <w:t xml:space="preserve">, tzn. </w:t>
      </w:r>
      <w:r w:rsidR="000862BF">
        <w:rPr>
          <w:rFonts w:ascii="Times New Roman" w:hAnsi="Times New Roman"/>
          <w:color w:val="000000"/>
        </w:rPr>
        <w:t>xxxx</w:t>
      </w:r>
      <w:r w:rsidR="00F17224" w:rsidRPr="00F17224">
        <w:rPr>
          <w:rFonts w:ascii="Times New Roman" w:hAnsi="Times New Roman"/>
          <w:b/>
          <w:bCs/>
          <w:color w:val="000000"/>
        </w:rPr>
        <w:t>,- Kč</w:t>
      </w:r>
      <w:r w:rsidRPr="00143CB8">
        <w:rPr>
          <w:rFonts w:ascii="Times New Roman" w:hAnsi="Times New Roman"/>
          <w:color w:val="000000"/>
        </w:rPr>
        <w:t xml:space="preserve"> plus 21 % DPH </w:t>
      </w:r>
      <w:bookmarkStart w:id="6" w:name="_Hlk92181777"/>
      <w:r w:rsidR="00C765F3" w:rsidRPr="003C377E">
        <w:rPr>
          <w:color w:val="000000"/>
        </w:rPr>
        <w:t xml:space="preserve">převodem </w:t>
      </w:r>
      <w:r w:rsidR="00C765F3">
        <w:rPr>
          <w:color w:val="000000"/>
        </w:rPr>
        <w:t xml:space="preserve">na účet </w:t>
      </w:r>
      <w:r w:rsidR="00C765F3" w:rsidRPr="003C377E">
        <w:rPr>
          <w:color w:val="000000"/>
        </w:rPr>
        <w:t>na základě faktury vystavené dopravcem.</w:t>
      </w:r>
      <w:bookmarkEnd w:id="6"/>
    </w:p>
    <w:p w14:paraId="385F753F" w14:textId="77777777" w:rsidR="00905C4E" w:rsidRPr="00143CB8" w:rsidRDefault="00905C4E" w:rsidP="00905C4E">
      <w:pPr>
        <w:rPr>
          <w:lang w:val="cs-CZ"/>
        </w:rPr>
      </w:pPr>
    </w:p>
    <w:p w14:paraId="4121C954" w14:textId="366B2D5A" w:rsidR="00FF61B5" w:rsidRPr="00143CB8" w:rsidRDefault="00FF61B5" w:rsidP="00FF61B5">
      <w:pPr>
        <w:pStyle w:val="Pa0"/>
        <w:numPr>
          <w:ilvl w:val="0"/>
          <w:numId w:val="18"/>
        </w:numPr>
        <w:jc w:val="both"/>
        <w:rPr>
          <w:rFonts w:ascii="Times New Roman" w:hAnsi="Times New Roman"/>
          <w:color w:val="000000"/>
        </w:rPr>
      </w:pPr>
      <w:r w:rsidRPr="00143CB8">
        <w:rPr>
          <w:rFonts w:ascii="Times New Roman" w:hAnsi="Times New Roman"/>
          <w:color w:val="000000"/>
        </w:rPr>
        <w:t xml:space="preserve">Pořadatel se dále zavazuje </w:t>
      </w:r>
      <w:r w:rsidRPr="00143CB8">
        <w:rPr>
          <w:rFonts w:ascii="Times New Roman" w:hAnsi="Times New Roman"/>
          <w:b/>
          <w:color w:val="000000"/>
        </w:rPr>
        <w:t>zajistit a</w:t>
      </w:r>
      <w:r w:rsidRPr="00143CB8">
        <w:rPr>
          <w:rFonts w:ascii="Times New Roman" w:hAnsi="Times New Roman"/>
          <w:color w:val="000000"/>
        </w:rPr>
        <w:t xml:space="preserve"> </w:t>
      </w:r>
      <w:r w:rsidRPr="00143CB8">
        <w:rPr>
          <w:rFonts w:ascii="Times New Roman" w:hAnsi="Times New Roman"/>
          <w:b/>
          <w:color w:val="000000"/>
        </w:rPr>
        <w:t>uhradit alikvot ubytování</w:t>
      </w:r>
      <w:r w:rsidRPr="00143CB8">
        <w:rPr>
          <w:rFonts w:ascii="Times New Roman" w:hAnsi="Times New Roman"/>
          <w:color w:val="000000"/>
        </w:rPr>
        <w:t xml:space="preserve"> se snídaní pro soubor Divadla a jeho technický personál v min. tříhvězdičkovém hotelu max. v širším centru města (hotel typu motorest není přípustný)</w:t>
      </w:r>
      <w:r w:rsidRPr="00143CB8">
        <w:rPr>
          <w:rFonts w:ascii="Times New Roman" w:hAnsi="Times New Roman"/>
          <w:color w:val="000000"/>
          <w:sz w:val="20"/>
          <w:szCs w:val="20"/>
        </w:rPr>
        <w:t xml:space="preserve"> </w:t>
      </w:r>
      <w:r w:rsidRPr="00A1262B">
        <w:rPr>
          <w:rFonts w:ascii="Times New Roman" w:hAnsi="Times New Roman"/>
          <w:b/>
          <w:bCs/>
          <w:color w:val="000000"/>
        </w:rPr>
        <w:t>a to</w:t>
      </w:r>
      <w:r w:rsidR="00A1262B" w:rsidRPr="00A1262B">
        <w:rPr>
          <w:rFonts w:ascii="Times New Roman" w:hAnsi="Times New Roman"/>
          <w:b/>
          <w:bCs/>
          <w:color w:val="000000"/>
        </w:rPr>
        <w:t xml:space="preserve"> ze dne 26.5. do 27.5.2024</w:t>
      </w:r>
      <w:r w:rsidRPr="00A1262B">
        <w:rPr>
          <w:rFonts w:ascii="Times New Roman" w:hAnsi="Times New Roman"/>
          <w:b/>
          <w:bCs/>
          <w:color w:val="000000"/>
        </w:rPr>
        <w:t>,</w:t>
      </w:r>
      <w:r w:rsidRPr="00143CB8">
        <w:rPr>
          <w:rFonts w:ascii="Times New Roman" w:hAnsi="Times New Roman"/>
          <w:color w:val="000000"/>
        </w:rPr>
        <w:t xml:space="preserve"> </w:t>
      </w:r>
      <w:r w:rsidR="00BB0910" w:rsidRPr="00143CB8">
        <w:rPr>
          <w:rFonts w:ascii="Times New Roman" w:hAnsi="Times New Roman"/>
          <w:color w:val="000000"/>
        </w:rPr>
        <w:t xml:space="preserve">5x jednolůžkový pokoj a 1x dvoulůžkový pokoj </w:t>
      </w:r>
      <w:r w:rsidRPr="00143CB8">
        <w:rPr>
          <w:rFonts w:ascii="Times New Roman" w:hAnsi="Times New Roman"/>
          <w:color w:val="000000"/>
        </w:rPr>
        <w:t xml:space="preserve">do 17 hod v den odjezdu. </w:t>
      </w:r>
      <w:r w:rsidRPr="00143CB8">
        <w:rPr>
          <w:rFonts w:ascii="Times New Roman" w:hAnsi="Times New Roman"/>
          <w:b/>
          <w:color w:val="000000"/>
        </w:rPr>
        <w:t>Alikvotní část uhradí další pořadatel</w:t>
      </w:r>
      <w:r w:rsidR="00A4520E">
        <w:rPr>
          <w:rFonts w:ascii="Times New Roman" w:hAnsi="Times New Roman"/>
          <w:b/>
          <w:color w:val="000000"/>
        </w:rPr>
        <w:t>: Agentura Židek</w:t>
      </w:r>
      <w:r w:rsidR="00A1262B" w:rsidRPr="00A1262B">
        <w:rPr>
          <w:rFonts w:ascii="Times New Roman" w:hAnsi="Times New Roman"/>
          <w:b/>
          <w:bCs/>
          <w:color w:val="000000"/>
        </w:rPr>
        <w:t>,</w:t>
      </w:r>
      <w:r w:rsidR="00A4520E">
        <w:rPr>
          <w:rFonts w:ascii="Times New Roman" w:hAnsi="Times New Roman"/>
          <w:b/>
          <w:bCs/>
          <w:color w:val="000000"/>
        </w:rPr>
        <w:t xml:space="preserve"> Zbyněk Židek,</w:t>
      </w:r>
      <w:r w:rsidR="00A1262B">
        <w:rPr>
          <w:rFonts w:ascii="Times New Roman" w:hAnsi="Times New Roman"/>
          <w:color w:val="000000"/>
        </w:rPr>
        <w:t xml:space="preserve"> </w:t>
      </w:r>
      <w:r w:rsidR="00A4520E">
        <w:rPr>
          <w:rFonts w:ascii="Times New Roman" w:hAnsi="Times New Roman"/>
          <w:color w:val="000000"/>
        </w:rPr>
        <w:t>Hálkova 1725/15</w:t>
      </w:r>
      <w:r w:rsidR="00A1262B">
        <w:rPr>
          <w:rFonts w:ascii="Times New Roman" w:hAnsi="Times New Roman"/>
          <w:color w:val="000000"/>
        </w:rPr>
        <w:t xml:space="preserve">, </w:t>
      </w:r>
      <w:r w:rsidR="00A4520E">
        <w:rPr>
          <w:rFonts w:ascii="Times New Roman" w:hAnsi="Times New Roman"/>
          <w:color w:val="000000"/>
        </w:rPr>
        <w:t>Opava</w:t>
      </w:r>
      <w:r w:rsidR="00787D16">
        <w:rPr>
          <w:rFonts w:ascii="Times New Roman" w:hAnsi="Times New Roman"/>
          <w:color w:val="000000"/>
        </w:rPr>
        <w:t xml:space="preserve">, </w:t>
      </w:r>
      <w:r w:rsidR="00A4520E">
        <w:rPr>
          <w:rFonts w:ascii="Times New Roman" w:hAnsi="Times New Roman"/>
          <w:color w:val="000000"/>
        </w:rPr>
        <w:t>747 05</w:t>
      </w:r>
      <w:r w:rsidRPr="00143CB8">
        <w:rPr>
          <w:rFonts w:ascii="Times New Roman" w:hAnsi="Times New Roman"/>
          <w:color w:val="000000"/>
        </w:rPr>
        <w:t xml:space="preserve"> (kontaktní osoba:</w:t>
      </w:r>
      <w:r w:rsidR="00A1262B">
        <w:rPr>
          <w:rFonts w:ascii="Times New Roman" w:hAnsi="Times New Roman"/>
          <w:color w:val="000000"/>
        </w:rPr>
        <w:t xml:space="preserve"> </w:t>
      </w:r>
      <w:r w:rsidR="00A4520E">
        <w:rPr>
          <w:rFonts w:ascii="Times New Roman" w:hAnsi="Times New Roman"/>
          <w:color w:val="000000"/>
        </w:rPr>
        <w:t>Zbyněk Židek, tel: 776 775 195</w:t>
      </w:r>
      <w:r w:rsidRPr="00143CB8">
        <w:rPr>
          <w:rFonts w:ascii="Times New Roman" w:hAnsi="Times New Roman"/>
          <w:color w:val="000000"/>
        </w:rPr>
        <w:t>).</w:t>
      </w:r>
    </w:p>
    <w:p w14:paraId="48357461" w14:textId="77777777" w:rsidR="00FF61B5" w:rsidRPr="00143CB8" w:rsidRDefault="00FF61B5" w:rsidP="00FF61B5">
      <w:pPr>
        <w:rPr>
          <w:lang w:val="cs-CZ"/>
        </w:rPr>
      </w:pPr>
    </w:p>
    <w:p w14:paraId="45BE9769" w14:textId="505E3255" w:rsidR="0032501F" w:rsidRPr="00143CB8" w:rsidRDefault="0032501F" w:rsidP="00FF61B5">
      <w:pPr>
        <w:pStyle w:val="Pa0"/>
        <w:numPr>
          <w:ilvl w:val="0"/>
          <w:numId w:val="18"/>
        </w:numPr>
        <w:jc w:val="both"/>
        <w:rPr>
          <w:rFonts w:ascii="Times New Roman" w:hAnsi="Times New Roman"/>
          <w:color w:val="000000"/>
        </w:rPr>
      </w:pPr>
      <w:r w:rsidRPr="00143CB8">
        <w:rPr>
          <w:rFonts w:ascii="Times New Roman" w:hAnsi="Times New Roman"/>
          <w:color w:val="000000"/>
        </w:rPr>
        <w:t xml:space="preserve">Pořadatel se dále zavazuje nahlásit Divadlu do 10 dnů po uskutečnění představení celkovou hrubou tržbu za představení na adresu </w:t>
      </w:r>
      <w:hyperlink r:id="rId12" w:history="1">
        <w:r w:rsidR="00346F64" w:rsidRPr="00662ACF">
          <w:rPr>
            <w:rStyle w:val="Hypertextovodkaz"/>
            <w:rFonts w:ascii="Times New Roman" w:hAnsi="Times New Roman"/>
          </w:rPr>
          <w:t>lucie.hruba@studiodva.cz</w:t>
        </w:r>
      </w:hyperlink>
      <w:r w:rsidRPr="00143CB8">
        <w:rPr>
          <w:rFonts w:ascii="Times New Roman" w:hAnsi="Times New Roman"/>
          <w:color w:val="000000"/>
        </w:rPr>
        <w:t xml:space="preserve"> (dále jen „</w:t>
      </w:r>
      <w:r w:rsidRPr="00143CB8">
        <w:rPr>
          <w:rFonts w:ascii="Times New Roman" w:hAnsi="Times New Roman"/>
          <w:b/>
          <w:color w:val="000000"/>
        </w:rPr>
        <w:t>hlášení o tržbách</w:t>
      </w:r>
      <w:r w:rsidRPr="00143CB8">
        <w:rPr>
          <w:rFonts w:ascii="Times New Roman" w:hAnsi="Times New Roman"/>
          <w:color w:val="000000"/>
        </w:rPr>
        <w:t>“) a zaplatit podílovou odměnu (</w:t>
      </w:r>
      <w:r w:rsidR="000862BF">
        <w:rPr>
          <w:rFonts w:ascii="Times New Roman" w:hAnsi="Times New Roman"/>
          <w:color w:val="000000"/>
        </w:rPr>
        <w:t>xxx</w:t>
      </w:r>
      <w:r w:rsidRPr="00143CB8">
        <w:rPr>
          <w:rFonts w:ascii="Times New Roman" w:hAnsi="Times New Roman"/>
          <w:b/>
          <w:color w:val="000000"/>
        </w:rPr>
        <w:t xml:space="preserve"> % z hrubé tržby</w:t>
      </w:r>
      <w:r w:rsidRPr="00143CB8">
        <w:rPr>
          <w:rFonts w:ascii="Times New Roman" w:hAnsi="Times New Roman"/>
          <w:color w:val="000000"/>
        </w:rPr>
        <w:t xml:space="preserve"> – </w:t>
      </w:r>
      <w:r w:rsidR="00BB0910" w:rsidRPr="00143CB8">
        <w:rPr>
          <w:rFonts w:ascii="Times New Roman" w:hAnsi="Times New Roman"/>
          <w:color w:val="000000"/>
        </w:rPr>
        <w:t>Vysavač</w:t>
      </w:r>
      <w:r w:rsidRPr="00143CB8">
        <w:rPr>
          <w:rFonts w:ascii="Times New Roman" w:hAnsi="Times New Roman"/>
          <w:color w:val="000000"/>
        </w:rPr>
        <w:t xml:space="preserve">), </w:t>
      </w:r>
      <w:r w:rsidRPr="00143CB8">
        <w:rPr>
          <w:rFonts w:ascii="Times New Roman" w:hAnsi="Times New Roman"/>
        </w:rPr>
        <w:t>přičemž hrubými tržbami se rozumí úhrn tržeb bez DPH před odečtením jakýchkoli dalších položek</w:t>
      </w:r>
      <w:r w:rsidRPr="00143CB8">
        <w:rPr>
          <w:rFonts w:ascii="Times New Roman" w:hAnsi="Times New Roman"/>
          <w:color w:val="000000"/>
        </w:rPr>
        <w:t xml:space="preserve">. Podílová odměna bude navýšena o DPH, protože nositel práv je plátcem DPH. Na základě hlášení o tržbách vystaví Divadlo fakturu, kterou je Pořadatel povinen uhradit ve lhůtě splatnosti na faktuře uvedené a na bankovní účet uvedený na faktuře. </w:t>
      </w:r>
    </w:p>
    <w:p w14:paraId="3BC37FBF" w14:textId="77777777" w:rsidR="005900B8" w:rsidRPr="00143CB8" w:rsidRDefault="005900B8" w:rsidP="005900B8">
      <w:pPr>
        <w:ind w:left="1134"/>
        <w:jc w:val="both"/>
        <w:rPr>
          <w:sz w:val="24"/>
          <w:szCs w:val="24"/>
          <w:lang w:val="cs-CZ"/>
        </w:rPr>
      </w:pPr>
    </w:p>
    <w:p w14:paraId="56088BBE" w14:textId="0E99B462" w:rsidR="005900B8" w:rsidRPr="00787D16" w:rsidRDefault="005900B8" w:rsidP="005900B8">
      <w:pPr>
        <w:pStyle w:val="Pa0"/>
        <w:numPr>
          <w:ilvl w:val="0"/>
          <w:numId w:val="18"/>
        </w:numPr>
        <w:jc w:val="both"/>
        <w:rPr>
          <w:rFonts w:ascii="Times New Roman" w:hAnsi="Times New Roman"/>
        </w:rPr>
      </w:pPr>
      <w:r w:rsidRPr="00143CB8">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143CB8">
        <w:rPr>
          <w:rFonts w:ascii="Times New Roman" w:hAnsi="Times New Roman"/>
          <w:color w:val="000000"/>
        </w:rPr>
        <w:t>stanovené v článku III odst. 1 této smlouvy a dále uhradit Divadlu náklady vynaložené na dopravu.</w:t>
      </w:r>
      <w:r w:rsidRPr="00143CB8">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143CB8">
        <w:rPr>
          <w:rFonts w:ascii="Times New Roman" w:hAnsi="Times New Roman"/>
        </w:rPr>
        <w:t xml:space="preserve">smluvní pokuta </w:t>
      </w:r>
      <w:r w:rsidR="000F4F8F" w:rsidRPr="00787D16">
        <w:rPr>
          <w:rFonts w:ascii="Times New Roman" w:hAnsi="Times New Roman"/>
        </w:rPr>
        <w:t xml:space="preserve">dle </w:t>
      </w:r>
      <w:r w:rsidRPr="00787D16">
        <w:rPr>
          <w:rFonts w:ascii="Times New Roman" w:hAnsi="Times New Roman"/>
        </w:rPr>
        <w:t xml:space="preserve">odst. </w:t>
      </w:r>
      <w:r w:rsidR="00787D16" w:rsidRPr="00787D16">
        <w:rPr>
          <w:rFonts w:ascii="Times New Roman" w:hAnsi="Times New Roman"/>
        </w:rPr>
        <w:t>5</w:t>
      </w:r>
      <w:r w:rsidR="00BD4429" w:rsidRPr="00787D16">
        <w:rPr>
          <w:rFonts w:ascii="Times New Roman" w:hAnsi="Times New Roman"/>
        </w:rPr>
        <w:t xml:space="preserve"> této přílohy č. 1</w:t>
      </w:r>
      <w:r w:rsidRPr="00787D16">
        <w:rPr>
          <w:rFonts w:ascii="Times New Roman" w:hAnsi="Times New Roman"/>
        </w:rPr>
        <w:t>.</w:t>
      </w:r>
    </w:p>
    <w:p w14:paraId="20E5CB32" w14:textId="77777777" w:rsidR="005900B8" w:rsidRPr="00787D16" w:rsidRDefault="005900B8" w:rsidP="005900B8"/>
    <w:p w14:paraId="2AB10878" w14:textId="462B685F" w:rsidR="005900B8" w:rsidRPr="00143CB8" w:rsidRDefault="005900B8" w:rsidP="005900B8">
      <w:pPr>
        <w:pStyle w:val="Pa0"/>
        <w:numPr>
          <w:ilvl w:val="0"/>
          <w:numId w:val="18"/>
        </w:numPr>
        <w:jc w:val="both"/>
        <w:rPr>
          <w:rFonts w:ascii="Times New Roman" w:hAnsi="Times New Roman"/>
          <w:color w:val="000000"/>
        </w:rPr>
      </w:pPr>
      <w:r w:rsidRPr="00787D16">
        <w:rPr>
          <w:rFonts w:ascii="Times New Roman" w:hAnsi="Times New Roman"/>
          <w:color w:val="000000"/>
        </w:rPr>
        <w:t xml:space="preserve">Pro případ prodlení s platbou jakékoli odměny či úhrady dle </w:t>
      </w:r>
      <w:r w:rsidR="00F61CDC" w:rsidRPr="00787D16">
        <w:rPr>
          <w:rFonts w:ascii="Times New Roman" w:hAnsi="Times New Roman"/>
          <w:color w:val="000000"/>
        </w:rPr>
        <w:t>této smlouvy</w:t>
      </w:r>
      <w:r w:rsidRPr="00787D16">
        <w:rPr>
          <w:rFonts w:ascii="Times New Roman" w:hAnsi="Times New Roman"/>
          <w:color w:val="000000"/>
        </w:rPr>
        <w:t xml:space="preserve"> sjednávají Strany smluvní pokutu ve výši </w:t>
      </w:r>
      <w:r w:rsidR="000862BF">
        <w:rPr>
          <w:rFonts w:ascii="Times New Roman" w:hAnsi="Times New Roman"/>
          <w:color w:val="000000"/>
        </w:rPr>
        <w:t>xx</w:t>
      </w:r>
      <w:r w:rsidRPr="00787D16">
        <w:rPr>
          <w:rFonts w:ascii="Times New Roman" w:hAnsi="Times New Roman"/>
          <w:color w:val="000000"/>
        </w:rPr>
        <w:t xml:space="preserve"> % z dlužné částky za každý den prodlení. Pro případ porušení povinnosti podle odst. </w:t>
      </w:r>
      <w:r w:rsidR="00787D16" w:rsidRPr="00787D16">
        <w:rPr>
          <w:rFonts w:ascii="Times New Roman" w:hAnsi="Times New Roman"/>
          <w:color w:val="000000"/>
        </w:rPr>
        <w:t>3</w:t>
      </w:r>
      <w:r w:rsidR="00F61CDC" w:rsidRPr="00787D16">
        <w:rPr>
          <w:rFonts w:ascii="Times New Roman" w:hAnsi="Times New Roman"/>
          <w:color w:val="000000"/>
        </w:rPr>
        <w:t xml:space="preserve"> </w:t>
      </w:r>
      <w:r w:rsidR="00F61CDC" w:rsidRPr="00143CB8">
        <w:rPr>
          <w:rFonts w:ascii="Times New Roman" w:hAnsi="Times New Roman"/>
          <w:color w:val="000000"/>
        </w:rPr>
        <w:t>této přílohy č. 1</w:t>
      </w:r>
      <w:r w:rsidRPr="00143CB8">
        <w:rPr>
          <w:rFonts w:ascii="Times New Roman" w:hAnsi="Times New Roman"/>
          <w:color w:val="000000"/>
        </w:rPr>
        <w:t xml:space="preserve"> (prodlení s dodáním hlášení o tržbách) sjednávají Strany smlu</w:t>
      </w:r>
      <w:r w:rsidR="0032501F" w:rsidRPr="00143CB8">
        <w:rPr>
          <w:rFonts w:ascii="Times New Roman" w:hAnsi="Times New Roman"/>
          <w:color w:val="000000"/>
        </w:rPr>
        <w:t>vní pokutu ve výši</w:t>
      </w:r>
      <w:r w:rsidR="00787D16">
        <w:rPr>
          <w:rFonts w:ascii="Times New Roman" w:hAnsi="Times New Roman"/>
          <w:color w:val="000000"/>
        </w:rPr>
        <w:t xml:space="preserve"> </w:t>
      </w:r>
      <w:r w:rsidR="000862BF">
        <w:rPr>
          <w:rFonts w:ascii="Times New Roman" w:hAnsi="Times New Roman"/>
          <w:color w:val="000000"/>
        </w:rPr>
        <w:t>xx</w:t>
      </w:r>
      <w:bookmarkStart w:id="7" w:name="_GoBack"/>
      <w:bookmarkEnd w:id="7"/>
      <w:r w:rsidRPr="00143CB8">
        <w:rPr>
          <w:rFonts w:ascii="Times New Roman" w:hAnsi="Times New Roman"/>
          <w:color w:val="000000"/>
        </w:rPr>
        <w:t xml:space="preserve">,- Kč za každý den prodlení. Smluvní pokuty jsou splatné do tří pracovních dní dnů od doručení výzvy k jejich zaplacení. </w:t>
      </w:r>
    </w:p>
    <w:p w14:paraId="649EAC1F" w14:textId="77777777" w:rsidR="005900B8" w:rsidRPr="00143CB8" w:rsidRDefault="005900B8" w:rsidP="005900B8">
      <w:pPr>
        <w:rPr>
          <w:color w:val="000000"/>
          <w:lang w:val="cs-CZ"/>
        </w:rPr>
      </w:pPr>
    </w:p>
    <w:p w14:paraId="363E1ADF" w14:textId="7D50656B" w:rsidR="005900B8" w:rsidRPr="00143CB8" w:rsidRDefault="005900B8" w:rsidP="005900B8">
      <w:pPr>
        <w:pStyle w:val="Pa0"/>
        <w:numPr>
          <w:ilvl w:val="0"/>
          <w:numId w:val="18"/>
        </w:numPr>
        <w:jc w:val="both"/>
        <w:rPr>
          <w:rFonts w:ascii="Times New Roman" w:hAnsi="Times New Roman"/>
          <w:color w:val="000000"/>
        </w:rPr>
      </w:pPr>
      <w:r w:rsidRPr="00143CB8">
        <w:rPr>
          <w:rFonts w:ascii="Times New Roman" w:hAnsi="Times New Roman"/>
          <w:color w:val="000000"/>
        </w:rPr>
        <w:t>V případě, že Pořadatel odřekne představení 7 (sedm) a více pracovních dní před jeho konáním (den konání viz článek I</w:t>
      </w:r>
      <w:r w:rsidR="00BD4429" w:rsidRPr="00143CB8">
        <w:rPr>
          <w:rFonts w:ascii="Times New Roman" w:hAnsi="Times New Roman"/>
          <w:color w:val="000000"/>
        </w:rPr>
        <w:t xml:space="preserve"> odst. 1</w:t>
      </w:r>
      <w:r w:rsidR="00B432CA" w:rsidRPr="00143CB8">
        <w:rPr>
          <w:rFonts w:ascii="Times New Roman" w:hAnsi="Times New Roman"/>
          <w:color w:val="000000"/>
        </w:rPr>
        <w:t xml:space="preserve"> smlouvy</w:t>
      </w:r>
      <w:r w:rsidRPr="00143CB8">
        <w:rPr>
          <w:rFonts w:ascii="Times New Roman" w:hAnsi="Times New Roman"/>
          <w:color w:val="000000"/>
        </w:rPr>
        <w:t xml:space="preserve">) z jiných </w:t>
      </w:r>
      <w:r w:rsidR="0045012A" w:rsidRPr="00143CB8">
        <w:rPr>
          <w:rFonts w:ascii="Times New Roman" w:hAnsi="Times New Roman"/>
          <w:color w:val="000000"/>
        </w:rPr>
        <w:t>důvodů,</w:t>
      </w:r>
      <w:r w:rsidRPr="00143CB8">
        <w:rPr>
          <w:rFonts w:ascii="Times New Roman" w:hAnsi="Times New Roman"/>
          <w:color w:val="000000"/>
        </w:rPr>
        <w:t xml:space="preserve"> než je uvedeno v odstavci 1 článku</w:t>
      </w:r>
      <w:r w:rsidR="00B432CA" w:rsidRPr="00143CB8">
        <w:rPr>
          <w:rFonts w:ascii="Times New Roman" w:hAnsi="Times New Roman"/>
          <w:color w:val="000000"/>
        </w:rPr>
        <w:t xml:space="preserve"> IV této smlouvy</w:t>
      </w:r>
      <w:r w:rsidRPr="00143CB8">
        <w:rPr>
          <w:rFonts w:ascii="Times New Roman" w:hAnsi="Times New Roman"/>
          <w:color w:val="000000"/>
        </w:rPr>
        <w:t xml:space="preserve">, je povinen uhradit Divadlu </w:t>
      </w:r>
      <w:r w:rsidR="003E7083" w:rsidRPr="00143CB8">
        <w:rPr>
          <w:rFonts w:ascii="Times New Roman" w:hAnsi="Times New Roman"/>
          <w:color w:val="000000"/>
        </w:rPr>
        <w:t>50 %</w:t>
      </w:r>
      <w:r w:rsidRPr="00143CB8">
        <w:rPr>
          <w:rFonts w:ascii="Times New Roman" w:hAnsi="Times New Roman"/>
          <w:color w:val="000000"/>
        </w:rPr>
        <w:t xml:space="preserve"> z částky stanovené v článku III odst. 1 této smlouvy; byla – li již tato odměna v plné výši Divadlu Pořadatelem uhrazena, Divadlo Pořadateli vrátí </w:t>
      </w:r>
      <w:r w:rsidR="003E7083" w:rsidRPr="00143CB8">
        <w:rPr>
          <w:rFonts w:ascii="Times New Roman" w:hAnsi="Times New Roman"/>
          <w:color w:val="000000"/>
        </w:rPr>
        <w:t>50 %</w:t>
      </w:r>
      <w:r w:rsidRPr="00143CB8">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3" w:history="1">
        <w:r w:rsidR="00F7082D">
          <w:rPr>
            <w:rStyle w:val="Hypertextovodkaz"/>
          </w:rPr>
          <w:t>eva.vodvarkova</w:t>
        </w:r>
        <w:r w:rsidR="00244F2B">
          <w:rPr>
            <w:rStyle w:val="Hypertextovodkaz"/>
          </w:rPr>
          <w:t>@studiodva.cz</w:t>
        </w:r>
      </w:hyperlink>
      <w:r w:rsidR="00244F2B">
        <w:t>.</w:t>
      </w:r>
    </w:p>
    <w:p w14:paraId="0799AF49" w14:textId="77777777" w:rsidR="00EA7791" w:rsidRPr="00143CB8" w:rsidRDefault="00EA7791" w:rsidP="00EA7791">
      <w:pPr>
        <w:pStyle w:val="Pa0"/>
        <w:ind w:left="426" w:hanging="426"/>
        <w:jc w:val="both"/>
        <w:rPr>
          <w:rFonts w:ascii="Times New Roman" w:hAnsi="Times New Roman"/>
          <w:color w:val="000000"/>
        </w:rPr>
      </w:pPr>
    </w:p>
    <w:p w14:paraId="4134ED8C" w14:textId="77777777" w:rsidR="0020314D" w:rsidRPr="0020314D" w:rsidRDefault="0020314D" w:rsidP="00787D16">
      <w:pPr>
        <w:pStyle w:val="Odstavecseseznamem"/>
        <w:numPr>
          <w:ilvl w:val="0"/>
          <w:numId w:val="18"/>
        </w:numPr>
        <w:jc w:val="both"/>
        <w:rPr>
          <w:rFonts w:eastAsia="Calibri"/>
          <w:color w:val="000000"/>
          <w:sz w:val="24"/>
          <w:szCs w:val="24"/>
          <w:lang w:val="cs-CZ"/>
        </w:rPr>
      </w:pPr>
      <w:bookmarkStart w:id="8" w:name="_Hlk118644483"/>
      <w:bookmarkStart w:id="9" w:name="_Hlk118299107"/>
      <w:r w:rsidRPr="0020314D">
        <w:rPr>
          <w:color w:val="000000"/>
          <w:sz w:val="24"/>
          <w:szCs w:val="24"/>
          <w:lang w:val="cs-CZ"/>
        </w:rPr>
        <w:t>V případě, že Divadlo odřekne představení před jeho konáním (viz článek I odst. 1 této smlouvy), poskytne maximální součinnost pro dohodu s Pořadatelem na náhradním termínu představení a je povinno uhradit Pořadateli prokazatelné náklady, avšak do maximální výše 5.000,-Kč (</w:t>
      </w:r>
      <w:r w:rsidRPr="0020314D">
        <w:rPr>
          <w:i/>
          <w:color w:val="000000"/>
          <w:sz w:val="24"/>
          <w:szCs w:val="24"/>
          <w:lang w:val="cs-CZ"/>
        </w:rPr>
        <w:t>slovy: pět tisíc korun českých</w:t>
      </w:r>
      <w:r w:rsidRPr="0020314D">
        <w:rPr>
          <w:color w:val="000000"/>
          <w:sz w:val="24"/>
          <w:szCs w:val="24"/>
          <w:lang w:val="cs-CZ"/>
        </w:rPr>
        <w:t>), tzn., že Pořadatel musí předložit Divadlu příslušné faktury spojené s přípravou představení</w:t>
      </w:r>
      <w:bookmarkEnd w:id="8"/>
      <w:r w:rsidRPr="0020314D">
        <w:rPr>
          <w:color w:val="000000"/>
          <w:sz w:val="24"/>
          <w:szCs w:val="24"/>
          <w:lang w:val="cs-CZ"/>
        </w:rPr>
        <w:t xml:space="preserve">. </w:t>
      </w:r>
    </w:p>
    <w:bookmarkEnd w:id="9"/>
    <w:p w14:paraId="482F547B" w14:textId="77777777" w:rsidR="004066FE" w:rsidRPr="00143CB8" w:rsidRDefault="004066FE">
      <w:pPr>
        <w:rPr>
          <w:color w:val="000000"/>
          <w:lang w:val="cs-CZ"/>
        </w:rPr>
      </w:pPr>
    </w:p>
    <w:sectPr w:rsidR="004066FE" w:rsidRPr="00143CB8"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F48BE" w14:textId="77777777" w:rsidR="004768FB" w:rsidRDefault="004768FB" w:rsidP="00483C7D">
      <w:r>
        <w:separator/>
      </w:r>
    </w:p>
  </w:endnote>
  <w:endnote w:type="continuationSeparator" w:id="0">
    <w:p w14:paraId="3AA8F423" w14:textId="77777777" w:rsidR="004768FB" w:rsidRDefault="004768FB"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104C1" w14:textId="77777777" w:rsidR="004768FB" w:rsidRDefault="004768FB" w:rsidP="00483C7D">
      <w:r>
        <w:separator/>
      </w:r>
    </w:p>
  </w:footnote>
  <w:footnote w:type="continuationSeparator" w:id="0">
    <w:p w14:paraId="760025DA" w14:textId="77777777" w:rsidR="004768FB" w:rsidRDefault="004768FB" w:rsidP="00483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2"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9"/>
  </w:num>
  <w:num w:numId="6">
    <w:abstractNumId w:val="9"/>
  </w:num>
  <w:num w:numId="7">
    <w:abstractNumId w:val="6"/>
  </w:num>
  <w:num w:numId="8">
    <w:abstractNumId w:val="12"/>
  </w:num>
  <w:num w:numId="9">
    <w:abstractNumId w:val="20"/>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0"/>
  </w:num>
  <w:num w:numId="15">
    <w:abstractNumId w:val="16"/>
  </w:num>
  <w:num w:numId="16">
    <w:abstractNumId w:val="7"/>
  </w:num>
  <w:num w:numId="17">
    <w:abstractNumId w:val="17"/>
  </w:num>
  <w:num w:numId="18">
    <w:abstractNumId w:val="15"/>
  </w:num>
  <w:num w:numId="19">
    <w:abstractNumId w:val="13"/>
  </w:num>
  <w:num w:numId="20">
    <w:abstractNumId w:val="18"/>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0E"/>
    <w:rsid w:val="00012B9D"/>
    <w:rsid w:val="00055542"/>
    <w:rsid w:val="000862BF"/>
    <w:rsid w:val="00086BB6"/>
    <w:rsid w:val="000A67A1"/>
    <w:rsid w:val="000A7EEE"/>
    <w:rsid w:val="000B38EA"/>
    <w:rsid w:val="000C1B65"/>
    <w:rsid w:val="000E3FDA"/>
    <w:rsid w:val="000F1DDD"/>
    <w:rsid w:val="000F4F8F"/>
    <w:rsid w:val="000F5DDF"/>
    <w:rsid w:val="0013750C"/>
    <w:rsid w:val="001421D7"/>
    <w:rsid w:val="00143CB8"/>
    <w:rsid w:val="00154890"/>
    <w:rsid w:val="001561F2"/>
    <w:rsid w:val="001734B8"/>
    <w:rsid w:val="00194F55"/>
    <w:rsid w:val="001F5313"/>
    <w:rsid w:val="0020314D"/>
    <w:rsid w:val="0022269C"/>
    <w:rsid w:val="00224E11"/>
    <w:rsid w:val="00244F2B"/>
    <w:rsid w:val="00253CA3"/>
    <w:rsid w:val="00253F0E"/>
    <w:rsid w:val="00266617"/>
    <w:rsid w:val="00283053"/>
    <w:rsid w:val="00285FDE"/>
    <w:rsid w:val="00296247"/>
    <w:rsid w:val="002D2884"/>
    <w:rsid w:val="002D5EC9"/>
    <w:rsid w:val="002D6623"/>
    <w:rsid w:val="002F364A"/>
    <w:rsid w:val="0032501F"/>
    <w:rsid w:val="00346F64"/>
    <w:rsid w:val="00350B46"/>
    <w:rsid w:val="00352096"/>
    <w:rsid w:val="003673A7"/>
    <w:rsid w:val="00371ECC"/>
    <w:rsid w:val="00374DDA"/>
    <w:rsid w:val="003A020F"/>
    <w:rsid w:val="003B6B38"/>
    <w:rsid w:val="003E2984"/>
    <w:rsid w:val="003E4F38"/>
    <w:rsid w:val="003E67CB"/>
    <w:rsid w:val="003E7083"/>
    <w:rsid w:val="004066FE"/>
    <w:rsid w:val="0043336F"/>
    <w:rsid w:val="004438F8"/>
    <w:rsid w:val="0044618D"/>
    <w:rsid w:val="0045012A"/>
    <w:rsid w:val="004725EB"/>
    <w:rsid w:val="004768FB"/>
    <w:rsid w:val="00481785"/>
    <w:rsid w:val="00483C7D"/>
    <w:rsid w:val="004A2449"/>
    <w:rsid w:val="004B05BE"/>
    <w:rsid w:val="004D4B12"/>
    <w:rsid w:val="005020BC"/>
    <w:rsid w:val="00530763"/>
    <w:rsid w:val="00545019"/>
    <w:rsid w:val="00547A6F"/>
    <w:rsid w:val="0055112B"/>
    <w:rsid w:val="0057634E"/>
    <w:rsid w:val="005900B8"/>
    <w:rsid w:val="005B41D4"/>
    <w:rsid w:val="005C14FC"/>
    <w:rsid w:val="005C2B59"/>
    <w:rsid w:val="005C3DAC"/>
    <w:rsid w:val="005C3F24"/>
    <w:rsid w:val="006250C1"/>
    <w:rsid w:val="00642CCA"/>
    <w:rsid w:val="006620A3"/>
    <w:rsid w:val="0066508E"/>
    <w:rsid w:val="00680977"/>
    <w:rsid w:val="00693E60"/>
    <w:rsid w:val="00694D20"/>
    <w:rsid w:val="006B3F85"/>
    <w:rsid w:val="006D449B"/>
    <w:rsid w:val="006F6922"/>
    <w:rsid w:val="00704105"/>
    <w:rsid w:val="007073B5"/>
    <w:rsid w:val="00713E23"/>
    <w:rsid w:val="00756C74"/>
    <w:rsid w:val="00787D16"/>
    <w:rsid w:val="007A4C5E"/>
    <w:rsid w:val="007B046E"/>
    <w:rsid w:val="007C2C57"/>
    <w:rsid w:val="007C590C"/>
    <w:rsid w:val="007E5E2D"/>
    <w:rsid w:val="007F2DB3"/>
    <w:rsid w:val="00815A19"/>
    <w:rsid w:val="00821EBF"/>
    <w:rsid w:val="00841212"/>
    <w:rsid w:val="0086281B"/>
    <w:rsid w:val="00862BF0"/>
    <w:rsid w:val="00871336"/>
    <w:rsid w:val="00891857"/>
    <w:rsid w:val="00897B8E"/>
    <w:rsid w:val="008A09F8"/>
    <w:rsid w:val="008A4041"/>
    <w:rsid w:val="008B2322"/>
    <w:rsid w:val="008B7965"/>
    <w:rsid w:val="008C7C7A"/>
    <w:rsid w:val="008D5894"/>
    <w:rsid w:val="008E36D5"/>
    <w:rsid w:val="008E6160"/>
    <w:rsid w:val="00905C35"/>
    <w:rsid w:val="00905C4E"/>
    <w:rsid w:val="00927FEA"/>
    <w:rsid w:val="00940C06"/>
    <w:rsid w:val="009A460D"/>
    <w:rsid w:val="009B356C"/>
    <w:rsid w:val="009C0486"/>
    <w:rsid w:val="009D0363"/>
    <w:rsid w:val="009D5399"/>
    <w:rsid w:val="009E77E6"/>
    <w:rsid w:val="00A05930"/>
    <w:rsid w:val="00A1262B"/>
    <w:rsid w:val="00A4520E"/>
    <w:rsid w:val="00A46A5B"/>
    <w:rsid w:val="00A46ADB"/>
    <w:rsid w:val="00A55F62"/>
    <w:rsid w:val="00A676CA"/>
    <w:rsid w:val="00A92285"/>
    <w:rsid w:val="00A93B4D"/>
    <w:rsid w:val="00AF5D50"/>
    <w:rsid w:val="00B2720D"/>
    <w:rsid w:val="00B3710A"/>
    <w:rsid w:val="00B432CA"/>
    <w:rsid w:val="00B4514F"/>
    <w:rsid w:val="00BB0910"/>
    <w:rsid w:val="00BB11C2"/>
    <w:rsid w:val="00BB5E0D"/>
    <w:rsid w:val="00BB7DD9"/>
    <w:rsid w:val="00BC42EE"/>
    <w:rsid w:val="00BD4429"/>
    <w:rsid w:val="00BD4E33"/>
    <w:rsid w:val="00BE1CC7"/>
    <w:rsid w:val="00BF738E"/>
    <w:rsid w:val="00C01EE6"/>
    <w:rsid w:val="00C126BC"/>
    <w:rsid w:val="00C2022A"/>
    <w:rsid w:val="00C7033F"/>
    <w:rsid w:val="00C7132A"/>
    <w:rsid w:val="00C765F3"/>
    <w:rsid w:val="00CA117A"/>
    <w:rsid w:val="00CC38C9"/>
    <w:rsid w:val="00CF001F"/>
    <w:rsid w:val="00D451AD"/>
    <w:rsid w:val="00D45BE3"/>
    <w:rsid w:val="00D5493B"/>
    <w:rsid w:val="00D675A7"/>
    <w:rsid w:val="00DC3363"/>
    <w:rsid w:val="00DD1034"/>
    <w:rsid w:val="00E000D0"/>
    <w:rsid w:val="00E12751"/>
    <w:rsid w:val="00E14027"/>
    <w:rsid w:val="00E16BB6"/>
    <w:rsid w:val="00E31041"/>
    <w:rsid w:val="00E41640"/>
    <w:rsid w:val="00E7342F"/>
    <w:rsid w:val="00E814A1"/>
    <w:rsid w:val="00E82A42"/>
    <w:rsid w:val="00E84107"/>
    <w:rsid w:val="00E93BAF"/>
    <w:rsid w:val="00EA7791"/>
    <w:rsid w:val="00EC23C6"/>
    <w:rsid w:val="00ED663C"/>
    <w:rsid w:val="00EF5601"/>
    <w:rsid w:val="00F17224"/>
    <w:rsid w:val="00F417C9"/>
    <w:rsid w:val="00F42B04"/>
    <w:rsid w:val="00F43799"/>
    <w:rsid w:val="00F555FC"/>
    <w:rsid w:val="00F61CDC"/>
    <w:rsid w:val="00F7082D"/>
    <w:rsid w:val="00F72E4A"/>
    <w:rsid w:val="00F770F9"/>
    <w:rsid w:val="00F952D5"/>
    <w:rsid w:val="00FA2424"/>
    <w:rsid w:val="00FA6791"/>
    <w:rsid w:val="00FB43C8"/>
    <w:rsid w:val="00FC51CE"/>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74B84C1"/>
  <w15:docId w15:val="{EA7436AC-694D-4F0F-9321-11FB4049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346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2737">
      <w:bodyDiv w:val="1"/>
      <w:marLeft w:val="0"/>
      <w:marRight w:val="0"/>
      <w:marTop w:val="0"/>
      <w:marBottom w:val="0"/>
      <w:divBdr>
        <w:top w:val="none" w:sz="0" w:space="0" w:color="auto"/>
        <w:left w:val="none" w:sz="0" w:space="0" w:color="auto"/>
        <w:bottom w:val="none" w:sz="0" w:space="0" w:color="auto"/>
        <w:right w:val="none" w:sz="0" w:space="0" w:color="auto"/>
      </w:divBdr>
    </w:div>
    <w:div w:id="136964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vodvarkova@studiodva.cz" TargetMode="External"/><Relationship Id="rId13" Type="http://schemas.openxmlformats.org/officeDocument/2006/relationships/hyperlink" Target="mailto:klara.salomounova@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e.hruba@studiod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6F3C-011A-44B8-B2A5-A1EDFE0C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2398</Words>
  <Characters>14153</Characters>
  <Application>Microsoft Office Word</Application>
  <DocSecurity>0</DocSecurity>
  <Lines>117</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16518</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Uživatel systému Windows</cp:lastModifiedBy>
  <cp:revision>4</cp:revision>
  <cp:lastPrinted>2024-04-15T15:12:00Z</cp:lastPrinted>
  <dcterms:created xsi:type="dcterms:W3CDTF">2024-04-15T15:13:00Z</dcterms:created>
  <dcterms:modified xsi:type="dcterms:W3CDTF">2024-04-15T15:21:00Z</dcterms:modified>
</cp:coreProperties>
</file>