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2E65A" w14:textId="77777777" w:rsidR="00F2339F" w:rsidRDefault="008E37D5" w:rsidP="00D41A05">
      <w:pPr>
        <w:widowControl w:val="0"/>
        <w:autoSpaceDE w:val="0"/>
        <w:autoSpaceDN w:val="0"/>
        <w:spacing w:before="0" w:after="0" w:line="335" w:lineRule="exact"/>
        <w:jc w:val="center"/>
        <w:rPr>
          <w:rFonts w:ascii="Times New Roman"/>
          <w:color w:val="000000"/>
          <w:sz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3807D7C9" wp14:editId="1FEDFB96">
            <wp:simplePos x="0" y="0"/>
            <wp:positionH relativeFrom="page">
              <wp:posOffset>537845</wp:posOffset>
            </wp:positionH>
            <wp:positionV relativeFrom="page">
              <wp:posOffset>375920</wp:posOffset>
            </wp:positionV>
            <wp:extent cx="849630" cy="193040"/>
            <wp:effectExtent l="0" t="0" r="7620" b="0"/>
            <wp:wrapNone/>
            <wp:docPr id="10" name="Obrázek 10" descr="ooxWord://word/media/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" descr="ooxWord://word/media/image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39F">
        <w:rPr>
          <w:rFonts w:ascii="Arial" w:hAnsi="Arial" w:cs="Arial"/>
          <w:b/>
          <w:i/>
          <w:color w:val="000000"/>
          <w:spacing w:val="-1"/>
          <w:sz w:val="30"/>
        </w:rPr>
        <w:t>OBJEDNÁVKA</w:t>
      </w:r>
      <w:r w:rsidR="00F2339F">
        <w:rPr>
          <w:rFonts w:ascii="Times New Roman"/>
          <w:b/>
          <w:i/>
          <w:color w:val="000000"/>
          <w:spacing w:val="9"/>
          <w:sz w:val="30"/>
        </w:rPr>
        <w:t xml:space="preserve"> </w:t>
      </w:r>
      <w:r w:rsidR="00F2339F">
        <w:rPr>
          <w:rFonts w:ascii="Arial" w:hAnsi="Arial" w:cs="Arial"/>
          <w:b/>
          <w:i/>
          <w:color w:val="000000"/>
          <w:sz w:val="30"/>
        </w:rPr>
        <w:t>č.</w:t>
      </w:r>
      <w:r w:rsidR="00F2339F">
        <w:rPr>
          <w:rFonts w:ascii="Times New Roman"/>
          <w:b/>
          <w:i/>
          <w:color w:val="000000"/>
          <w:spacing w:val="10"/>
          <w:sz w:val="30"/>
        </w:rPr>
        <w:t xml:space="preserve"> </w:t>
      </w:r>
      <w:r w:rsidR="00F2339F">
        <w:rPr>
          <w:rFonts w:ascii="Arial"/>
          <w:b/>
          <w:i/>
          <w:color w:val="000000"/>
          <w:spacing w:val="1"/>
          <w:sz w:val="30"/>
        </w:rPr>
        <w:t>41000</w:t>
      </w:r>
      <w:r w:rsidR="0069163C">
        <w:rPr>
          <w:rFonts w:ascii="Arial"/>
          <w:b/>
          <w:i/>
          <w:color w:val="000000"/>
          <w:spacing w:val="1"/>
          <w:sz w:val="30"/>
        </w:rPr>
        <w:t>63208</w:t>
      </w:r>
    </w:p>
    <w:p w14:paraId="5FDBE488" w14:textId="77777777" w:rsidR="00D41A05" w:rsidRDefault="00D41A05" w:rsidP="00F2339F">
      <w:pPr>
        <w:pStyle w:val="Default"/>
        <w:rPr>
          <w:b/>
          <w:sz w:val="20"/>
          <w:szCs w:val="20"/>
        </w:rPr>
      </w:pPr>
    </w:p>
    <w:p w14:paraId="11DB2D72" w14:textId="77777777" w:rsidR="00F2339F" w:rsidRPr="00F2339F" w:rsidRDefault="00F2339F" w:rsidP="00F2339F">
      <w:pPr>
        <w:pStyle w:val="Default"/>
        <w:rPr>
          <w:b/>
          <w:sz w:val="20"/>
          <w:szCs w:val="20"/>
        </w:rPr>
      </w:pPr>
      <w:r w:rsidRPr="00F2339F">
        <w:rPr>
          <w:b/>
          <w:sz w:val="20"/>
          <w:szCs w:val="20"/>
        </w:rPr>
        <w:t xml:space="preserve">Kupující: Všeobecná zdravotní pojišťovna České republiky </w:t>
      </w:r>
    </w:p>
    <w:p w14:paraId="206B2171" w14:textId="77777777"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 xml:space="preserve">Se sídlem: Orlická 4/2020, 130 00 Praha 3 </w:t>
      </w:r>
    </w:p>
    <w:p w14:paraId="48EEBA47" w14:textId="16562EC7" w:rsidR="00F2339F" w:rsidRPr="009879ED" w:rsidRDefault="00F2339F" w:rsidP="00F2339F">
      <w:pPr>
        <w:pStyle w:val="Default"/>
        <w:rPr>
          <w:sz w:val="20"/>
          <w:szCs w:val="20"/>
        </w:rPr>
      </w:pPr>
      <w:r w:rsidRPr="00F2339F">
        <w:rPr>
          <w:b/>
          <w:sz w:val="20"/>
          <w:szCs w:val="20"/>
        </w:rPr>
        <w:t xml:space="preserve">Jejímž jménem jedná: </w:t>
      </w:r>
      <w:r w:rsidRPr="00F2339F">
        <w:rPr>
          <w:sz w:val="20"/>
          <w:szCs w:val="20"/>
        </w:rPr>
        <w:t>Ing. Zdeněk Kabátek</w:t>
      </w:r>
      <w:r w:rsidR="0069163C">
        <w:rPr>
          <w:sz w:val="20"/>
          <w:szCs w:val="20"/>
        </w:rPr>
        <w:t xml:space="preserve">, </w:t>
      </w:r>
      <w:r w:rsidR="0069163C" w:rsidRPr="00F2339F">
        <w:rPr>
          <w:sz w:val="20"/>
          <w:szCs w:val="20"/>
        </w:rPr>
        <w:t>ředitel VZP ČR</w:t>
      </w:r>
    </w:p>
    <w:p w14:paraId="096D018D" w14:textId="77777777"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 xml:space="preserve">K podpisu této objednávky je pověřen: </w:t>
      </w:r>
      <w:r w:rsidR="007E3A8A">
        <w:rPr>
          <w:sz w:val="20"/>
          <w:szCs w:val="20"/>
        </w:rPr>
        <w:t>PhDr.</w:t>
      </w:r>
      <w:r w:rsidR="00C137CB">
        <w:rPr>
          <w:sz w:val="20"/>
          <w:szCs w:val="20"/>
        </w:rPr>
        <w:t xml:space="preserve">  </w:t>
      </w:r>
      <w:r w:rsidRPr="00F2339F">
        <w:rPr>
          <w:sz w:val="20"/>
          <w:szCs w:val="20"/>
        </w:rPr>
        <w:t>Ivan Duškov,</w:t>
      </w:r>
      <w:r>
        <w:rPr>
          <w:sz w:val="20"/>
          <w:szCs w:val="20"/>
        </w:rPr>
        <w:t xml:space="preserve"> </w:t>
      </w:r>
      <w:r w:rsidR="007E3A8A">
        <w:rPr>
          <w:sz w:val="20"/>
          <w:szCs w:val="20"/>
        </w:rPr>
        <w:t>náměstek</w:t>
      </w:r>
      <w:r w:rsidR="007E3A8A" w:rsidRPr="00F2339F">
        <w:rPr>
          <w:sz w:val="20"/>
          <w:szCs w:val="20"/>
        </w:rPr>
        <w:t xml:space="preserve"> ředite</w:t>
      </w:r>
      <w:r w:rsidR="007E3A8A">
        <w:rPr>
          <w:sz w:val="20"/>
          <w:szCs w:val="20"/>
        </w:rPr>
        <w:t>le VZP ČR pro služby klientům</w:t>
      </w:r>
    </w:p>
    <w:p w14:paraId="35E123D6" w14:textId="77777777"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>IČ: 41197518</w:t>
      </w:r>
    </w:p>
    <w:p w14:paraId="1928A9A1" w14:textId="77777777"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>DIČ: CZ41197518</w:t>
      </w:r>
    </w:p>
    <w:p w14:paraId="480033A5" w14:textId="77777777" w:rsidR="00F2339F" w:rsidRPr="00F2339F" w:rsidRDefault="00F2339F" w:rsidP="00F233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</w:t>
      </w:r>
      <w:r w:rsidRPr="00F2339F">
        <w:rPr>
          <w:sz w:val="20"/>
          <w:szCs w:val="20"/>
        </w:rPr>
        <w:t>ankovní spojení: ČNB, Na Příkopě 28, 115 03 Praha 1</w:t>
      </w:r>
    </w:p>
    <w:p w14:paraId="4ACA1696" w14:textId="77777777"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>Č. účtu: 1110205001/0710</w:t>
      </w:r>
    </w:p>
    <w:p w14:paraId="45D14392" w14:textId="77777777" w:rsidR="00F2339F" w:rsidRPr="00F2339F" w:rsidRDefault="00F2339F" w:rsidP="00F2339F">
      <w:pPr>
        <w:pStyle w:val="Default"/>
        <w:rPr>
          <w:sz w:val="20"/>
          <w:szCs w:val="20"/>
        </w:rPr>
      </w:pPr>
    </w:p>
    <w:p w14:paraId="081A1208" w14:textId="77777777" w:rsidR="00F2339F" w:rsidRPr="00F2339F" w:rsidRDefault="00F2339F" w:rsidP="00F2339F">
      <w:pPr>
        <w:pStyle w:val="Default"/>
        <w:rPr>
          <w:b/>
          <w:sz w:val="20"/>
          <w:szCs w:val="20"/>
        </w:rPr>
      </w:pPr>
      <w:r w:rsidRPr="00F2339F">
        <w:rPr>
          <w:b/>
          <w:sz w:val="20"/>
          <w:szCs w:val="20"/>
        </w:rPr>
        <w:t xml:space="preserve">Prodávající: </w:t>
      </w:r>
      <w:r w:rsidR="00D871EE">
        <w:rPr>
          <w:b/>
          <w:sz w:val="20"/>
          <w:szCs w:val="20"/>
        </w:rPr>
        <w:t xml:space="preserve">Hotel </w:t>
      </w:r>
      <w:r w:rsidR="006C2BD0">
        <w:rPr>
          <w:b/>
          <w:sz w:val="20"/>
          <w:szCs w:val="20"/>
        </w:rPr>
        <w:t>Hluboký dvůr, s.r.o.</w:t>
      </w:r>
    </w:p>
    <w:p w14:paraId="6B327626" w14:textId="77777777"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 xml:space="preserve">Se sídlem: </w:t>
      </w:r>
      <w:r w:rsidR="006C2BD0">
        <w:rPr>
          <w:sz w:val="20"/>
          <w:szCs w:val="20"/>
        </w:rPr>
        <w:t xml:space="preserve">Hrubá Voda 21, 783 61 Hlubočky </w:t>
      </w:r>
    </w:p>
    <w:p w14:paraId="09EB8752" w14:textId="77777777"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 xml:space="preserve">IČ: </w:t>
      </w:r>
      <w:r w:rsidR="006C2BD0" w:rsidRPr="006C2BD0">
        <w:rPr>
          <w:sz w:val="20"/>
          <w:szCs w:val="20"/>
        </w:rPr>
        <w:t>25394967</w:t>
      </w:r>
    </w:p>
    <w:p w14:paraId="2BB2FD7A" w14:textId="77777777"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>DIČ: CZ</w:t>
      </w:r>
      <w:r w:rsidR="006C2BD0" w:rsidRPr="006C2BD0">
        <w:rPr>
          <w:sz w:val="20"/>
          <w:szCs w:val="20"/>
        </w:rPr>
        <w:t>25394967</w:t>
      </w:r>
    </w:p>
    <w:p w14:paraId="0CB2FD00" w14:textId="77777777" w:rsidR="0069163C" w:rsidRDefault="00F2339F" w:rsidP="00F233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</w:t>
      </w:r>
      <w:r w:rsidRPr="00F2339F">
        <w:rPr>
          <w:sz w:val="20"/>
          <w:szCs w:val="20"/>
        </w:rPr>
        <w:t xml:space="preserve">ankovní spojení: </w:t>
      </w:r>
      <w:r w:rsidR="0069163C">
        <w:rPr>
          <w:sz w:val="20"/>
          <w:szCs w:val="20"/>
        </w:rPr>
        <w:t>Komerční banka, a.s., Na Příkopě 33 čp. 969, 114 07 Praha</w:t>
      </w:r>
    </w:p>
    <w:p w14:paraId="49A0AE02" w14:textId="7F031610" w:rsidR="00F2339F" w:rsidRPr="00F2339F" w:rsidRDefault="00F2339F" w:rsidP="00F233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Č</w:t>
      </w:r>
      <w:r w:rsidRPr="00F2339F">
        <w:rPr>
          <w:sz w:val="20"/>
          <w:szCs w:val="20"/>
        </w:rPr>
        <w:t xml:space="preserve">. účtu: </w:t>
      </w:r>
      <w:bookmarkStart w:id="1" w:name="_Hlk163476055"/>
      <w:r w:rsidR="0070342D">
        <w:rPr>
          <w:sz w:val="20"/>
          <w:szCs w:val="20"/>
        </w:rPr>
        <w:t>115-1625810227</w:t>
      </w:r>
      <w:r w:rsidR="0069163C">
        <w:rPr>
          <w:sz w:val="20"/>
          <w:szCs w:val="20"/>
        </w:rPr>
        <w:t>/0100</w:t>
      </w:r>
      <w:bookmarkEnd w:id="1"/>
    </w:p>
    <w:p w14:paraId="344067BB" w14:textId="77777777" w:rsidR="00F2339F" w:rsidRDefault="00F2339F" w:rsidP="00F2339F">
      <w:pPr>
        <w:pStyle w:val="Default"/>
        <w:rPr>
          <w:sz w:val="20"/>
          <w:szCs w:val="20"/>
        </w:rPr>
      </w:pPr>
    </w:p>
    <w:p w14:paraId="25D84514" w14:textId="77777777" w:rsidR="00841E35" w:rsidRDefault="00841E35" w:rsidP="00187123">
      <w:pPr>
        <w:pStyle w:val="Default"/>
        <w:rPr>
          <w:b/>
          <w:sz w:val="20"/>
          <w:szCs w:val="20"/>
        </w:rPr>
      </w:pPr>
    </w:p>
    <w:p w14:paraId="74DEE96D" w14:textId="77777777" w:rsidR="00187123" w:rsidRPr="00187123" w:rsidRDefault="00187123" w:rsidP="00187123">
      <w:pPr>
        <w:pStyle w:val="Default"/>
        <w:rPr>
          <w:b/>
          <w:sz w:val="20"/>
          <w:szCs w:val="20"/>
        </w:rPr>
      </w:pPr>
      <w:r w:rsidRPr="00187123">
        <w:rPr>
          <w:b/>
          <w:sz w:val="20"/>
          <w:szCs w:val="20"/>
        </w:rPr>
        <w:t>Výjezdní pracovní setkání zaměstnanců Call centra VZP ČR 202</w:t>
      </w:r>
      <w:r w:rsidR="006C2BD0">
        <w:rPr>
          <w:b/>
          <w:sz w:val="20"/>
          <w:szCs w:val="20"/>
        </w:rPr>
        <w:t>4</w:t>
      </w:r>
      <w:r w:rsidRPr="00187123">
        <w:rPr>
          <w:b/>
          <w:sz w:val="20"/>
          <w:szCs w:val="20"/>
        </w:rPr>
        <w:t xml:space="preserve"> – Interní konference</w:t>
      </w:r>
    </w:p>
    <w:p w14:paraId="26AE00A5" w14:textId="77777777" w:rsidR="00187123" w:rsidRDefault="00187123" w:rsidP="00187123">
      <w:pPr>
        <w:pStyle w:val="Default"/>
        <w:rPr>
          <w:sz w:val="20"/>
          <w:szCs w:val="20"/>
        </w:rPr>
      </w:pPr>
    </w:p>
    <w:p w14:paraId="7C5B9221" w14:textId="77777777" w:rsidR="00841E35" w:rsidRDefault="00841E35" w:rsidP="00187123">
      <w:pPr>
        <w:pStyle w:val="Default"/>
        <w:rPr>
          <w:sz w:val="20"/>
          <w:szCs w:val="20"/>
        </w:rPr>
      </w:pPr>
    </w:p>
    <w:p w14:paraId="6001F42C" w14:textId="2807F73C" w:rsidR="00187123" w:rsidRDefault="00187123" w:rsidP="00841E35">
      <w:pPr>
        <w:pStyle w:val="Default"/>
        <w:jc w:val="both"/>
        <w:rPr>
          <w:sz w:val="20"/>
          <w:szCs w:val="20"/>
        </w:rPr>
      </w:pPr>
      <w:r w:rsidRPr="00187123">
        <w:rPr>
          <w:sz w:val="20"/>
          <w:szCs w:val="20"/>
        </w:rPr>
        <w:t xml:space="preserve">Objednáváme u Vás </w:t>
      </w:r>
      <w:r>
        <w:rPr>
          <w:sz w:val="20"/>
          <w:szCs w:val="20"/>
        </w:rPr>
        <w:t>v souladu s</w:t>
      </w:r>
      <w:r w:rsidR="00841E35">
        <w:rPr>
          <w:sz w:val="20"/>
          <w:szCs w:val="20"/>
        </w:rPr>
        <w:t> výsledky výběrového řízení</w:t>
      </w:r>
      <w:r>
        <w:rPr>
          <w:sz w:val="20"/>
          <w:szCs w:val="20"/>
        </w:rPr>
        <w:t xml:space="preserve"> č. 2</w:t>
      </w:r>
      <w:r w:rsidR="006C2BD0">
        <w:rPr>
          <w:sz w:val="20"/>
          <w:szCs w:val="20"/>
        </w:rPr>
        <w:t>400169</w:t>
      </w:r>
      <w:r>
        <w:rPr>
          <w:sz w:val="20"/>
          <w:szCs w:val="20"/>
        </w:rPr>
        <w:t xml:space="preserve"> </w:t>
      </w:r>
      <w:r w:rsidRPr="00187123">
        <w:rPr>
          <w:sz w:val="20"/>
          <w:szCs w:val="20"/>
        </w:rPr>
        <w:t>Výjezdní pracovní setkání zaměstnanců Call centra VZP ČR 2023 – Interní konference</w:t>
      </w:r>
      <w:r w:rsidR="00841E35">
        <w:rPr>
          <w:sz w:val="20"/>
          <w:szCs w:val="20"/>
        </w:rPr>
        <w:t xml:space="preserve"> </w:t>
      </w:r>
      <w:r w:rsidRPr="00187123">
        <w:rPr>
          <w:sz w:val="20"/>
          <w:szCs w:val="20"/>
        </w:rPr>
        <w:t>zajištění konferenčních prostor, stravování a ubytování pro cca 7</w:t>
      </w:r>
      <w:r w:rsidR="005006EB">
        <w:rPr>
          <w:sz w:val="20"/>
          <w:szCs w:val="20"/>
        </w:rPr>
        <w:t>5</w:t>
      </w:r>
      <w:r w:rsidRPr="00187123">
        <w:rPr>
          <w:sz w:val="20"/>
          <w:szCs w:val="20"/>
        </w:rPr>
        <w:t xml:space="preserve"> zaměstnanců VZP ČR</w:t>
      </w:r>
      <w:r>
        <w:rPr>
          <w:sz w:val="20"/>
          <w:szCs w:val="20"/>
        </w:rPr>
        <w:t xml:space="preserve"> </w:t>
      </w:r>
      <w:r w:rsidRPr="00187123">
        <w:rPr>
          <w:sz w:val="20"/>
          <w:szCs w:val="20"/>
        </w:rPr>
        <w:t>v</w:t>
      </w:r>
      <w:r w:rsidR="006C2BD0">
        <w:rPr>
          <w:sz w:val="20"/>
          <w:szCs w:val="20"/>
        </w:rPr>
        <w:t> </w:t>
      </w:r>
      <w:r w:rsidRPr="00187123">
        <w:rPr>
          <w:sz w:val="20"/>
          <w:szCs w:val="20"/>
        </w:rPr>
        <w:t>termínu</w:t>
      </w:r>
      <w:r w:rsidR="006C2BD0">
        <w:rPr>
          <w:sz w:val="20"/>
          <w:szCs w:val="20"/>
        </w:rPr>
        <w:t xml:space="preserve"> 18. 4.- 19. 4</w:t>
      </w:r>
      <w:r>
        <w:rPr>
          <w:sz w:val="20"/>
          <w:szCs w:val="20"/>
        </w:rPr>
        <w:t>.</w:t>
      </w:r>
      <w:r w:rsidR="006C2BD0">
        <w:rPr>
          <w:sz w:val="20"/>
          <w:szCs w:val="20"/>
        </w:rPr>
        <w:t xml:space="preserve"> 2024</w:t>
      </w:r>
      <w:r w:rsidR="004B0BA3">
        <w:rPr>
          <w:sz w:val="20"/>
          <w:szCs w:val="20"/>
        </w:rPr>
        <w:t>.</w:t>
      </w:r>
    </w:p>
    <w:p w14:paraId="4601234F" w14:textId="77777777" w:rsidR="00187123" w:rsidRPr="00187123" w:rsidRDefault="00187123" w:rsidP="00841E35">
      <w:pPr>
        <w:pStyle w:val="Default"/>
        <w:jc w:val="both"/>
        <w:rPr>
          <w:sz w:val="20"/>
          <w:szCs w:val="20"/>
        </w:rPr>
      </w:pPr>
    </w:p>
    <w:p w14:paraId="34B47A0C" w14:textId="77777777" w:rsidR="00187123" w:rsidRPr="00187123" w:rsidRDefault="00187123" w:rsidP="00841E35">
      <w:pPr>
        <w:pStyle w:val="Default"/>
        <w:jc w:val="both"/>
        <w:rPr>
          <w:sz w:val="20"/>
          <w:szCs w:val="20"/>
        </w:rPr>
      </w:pPr>
      <w:r w:rsidRPr="00187123">
        <w:rPr>
          <w:sz w:val="20"/>
          <w:szCs w:val="20"/>
        </w:rPr>
        <w:t>1. Právní vztahy mezi Kupujícím a Prodávajícím se řídí příslušnými ustanoveními zákona č. 89/2012 Sb., občanského zákoníku.</w:t>
      </w:r>
    </w:p>
    <w:p w14:paraId="0ABAEADD" w14:textId="77777777" w:rsidR="00187123" w:rsidRPr="00187123" w:rsidRDefault="00187123" w:rsidP="00841E35">
      <w:pPr>
        <w:pStyle w:val="Default"/>
        <w:jc w:val="both"/>
        <w:rPr>
          <w:sz w:val="20"/>
          <w:szCs w:val="20"/>
        </w:rPr>
      </w:pPr>
      <w:r w:rsidRPr="00187123">
        <w:rPr>
          <w:sz w:val="20"/>
          <w:szCs w:val="20"/>
        </w:rPr>
        <w:t>2. Na veškerých písemnostech a korespondenci vztahující se k této objednávce je Prodávající povinen vždy uvést číslo této objednávky.</w:t>
      </w:r>
    </w:p>
    <w:p w14:paraId="3FD0E538" w14:textId="77777777" w:rsidR="00187123" w:rsidRPr="00187123" w:rsidRDefault="00187123" w:rsidP="00841E35">
      <w:pPr>
        <w:pStyle w:val="Default"/>
        <w:jc w:val="both"/>
        <w:rPr>
          <w:sz w:val="20"/>
          <w:szCs w:val="20"/>
        </w:rPr>
      </w:pPr>
      <w:r w:rsidRPr="00187123">
        <w:rPr>
          <w:sz w:val="20"/>
          <w:szCs w:val="20"/>
        </w:rPr>
        <w:t>3. Osoby pověřené jednat za Kupujícího ve věci plnění této objednávky:</w:t>
      </w:r>
    </w:p>
    <w:p w14:paraId="4BF67361" w14:textId="4953576A" w:rsidR="00187123" w:rsidRPr="00187123" w:rsidRDefault="006B48C1" w:rsidP="00841E3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XXXXX</w:t>
      </w:r>
    </w:p>
    <w:p w14:paraId="48B52881" w14:textId="77777777" w:rsidR="00187123" w:rsidRPr="00187123" w:rsidRDefault="00187123" w:rsidP="00841E35">
      <w:pPr>
        <w:pStyle w:val="Default"/>
        <w:jc w:val="both"/>
        <w:rPr>
          <w:sz w:val="20"/>
          <w:szCs w:val="20"/>
        </w:rPr>
      </w:pPr>
      <w:r w:rsidRPr="00187123">
        <w:rPr>
          <w:sz w:val="20"/>
          <w:szCs w:val="20"/>
        </w:rPr>
        <w:t>4. Faktura bude vystavena a doručena odběrateli nejpozději do 15 dnů od převzetí plnění.</w:t>
      </w:r>
    </w:p>
    <w:p w14:paraId="68DFB5A7" w14:textId="77777777" w:rsidR="007E3A8A" w:rsidRDefault="00187123" w:rsidP="00841E35">
      <w:pPr>
        <w:pStyle w:val="Default"/>
        <w:jc w:val="both"/>
        <w:rPr>
          <w:sz w:val="20"/>
          <w:szCs w:val="20"/>
        </w:rPr>
      </w:pPr>
      <w:r w:rsidRPr="00187123">
        <w:rPr>
          <w:sz w:val="20"/>
          <w:szCs w:val="20"/>
        </w:rPr>
        <w:t>5. Splatnost faktury: 30 dní ode dne jejího doručení do sídla</w:t>
      </w:r>
      <w:r>
        <w:rPr>
          <w:sz w:val="20"/>
          <w:szCs w:val="20"/>
        </w:rPr>
        <w:t xml:space="preserve"> Kupující</w:t>
      </w:r>
      <w:r w:rsidRPr="00187123">
        <w:rPr>
          <w:sz w:val="20"/>
          <w:szCs w:val="20"/>
        </w:rPr>
        <w:t>. Fakturace bude provedena po ukončení akce na základě skutečného počtu zúčastněných osob.</w:t>
      </w:r>
    </w:p>
    <w:p w14:paraId="6948AADF" w14:textId="77777777" w:rsidR="00187123" w:rsidRPr="00187123" w:rsidRDefault="007E3A8A" w:rsidP="00841E3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187123" w:rsidRPr="00187123">
        <w:rPr>
          <w:sz w:val="20"/>
          <w:szCs w:val="20"/>
        </w:rPr>
        <w:t>Prodávající je povinen potvrdit objednávku následujícím způsobem:</w:t>
      </w:r>
    </w:p>
    <w:p w14:paraId="23D019BC" w14:textId="3B5606DE" w:rsidR="00187123" w:rsidRPr="00187123" w:rsidRDefault="00187123" w:rsidP="00841E3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187123">
        <w:rPr>
          <w:sz w:val="20"/>
          <w:szCs w:val="20"/>
        </w:rPr>
        <w:t xml:space="preserve"> podpisové doložce objednávky vlevo vedle podpisu Kupujícího (popř. pod ním) uvede pracovník Prodávajícího text: POTVRZUJI </w:t>
      </w:r>
      <w:proofErr w:type="gramStart"/>
      <w:r w:rsidRPr="00187123">
        <w:rPr>
          <w:sz w:val="20"/>
          <w:szCs w:val="20"/>
        </w:rPr>
        <w:t>OBJEDNÁVKU,  jméno</w:t>
      </w:r>
      <w:proofErr w:type="gramEnd"/>
      <w:r w:rsidRPr="00187123">
        <w:rPr>
          <w:sz w:val="20"/>
          <w:szCs w:val="20"/>
        </w:rPr>
        <w:t>, místo, datum a podpis</w:t>
      </w:r>
      <w:r w:rsidR="006C2BD0">
        <w:rPr>
          <w:sz w:val="20"/>
          <w:szCs w:val="20"/>
        </w:rPr>
        <w:t xml:space="preserve"> osoby oprávněné jednat za prodávající.</w:t>
      </w:r>
    </w:p>
    <w:p w14:paraId="01780A48" w14:textId="77777777" w:rsidR="00187123" w:rsidRPr="00187123" w:rsidRDefault="00187123" w:rsidP="00841E35">
      <w:pPr>
        <w:pStyle w:val="Default"/>
        <w:jc w:val="both"/>
        <w:rPr>
          <w:sz w:val="20"/>
          <w:szCs w:val="20"/>
        </w:rPr>
      </w:pPr>
    </w:p>
    <w:p w14:paraId="752F1C7B" w14:textId="77777777" w:rsidR="00187123" w:rsidRPr="00187123" w:rsidRDefault="00187123" w:rsidP="00841E35">
      <w:pPr>
        <w:pStyle w:val="Default"/>
        <w:jc w:val="both"/>
        <w:rPr>
          <w:sz w:val="20"/>
          <w:szCs w:val="20"/>
        </w:rPr>
      </w:pPr>
    </w:p>
    <w:p w14:paraId="2B64A0F5" w14:textId="77777777" w:rsidR="006C2BD0" w:rsidRPr="003D7555" w:rsidRDefault="00187123" w:rsidP="006C2BD0">
      <w:pPr>
        <w:pStyle w:val="Zkladntextodsazen"/>
        <w:suppressAutoHyphens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2BD0">
        <w:rPr>
          <w:rFonts w:ascii="Arial" w:hAnsi="Arial" w:cs="Arial"/>
          <w:sz w:val="20"/>
          <w:szCs w:val="20"/>
        </w:rPr>
        <w:t>Potvrzením objednávky Prodávající prohlašuje</w:t>
      </w:r>
      <w:r w:rsidR="006C2BD0" w:rsidRPr="006C2BD0">
        <w:rPr>
          <w:rFonts w:ascii="Arial" w:hAnsi="Arial" w:cs="Arial"/>
          <w:sz w:val="20"/>
          <w:szCs w:val="20"/>
        </w:rPr>
        <w:t>, že je si</w:t>
      </w:r>
      <w:r w:rsidRPr="006C2BD0">
        <w:rPr>
          <w:rFonts w:ascii="Arial" w:hAnsi="Arial" w:cs="Arial"/>
          <w:sz w:val="20"/>
          <w:szCs w:val="20"/>
        </w:rPr>
        <w:t xml:space="preserve"> </w:t>
      </w:r>
      <w:r w:rsidR="006C2BD0" w:rsidRPr="003D7555">
        <w:rPr>
          <w:rFonts w:ascii="Arial" w:hAnsi="Arial" w:cs="Arial"/>
          <w:sz w:val="20"/>
          <w:szCs w:val="20"/>
        </w:rPr>
        <w:t xml:space="preserve">plně vědom zákonné povinnosti uveřejnit dle zákona č. 340/2015 Sb., o zvláštních podmínkách účinnosti některých smluv, uveřejňování těchto smluv a o registru smluv (zákon o registru smluv) tuto </w:t>
      </w:r>
      <w:r w:rsidR="006C2BD0">
        <w:rPr>
          <w:rFonts w:ascii="Arial" w:hAnsi="Arial" w:cs="Arial"/>
          <w:sz w:val="20"/>
          <w:szCs w:val="20"/>
        </w:rPr>
        <w:t xml:space="preserve">Objednávku </w:t>
      </w:r>
      <w:r w:rsidR="006C2BD0" w:rsidRPr="003D7555">
        <w:rPr>
          <w:rFonts w:ascii="Arial" w:hAnsi="Arial" w:cs="Arial"/>
          <w:sz w:val="20"/>
          <w:szCs w:val="20"/>
        </w:rPr>
        <w:t xml:space="preserve">prostřednictvím registru smluv. </w:t>
      </w:r>
    </w:p>
    <w:p w14:paraId="4E7FA933" w14:textId="77777777" w:rsidR="00187123" w:rsidRDefault="006C2BD0" w:rsidP="006C2BD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Objednávku </w:t>
      </w:r>
      <w:r w:rsidRPr="003D7555">
        <w:rPr>
          <w:sz w:val="20"/>
          <w:szCs w:val="20"/>
        </w:rPr>
        <w:t>zašle správci registru smluv k uveřejnění prostřednictvím registru smluv Kupující.</w:t>
      </w:r>
    </w:p>
    <w:p w14:paraId="128AED56" w14:textId="77777777" w:rsidR="00187123" w:rsidRDefault="00187123" w:rsidP="00F2339F">
      <w:pPr>
        <w:pStyle w:val="Default"/>
        <w:rPr>
          <w:sz w:val="20"/>
          <w:szCs w:val="20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0"/>
        <w:gridCol w:w="1340"/>
        <w:gridCol w:w="2282"/>
        <w:gridCol w:w="425"/>
        <w:gridCol w:w="709"/>
        <w:gridCol w:w="425"/>
        <w:gridCol w:w="992"/>
        <w:gridCol w:w="284"/>
        <w:gridCol w:w="1417"/>
      </w:tblGrid>
      <w:tr w:rsidR="00F2339F" w:rsidRPr="005006EB" w14:paraId="54561160" w14:textId="77777777" w:rsidTr="000301AB">
        <w:trPr>
          <w:trHeight w:val="8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BFAD9E" w14:textId="77777777" w:rsidR="00F2339F" w:rsidRPr="00492570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47B23" w14:textId="77777777" w:rsidR="00F2339F" w:rsidRPr="00492570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A4C78E" w14:textId="77777777" w:rsidR="00F2339F" w:rsidRPr="00492570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886443" w14:textId="77777777" w:rsidR="00F2339F" w:rsidRPr="00492570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7B115D" w14:textId="77777777" w:rsidR="00F2339F" w:rsidRPr="00492570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F2339F" w:rsidRPr="00F2339F" w14:paraId="2757C56D" w14:textId="77777777" w:rsidTr="000301AB">
        <w:trPr>
          <w:trHeight w:val="424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E56718" w14:textId="77777777" w:rsidR="00F2339F" w:rsidRPr="00F2339F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Pol. 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0C7AD" w14:textId="77777777" w:rsidR="00F2339F" w:rsidRPr="00F2339F" w:rsidRDefault="00F2339F" w:rsidP="00F2339F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výrobku</w:t>
            </w:r>
            <w:proofErr w:type="spellEnd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Číslo</w:t>
            </w:r>
            <w:proofErr w:type="spellEnd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materiálu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92E62" w14:textId="77777777" w:rsidR="00F2339F" w:rsidRPr="00F2339F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Množství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54D3A" w14:textId="77777777"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Cena za </w:t>
            </w: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</w:t>
            </w:r>
            <w:proofErr w:type="spellEnd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DPH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08C00" w14:textId="77777777"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Cena </w:t>
            </w: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  <w:proofErr w:type="spellEnd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</w:t>
            </w:r>
            <w:proofErr w:type="spellEnd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DPH</w:t>
            </w:r>
          </w:p>
        </w:tc>
      </w:tr>
      <w:tr w:rsidR="00F2339F" w:rsidRPr="00F2339F" w14:paraId="06445477" w14:textId="77777777" w:rsidTr="000301AB">
        <w:trPr>
          <w:trHeight w:val="34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AFE0" w14:textId="77777777" w:rsidR="00F2339F" w:rsidRPr="00F2339F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0010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16F0" w14:textId="2DFC9020" w:rsidR="00F2339F" w:rsidRPr="00F2339F" w:rsidRDefault="006C2BD0" w:rsidP="000301AB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Stravování</w:t>
            </w:r>
            <w:proofErr w:type="spellEnd"/>
            <w:r w:rsidR="00A821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- 2 </w:t>
            </w:r>
            <w:proofErr w:type="spellStart"/>
            <w:r w:rsidR="00A821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dny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EB0D" w14:textId="1B9032FF" w:rsidR="00F2339F" w:rsidRPr="00F2339F" w:rsidRDefault="00A82195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</w:t>
            </w:r>
            <w:r w:rsidR="00F2339F"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20EC" w14:textId="68D7BEE3" w:rsidR="00F2339F" w:rsidRPr="00F2339F" w:rsidRDefault="00A82195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1.250</w:t>
            </w:r>
            <w:r w:rsidR="006916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D75A" w14:textId="77777777" w:rsidR="00F2339F" w:rsidRPr="00F2339F" w:rsidRDefault="0069163C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93.750,00</w:t>
            </w:r>
          </w:p>
        </w:tc>
      </w:tr>
      <w:tr w:rsidR="0069163C" w:rsidRPr="00F2339F" w14:paraId="017E1292" w14:textId="77777777" w:rsidTr="000301AB">
        <w:trPr>
          <w:trHeight w:val="29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18A0" w14:textId="77777777" w:rsidR="0069163C" w:rsidRPr="00F2339F" w:rsidRDefault="0069163C" w:rsidP="0069163C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0020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58DE" w14:textId="4ECBECDB" w:rsidR="0069163C" w:rsidRPr="00F2339F" w:rsidRDefault="0069163C" w:rsidP="0069163C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Ubytování</w:t>
            </w:r>
            <w:proofErr w:type="spellEnd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A821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– 1LP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EC9A" w14:textId="01404F6A" w:rsidR="0069163C" w:rsidRPr="00F2339F" w:rsidRDefault="00A82195" w:rsidP="0069163C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  <w:r w:rsidR="0069163C"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B361" w14:textId="034037EA" w:rsidR="0069163C" w:rsidRPr="00F2339F" w:rsidRDefault="00A82195" w:rsidP="0069163C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2.000</w:t>
            </w:r>
            <w:r w:rsidR="006916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4537" w14:textId="7B772E3F" w:rsidR="0069163C" w:rsidRPr="00F2339F" w:rsidRDefault="00A82195" w:rsidP="0069163C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10.000</w:t>
            </w:r>
            <w:r w:rsidR="006916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</w:tr>
      <w:tr w:rsidR="00A82195" w:rsidRPr="00F2339F" w14:paraId="0772C7BE" w14:textId="77777777" w:rsidTr="000301AB">
        <w:trPr>
          <w:trHeight w:val="29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E5DE0" w14:textId="77777777" w:rsidR="00A82195" w:rsidRPr="00F2339F" w:rsidRDefault="00A82195" w:rsidP="0069163C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44DFD" w14:textId="59BF1B96" w:rsidR="00A82195" w:rsidRPr="00F2339F" w:rsidRDefault="00A82195" w:rsidP="0069163C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Ubytování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- 2LP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0C73D" w14:textId="6847D384" w:rsidR="00A82195" w:rsidRDefault="00A82195" w:rsidP="0069163C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 JV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85151" w14:textId="7EAF7B13" w:rsidR="00A82195" w:rsidRDefault="00A82195" w:rsidP="0069163C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46850" w14:textId="42CCACB5" w:rsidR="00A82195" w:rsidRDefault="00A82195" w:rsidP="0069163C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105.000,00</w:t>
            </w:r>
          </w:p>
        </w:tc>
      </w:tr>
      <w:tr w:rsidR="0069163C" w:rsidRPr="00F2339F" w14:paraId="0CF2A5E8" w14:textId="77777777" w:rsidTr="0069163C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185F" w14:textId="77777777" w:rsidR="0069163C" w:rsidRPr="00F2339F" w:rsidRDefault="0069163C" w:rsidP="0069163C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0030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CA3B" w14:textId="77777777" w:rsidR="0069163C" w:rsidRPr="00F2339F" w:rsidRDefault="0069163C" w:rsidP="0069163C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Poplatek</w:t>
            </w:r>
            <w:proofErr w:type="spellEnd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obci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16F2" w14:textId="44AFA163" w:rsidR="0069163C" w:rsidRPr="00F2339F" w:rsidRDefault="00A82195" w:rsidP="0069163C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</w:t>
            </w:r>
            <w:r w:rsidR="0069163C"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0FC4" w14:textId="7A90246C" w:rsidR="0069163C" w:rsidRPr="00F2339F" w:rsidRDefault="00A82195" w:rsidP="0069163C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  <w:r w:rsidR="0069163C"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A17A" w14:textId="77777777" w:rsidR="0069163C" w:rsidRPr="00F2339F" w:rsidRDefault="0069163C" w:rsidP="0069163C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875</w:t>
            </w: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</w:tr>
      <w:tr w:rsidR="0069163C" w:rsidRPr="00F2339F" w14:paraId="0EFB4516" w14:textId="77777777" w:rsidTr="0069163C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36DED" w14:textId="77777777" w:rsidR="0069163C" w:rsidRPr="00F2339F" w:rsidRDefault="0069163C" w:rsidP="0069163C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lastRenderedPageBreak/>
              <w:t>0040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D0339" w14:textId="77777777" w:rsidR="0069163C" w:rsidRPr="00F2339F" w:rsidRDefault="0069163C" w:rsidP="0069163C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Pronájem</w:t>
            </w:r>
            <w:proofErr w:type="spellEnd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sálu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včetně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techniky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191A6" w14:textId="4963E907" w:rsidR="0069163C" w:rsidRPr="00F2339F" w:rsidRDefault="0069163C" w:rsidP="0069163C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A821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,5</w:t>
            </w: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D7587" w14:textId="38B568EF" w:rsidR="0069163C" w:rsidRPr="00F2339F" w:rsidRDefault="00A82195" w:rsidP="0069163C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35.500</w:t>
            </w:r>
            <w:r w:rsidR="006916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2AF49" w14:textId="77777777" w:rsidR="0069163C" w:rsidRPr="00F2339F" w:rsidRDefault="0069163C" w:rsidP="0069163C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53.000,00</w:t>
            </w:r>
          </w:p>
        </w:tc>
      </w:tr>
      <w:tr w:rsidR="0069163C" w:rsidRPr="00F2339F" w14:paraId="18446CB4" w14:textId="77777777" w:rsidTr="00F2339F">
        <w:trPr>
          <w:trHeight w:val="336"/>
        </w:trPr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0DFE" w14:textId="77777777" w:rsidR="0069163C" w:rsidRPr="00F2339F" w:rsidRDefault="0069163C" w:rsidP="0069163C">
            <w:pPr>
              <w:spacing w:before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</w:t>
            </w:r>
            <w:proofErr w:type="spellEnd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kupní</w:t>
            </w:r>
            <w:proofErr w:type="spellEnd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  <w:proofErr w:type="spellEnd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</w:t>
            </w:r>
            <w:proofErr w:type="spellEnd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DPH: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C189" w14:textId="77777777" w:rsidR="0069163C" w:rsidRPr="00F2339F" w:rsidRDefault="0069163C" w:rsidP="0069163C">
            <w:pPr>
              <w:spacing w:before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263.625</w:t>
            </w:r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,00 CZK</w:t>
            </w:r>
          </w:p>
        </w:tc>
      </w:tr>
      <w:tr w:rsidR="0069163C" w:rsidRPr="00DA596D" w14:paraId="30FE4395" w14:textId="77777777" w:rsidTr="008E37D5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AF741" w14:textId="77777777" w:rsidR="0069163C" w:rsidRPr="00DA596D" w:rsidRDefault="0069163C" w:rsidP="0069163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proofErr w:type="spellStart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Rozpis</w:t>
            </w:r>
            <w:proofErr w:type="spellEnd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DPH: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457E" w14:textId="77777777" w:rsidR="0069163C" w:rsidRPr="00DA596D" w:rsidRDefault="0069163C" w:rsidP="0069163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C2B42F" w14:textId="77777777" w:rsidR="0069163C" w:rsidRPr="00DA596D" w:rsidRDefault="0069163C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proofErr w:type="spellStart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základ</w:t>
            </w:r>
            <w:proofErr w:type="spellEnd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daně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875EDF" w14:textId="77777777" w:rsidR="0069163C" w:rsidRPr="00DA596D" w:rsidRDefault="0069163C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proofErr w:type="spellStart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sazba</w:t>
            </w:r>
            <w:proofErr w:type="spellEnd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DPH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4F44CA" w14:textId="77777777" w:rsidR="0069163C" w:rsidRPr="00DA596D" w:rsidRDefault="0069163C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proofErr w:type="spellStart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částka</w:t>
            </w:r>
            <w:proofErr w:type="spellEnd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0EC090" w14:textId="77777777" w:rsidR="0069163C" w:rsidRPr="00DA596D" w:rsidRDefault="0069163C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proofErr w:type="spellStart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celkem</w:t>
            </w:r>
            <w:proofErr w:type="spellEnd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s DPH</w:t>
            </w:r>
          </w:p>
        </w:tc>
      </w:tr>
      <w:tr w:rsidR="0069163C" w:rsidRPr="00DA596D" w14:paraId="6B519980" w14:textId="77777777" w:rsidTr="008E37D5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7ADB" w14:textId="77777777" w:rsidR="0069163C" w:rsidRPr="00DA596D" w:rsidRDefault="0069163C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E139" w14:textId="77777777" w:rsidR="0069163C" w:rsidRPr="00DA596D" w:rsidRDefault="0069163C" w:rsidP="0069163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9345A" w14:textId="77777777" w:rsidR="0069163C" w:rsidRPr="00DA596D" w:rsidRDefault="0069163C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875</w:t>
            </w: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A4912" w14:textId="77777777" w:rsidR="0069163C" w:rsidRPr="00DA596D" w:rsidRDefault="0069163C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0,00 %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2126E" w14:textId="77777777" w:rsidR="0069163C" w:rsidRPr="00DA596D" w:rsidRDefault="0069163C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9C61A" w14:textId="77777777" w:rsidR="0069163C" w:rsidRPr="00DA596D" w:rsidRDefault="0069163C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875</w:t>
            </w: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,00</w:t>
            </w:r>
          </w:p>
        </w:tc>
      </w:tr>
      <w:tr w:rsidR="0069163C" w:rsidRPr="00DA596D" w14:paraId="5A3F1D82" w14:textId="77777777" w:rsidTr="008E37D5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ABD56" w14:textId="77777777" w:rsidR="0069163C" w:rsidRPr="00DA596D" w:rsidRDefault="0069163C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E4D34" w14:textId="77777777" w:rsidR="0069163C" w:rsidRPr="00DA596D" w:rsidRDefault="0069163C" w:rsidP="0069163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4B03D" w14:textId="78AF6FA3" w:rsidR="0069163C" w:rsidRPr="00DA596D" w:rsidRDefault="004773F7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183.700,00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E0A9" w14:textId="5B54738C" w:rsidR="0069163C" w:rsidRPr="00DA596D" w:rsidRDefault="0069163C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</w:t>
            </w:r>
            <w:r w:rsidR="009F61B6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</w:t>
            </w: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,00 %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C9EB1" w14:textId="0C089EE5" w:rsidR="0069163C" w:rsidRPr="00DA596D" w:rsidRDefault="009F61B6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25.050,00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0CA56" w14:textId="21A775FF" w:rsidR="0069163C" w:rsidRPr="00DA596D" w:rsidRDefault="005006EB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208.750,00</w:t>
            </w:r>
          </w:p>
        </w:tc>
      </w:tr>
      <w:tr w:rsidR="0069163C" w:rsidRPr="00DA596D" w14:paraId="7AEC05BD" w14:textId="77777777" w:rsidTr="008E37D5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DD04" w14:textId="77777777" w:rsidR="0069163C" w:rsidRPr="00DA596D" w:rsidRDefault="0069163C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AC5A8" w14:textId="77777777" w:rsidR="0069163C" w:rsidRPr="00DA596D" w:rsidRDefault="0069163C" w:rsidP="0069163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BDAAC1" w14:textId="16903322" w:rsidR="0069163C" w:rsidRPr="00DA596D" w:rsidRDefault="005006EB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43.801,65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C7719" w14:textId="77777777" w:rsidR="0069163C" w:rsidRPr="00DA596D" w:rsidRDefault="0069163C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21,00 %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81AA69" w14:textId="50173001" w:rsidR="0069163C" w:rsidRPr="00DA596D" w:rsidRDefault="005006EB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9.198,35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735E0E" w14:textId="715DC060" w:rsidR="0069163C" w:rsidRPr="00DA596D" w:rsidRDefault="005006EB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53.000,00</w:t>
            </w:r>
          </w:p>
        </w:tc>
      </w:tr>
      <w:tr w:rsidR="0069163C" w:rsidRPr="00DA596D" w14:paraId="379F00CF" w14:textId="77777777" w:rsidTr="008E37D5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52EE0" w14:textId="77777777" w:rsidR="0069163C" w:rsidRPr="00DA596D" w:rsidRDefault="0069163C" w:rsidP="0069163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43419" w14:textId="77777777" w:rsidR="0069163C" w:rsidRPr="00DA596D" w:rsidRDefault="0069163C" w:rsidP="0069163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proofErr w:type="spellStart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Celkem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F6C11" w14:textId="501DB0F0" w:rsidR="0069163C" w:rsidRPr="00DA596D" w:rsidRDefault="00A95C6A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232.057,80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17882" w14:textId="77777777" w:rsidR="0069163C" w:rsidRPr="00DA596D" w:rsidRDefault="0069163C" w:rsidP="0069163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8CCC5" w14:textId="5CE3DD27" w:rsidR="0069163C" w:rsidRPr="00DA596D" w:rsidRDefault="00A95C6A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31.567,20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48E97" w14:textId="77777777" w:rsidR="0069163C" w:rsidRPr="00DA596D" w:rsidRDefault="0069163C" w:rsidP="0069163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263.625</w:t>
            </w: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,00</w:t>
            </w:r>
          </w:p>
        </w:tc>
      </w:tr>
    </w:tbl>
    <w:p w14:paraId="69EEE9C0" w14:textId="77777777" w:rsidR="00F2339F" w:rsidRDefault="00F2339F" w:rsidP="00F2339F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___________________________________________________________________________________________ </w:t>
      </w:r>
    </w:p>
    <w:p w14:paraId="0D8A61D1" w14:textId="1231EA1D" w:rsidR="00187123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 xml:space="preserve">Místo plnění: </w:t>
      </w:r>
      <w:r w:rsidRPr="00F2339F">
        <w:rPr>
          <w:sz w:val="20"/>
          <w:szCs w:val="20"/>
        </w:rPr>
        <w:tab/>
      </w:r>
      <w:r w:rsidRPr="00F2339F">
        <w:rPr>
          <w:sz w:val="20"/>
          <w:szCs w:val="20"/>
        </w:rPr>
        <w:tab/>
      </w:r>
      <w:r w:rsidRPr="00F2339F">
        <w:rPr>
          <w:sz w:val="20"/>
          <w:szCs w:val="20"/>
        </w:rPr>
        <w:tab/>
      </w:r>
      <w:r w:rsidR="00AB6834">
        <w:rPr>
          <w:sz w:val="20"/>
          <w:szCs w:val="20"/>
        </w:rPr>
        <w:t>Hrubá Voda 21, 783 61 Hlubočky</w:t>
      </w:r>
    </w:p>
    <w:p w14:paraId="10D73418" w14:textId="7ED3917B" w:rsidR="00187123" w:rsidRDefault="00F2339F" w:rsidP="00492570">
      <w:pPr>
        <w:pStyle w:val="Default"/>
        <w:jc w:val="both"/>
        <w:rPr>
          <w:sz w:val="20"/>
          <w:szCs w:val="20"/>
        </w:rPr>
      </w:pPr>
      <w:r w:rsidRPr="00F2339F">
        <w:rPr>
          <w:sz w:val="20"/>
          <w:szCs w:val="20"/>
        </w:rPr>
        <w:t xml:space="preserve">Kontaktní osoba VZP: </w:t>
      </w:r>
      <w:r w:rsidRPr="00F2339F">
        <w:rPr>
          <w:sz w:val="20"/>
          <w:szCs w:val="20"/>
        </w:rPr>
        <w:tab/>
      </w:r>
      <w:r w:rsidRPr="00F2339F">
        <w:rPr>
          <w:sz w:val="20"/>
          <w:szCs w:val="20"/>
        </w:rPr>
        <w:tab/>
      </w:r>
      <w:r w:rsidR="006B48C1">
        <w:rPr>
          <w:sz w:val="20"/>
          <w:szCs w:val="20"/>
        </w:rPr>
        <w:t>XXXXX</w:t>
      </w:r>
    </w:p>
    <w:p w14:paraId="2AF633CB" w14:textId="77777777" w:rsidR="006C2BD0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 xml:space="preserve">Datum plnění: </w:t>
      </w:r>
      <w:r w:rsidRPr="00F2339F">
        <w:rPr>
          <w:sz w:val="20"/>
          <w:szCs w:val="20"/>
        </w:rPr>
        <w:tab/>
      </w:r>
      <w:r w:rsidRPr="00F2339F">
        <w:rPr>
          <w:sz w:val="20"/>
          <w:szCs w:val="20"/>
        </w:rPr>
        <w:tab/>
      </w:r>
      <w:r w:rsidRPr="00F2339F">
        <w:rPr>
          <w:sz w:val="20"/>
          <w:szCs w:val="20"/>
        </w:rPr>
        <w:tab/>
      </w:r>
      <w:r w:rsidR="006C2BD0">
        <w:rPr>
          <w:sz w:val="20"/>
          <w:szCs w:val="20"/>
        </w:rPr>
        <w:t>18. 4.- 19. 4. 2024</w:t>
      </w:r>
    </w:p>
    <w:p w14:paraId="422DB9A1" w14:textId="77777777"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>Záruční doba v měsících:</w:t>
      </w:r>
      <w:r w:rsidRPr="00F2339F">
        <w:rPr>
          <w:sz w:val="20"/>
          <w:szCs w:val="20"/>
        </w:rPr>
        <w:tab/>
      </w:r>
      <w:r>
        <w:rPr>
          <w:sz w:val="20"/>
          <w:szCs w:val="20"/>
        </w:rPr>
        <w:t>NEUPL.</w:t>
      </w:r>
    </w:p>
    <w:p w14:paraId="6F3728E2" w14:textId="77777777" w:rsidR="00F2339F" w:rsidRDefault="00F2339F" w:rsidP="00F2339F">
      <w:pPr>
        <w:pStyle w:val="Default"/>
        <w:ind w:right="-142"/>
        <w:rPr>
          <w:sz w:val="20"/>
          <w:szCs w:val="20"/>
          <w:u w:val="single"/>
        </w:rPr>
      </w:pPr>
      <w:r w:rsidRPr="00F2339F">
        <w:rPr>
          <w:sz w:val="20"/>
          <w:szCs w:val="20"/>
          <w:u w:val="single"/>
        </w:rPr>
        <w:t>Platební podmínka:</w:t>
      </w:r>
      <w:r w:rsidRPr="00F2339F">
        <w:rPr>
          <w:sz w:val="20"/>
          <w:szCs w:val="20"/>
          <w:u w:val="single"/>
        </w:rPr>
        <w:tab/>
      </w:r>
      <w:r w:rsidRPr="00F2339F">
        <w:rPr>
          <w:sz w:val="20"/>
          <w:szCs w:val="20"/>
          <w:u w:val="single"/>
        </w:rPr>
        <w:tab/>
        <w:t>30 dnů od data doručení faktury do VZP ČR</w:t>
      </w:r>
      <w:r w:rsidRPr="00F2339F">
        <w:rPr>
          <w:sz w:val="20"/>
          <w:szCs w:val="20"/>
          <w:u w:val="single"/>
        </w:rPr>
        <w:tab/>
      </w:r>
      <w:r w:rsidRPr="00F2339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2284650" w14:textId="77777777" w:rsidR="00F2339F" w:rsidRPr="00F2339F" w:rsidRDefault="00F2339F" w:rsidP="00F2339F">
      <w:pPr>
        <w:pStyle w:val="Default"/>
        <w:ind w:right="-142"/>
        <w:rPr>
          <w:sz w:val="20"/>
          <w:szCs w:val="20"/>
        </w:rPr>
      </w:pPr>
    </w:p>
    <w:p w14:paraId="4E1E273B" w14:textId="77777777"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>Prodávající je povinen uvádět číslo této objednávky na daňových dokladech a na dodacích listech.</w:t>
      </w:r>
    </w:p>
    <w:p w14:paraId="75D3D6CD" w14:textId="77777777" w:rsidR="00F2339F" w:rsidRDefault="00F2339F" w:rsidP="00F2339F">
      <w:pPr>
        <w:pStyle w:val="Default"/>
        <w:rPr>
          <w:sz w:val="20"/>
          <w:szCs w:val="20"/>
        </w:rPr>
      </w:pPr>
    </w:p>
    <w:p w14:paraId="5AE4648A" w14:textId="77777777" w:rsidR="007E3A8A" w:rsidRDefault="007E3A8A" w:rsidP="00F2339F">
      <w:pPr>
        <w:pStyle w:val="Default"/>
        <w:rPr>
          <w:sz w:val="20"/>
          <w:szCs w:val="20"/>
        </w:rPr>
      </w:pPr>
    </w:p>
    <w:p w14:paraId="06F1FBE5" w14:textId="77777777" w:rsidR="007E3A8A" w:rsidRPr="00F2339F" w:rsidRDefault="007E3A8A" w:rsidP="00F2339F">
      <w:pPr>
        <w:pStyle w:val="Default"/>
        <w:rPr>
          <w:sz w:val="20"/>
          <w:szCs w:val="20"/>
        </w:rPr>
      </w:pPr>
    </w:p>
    <w:p w14:paraId="0C593A0A" w14:textId="68F5E8D8" w:rsidR="00F2339F" w:rsidRDefault="00F2339F" w:rsidP="00831FCA">
      <w:pPr>
        <w:pStyle w:val="Default"/>
        <w:jc w:val="right"/>
        <w:rPr>
          <w:sz w:val="20"/>
          <w:szCs w:val="20"/>
        </w:rPr>
      </w:pPr>
      <w:r w:rsidRPr="00F2339F">
        <w:rPr>
          <w:sz w:val="20"/>
          <w:szCs w:val="20"/>
        </w:rPr>
        <w:t>V</w:t>
      </w:r>
      <w:r w:rsidR="0009420C">
        <w:rPr>
          <w:sz w:val="20"/>
          <w:szCs w:val="20"/>
        </w:rPr>
        <w:t> </w:t>
      </w:r>
      <w:r w:rsidR="007E3A8A">
        <w:rPr>
          <w:sz w:val="20"/>
          <w:szCs w:val="20"/>
        </w:rPr>
        <w:t>Praze</w:t>
      </w:r>
    </w:p>
    <w:p w14:paraId="56144DCD" w14:textId="77777777" w:rsidR="00F2339F" w:rsidRDefault="00F2339F" w:rsidP="00F2339F">
      <w:pPr>
        <w:pStyle w:val="Default"/>
        <w:ind w:left="3540" w:firstLine="708"/>
        <w:rPr>
          <w:sz w:val="20"/>
          <w:szCs w:val="20"/>
        </w:rPr>
      </w:pPr>
    </w:p>
    <w:p w14:paraId="63F985D7" w14:textId="77777777" w:rsidR="00F2339F" w:rsidRDefault="00F2339F" w:rsidP="00F2339F">
      <w:pPr>
        <w:pStyle w:val="Default"/>
        <w:ind w:left="3540" w:firstLine="708"/>
        <w:rPr>
          <w:sz w:val="20"/>
          <w:szCs w:val="20"/>
        </w:rPr>
      </w:pPr>
    </w:p>
    <w:p w14:paraId="7690772C" w14:textId="77777777" w:rsidR="00F2339F" w:rsidRDefault="00F2339F" w:rsidP="00F2339F">
      <w:pPr>
        <w:pStyle w:val="Default"/>
        <w:ind w:left="3540" w:firstLine="708"/>
        <w:rPr>
          <w:sz w:val="20"/>
          <w:szCs w:val="20"/>
        </w:rPr>
      </w:pPr>
      <w:r w:rsidRPr="00F2339F">
        <w:rPr>
          <w:sz w:val="20"/>
          <w:szCs w:val="20"/>
        </w:rPr>
        <w:t xml:space="preserve"> </w:t>
      </w:r>
    </w:p>
    <w:p w14:paraId="1F38CCAC" w14:textId="77777777" w:rsidR="007E3A8A" w:rsidRPr="00F2339F" w:rsidRDefault="007E3A8A" w:rsidP="00F2339F">
      <w:pPr>
        <w:pStyle w:val="Default"/>
        <w:ind w:left="3540" w:firstLine="708"/>
        <w:rPr>
          <w:sz w:val="20"/>
          <w:szCs w:val="20"/>
        </w:rPr>
      </w:pPr>
    </w:p>
    <w:p w14:paraId="6110955C" w14:textId="77777777" w:rsidR="00F2339F" w:rsidRPr="00F2339F" w:rsidRDefault="00F2339F" w:rsidP="00F2339F">
      <w:pPr>
        <w:pStyle w:val="Default"/>
        <w:jc w:val="right"/>
        <w:rPr>
          <w:sz w:val="20"/>
          <w:szCs w:val="20"/>
        </w:rPr>
      </w:pPr>
      <w:r w:rsidRPr="00F2339F">
        <w:rPr>
          <w:sz w:val="20"/>
          <w:szCs w:val="20"/>
        </w:rPr>
        <w:t>…………………………………………………………….</w:t>
      </w:r>
    </w:p>
    <w:p w14:paraId="543ED113" w14:textId="77777777" w:rsidR="007E3A8A" w:rsidRDefault="007E3A8A" w:rsidP="00F2339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PhDr. </w:t>
      </w:r>
      <w:r w:rsidR="00F2339F" w:rsidRPr="00F2339F">
        <w:rPr>
          <w:sz w:val="20"/>
          <w:szCs w:val="20"/>
        </w:rPr>
        <w:t>Ivan Duškov</w:t>
      </w:r>
    </w:p>
    <w:p w14:paraId="08E799E7" w14:textId="77777777" w:rsidR="00DD1226" w:rsidRDefault="00F2339F" w:rsidP="00F2339F">
      <w:pPr>
        <w:pStyle w:val="Default"/>
        <w:jc w:val="right"/>
      </w:pPr>
      <w:r>
        <w:rPr>
          <w:sz w:val="20"/>
          <w:szCs w:val="20"/>
        </w:rPr>
        <w:t>náměstek</w:t>
      </w:r>
      <w:r w:rsidRPr="00F2339F">
        <w:rPr>
          <w:sz w:val="20"/>
          <w:szCs w:val="20"/>
        </w:rPr>
        <w:t xml:space="preserve"> ředite</w:t>
      </w:r>
      <w:r w:rsidR="007E3A8A">
        <w:rPr>
          <w:sz w:val="20"/>
          <w:szCs w:val="20"/>
        </w:rPr>
        <w:t>le VZP ČR pro služby klientům</w:t>
      </w:r>
    </w:p>
    <w:sectPr w:rsidR="00DD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E492B"/>
    <w:multiLevelType w:val="hybridMultilevel"/>
    <w:tmpl w:val="78A02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9F"/>
    <w:rsid w:val="00083AD0"/>
    <w:rsid w:val="0009420C"/>
    <w:rsid w:val="00187123"/>
    <w:rsid w:val="00287269"/>
    <w:rsid w:val="003D00B5"/>
    <w:rsid w:val="003D5284"/>
    <w:rsid w:val="004773F7"/>
    <w:rsid w:val="00492570"/>
    <w:rsid w:val="004A5064"/>
    <w:rsid w:val="004B0BA3"/>
    <w:rsid w:val="005006EB"/>
    <w:rsid w:val="005974F9"/>
    <w:rsid w:val="0069163C"/>
    <w:rsid w:val="006B48C1"/>
    <w:rsid w:val="006C2BD0"/>
    <w:rsid w:val="0070342D"/>
    <w:rsid w:val="007E3A8A"/>
    <w:rsid w:val="00831FCA"/>
    <w:rsid w:val="00841E35"/>
    <w:rsid w:val="008E37D5"/>
    <w:rsid w:val="009879ED"/>
    <w:rsid w:val="009F61B6"/>
    <w:rsid w:val="00A82195"/>
    <w:rsid w:val="00A95C6A"/>
    <w:rsid w:val="00AB6834"/>
    <w:rsid w:val="00B529BD"/>
    <w:rsid w:val="00B82F97"/>
    <w:rsid w:val="00C137CB"/>
    <w:rsid w:val="00D41A05"/>
    <w:rsid w:val="00D871EE"/>
    <w:rsid w:val="00DD1226"/>
    <w:rsid w:val="00E104C3"/>
    <w:rsid w:val="00F2339F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3EC7"/>
  <w15:chartTrackingRefBased/>
  <w15:docId w15:val="{A59BBB76-8A84-4B11-A8D2-511D9F2E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F2339F"/>
    <w:pPr>
      <w:spacing w:before="120" w:after="240"/>
      <w:jc w:val="both"/>
    </w:pPr>
    <w:rPr>
      <w:rFonts w:eastAsiaTheme="minorEastAsia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C2BD0"/>
    <w:pPr>
      <w:keepNext/>
      <w:spacing w:before="0" w:after="0" w:line="240" w:lineRule="auto"/>
      <w:jc w:val="left"/>
      <w:outlineLvl w:val="0"/>
    </w:pPr>
    <w:rPr>
      <w:rFonts w:ascii="Courier New" w:eastAsia="Times New Roman" w:hAnsi="Courier New" w:cs="Courier New"/>
      <w:b/>
      <w:bCs/>
      <w:sz w:val="16"/>
      <w:szCs w:val="16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3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87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1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123"/>
    <w:rPr>
      <w:rFonts w:eastAsiaTheme="minorEastAsia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123"/>
    <w:rPr>
      <w:rFonts w:eastAsiaTheme="minorEastAsia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12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123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adpis1Char">
    <w:name w:val="Nadpis 1 Char"/>
    <w:basedOn w:val="Standardnpsmoodstavce"/>
    <w:link w:val="Nadpis1"/>
    <w:uiPriority w:val="99"/>
    <w:rsid w:val="006C2BD0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2BD0"/>
    <w:pPr>
      <w:spacing w:before="0" w:after="120" w:line="276" w:lineRule="auto"/>
      <w:ind w:left="283"/>
      <w:jc w:val="left"/>
    </w:pPr>
    <w:rPr>
      <w:rFonts w:ascii="Calibri" w:eastAsia="Calibri" w:hAnsi="Calibri" w:cs="Times New Roman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C2B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Kuchař Jan Mgr. (VZP ČR Ústředí)</dc:creator>
  <cp:keywords/>
  <dc:description/>
  <cp:lastModifiedBy>Čtvrtlíková Lucie Ing. (VZP ČR Ústředí)</cp:lastModifiedBy>
  <cp:revision>2</cp:revision>
  <cp:lastPrinted>2024-04-11T07:40:00Z</cp:lastPrinted>
  <dcterms:created xsi:type="dcterms:W3CDTF">2024-04-15T10:37:00Z</dcterms:created>
  <dcterms:modified xsi:type="dcterms:W3CDTF">2024-04-15T10:37:00Z</dcterms:modified>
</cp:coreProperties>
</file>