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6B6D7" w14:textId="77777777" w:rsidR="007207AA" w:rsidRPr="008C5BA4" w:rsidRDefault="007207AA" w:rsidP="007207AA">
      <w:pPr>
        <w:pStyle w:val="Normalneodsazen"/>
        <w:spacing w:line="276" w:lineRule="auto"/>
        <w:rPr>
          <w:rFonts w:ascii="Calibri" w:hAnsi="Calibri" w:cs="Calibri"/>
          <w:sz w:val="22"/>
          <w:szCs w:val="22"/>
        </w:rPr>
      </w:pPr>
      <w:bookmarkStart w:id="0" w:name="_GoBack"/>
      <w:bookmarkEnd w:id="0"/>
      <w:r w:rsidRPr="008C5BA4">
        <w:rPr>
          <w:rFonts w:ascii="Calibri" w:hAnsi="Calibri" w:cs="Calibri"/>
          <w:sz w:val="22"/>
          <w:szCs w:val="22"/>
        </w:rPr>
        <w:t>Níže uvedeného dne, měsíce a roku uzavřeli</w:t>
      </w:r>
    </w:p>
    <w:p w14:paraId="35213C4F" w14:textId="77777777" w:rsidR="007207AA" w:rsidRPr="008C5BA4" w:rsidRDefault="007207AA" w:rsidP="007207AA">
      <w:pPr>
        <w:spacing w:line="276" w:lineRule="auto"/>
        <w:rPr>
          <w:rFonts w:ascii="Calibri" w:hAnsi="Calibri" w:cs="Calibri"/>
          <w:b/>
          <w:sz w:val="22"/>
          <w:szCs w:val="22"/>
        </w:rPr>
      </w:pPr>
    </w:p>
    <w:p w14:paraId="5713733F" w14:textId="77777777" w:rsidR="00D261AD" w:rsidRPr="008C5BA4" w:rsidRDefault="00D261AD" w:rsidP="00D261AD">
      <w:pPr>
        <w:spacing w:line="360" w:lineRule="auto"/>
        <w:rPr>
          <w:rFonts w:ascii="Calibri" w:hAnsi="Calibri" w:cs="Calibri"/>
          <w:b/>
          <w:sz w:val="22"/>
          <w:szCs w:val="22"/>
        </w:rPr>
      </w:pPr>
      <w:r w:rsidRPr="008C5BA4">
        <w:rPr>
          <w:rFonts w:ascii="Calibri" w:hAnsi="Calibri" w:cs="Calibri"/>
          <w:b/>
          <w:sz w:val="22"/>
          <w:szCs w:val="22"/>
        </w:rPr>
        <w:t>Psychiatrická nemocnice v Kroměříži</w:t>
      </w:r>
    </w:p>
    <w:p w14:paraId="20391BD8" w14:textId="77777777" w:rsidR="00D261AD" w:rsidRPr="008C5BA4" w:rsidRDefault="00D261AD" w:rsidP="00D261AD">
      <w:pPr>
        <w:pStyle w:val="Odstavecseseznamem"/>
        <w:spacing w:line="360" w:lineRule="auto"/>
        <w:ind w:left="0"/>
        <w:rPr>
          <w:rFonts w:cs="Calibri"/>
          <w:sz w:val="22"/>
          <w:szCs w:val="22"/>
        </w:rPr>
      </w:pPr>
      <w:r w:rsidRPr="008C5BA4">
        <w:rPr>
          <w:rFonts w:cs="Calibri"/>
          <w:sz w:val="22"/>
          <w:szCs w:val="22"/>
        </w:rPr>
        <w:t>Zřízená Ministerstvem zdravotnictví ČR dle Zřizovací listiny čj.: 8870-IX/2013 ze dne 29. 03. 2013 ve znění Opatření MZČR čj. MZDR 49619/2016-1/OPŘ ze dne 6. 9. 2016, ve znění Opatření MZDR 28063/2018-2/OPŘ ze dne 18. 9. 2018 a Opatření MZDR 3335/2023-1/OPŘ.</w:t>
      </w:r>
    </w:p>
    <w:p w14:paraId="49EDECC8" w14:textId="77777777" w:rsidR="00D261AD" w:rsidRPr="008C5BA4" w:rsidRDefault="00D261AD" w:rsidP="00D261AD">
      <w:pPr>
        <w:pStyle w:val="Odstavecseseznamem"/>
        <w:spacing w:line="360" w:lineRule="auto"/>
        <w:ind w:left="0"/>
        <w:rPr>
          <w:rFonts w:cs="Calibri"/>
          <w:sz w:val="22"/>
          <w:szCs w:val="22"/>
        </w:rPr>
      </w:pPr>
      <w:r w:rsidRPr="008C5BA4">
        <w:rPr>
          <w:rFonts w:cs="Calibri"/>
          <w:sz w:val="22"/>
          <w:szCs w:val="22"/>
        </w:rPr>
        <w:t>se sídlem</w:t>
      </w:r>
      <w:r w:rsidRPr="008C5BA4">
        <w:rPr>
          <w:rFonts w:cs="Calibri"/>
          <w:b/>
          <w:sz w:val="22"/>
          <w:szCs w:val="22"/>
        </w:rPr>
        <w:t xml:space="preserve"> </w:t>
      </w:r>
      <w:r w:rsidRPr="008C5BA4">
        <w:rPr>
          <w:rFonts w:cs="Calibri"/>
          <w:sz w:val="22"/>
          <w:szCs w:val="22"/>
        </w:rPr>
        <w:t>Havlíčkova 1265, 767 40 Kroměříž</w:t>
      </w:r>
    </w:p>
    <w:p w14:paraId="47A1A127" w14:textId="77777777" w:rsidR="00D261AD" w:rsidRPr="008C5BA4" w:rsidRDefault="00D261AD" w:rsidP="00D261AD">
      <w:pPr>
        <w:pStyle w:val="Odstavecseseznamem"/>
        <w:spacing w:line="360" w:lineRule="auto"/>
        <w:ind w:left="0"/>
        <w:rPr>
          <w:rFonts w:cs="Calibri"/>
          <w:sz w:val="22"/>
          <w:szCs w:val="22"/>
        </w:rPr>
      </w:pPr>
      <w:r w:rsidRPr="008C5BA4">
        <w:rPr>
          <w:rFonts w:cs="Calibri"/>
          <w:sz w:val="22"/>
          <w:szCs w:val="22"/>
        </w:rPr>
        <w:t xml:space="preserve">IČO: </w:t>
      </w:r>
      <w:r w:rsidRPr="008C5BA4">
        <w:rPr>
          <w:rFonts w:cs="Calibri"/>
          <w:color w:val="3F3F3F"/>
          <w:sz w:val="22"/>
          <w:szCs w:val="22"/>
          <w:shd w:val="clear" w:color="auto" w:fill="FFFFFF"/>
        </w:rPr>
        <w:t> 00567914</w:t>
      </w:r>
    </w:p>
    <w:p w14:paraId="1EB02F9C" w14:textId="77777777" w:rsidR="00D261AD" w:rsidRPr="008C5BA4" w:rsidRDefault="00D261AD" w:rsidP="00D261AD">
      <w:pPr>
        <w:pStyle w:val="Odstavecseseznamem"/>
        <w:spacing w:line="360" w:lineRule="auto"/>
        <w:ind w:left="0"/>
        <w:rPr>
          <w:rFonts w:cs="Calibri"/>
          <w:sz w:val="22"/>
          <w:szCs w:val="22"/>
        </w:rPr>
      </w:pPr>
      <w:r w:rsidRPr="008C5BA4">
        <w:rPr>
          <w:rFonts w:cs="Calibri"/>
          <w:sz w:val="22"/>
          <w:szCs w:val="22"/>
        </w:rPr>
        <w:t xml:space="preserve">DIČ: </w:t>
      </w:r>
      <w:r w:rsidRPr="008C5BA4">
        <w:rPr>
          <w:rFonts w:cs="Calibri"/>
          <w:color w:val="3F3F3F"/>
          <w:sz w:val="22"/>
          <w:szCs w:val="22"/>
          <w:shd w:val="clear" w:color="auto" w:fill="FFFFFF"/>
        </w:rPr>
        <w:t>CZ00567914</w:t>
      </w:r>
    </w:p>
    <w:p w14:paraId="681F305D" w14:textId="77777777" w:rsidR="00D261AD" w:rsidRPr="008C5BA4" w:rsidRDefault="00D261AD" w:rsidP="00D261AD">
      <w:pPr>
        <w:pStyle w:val="Odstavecseseznamem"/>
        <w:spacing w:line="360" w:lineRule="auto"/>
        <w:ind w:left="0"/>
        <w:rPr>
          <w:rFonts w:cs="Calibri"/>
          <w:sz w:val="22"/>
          <w:szCs w:val="22"/>
        </w:rPr>
      </w:pPr>
      <w:r w:rsidRPr="008C5BA4">
        <w:rPr>
          <w:rFonts w:cs="Calibri"/>
          <w:sz w:val="22"/>
          <w:szCs w:val="22"/>
        </w:rPr>
        <w:t>zastoupená ve věcech smluvních prof. MUDr. Romanem Havlíkem, Ph.D., ředitelem</w:t>
      </w:r>
    </w:p>
    <w:p w14:paraId="0F8F3E93" w14:textId="532850C0" w:rsidR="00D261AD" w:rsidRPr="008C5BA4" w:rsidRDefault="00D261AD" w:rsidP="00D261AD">
      <w:pPr>
        <w:pStyle w:val="Odstavecseseznamem"/>
        <w:spacing w:line="360" w:lineRule="auto"/>
        <w:ind w:left="0"/>
        <w:rPr>
          <w:rFonts w:cs="Calibri"/>
          <w:color w:val="FF0000"/>
          <w:sz w:val="22"/>
          <w:szCs w:val="22"/>
        </w:rPr>
      </w:pPr>
      <w:r w:rsidRPr="008C5BA4">
        <w:rPr>
          <w:rFonts w:cs="Calibri"/>
          <w:sz w:val="22"/>
          <w:szCs w:val="22"/>
        </w:rPr>
        <w:t xml:space="preserve">kontaktní osoba ve věcech </w:t>
      </w:r>
      <w:r w:rsidRPr="00E36AF5">
        <w:rPr>
          <w:rFonts w:cs="Calibri"/>
          <w:sz w:val="22"/>
          <w:szCs w:val="22"/>
        </w:rPr>
        <w:t xml:space="preserve">smluvních: </w:t>
      </w:r>
      <w:r w:rsidR="003C6D70">
        <w:rPr>
          <w:rFonts w:cs="Calibri"/>
          <w:bCs/>
          <w:sz w:val="22"/>
          <w:szCs w:val="22"/>
        </w:rPr>
        <w:t>XXXXXXXX</w:t>
      </w:r>
      <w:r w:rsidR="00E36AF5" w:rsidRPr="00E36AF5">
        <w:rPr>
          <w:rFonts w:cs="Calibri"/>
          <w:bCs/>
          <w:sz w:val="22"/>
          <w:szCs w:val="22"/>
        </w:rPr>
        <w:t xml:space="preserve">, tel: </w:t>
      </w:r>
      <w:r w:rsidR="003C6D70">
        <w:rPr>
          <w:rFonts w:cs="Calibri"/>
          <w:bCs/>
          <w:sz w:val="22"/>
          <w:szCs w:val="22"/>
        </w:rPr>
        <w:t>XXXXXXXXX</w:t>
      </w:r>
      <w:r w:rsidR="00E36AF5">
        <w:rPr>
          <w:rFonts w:cs="Calibri"/>
          <w:bCs/>
          <w:sz w:val="22"/>
          <w:szCs w:val="22"/>
        </w:rPr>
        <w:t xml:space="preserve">, email: </w:t>
      </w:r>
      <w:r w:rsidR="003C6D70">
        <w:rPr>
          <w:rFonts w:cs="Calibri"/>
          <w:bCs/>
          <w:sz w:val="22"/>
          <w:szCs w:val="22"/>
        </w:rPr>
        <w:t>XXXXXXX</w:t>
      </w:r>
      <w:r w:rsidR="00E36AF5">
        <w:rPr>
          <w:rFonts w:cs="Calibri"/>
          <w:bCs/>
          <w:sz w:val="22"/>
          <w:szCs w:val="22"/>
        </w:rPr>
        <w:t>@pnkm.cz</w:t>
      </w:r>
    </w:p>
    <w:p w14:paraId="05603844" w14:textId="77777777" w:rsidR="00D261AD" w:rsidRPr="008C5BA4" w:rsidRDefault="00D261AD" w:rsidP="00D261AD">
      <w:pPr>
        <w:spacing w:line="360" w:lineRule="auto"/>
        <w:rPr>
          <w:rFonts w:ascii="Calibri" w:hAnsi="Calibri" w:cs="Calibri"/>
          <w:sz w:val="22"/>
          <w:szCs w:val="22"/>
        </w:rPr>
      </w:pPr>
      <w:r w:rsidRPr="008C5BA4">
        <w:rPr>
          <w:rFonts w:ascii="Calibri" w:hAnsi="Calibri" w:cs="Calibri"/>
          <w:sz w:val="22"/>
          <w:szCs w:val="22"/>
        </w:rPr>
        <w:t xml:space="preserve">bankovní spojení: Česká národní banka č. ú.: </w:t>
      </w:r>
      <w:r w:rsidRPr="008C5BA4">
        <w:rPr>
          <w:rFonts w:ascii="Calibri" w:hAnsi="Calibri" w:cs="Calibri"/>
          <w:color w:val="3F3F3F"/>
          <w:sz w:val="22"/>
          <w:szCs w:val="22"/>
          <w:shd w:val="clear" w:color="auto" w:fill="FFFFFF"/>
        </w:rPr>
        <w:t>20001-39630691/0710</w:t>
      </w:r>
    </w:p>
    <w:p w14:paraId="575B3848" w14:textId="77777777" w:rsidR="007207AA" w:rsidRPr="008C5BA4" w:rsidRDefault="007207AA" w:rsidP="007207AA">
      <w:pPr>
        <w:spacing w:line="276" w:lineRule="auto"/>
        <w:rPr>
          <w:rFonts w:ascii="Calibri" w:hAnsi="Calibri" w:cs="Calibri"/>
          <w:sz w:val="22"/>
          <w:szCs w:val="22"/>
        </w:rPr>
      </w:pPr>
    </w:p>
    <w:p w14:paraId="618B091B" w14:textId="77777777" w:rsidR="007207AA" w:rsidRPr="008C5BA4" w:rsidRDefault="007207AA" w:rsidP="007207AA">
      <w:pPr>
        <w:spacing w:line="276" w:lineRule="auto"/>
        <w:rPr>
          <w:rFonts w:ascii="Calibri" w:hAnsi="Calibri" w:cs="Calibri"/>
          <w:i/>
          <w:sz w:val="22"/>
          <w:szCs w:val="22"/>
        </w:rPr>
      </w:pPr>
      <w:r w:rsidRPr="008C5BA4">
        <w:rPr>
          <w:rFonts w:ascii="Calibri" w:hAnsi="Calibri" w:cs="Calibri"/>
          <w:bCs/>
          <w:sz w:val="22"/>
          <w:szCs w:val="22"/>
        </w:rPr>
        <w:t xml:space="preserve">na straně jedné </w:t>
      </w:r>
      <w:r w:rsidRPr="008C5BA4">
        <w:rPr>
          <w:rFonts w:ascii="Calibri" w:hAnsi="Calibri" w:cs="Calibri"/>
          <w:sz w:val="22"/>
          <w:szCs w:val="22"/>
        </w:rPr>
        <w:t>jako</w:t>
      </w:r>
      <w:r w:rsidRPr="008C5BA4">
        <w:rPr>
          <w:rFonts w:ascii="Calibri" w:hAnsi="Calibri" w:cs="Calibri"/>
          <w:i/>
          <w:sz w:val="22"/>
          <w:szCs w:val="22"/>
        </w:rPr>
        <w:t xml:space="preserve"> „Kupující“</w:t>
      </w:r>
    </w:p>
    <w:p w14:paraId="2DE940AE" w14:textId="77777777" w:rsidR="007207AA" w:rsidRPr="008C5BA4" w:rsidRDefault="007207AA" w:rsidP="007207AA">
      <w:pPr>
        <w:spacing w:line="276" w:lineRule="auto"/>
        <w:rPr>
          <w:rFonts w:ascii="Calibri" w:hAnsi="Calibri" w:cs="Calibri"/>
          <w:sz w:val="22"/>
          <w:szCs w:val="22"/>
        </w:rPr>
      </w:pPr>
    </w:p>
    <w:p w14:paraId="68630DF4" w14:textId="77777777" w:rsidR="007207AA" w:rsidRPr="008C5BA4" w:rsidRDefault="007207AA" w:rsidP="007207AA">
      <w:pPr>
        <w:spacing w:line="276" w:lineRule="auto"/>
        <w:rPr>
          <w:rFonts w:ascii="Calibri" w:hAnsi="Calibri" w:cs="Calibri"/>
          <w:sz w:val="22"/>
          <w:szCs w:val="22"/>
        </w:rPr>
      </w:pPr>
      <w:r w:rsidRPr="008C5BA4">
        <w:rPr>
          <w:rFonts w:ascii="Calibri" w:hAnsi="Calibri" w:cs="Calibri"/>
          <w:sz w:val="22"/>
          <w:szCs w:val="22"/>
        </w:rPr>
        <w:t>a</w:t>
      </w:r>
    </w:p>
    <w:p w14:paraId="3B1B3311" w14:textId="77777777" w:rsidR="007207AA" w:rsidRPr="008C5BA4" w:rsidRDefault="007207AA" w:rsidP="007207AA">
      <w:pPr>
        <w:spacing w:line="276" w:lineRule="auto"/>
        <w:rPr>
          <w:rFonts w:ascii="Calibri" w:hAnsi="Calibri" w:cs="Calibri"/>
          <w:sz w:val="22"/>
          <w:szCs w:val="22"/>
        </w:rPr>
      </w:pPr>
    </w:p>
    <w:sdt>
      <w:sdtPr>
        <w:rPr>
          <w:rFonts w:ascii="Calibri" w:hAnsi="Calibri" w:cs="Calibri"/>
          <w:b/>
          <w:sz w:val="22"/>
          <w:szCs w:val="22"/>
        </w:rPr>
        <w:id w:val="1863316705"/>
        <w:placeholder>
          <w:docPart w:val="DefaultPlaceholder_1081868574"/>
        </w:placeholder>
        <w:text/>
      </w:sdtPr>
      <w:sdtEndPr/>
      <w:sdtContent>
        <w:p w14:paraId="1D82DC75" w14:textId="63105045" w:rsidR="007207AA" w:rsidRPr="008C5BA4" w:rsidRDefault="0087626A" w:rsidP="007207AA">
          <w:pPr>
            <w:spacing w:line="276" w:lineRule="auto"/>
            <w:rPr>
              <w:rFonts w:ascii="Calibri" w:hAnsi="Calibri" w:cs="Calibri"/>
              <w:b/>
              <w:sz w:val="22"/>
              <w:szCs w:val="22"/>
            </w:rPr>
          </w:pPr>
          <w:r w:rsidRPr="0087626A">
            <w:rPr>
              <w:rFonts w:ascii="Calibri" w:hAnsi="Calibri" w:cs="Calibri"/>
              <w:b/>
              <w:sz w:val="22"/>
              <w:szCs w:val="22"/>
            </w:rPr>
            <w:t>BossCan ComPrint spol. s r.o.</w:t>
          </w:r>
        </w:p>
      </w:sdtContent>
    </w:sdt>
    <w:p w14:paraId="405040B5" w14:textId="39E28A6A" w:rsidR="007207AA" w:rsidRPr="008C5BA4" w:rsidRDefault="007207AA" w:rsidP="007207AA">
      <w:pPr>
        <w:spacing w:line="276" w:lineRule="auto"/>
        <w:rPr>
          <w:rFonts w:ascii="Calibri" w:hAnsi="Calibri" w:cs="Calibri"/>
          <w:sz w:val="22"/>
          <w:szCs w:val="22"/>
        </w:rPr>
      </w:pPr>
      <w:r w:rsidRPr="008C5BA4">
        <w:rPr>
          <w:rFonts w:ascii="Calibri" w:hAnsi="Calibri" w:cs="Calibri"/>
          <w:sz w:val="22"/>
          <w:szCs w:val="22"/>
        </w:rPr>
        <w:t xml:space="preserve">se sídlem: </w:t>
      </w:r>
      <w:sdt>
        <w:sdtPr>
          <w:rPr>
            <w:rFonts w:ascii="Calibri" w:hAnsi="Calibri" w:cs="Calibri"/>
            <w:sz w:val="22"/>
            <w:szCs w:val="22"/>
          </w:rPr>
          <w:id w:val="-946472406"/>
          <w:placeholder>
            <w:docPart w:val="DefaultPlaceholder_1081868574"/>
          </w:placeholder>
          <w:text/>
        </w:sdtPr>
        <w:sdtEndPr/>
        <w:sdtContent>
          <w:r w:rsidR="0087626A" w:rsidRPr="0087626A">
            <w:rPr>
              <w:rFonts w:ascii="Calibri" w:hAnsi="Calibri" w:cs="Calibri"/>
              <w:sz w:val="22"/>
              <w:szCs w:val="22"/>
            </w:rPr>
            <w:t>Brněnská 1116, 664 42 Modřice</w:t>
          </w:r>
        </w:sdtContent>
      </w:sdt>
    </w:p>
    <w:p w14:paraId="61CF2F2D" w14:textId="0896F3DD" w:rsidR="007207AA" w:rsidRPr="008C5BA4" w:rsidRDefault="007207AA" w:rsidP="007207AA">
      <w:pPr>
        <w:spacing w:line="276" w:lineRule="auto"/>
        <w:rPr>
          <w:rFonts w:ascii="Calibri" w:hAnsi="Calibri" w:cs="Calibri"/>
          <w:sz w:val="22"/>
          <w:szCs w:val="22"/>
        </w:rPr>
      </w:pPr>
      <w:r w:rsidRPr="008C5BA4">
        <w:rPr>
          <w:rFonts w:ascii="Calibri" w:hAnsi="Calibri" w:cs="Calibri"/>
          <w:sz w:val="22"/>
          <w:szCs w:val="22"/>
        </w:rPr>
        <w:t xml:space="preserve">IČ: </w:t>
      </w:r>
      <w:sdt>
        <w:sdtPr>
          <w:rPr>
            <w:rFonts w:ascii="Calibri" w:hAnsi="Calibri" w:cs="Calibri"/>
            <w:sz w:val="22"/>
            <w:szCs w:val="22"/>
          </w:rPr>
          <w:id w:val="-2046283691"/>
          <w:placeholder>
            <w:docPart w:val="DefaultPlaceholder_1081868574"/>
          </w:placeholder>
          <w:text/>
        </w:sdtPr>
        <w:sdtEndPr/>
        <w:sdtContent>
          <w:r w:rsidR="0087626A" w:rsidRPr="0087626A">
            <w:rPr>
              <w:rFonts w:ascii="Calibri" w:hAnsi="Calibri" w:cs="Calibri"/>
              <w:sz w:val="22"/>
              <w:szCs w:val="22"/>
            </w:rPr>
            <w:t>63488191</w:t>
          </w:r>
        </w:sdtContent>
      </w:sdt>
    </w:p>
    <w:p w14:paraId="6451BFDD" w14:textId="2F473CF7" w:rsidR="007207AA" w:rsidRPr="008C5BA4" w:rsidRDefault="007207AA" w:rsidP="007207AA">
      <w:pPr>
        <w:spacing w:line="276" w:lineRule="auto"/>
        <w:rPr>
          <w:rFonts w:ascii="Calibri" w:hAnsi="Calibri" w:cs="Calibri"/>
          <w:sz w:val="22"/>
          <w:szCs w:val="22"/>
        </w:rPr>
      </w:pPr>
      <w:r w:rsidRPr="008C5BA4">
        <w:rPr>
          <w:rFonts w:ascii="Calibri" w:hAnsi="Calibri" w:cs="Calibri"/>
          <w:sz w:val="22"/>
          <w:szCs w:val="22"/>
        </w:rPr>
        <w:t xml:space="preserve">DIČ: </w:t>
      </w:r>
      <w:sdt>
        <w:sdtPr>
          <w:rPr>
            <w:rFonts w:ascii="Calibri" w:hAnsi="Calibri" w:cs="Calibri"/>
            <w:sz w:val="22"/>
            <w:szCs w:val="22"/>
          </w:rPr>
          <w:id w:val="2127970669"/>
          <w:placeholder>
            <w:docPart w:val="DefaultPlaceholder_1081868574"/>
          </w:placeholder>
          <w:text/>
        </w:sdtPr>
        <w:sdtEndPr/>
        <w:sdtContent>
          <w:r w:rsidR="0087626A" w:rsidRPr="0087626A">
            <w:rPr>
              <w:rFonts w:ascii="Calibri" w:hAnsi="Calibri" w:cs="Calibri"/>
              <w:sz w:val="22"/>
              <w:szCs w:val="22"/>
            </w:rPr>
            <w:t>CZ63488191</w:t>
          </w:r>
        </w:sdtContent>
      </w:sdt>
    </w:p>
    <w:p w14:paraId="2F3A7E6B" w14:textId="70C11E71" w:rsidR="007207AA" w:rsidRPr="008C5BA4" w:rsidRDefault="007207AA" w:rsidP="007207AA">
      <w:pPr>
        <w:spacing w:line="276" w:lineRule="auto"/>
        <w:rPr>
          <w:rFonts w:ascii="Calibri" w:hAnsi="Calibri" w:cs="Calibri"/>
          <w:sz w:val="22"/>
          <w:szCs w:val="22"/>
        </w:rPr>
      </w:pPr>
      <w:r w:rsidRPr="008C5BA4">
        <w:rPr>
          <w:rFonts w:ascii="Calibri" w:hAnsi="Calibri" w:cs="Calibri"/>
          <w:sz w:val="22"/>
          <w:szCs w:val="22"/>
        </w:rPr>
        <w:t>zastoupená:</w:t>
      </w:r>
      <w:sdt>
        <w:sdtPr>
          <w:rPr>
            <w:rFonts w:ascii="Calibri" w:hAnsi="Calibri" w:cs="Calibri"/>
            <w:sz w:val="22"/>
            <w:szCs w:val="22"/>
          </w:rPr>
          <w:id w:val="1379362785"/>
          <w:placeholder>
            <w:docPart w:val="DefaultPlaceholder_1081868574"/>
          </w:placeholder>
          <w:text/>
        </w:sdtPr>
        <w:sdtEndPr/>
        <w:sdtContent>
          <w:r w:rsidR="0087626A" w:rsidRPr="0087626A">
            <w:rPr>
              <w:rFonts w:ascii="Calibri" w:hAnsi="Calibri" w:cs="Calibri"/>
              <w:sz w:val="22"/>
              <w:szCs w:val="22"/>
            </w:rPr>
            <w:t xml:space="preserve"> David Dvořák, MBA - jednatel</w:t>
          </w:r>
        </w:sdtContent>
      </w:sdt>
    </w:p>
    <w:p w14:paraId="72108F62" w14:textId="4AAA96B7" w:rsidR="007207AA" w:rsidRPr="008C5BA4" w:rsidRDefault="007207AA" w:rsidP="007207AA">
      <w:pPr>
        <w:spacing w:line="276" w:lineRule="auto"/>
        <w:rPr>
          <w:rFonts w:ascii="Calibri" w:hAnsi="Calibri" w:cs="Calibri"/>
          <w:sz w:val="22"/>
          <w:szCs w:val="22"/>
        </w:rPr>
      </w:pPr>
      <w:r w:rsidRPr="008C5BA4">
        <w:rPr>
          <w:rFonts w:ascii="Calibri" w:hAnsi="Calibri" w:cs="Calibri"/>
          <w:sz w:val="22"/>
          <w:szCs w:val="22"/>
        </w:rPr>
        <w:t>zapsaná v Obchodním rejstříku vedeném</w:t>
      </w:r>
      <w:sdt>
        <w:sdtPr>
          <w:rPr>
            <w:rFonts w:ascii="Calibri" w:hAnsi="Calibri" w:cs="Calibri"/>
            <w:sz w:val="22"/>
            <w:szCs w:val="22"/>
          </w:rPr>
          <w:id w:val="-2021305129"/>
          <w:placeholder>
            <w:docPart w:val="DefaultPlaceholder_1081868574"/>
          </w:placeholder>
          <w:text/>
        </w:sdtPr>
        <w:sdtEndPr/>
        <w:sdtContent>
          <w:r w:rsidR="0087626A">
            <w:rPr>
              <w:rFonts w:ascii="Calibri" w:hAnsi="Calibri" w:cs="Calibri"/>
              <w:sz w:val="22"/>
              <w:szCs w:val="22"/>
            </w:rPr>
            <w:t xml:space="preserve"> Krajským </w:t>
          </w:r>
          <w:r w:rsidRPr="008C5BA4">
            <w:rPr>
              <w:rFonts w:ascii="Calibri" w:hAnsi="Calibri" w:cs="Calibri"/>
              <w:sz w:val="22"/>
              <w:szCs w:val="22"/>
            </w:rPr>
            <w:t xml:space="preserve">soudem v </w:t>
          </w:r>
          <w:r w:rsidR="0087626A">
            <w:rPr>
              <w:rFonts w:ascii="Calibri" w:hAnsi="Calibri" w:cs="Calibri"/>
              <w:sz w:val="22"/>
              <w:szCs w:val="22"/>
            </w:rPr>
            <w:t>Brně</w:t>
          </w:r>
          <w:r w:rsidRPr="008C5BA4">
            <w:rPr>
              <w:rFonts w:ascii="Calibri" w:hAnsi="Calibri" w:cs="Calibri"/>
              <w:sz w:val="22"/>
              <w:szCs w:val="22"/>
            </w:rPr>
            <w:t>, oddíl</w:t>
          </w:r>
          <w:r w:rsidR="0087626A">
            <w:rPr>
              <w:rFonts w:ascii="Calibri" w:hAnsi="Calibri" w:cs="Calibri"/>
              <w:sz w:val="22"/>
              <w:szCs w:val="22"/>
            </w:rPr>
            <w:t xml:space="preserve"> C</w:t>
          </w:r>
          <w:r w:rsidRPr="008C5BA4">
            <w:rPr>
              <w:rFonts w:ascii="Calibri" w:hAnsi="Calibri" w:cs="Calibri"/>
              <w:sz w:val="22"/>
              <w:szCs w:val="22"/>
            </w:rPr>
            <w:t>, vložka</w:t>
          </w:r>
          <w:r w:rsidR="0087626A">
            <w:rPr>
              <w:rFonts w:ascii="Calibri" w:hAnsi="Calibri" w:cs="Calibri"/>
              <w:sz w:val="22"/>
              <w:szCs w:val="22"/>
            </w:rPr>
            <w:t xml:space="preserve"> 21545</w:t>
          </w:r>
        </w:sdtContent>
      </w:sdt>
    </w:p>
    <w:p w14:paraId="00598B81" w14:textId="3A50F817" w:rsidR="007207AA" w:rsidRPr="008C5BA4" w:rsidRDefault="007207AA" w:rsidP="007207AA">
      <w:pPr>
        <w:spacing w:line="276" w:lineRule="auto"/>
        <w:rPr>
          <w:rFonts w:ascii="Calibri" w:hAnsi="Calibri" w:cs="Calibri"/>
          <w:sz w:val="22"/>
          <w:szCs w:val="22"/>
        </w:rPr>
      </w:pPr>
      <w:r w:rsidRPr="008C5BA4">
        <w:rPr>
          <w:rFonts w:ascii="Calibri" w:hAnsi="Calibri" w:cs="Calibri"/>
          <w:sz w:val="22"/>
          <w:szCs w:val="22"/>
        </w:rPr>
        <w:t>bankovní spojení:</w:t>
      </w:r>
      <w:sdt>
        <w:sdtPr>
          <w:rPr>
            <w:rFonts w:ascii="Calibri" w:hAnsi="Calibri" w:cs="Calibri"/>
            <w:sz w:val="22"/>
            <w:szCs w:val="22"/>
          </w:rPr>
          <w:id w:val="507412950"/>
          <w:placeholder>
            <w:docPart w:val="DefaultPlaceholder_1081868574"/>
          </w:placeholder>
          <w:text/>
        </w:sdtPr>
        <w:sdtEndPr/>
        <w:sdtContent>
          <w:r w:rsidR="0087626A" w:rsidRPr="0087626A">
            <w:rPr>
              <w:rFonts w:ascii="Calibri" w:hAnsi="Calibri" w:cs="Calibri"/>
              <w:sz w:val="22"/>
              <w:szCs w:val="22"/>
            </w:rPr>
            <w:t xml:space="preserve"> Unicredit Bank a.s., </w:t>
          </w:r>
          <w:r w:rsidR="0087626A">
            <w:rPr>
              <w:rFonts w:ascii="Calibri" w:hAnsi="Calibri" w:cs="Calibri"/>
              <w:sz w:val="22"/>
              <w:szCs w:val="22"/>
            </w:rPr>
            <w:t>č.ú.:</w:t>
          </w:r>
          <w:r w:rsidR="0087626A" w:rsidRPr="0087626A">
            <w:rPr>
              <w:rFonts w:ascii="Calibri" w:hAnsi="Calibri" w:cs="Calibri"/>
              <w:sz w:val="22"/>
              <w:szCs w:val="22"/>
            </w:rPr>
            <w:t>2113368265/2700</w:t>
          </w:r>
        </w:sdtContent>
      </w:sdt>
    </w:p>
    <w:p w14:paraId="064992BB" w14:textId="77777777" w:rsidR="007207AA" w:rsidRPr="008C5BA4" w:rsidRDefault="007207AA" w:rsidP="007207AA">
      <w:pPr>
        <w:spacing w:line="276" w:lineRule="auto"/>
        <w:rPr>
          <w:rFonts w:ascii="Calibri" w:hAnsi="Calibri" w:cs="Calibri"/>
          <w:sz w:val="22"/>
          <w:szCs w:val="22"/>
        </w:rPr>
      </w:pPr>
    </w:p>
    <w:p w14:paraId="4F8ED29F" w14:textId="77777777" w:rsidR="007207AA" w:rsidRPr="008C5BA4" w:rsidRDefault="007207AA" w:rsidP="007207AA">
      <w:pPr>
        <w:spacing w:line="276" w:lineRule="auto"/>
        <w:rPr>
          <w:rFonts w:ascii="Calibri" w:hAnsi="Calibri" w:cs="Calibri"/>
          <w:i/>
          <w:sz w:val="22"/>
          <w:szCs w:val="22"/>
        </w:rPr>
      </w:pPr>
      <w:r w:rsidRPr="008C5BA4">
        <w:rPr>
          <w:rFonts w:ascii="Calibri" w:hAnsi="Calibri" w:cs="Calibri"/>
          <w:bCs/>
          <w:sz w:val="22"/>
          <w:szCs w:val="22"/>
        </w:rPr>
        <w:t xml:space="preserve">na straně druhé </w:t>
      </w:r>
      <w:r w:rsidRPr="008C5BA4">
        <w:rPr>
          <w:rFonts w:ascii="Calibri" w:hAnsi="Calibri" w:cs="Calibri"/>
          <w:sz w:val="22"/>
          <w:szCs w:val="22"/>
        </w:rPr>
        <w:t>jako</w:t>
      </w:r>
      <w:r w:rsidRPr="008C5BA4">
        <w:rPr>
          <w:rFonts w:ascii="Calibri" w:hAnsi="Calibri" w:cs="Calibri"/>
          <w:i/>
          <w:sz w:val="22"/>
          <w:szCs w:val="22"/>
        </w:rPr>
        <w:t xml:space="preserve"> „</w:t>
      </w:r>
      <w:r w:rsidR="00337CFA" w:rsidRPr="008C5BA4">
        <w:rPr>
          <w:rFonts w:ascii="Calibri" w:hAnsi="Calibri" w:cs="Calibri"/>
          <w:i/>
          <w:sz w:val="22"/>
          <w:szCs w:val="22"/>
        </w:rPr>
        <w:t>Prodávaj</w:t>
      </w:r>
      <w:r w:rsidRPr="008C5BA4">
        <w:rPr>
          <w:rFonts w:ascii="Calibri" w:hAnsi="Calibri" w:cs="Calibri"/>
          <w:i/>
          <w:sz w:val="22"/>
          <w:szCs w:val="22"/>
        </w:rPr>
        <w:t>ící“</w:t>
      </w:r>
    </w:p>
    <w:p w14:paraId="3532F8F0" w14:textId="77777777" w:rsidR="007207AA" w:rsidRPr="008C5BA4" w:rsidRDefault="007207AA" w:rsidP="007207AA">
      <w:pPr>
        <w:spacing w:line="276" w:lineRule="auto"/>
        <w:rPr>
          <w:rFonts w:ascii="Calibri" w:hAnsi="Calibri" w:cs="Calibri"/>
          <w:sz w:val="22"/>
          <w:szCs w:val="22"/>
        </w:rPr>
      </w:pPr>
    </w:p>
    <w:p w14:paraId="7F84D458" w14:textId="77777777" w:rsidR="007207AA" w:rsidRPr="008C5BA4" w:rsidRDefault="007207AA" w:rsidP="007207AA">
      <w:pPr>
        <w:pStyle w:val="Zkladntext"/>
        <w:spacing w:line="276" w:lineRule="auto"/>
        <w:rPr>
          <w:rFonts w:ascii="Calibri" w:hAnsi="Calibri" w:cs="Calibri"/>
          <w:sz w:val="22"/>
          <w:szCs w:val="22"/>
        </w:rPr>
      </w:pPr>
      <w:r w:rsidRPr="008C5BA4">
        <w:rPr>
          <w:rFonts w:ascii="Calibri" w:hAnsi="Calibri" w:cs="Calibri"/>
          <w:sz w:val="22"/>
          <w:szCs w:val="22"/>
        </w:rPr>
        <w:t>(Uvedení zástupci obou stran prohlašují, že podle stanov nebo jiného obdobného organizačního předpisu jsou oprávněni tuto Smlouvu podepsat a k platnosti Smlouvy není třeba podpisu jiné osoby.)</w:t>
      </w:r>
    </w:p>
    <w:p w14:paraId="25D326E9" w14:textId="77777777" w:rsidR="007207AA" w:rsidRPr="008C5BA4" w:rsidRDefault="007207AA" w:rsidP="007207AA">
      <w:pPr>
        <w:spacing w:line="276" w:lineRule="auto"/>
        <w:rPr>
          <w:rFonts w:ascii="Calibri" w:hAnsi="Calibri" w:cs="Calibri"/>
          <w:sz w:val="22"/>
          <w:szCs w:val="22"/>
        </w:rPr>
      </w:pPr>
    </w:p>
    <w:p w14:paraId="308884B3" w14:textId="77777777" w:rsidR="007207AA" w:rsidRPr="008C5BA4" w:rsidRDefault="007207AA" w:rsidP="007207AA">
      <w:pPr>
        <w:spacing w:line="276" w:lineRule="auto"/>
        <w:rPr>
          <w:rFonts w:ascii="Calibri" w:hAnsi="Calibri" w:cs="Calibri"/>
          <w:sz w:val="22"/>
          <w:szCs w:val="22"/>
        </w:rPr>
      </w:pPr>
    </w:p>
    <w:p w14:paraId="00578885" w14:textId="77777777" w:rsidR="007207AA" w:rsidRPr="008C5BA4" w:rsidRDefault="007207AA" w:rsidP="007207AA">
      <w:pPr>
        <w:spacing w:line="276" w:lineRule="auto"/>
        <w:rPr>
          <w:rFonts w:ascii="Calibri" w:hAnsi="Calibri" w:cs="Calibri"/>
          <w:sz w:val="22"/>
          <w:szCs w:val="22"/>
        </w:rPr>
      </w:pPr>
      <w:r w:rsidRPr="008C5BA4">
        <w:rPr>
          <w:rFonts w:ascii="Calibri" w:hAnsi="Calibri" w:cs="Calibri"/>
          <w:sz w:val="22"/>
          <w:szCs w:val="22"/>
        </w:rPr>
        <w:t>tuto</w:t>
      </w:r>
    </w:p>
    <w:p w14:paraId="391D005A" w14:textId="77777777" w:rsidR="007207AA" w:rsidRPr="008C5BA4" w:rsidRDefault="007207AA" w:rsidP="007207AA">
      <w:pPr>
        <w:spacing w:line="276" w:lineRule="auto"/>
        <w:rPr>
          <w:rFonts w:ascii="Calibri" w:hAnsi="Calibri" w:cs="Calibri"/>
          <w:sz w:val="22"/>
          <w:szCs w:val="22"/>
        </w:rPr>
      </w:pPr>
    </w:p>
    <w:p w14:paraId="28A352B7" w14:textId="77777777" w:rsidR="007207AA" w:rsidRPr="008C5BA4" w:rsidRDefault="007207AA" w:rsidP="007207AA">
      <w:pPr>
        <w:spacing w:line="276" w:lineRule="auto"/>
        <w:rPr>
          <w:rFonts w:ascii="Calibri" w:hAnsi="Calibri" w:cs="Calibri"/>
          <w:sz w:val="22"/>
          <w:szCs w:val="22"/>
        </w:rPr>
      </w:pPr>
    </w:p>
    <w:p w14:paraId="1CA90C6D" w14:textId="77777777" w:rsidR="007207AA" w:rsidRPr="008C5BA4" w:rsidRDefault="007207AA" w:rsidP="007207AA">
      <w:pPr>
        <w:spacing w:line="276" w:lineRule="auto"/>
        <w:rPr>
          <w:rFonts w:ascii="Calibri" w:hAnsi="Calibri" w:cs="Calibri"/>
          <w:sz w:val="22"/>
          <w:szCs w:val="22"/>
        </w:rPr>
      </w:pPr>
    </w:p>
    <w:p w14:paraId="1C4E7230" w14:textId="77777777" w:rsidR="007207AA" w:rsidRPr="008C5BA4" w:rsidRDefault="007207AA" w:rsidP="007207AA">
      <w:pPr>
        <w:spacing w:line="276" w:lineRule="auto"/>
        <w:rPr>
          <w:rFonts w:ascii="Calibri" w:hAnsi="Calibri" w:cs="Calibri"/>
          <w:sz w:val="22"/>
          <w:szCs w:val="22"/>
        </w:rPr>
      </w:pPr>
    </w:p>
    <w:p w14:paraId="087F64F2" w14:textId="77777777" w:rsidR="007207AA" w:rsidRPr="008C5BA4" w:rsidRDefault="007207AA" w:rsidP="007207AA">
      <w:pPr>
        <w:spacing w:line="276" w:lineRule="auto"/>
        <w:jc w:val="center"/>
        <w:rPr>
          <w:rFonts w:ascii="Calibri" w:hAnsi="Calibri" w:cs="Calibri"/>
          <w:b/>
          <w:sz w:val="22"/>
          <w:szCs w:val="22"/>
          <w:u w:val="single"/>
        </w:rPr>
      </w:pPr>
      <w:r w:rsidRPr="008C5BA4">
        <w:rPr>
          <w:rFonts w:ascii="Calibri" w:hAnsi="Calibri" w:cs="Calibri"/>
          <w:b/>
          <w:sz w:val="22"/>
          <w:szCs w:val="22"/>
          <w:u w:val="single"/>
        </w:rPr>
        <w:t>KUPNÍ SMLOUVU</w:t>
      </w:r>
    </w:p>
    <w:p w14:paraId="1A5052A9" w14:textId="77777777" w:rsidR="007207AA" w:rsidRPr="008C5BA4" w:rsidRDefault="007207AA" w:rsidP="007207AA">
      <w:pPr>
        <w:spacing w:line="276" w:lineRule="auto"/>
        <w:jc w:val="center"/>
        <w:rPr>
          <w:rFonts w:ascii="Calibri" w:hAnsi="Calibri" w:cs="Calibri"/>
          <w:sz w:val="22"/>
          <w:szCs w:val="22"/>
        </w:rPr>
      </w:pPr>
      <w:r w:rsidRPr="008C5BA4">
        <w:rPr>
          <w:rFonts w:ascii="Calibri" w:hAnsi="Calibri" w:cs="Calibri"/>
          <w:sz w:val="22"/>
          <w:szCs w:val="22"/>
        </w:rPr>
        <w:t>uzavřená dle § 2079 a násl. zákona č. 89/2012 Sb. občanského zákoníku v platném znění</w:t>
      </w:r>
    </w:p>
    <w:p w14:paraId="167FE075" w14:textId="77777777" w:rsidR="007207AA" w:rsidRPr="008C5BA4" w:rsidRDefault="007207AA" w:rsidP="007207AA">
      <w:pPr>
        <w:spacing w:line="276" w:lineRule="auto"/>
        <w:rPr>
          <w:rFonts w:ascii="Calibri" w:hAnsi="Calibri" w:cs="Calibri"/>
          <w:sz w:val="22"/>
          <w:szCs w:val="22"/>
        </w:rPr>
      </w:pPr>
    </w:p>
    <w:p w14:paraId="42D2B1C9" w14:textId="77777777" w:rsidR="007207AA" w:rsidRPr="008C5BA4" w:rsidRDefault="007207AA" w:rsidP="007207AA">
      <w:pPr>
        <w:spacing w:line="276" w:lineRule="auto"/>
        <w:rPr>
          <w:rFonts w:ascii="Calibri" w:hAnsi="Calibri" w:cs="Calibri"/>
          <w:sz w:val="22"/>
          <w:szCs w:val="22"/>
        </w:rPr>
      </w:pPr>
    </w:p>
    <w:p w14:paraId="27FB3839" w14:textId="77777777" w:rsidR="007207AA" w:rsidRPr="008C5BA4" w:rsidRDefault="007207AA" w:rsidP="007207AA">
      <w:pPr>
        <w:spacing w:line="276" w:lineRule="auto"/>
        <w:rPr>
          <w:rFonts w:ascii="Calibri" w:hAnsi="Calibri" w:cs="Calibri"/>
          <w:sz w:val="22"/>
          <w:szCs w:val="22"/>
        </w:rPr>
      </w:pPr>
    </w:p>
    <w:p w14:paraId="6BA8B221" w14:textId="77777777" w:rsidR="007207AA" w:rsidRPr="008C5BA4" w:rsidRDefault="007207AA" w:rsidP="007207AA">
      <w:pPr>
        <w:spacing w:line="276" w:lineRule="auto"/>
        <w:rPr>
          <w:rFonts w:ascii="Calibri" w:hAnsi="Calibri" w:cs="Calibri"/>
          <w:sz w:val="22"/>
          <w:szCs w:val="22"/>
        </w:rPr>
      </w:pPr>
    </w:p>
    <w:p w14:paraId="41C68A82" w14:textId="77777777" w:rsidR="007207AA" w:rsidRPr="008C5BA4" w:rsidRDefault="007207AA" w:rsidP="007207AA">
      <w:pPr>
        <w:spacing w:line="276" w:lineRule="auto"/>
        <w:jc w:val="center"/>
        <w:rPr>
          <w:rFonts w:ascii="Calibri" w:hAnsi="Calibri" w:cs="Calibri"/>
          <w:b/>
          <w:sz w:val="22"/>
          <w:szCs w:val="22"/>
        </w:rPr>
      </w:pPr>
      <w:r w:rsidRPr="008C5BA4">
        <w:rPr>
          <w:rFonts w:ascii="Calibri" w:hAnsi="Calibri" w:cs="Calibri"/>
          <w:b/>
          <w:sz w:val="22"/>
          <w:szCs w:val="22"/>
        </w:rPr>
        <w:lastRenderedPageBreak/>
        <w:t>I.</w:t>
      </w:r>
    </w:p>
    <w:p w14:paraId="78BC7411" w14:textId="77777777" w:rsidR="007207AA" w:rsidRPr="008C5BA4" w:rsidRDefault="007207AA" w:rsidP="007207AA">
      <w:pPr>
        <w:spacing w:line="276" w:lineRule="auto"/>
        <w:jc w:val="center"/>
        <w:rPr>
          <w:rFonts w:ascii="Calibri" w:hAnsi="Calibri" w:cs="Calibri"/>
          <w:b/>
          <w:sz w:val="22"/>
          <w:szCs w:val="22"/>
        </w:rPr>
      </w:pPr>
      <w:r w:rsidRPr="008C5BA4">
        <w:rPr>
          <w:rFonts w:ascii="Calibri" w:hAnsi="Calibri" w:cs="Calibri"/>
          <w:b/>
          <w:sz w:val="22"/>
          <w:szCs w:val="22"/>
        </w:rPr>
        <w:t>Úvodní ustanovení</w:t>
      </w:r>
    </w:p>
    <w:p w14:paraId="70BD9E05" w14:textId="77777777" w:rsidR="007207AA" w:rsidRDefault="007207AA" w:rsidP="00EC2581">
      <w:pPr>
        <w:spacing w:line="276" w:lineRule="auto"/>
        <w:jc w:val="both"/>
        <w:rPr>
          <w:rFonts w:ascii="Calibri" w:hAnsi="Calibri" w:cs="Calibri"/>
          <w:sz w:val="22"/>
          <w:szCs w:val="22"/>
        </w:rPr>
      </w:pPr>
      <w:r w:rsidRPr="008C5BA4">
        <w:rPr>
          <w:rFonts w:ascii="Calibri" w:hAnsi="Calibri" w:cs="Calibri"/>
          <w:sz w:val="22"/>
          <w:szCs w:val="22"/>
        </w:rPr>
        <w:t>1.</w:t>
      </w:r>
      <w:r w:rsidRPr="008C5BA4">
        <w:rPr>
          <w:rFonts w:ascii="Calibri" w:hAnsi="Calibri" w:cs="Calibri"/>
          <w:sz w:val="22"/>
          <w:szCs w:val="22"/>
        </w:rPr>
        <w:tab/>
        <w:t>Zúčastněné smluvní strany si navzájem prohlašují, že jsou oprávněny tuto smlouvu uzavřít a řádně plnit závazky v ní obsažené, a že splňují veškeré podmínky a požadavky stanovené zákonem a touto smlouvou.</w:t>
      </w:r>
    </w:p>
    <w:p w14:paraId="35640ABF" w14:textId="77777777" w:rsidR="00D45BE8" w:rsidRDefault="00D45BE8" w:rsidP="007207AA">
      <w:pPr>
        <w:pStyle w:val="Odstavec"/>
        <w:numPr>
          <w:ilvl w:val="0"/>
          <w:numId w:val="0"/>
        </w:numPr>
        <w:spacing w:before="0" w:line="276" w:lineRule="auto"/>
        <w:rPr>
          <w:rFonts w:cs="Calibri"/>
          <w:sz w:val="22"/>
        </w:rPr>
      </w:pPr>
    </w:p>
    <w:p w14:paraId="59FD0EA3" w14:textId="793C82AE" w:rsidR="007207AA" w:rsidRPr="008C5BA4" w:rsidRDefault="007207AA" w:rsidP="007207AA">
      <w:pPr>
        <w:pStyle w:val="Odstavec"/>
        <w:numPr>
          <w:ilvl w:val="0"/>
          <w:numId w:val="0"/>
        </w:numPr>
        <w:spacing w:before="0" w:line="276" w:lineRule="auto"/>
        <w:rPr>
          <w:rFonts w:cs="Calibri"/>
          <w:sz w:val="22"/>
        </w:rPr>
      </w:pPr>
      <w:r w:rsidRPr="008C5BA4">
        <w:rPr>
          <w:rFonts w:cs="Calibri"/>
          <w:sz w:val="22"/>
        </w:rPr>
        <w:t>2.</w:t>
      </w:r>
      <w:r w:rsidRPr="008C5BA4">
        <w:rPr>
          <w:rFonts w:cs="Calibri"/>
          <w:sz w:val="22"/>
        </w:rPr>
        <w:tab/>
        <w:t xml:space="preserve">Tato smlouva je uzavírána na základě výsledků </w:t>
      </w:r>
      <w:r w:rsidR="00D261AD" w:rsidRPr="008C5BA4">
        <w:rPr>
          <w:rFonts w:cs="Calibri"/>
          <w:sz w:val="22"/>
        </w:rPr>
        <w:t>veřejné zakázky malého rozsahu</w:t>
      </w:r>
      <w:r w:rsidRPr="008C5BA4">
        <w:rPr>
          <w:rFonts w:cs="Calibri"/>
          <w:sz w:val="22"/>
        </w:rPr>
        <w:t xml:space="preserve"> zahájeného </w:t>
      </w:r>
      <w:r w:rsidR="00337CFA" w:rsidRPr="008C5BA4">
        <w:rPr>
          <w:rFonts w:cs="Calibri"/>
          <w:sz w:val="22"/>
        </w:rPr>
        <w:t>Kupuj</w:t>
      </w:r>
      <w:r w:rsidRPr="008C5BA4">
        <w:rPr>
          <w:rFonts w:cs="Calibri"/>
          <w:sz w:val="22"/>
        </w:rPr>
        <w:t xml:space="preserve">ícím jako veřejným zadavatelem s názvem </w:t>
      </w:r>
      <w:r w:rsidRPr="008C5BA4">
        <w:rPr>
          <w:rFonts w:cs="Calibri"/>
          <w:b/>
          <w:sz w:val="22"/>
        </w:rPr>
        <w:t>„</w:t>
      </w:r>
      <w:r w:rsidR="00D261AD" w:rsidRPr="008C5BA4">
        <w:rPr>
          <w:rFonts w:cs="Calibri"/>
          <w:b/>
          <w:sz w:val="22"/>
        </w:rPr>
        <w:t>Dodávka tonerů a spotřebního materiálu do tiskáren 2024</w:t>
      </w:r>
      <w:r w:rsidRPr="008C5BA4">
        <w:rPr>
          <w:rFonts w:cs="Calibri"/>
          <w:b/>
          <w:sz w:val="22"/>
        </w:rPr>
        <w:t>“,</w:t>
      </w:r>
      <w:r w:rsidRPr="008C5BA4">
        <w:rPr>
          <w:rFonts w:cs="Calibri"/>
          <w:sz w:val="22"/>
        </w:rPr>
        <w:t xml:space="preserve"> </w:t>
      </w:r>
      <w:r w:rsidR="00D261AD" w:rsidRPr="008C5BA4">
        <w:rPr>
          <w:rFonts w:cs="Calibri"/>
          <w:sz w:val="22"/>
        </w:rPr>
        <w:t xml:space="preserve">interní </w:t>
      </w:r>
      <w:r w:rsidRPr="008C5BA4">
        <w:rPr>
          <w:rFonts w:cs="Calibri"/>
          <w:sz w:val="22"/>
        </w:rPr>
        <w:t xml:space="preserve">evidenční číslo </w:t>
      </w:r>
      <w:r w:rsidR="00F73B84" w:rsidRPr="00F73B84">
        <w:rPr>
          <w:rFonts w:cs="Calibri"/>
          <w:b/>
          <w:sz w:val="22"/>
        </w:rPr>
        <w:t>VZ0184259</w:t>
      </w:r>
      <w:r w:rsidR="00E60ADC" w:rsidRPr="008C5BA4">
        <w:rPr>
          <w:rFonts w:cs="Calibri"/>
          <w:b/>
          <w:sz w:val="22"/>
        </w:rPr>
        <w:t>.</w:t>
      </w:r>
      <w:r w:rsidRPr="008C5BA4">
        <w:rPr>
          <w:rFonts w:cs="Calibri"/>
          <w:sz w:val="22"/>
        </w:rPr>
        <w:t xml:space="preserve"> V případě, že je v této smlouvě odkazováno na zadávací dokumentaci, má se na mysli zadávací dokumentace vztahující se k uvedené veřejné zakázce.</w:t>
      </w:r>
      <w:r w:rsidR="00D261AD" w:rsidRPr="008C5BA4">
        <w:rPr>
          <w:rFonts w:cs="Calibri"/>
          <w:sz w:val="22"/>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5C276778" w14:textId="77777777" w:rsidR="007207AA" w:rsidRPr="008C5BA4" w:rsidRDefault="007207AA" w:rsidP="007207AA">
      <w:pPr>
        <w:pStyle w:val="Odstavec"/>
        <w:numPr>
          <w:ilvl w:val="0"/>
          <w:numId w:val="0"/>
        </w:numPr>
        <w:spacing w:before="0" w:line="276" w:lineRule="auto"/>
        <w:jc w:val="center"/>
        <w:rPr>
          <w:rFonts w:cs="Calibri"/>
          <w:b/>
          <w:sz w:val="22"/>
        </w:rPr>
      </w:pPr>
    </w:p>
    <w:p w14:paraId="6EB941C7" w14:textId="77777777" w:rsidR="002A13F1" w:rsidRPr="008C5BA4" w:rsidRDefault="002A13F1">
      <w:pPr>
        <w:pStyle w:val="Nadpisodstavce"/>
        <w:rPr>
          <w:rFonts w:cs="Calibri"/>
        </w:rPr>
      </w:pPr>
    </w:p>
    <w:p w14:paraId="541D71AB" w14:textId="77777777" w:rsidR="00D14486" w:rsidRPr="008C5BA4" w:rsidRDefault="007207AA">
      <w:pPr>
        <w:pStyle w:val="Nadpisodstavce"/>
        <w:rPr>
          <w:rFonts w:cs="Calibri"/>
        </w:rPr>
      </w:pPr>
      <w:r w:rsidRPr="008C5BA4">
        <w:rPr>
          <w:rFonts w:cs="Calibri"/>
        </w:rPr>
        <w:t>II.</w:t>
      </w:r>
    </w:p>
    <w:p w14:paraId="089E8910" w14:textId="77777777" w:rsidR="00D14486" w:rsidRPr="008C5BA4" w:rsidRDefault="007207AA">
      <w:pPr>
        <w:pStyle w:val="Nadpisodstavce"/>
        <w:rPr>
          <w:rFonts w:cs="Calibri"/>
        </w:rPr>
      </w:pPr>
      <w:r w:rsidRPr="008C5BA4">
        <w:rPr>
          <w:rFonts w:cs="Calibri"/>
        </w:rPr>
        <w:t>Předmět smlouvy</w:t>
      </w:r>
    </w:p>
    <w:p w14:paraId="44FCD96B" w14:textId="77777777" w:rsidR="003D22A5" w:rsidRDefault="007207AA" w:rsidP="007207AA">
      <w:pPr>
        <w:pStyle w:val="Odstavec"/>
        <w:numPr>
          <w:ilvl w:val="0"/>
          <w:numId w:val="0"/>
        </w:numPr>
        <w:spacing w:before="0" w:line="276" w:lineRule="auto"/>
        <w:rPr>
          <w:sz w:val="22"/>
        </w:rPr>
      </w:pPr>
      <w:r w:rsidRPr="008C5BA4">
        <w:rPr>
          <w:rFonts w:cs="Calibri"/>
          <w:sz w:val="22"/>
        </w:rPr>
        <w:t>1.</w:t>
      </w:r>
      <w:r w:rsidRPr="008C5BA4">
        <w:rPr>
          <w:rFonts w:cs="Calibri"/>
          <w:sz w:val="22"/>
        </w:rPr>
        <w:tab/>
        <w:t xml:space="preserve">Předmětem smlouvy je závazek </w:t>
      </w:r>
      <w:r w:rsidR="00337CFA" w:rsidRPr="008C5BA4">
        <w:rPr>
          <w:rFonts w:cs="Calibri"/>
          <w:sz w:val="22"/>
        </w:rPr>
        <w:t>Prodávaj</w:t>
      </w:r>
      <w:r w:rsidRPr="008C5BA4">
        <w:rPr>
          <w:rFonts w:cs="Calibri"/>
          <w:sz w:val="22"/>
        </w:rPr>
        <w:t xml:space="preserve">ícího průběžně dodávat na základě dílčích písemných objednávek </w:t>
      </w:r>
      <w:r w:rsidR="00260A21" w:rsidRPr="008C5BA4">
        <w:rPr>
          <w:rFonts w:cs="Calibri"/>
          <w:sz w:val="22"/>
        </w:rPr>
        <w:t>tonery, cartridge a barvící pás</w:t>
      </w:r>
      <w:r w:rsidR="000D7431">
        <w:rPr>
          <w:rFonts w:cs="Calibri"/>
          <w:sz w:val="22"/>
        </w:rPr>
        <w:t>ky do tiskáren</w:t>
      </w:r>
      <w:r w:rsidRPr="008C5BA4">
        <w:rPr>
          <w:rFonts w:cs="Calibri"/>
          <w:sz w:val="22"/>
        </w:rPr>
        <w:t>, kter</w:t>
      </w:r>
      <w:r w:rsidR="006C550F" w:rsidRPr="008C5BA4">
        <w:rPr>
          <w:rFonts w:cs="Calibri"/>
          <w:sz w:val="22"/>
        </w:rPr>
        <w:t>é</w:t>
      </w:r>
      <w:r w:rsidRPr="008C5BA4">
        <w:rPr>
          <w:rFonts w:cs="Calibri"/>
          <w:sz w:val="22"/>
        </w:rPr>
        <w:t xml:space="preserve"> j</w:t>
      </w:r>
      <w:r w:rsidR="006C550F" w:rsidRPr="008C5BA4">
        <w:rPr>
          <w:rFonts w:cs="Calibri"/>
          <w:sz w:val="22"/>
        </w:rPr>
        <w:t>sou</w:t>
      </w:r>
      <w:r w:rsidRPr="008C5BA4">
        <w:rPr>
          <w:rFonts w:cs="Calibri"/>
          <w:sz w:val="22"/>
        </w:rPr>
        <w:t xml:space="preserve"> uveden</w:t>
      </w:r>
      <w:r w:rsidR="006C550F" w:rsidRPr="008C5BA4">
        <w:rPr>
          <w:rFonts w:cs="Calibri"/>
          <w:sz w:val="22"/>
        </w:rPr>
        <w:t>y</w:t>
      </w:r>
      <w:r w:rsidRPr="008C5BA4">
        <w:rPr>
          <w:rFonts w:cs="Calibri"/>
          <w:sz w:val="22"/>
        </w:rPr>
        <w:t xml:space="preserve"> v příloze č. 1 této smlouvy (dále jen „</w:t>
      </w:r>
      <w:r w:rsidRPr="008C5BA4">
        <w:rPr>
          <w:rFonts w:cs="Calibri"/>
          <w:b/>
          <w:sz w:val="22"/>
        </w:rPr>
        <w:t>předmět plnění</w:t>
      </w:r>
      <w:r w:rsidRPr="008C5BA4">
        <w:rPr>
          <w:rFonts w:cs="Calibri"/>
          <w:sz w:val="22"/>
        </w:rPr>
        <w:t xml:space="preserve">“), </w:t>
      </w:r>
      <w:r w:rsidR="00C6283D" w:rsidRPr="008C5BA4">
        <w:rPr>
          <w:rFonts w:cs="Calibri"/>
          <w:sz w:val="22"/>
        </w:rPr>
        <w:t>likvid</w:t>
      </w:r>
      <w:r w:rsidR="00F478AF" w:rsidRPr="008C5BA4">
        <w:rPr>
          <w:rFonts w:cs="Calibri"/>
          <w:sz w:val="22"/>
        </w:rPr>
        <w:t>ovat</w:t>
      </w:r>
      <w:r w:rsidR="00C6283D" w:rsidRPr="008C5BA4">
        <w:rPr>
          <w:rFonts w:cs="Calibri"/>
          <w:sz w:val="22"/>
        </w:rPr>
        <w:t xml:space="preserve"> nepoužiteln</w:t>
      </w:r>
      <w:r w:rsidR="00F478AF" w:rsidRPr="008C5BA4">
        <w:rPr>
          <w:rFonts w:cs="Calibri"/>
          <w:sz w:val="22"/>
        </w:rPr>
        <w:t>é</w:t>
      </w:r>
      <w:r w:rsidR="00C6283D" w:rsidRPr="008C5BA4">
        <w:rPr>
          <w:rFonts w:cs="Calibri"/>
          <w:sz w:val="22"/>
        </w:rPr>
        <w:t xml:space="preserve"> a vyřazen</w:t>
      </w:r>
      <w:r w:rsidR="00F478AF" w:rsidRPr="008C5BA4">
        <w:rPr>
          <w:rFonts w:cs="Calibri"/>
          <w:sz w:val="22"/>
        </w:rPr>
        <w:t>é</w:t>
      </w:r>
      <w:r w:rsidR="00C6283D" w:rsidRPr="008C5BA4">
        <w:rPr>
          <w:rFonts w:cs="Calibri"/>
          <w:sz w:val="22"/>
        </w:rPr>
        <w:t xml:space="preserve"> kazet</w:t>
      </w:r>
      <w:r w:rsidR="00F478AF" w:rsidRPr="008C5BA4">
        <w:rPr>
          <w:rFonts w:cs="Calibri"/>
          <w:sz w:val="22"/>
        </w:rPr>
        <w:t>y</w:t>
      </w:r>
      <w:r w:rsidR="00C6283D" w:rsidRPr="008C5BA4">
        <w:rPr>
          <w:rFonts w:cs="Calibri"/>
          <w:sz w:val="22"/>
        </w:rPr>
        <w:t xml:space="preserve">, </w:t>
      </w:r>
      <w:r w:rsidRPr="008C5BA4">
        <w:rPr>
          <w:rFonts w:cs="Calibri"/>
          <w:sz w:val="22"/>
        </w:rPr>
        <w:t xml:space="preserve">závazek </w:t>
      </w:r>
      <w:r w:rsidR="00337CFA" w:rsidRPr="008C5BA4">
        <w:rPr>
          <w:rFonts w:cs="Calibri"/>
          <w:sz w:val="22"/>
        </w:rPr>
        <w:t>Prodávaj</w:t>
      </w:r>
      <w:r w:rsidRPr="008C5BA4">
        <w:rPr>
          <w:rFonts w:cs="Calibri"/>
          <w:sz w:val="22"/>
        </w:rPr>
        <w:t xml:space="preserve">ícího převést na </w:t>
      </w:r>
      <w:r w:rsidR="00337CFA" w:rsidRPr="008C5BA4">
        <w:rPr>
          <w:rFonts w:cs="Calibri"/>
          <w:sz w:val="22"/>
        </w:rPr>
        <w:t>Kupuj</w:t>
      </w:r>
      <w:r w:rsidRPr="008C5BA4">
        <w:rPr>
          <w:rFonts w:cs="Calibri"/>
          <w:sz w:val="22"/>
        </w:rPr>
        <w:t xml:space="preserve">ícího vlastnické právo k tomuto předmětu plnění a závazek </w:t>
      </w:r>
      <w:r w:rsidR="00337CFA" w:rsidRPr="008C5BA4">
        <w:rPr>
          <w:rFonts w:cs="Calibri"/>
          <w:sz w:val="22"/>
        </w:rPr>
        <w:t>Kupuj</w:t>
      </w:r>
      <w:r w:rsidRPr="008C5BA4">
        <w:rPr>
          <w:rFonts w:cs="Calibri"/>
          <w:sz w:val="22"/>
        </w:rPr>
        <w:t xml:space="preserve">ícího zaplatit </w:t>
      </w:r>
      <w:r w:rsidR="00337CFA" w:rsidRPr="008C5BA4">
        <w:rPr>
          <w:rFonts w:cs="Calibri"/>
          <w:sz w:val="22"/>
        </w:rPr>
        <w:t>Prodávaj</w:t>
      </w:r>
      <w:r w:rsidRPr="008C5BA4">
        <w:rPr>
          <w:rFonts w:cs="Calibri"/>
          <w:sz w:val="22"/>
        </w:rPr>
        <w:t xml:space="preserve">ícímu kupní cenu. </w:t>
      </w:r>
      <w:r w:rsidR="0093514F">
        <w:rPr>
          <w:rFonts w:cs="Calibri"/>
          <w:sz w:val="22"/>
        </w:rPr>
        <w:t>Bude-li dodán</w:t>
      </w:r>
      <w:r w:rsidR="00C53FA9">
        <w:rPr>
          <w:rFonts w:cs="Calibri"/>
          <w:sz w:val="22"/>
        </w:rPr>
        <w:t xml:space="preserve"> </w:t>
      </w:r>
      <w:r w:rsidR="00C53FA9" w:rsidRPr="00C53FA9">
        <w:rPr>
          <w:rFonts w:cs="Calibri"/>
          <w:b/>
          <w:sz w:val="22"/>
        </w:rPr>
        <w:t>nový předmět plnění, resp. originální nebo alternativní</w:t>
      </w:r>
      <w:r w:rsidR="00C53FA9">
        <w:rPr>
          <w:rFonts w:cs="Calibri"/>
          <w:sz w:val="22"/>
        </w:rPr>
        <w:t xml:space="preserve">, </w:t>
      </w:r>
      <w:r w:rsidR="0093514F">
        <w:rPr>
          <w:rFonts w:cs="Calibri"/>
          <w:sz w:val="22"/>
        </w:rPr>
        <w:t>p</w:t>
      </w:r>
      <w:r w:rsidRPr="008C5BA4">
        <w:rPr>
          <w:rFonts w:cs="Calibri"/>
          <w:sz w:val="22"/>
        </w:rPr>
        <w:t xml:space="preserve">ředmět plnění musí být nepoužitý, nepoškozený, plně funkční, v nejvyšší jakosti poskytované výrobcem </w:t>
      </w:r>
      <w:r w:rsidR="00F478AF" w:rsidRPr="008C5BA4">
        <w:rPr>
          <w:rFonts w:cs="Calibri"/>
          <w:sz w:val="22"/>
        </w:rPr>
        <w:t>p</w:t>
      </w:r>
      <w:r w:rsidRPr="008C5BA4">
        <w:rPr>
          <w:rFonts w:cs="Calibri"/>
          <w:sz w:val="22"/>
        </w:rPr>
        <w:t xml:space="preserve">ředmětu plnění a spolu se všemi právy nutnými k jeho řádnému a nerušenému nakládání a užívání </w:t>
      </w:r>
      <w:r w:rsidR="00337CFA" w:rsidRPr="008C5BA4">
        <w:rPr>
          <w:rFonts w:cs="Calibri"/>
          <w:sz w:val="22"/>
        </w:rPr>
        <w:t>Kupuj</w:t>
      </w:r>
      <w:r w:rsidRPr="008C5BA4">
        <w:rPr>
          <w:rFonts w:cs="Calibri"/>
          <w:sz w:val="22"/>
        </w:rPr>
        <w:t>ícím.</w:t>
      </w:r>
      <w:r w:rsidR="008C5BA4">
        <w:rPr>
          <w:rFonts w:cs="Calibri"/>
          <w:sz w:val="22"/>
        </w:rPr>
        <w:t xml:space="preserve"> </w:t>
      </w:r>
      <w:r w:rsidR="008C5BA4" w:rsidRPr="008C5BA4">
        <w:rPr>
          <w:rFonts w:cs="Calibri"/>
          <w:sz w:val="22"/>
        </w:rPr>
        <w:t xml:space="preserve">Prodávající se zavazuje v případě dodání </w:t>
      </w:r>
      <w:r w:rsidR="00C53FA9">
        <w:rPr>
          <w:rFonts w:cs="Calibri"/>
          <w:sz w:val="22"/>
        </w:rPr>
        <w:t xml:space="preserve">alternativních </w:t>
      </w:r>
      <w:r w:rsidR="008C5BA4" w:rsidRPr="008C5BA4">
        <w:rPr>
          <w:rFonts w:cs="Calibri"/>
          <w:sz w:val="22"/>
        </w:rPr>
        <w:t>výrobků, že budou plně kompatibilní s příslušným typem tiskárny.</w:t>
      </w:r>
      <w:r w:rsidR="000347B6" w:rsidRPr="008C5BA4">
        <w:rPr>
          <w:rFonts w:cs="Calibri"/>
          <w:sz w:val="22"/>
        </w:rPr>
        <w:t xml:space="preserve"> </w:t>
      </w:r>
      <w:r w:rsidR="0093514F">
        <w:rPr>
          <w:sz w:val="22"/>
        </w:rPr>
        <w:t xml:space="preserve">Bude-li dodán </w:t>
      </w:r>
      <w:r w:rsidR="0093514F">
        <w:rPr>
          <w:b/>
          <w:sz w:val="22"/>
        </w:rPr>
        <w:t>renovovaný</w:t>
      </w:r>
      <w:r w:rsidR="0093514F">
        <w:rPr>
          <w:sz w:val="22"/>
        </w:rPr>
        <w:t xml:space="preserve"> předmět plnění, musí být nepoškozený, plně funkční, v nejvyšší jakosti poskytované originálním výrobcem Předmětu plnění a spolu se všemi právy nutnými k jeho řádnému a nerušenému nakládání a užívání Kupujícím. </w:t>
      </w:r>
    </w:p>
    <w:p w14:paraId="332DB6F6" w14:textId="77777777" w:rsidR="0093514F" w:rsidRPr="008C5BA4" w:rsidRDefault="0093514F" w:rsidP="007207AA">
      <w:pPr>
        <w:pStyle w:val="Odstavec"/>
        <w:numPr>
          <w:ilvl w:val="0"/>
          <w:numId w:val="0"/>
        </w:numPr>
        <w:spacing w:before="0" w:line="276" w:lineRule="auto"/>
        <w:rPr>
          <w:rFonts w:cs="Calibri"/>
          <w:sz w:val="22"/>
        </w:rPr>
      </w:pPr>
    </w:p>
    <w:p w14:paraId="7BD0D414" w14:textId="77777777" w:rsidR="00D45BE8" w:rsidRDefault="0093514F" w:rsidP="007207AA">
      <w:pPr>
        <w:pStyle w:val="Odstavec"/>
        <w:numPr>
          <w:ilvl w:val="0"/>
          <w:numId w:val="0"/>
        </w:numPr>
        <w:spacing w:before="0" w:line="276" w:lineRule="auto"/>
        <w:rPr>
          <w:rFonts w:cs="Calibri"/>
          <w:color w:val="000000"/>
          <w:sz w:val="22"/>
        </w:rPr>
      </w:pPr>
      <w:r>
        <w:rPr>
          <w:rFonts w:cs="Calibri"/>
          <w:color w:val="000000"/>
          <w:sz w:val="22"/>
        </w:rPr>
        <w:t>2.</w:t>
      </w:r>
      <w:r>
        <w:rPr>
          <w:rFonts w:cs="Calibri"/>
          <w:color w:val="000000"/>
          <w:sz w:val="22"/>
        </w:rPr>
        <w:tab/>
      </w:r>
      <w:r w:rsidR="00A72B40">
        <w:rPr>
          <w:rFonts w:cs="Calibri"/>
          <w:color w:val="000000"/>
          <w:sz w:val="22"/>
        </w:rPr>
        <w:t xml:space="preserve">Kupující při dodání alternativního nebo renovovaného předmětu plnění </w:t>
      </w:r>
      <w:r>
        <w:rPr>
          <w:rFonts w:cs="Calibri"/>
          <w:color w:val="000000"/>
          <w:sz w:val="22"/>
        </w:rPr>
        <w:t xml:space="preserve">akceptuje zboží, </w:t>
      </w:r>
      <w:r w:rsidR="00A72B40">
        <w:rPr>
          <w:rFonts w:cs="Calibri"/>
          <w:color w:val="000000"/>
          <w:sz w:val="22"/>
        </w:rPr>
        <w:t>které</w:t>
      </w:r>
      <w:r>
        <w:rPr>
          <w:rFonts w:cs="Calibri"/>
          <w:color w:val="000000"/>
          <w:sz w:val="22"/>
        </w:rPr>
        <w:t xml:space="preserve"> je v souladu s </w:t>
      </w:r>
      <w:r w:rsidR="00A72B40">
        <w:rPr>
          <w:rFonts w:cs="Calibri"/>
          <w:color w:val="000000"/>
          <w:sz w:val="22"/>
        </w:rPr>
        <w:t>p</w:t>
      </w:r>
      <w:r>
        <w:rPr>
          <w:rFonts w:cs="Calibri"/>
          <w:color w:val="000000"/>
          <w:sz w:val="22"/>
        </w:rPr>
        <w:t xml:space="preserve">atentovým právem, a které má nízký dopad </w:t>
      </w:r>
      <w:r w:rsidR="00A72B40">
        <w:rPr>
          <w:rFonts w:cs="Calibri"/>
          <w:color w:val="000000"/>
          <w:sz w:val="22"/>
        </w:rPr>
        <w:t>na ekologii, je zdravotně nezávadné a splňuje podmínky pro použití ve zdravotnickém zařízení.</w:t>
      </w:r>
    </w:p>
    <w:p w14:paraId="156505DE" w14:textId="77777777" w:rsidR="0093514F" w:rsidRDefault="0093514F" w:rsidP="007207AA">
      <w:pPr>
        <w:pStyle w:val="Odstavec"/>
        <w:numPr>
          <w:ilvl w:val="0"/>
          <w:numId w:val="0"/>
        </w:numPr>
        <w:spacing w:before="0" w:line="276" w:lineRule="auto"/>
        <w:rPr>
          <w:rFonts w:cs="Calibri"/>
          <w:color w:val="000000"/>
          <w:sz w:val="22"/>
        </w:rPr>
      </w:pPr>
    </w:p>
    <w:p w14:paraId="5F9EE033" w14:textId="77777777" w:rsidR="007207AA" w:rsidRPr="008C5BA4" w:rsidRDefault="0093514F" w:rsidP="007207AA">
      <w:pPr>
        <w:pStyle w:val="Odstavec"/>
        <w:numPr>
          <w:ilvl w:val="0"/>
          <w:numId w:val="0"/>
        </w:numPr>
        <w:spacing w:before="0" w:line="276" w:lineRule="auto"/>
        <w:rPr>
          <w:rFonts w:cs="Calibri"/>
          <w:sz w:val="22"/>
        </w:rPr>
      </w:pPr>
      <w:r>
        <w:rPr>
          <w:rFonts w:cs="Calibri"/>
          <w:color w:val="000000"/>
          <w:sz w:val="22"/>
        </w:rPr>
        <w:t>3</w:t>
      </w:r>
      <w:r w:rsidR="007207AA" w:rsidRPr="008C5BA4">
        <w:rPr>
          <w:rFonts w:cs="Calibri"/>
          <w:color w:val="000000"/>
          <w:sz w:val="22"/>
        </w:rPr>
        <w:t>.</w:t>
      </w:r>
      <w:r w:rsidR="007207AA" w:rsidRPr="008C5BA4">
        <w:rPr>
          <w:rFonts w:cs="Calibri"/>
          <w:color w:val="000000"/>
          <w:sz w:val="22"/>
        </w:rPr>
        <w:tab/>
        <w:t>Množství</w:t>
      </w:r>
      <w:r w:rsidR="007207AA" w:rsidRPr="008C5BA4">
        <w:rPr>
          <w:rFonts w:cs="Calibri"/>
          <w:b/>
          <w:color w:val="000000"/>
          <w:sz w:val="22"/>
        </w:rPr>
        <w:t xml:space="preserve"> </w:t>
      </w:r>
      <w:r w:rsidR="007207AA" w:rsidRPr="008C5BA4">
        <w:rPr>
          <w:rFonts w:cs="Calibri"/>
          <w:sz w:val="22"/>
        </w:rPr>
        <w:t xml:space="preserve">předmětu plnění, uvedené v zadávací dokumentaci je orientační. </w:t>
      </w:r>
      <w:r w:rsidR="00337CFA" w:rsidRPr="008C5BA4">
        <w:rPr>
          <w:rFonts w:cs="Calibri"/>
          <w:sz w:val="22"/>
        </w:rPr>
        <w:t>Kupuj</w:t>
      </w:r>
      <w:r w:rsidR="007207AA" w:rsidRPr="008C5BA4">
        <w:rPr>
          <w:rFonts w:cs="Calibri"/>
          <w:sz w:val="22"/>
        </w:rPr>
        <w:t xml:space="preserve">ící je oprávněn určovat konkrétní množství a dobu plnění jednotlivých dílčích objednávek dle svých aktuálních potřeb, bez penalizace či jiného postihu ze strany </w:t>
      </w:r>
      <w:r w:rsidR="00337CFA" w:rsidRPr="008C5BA4">
        <w:rPr>
          <w:rFonts w:cs="Calibri"/>
          <w:sz w:val="22"/>
        </w:rPr>
        <w:t>Prodávaj</w:t>
      </w:r>
      <w:r w:rsidR="007207AA" w:rsidRPr="008C5BA4">
        <w:rPr>
          <w:rFonts w:cs="Calibri"/>
          <w:sz w:val="22"/>
        </w:rPr>
        <w:t xml:space="preserve">ícího. </w:t>
      </w:r>
      <w:r w:rsidR="00337CFA" w:rsidRPr="008C5BA4">
        <w:rPr>
          <w:rFonts w:cs="Calibri"/>
          <w:sz w:val="22"/>
        </w:rPr>
        <w:t>Prodávaj</w:t>
      </w:r>
      <w:r w:rsidR="007207AA" w:rsidRPr="008C5BA4">
        <w:rPr>
          <w:rFonts w:cs="Calibri"/>
          <w:sz w:val="22"/>
        </w:rPr>
        <w:t xml:space="preserve">ící není oprávněn stanovit minimální množstevní a finanční limit jednotlivých dílčích objednávek. </w:t>
      </w:r>
    </w:p>
    <w:p w14:paraId="6D0BFA76" w14:textId="77777777" w:rsidR="00D45BE8" w:rsidRDefault="00D45BE8" w:rsidP="007207AA">
      <w:pPr>
        <w:pStyle w:val="Odstavec"/>
        <w:numPr>
          <w:ilvl w:val="0"/>
          <w:numId w:val="0"/>
        </w:numPr>
        <w:spacing w:before="0" w:line="276" w:lineRule="auto"/>
        <w:rPr>
          <w:rFonts w:cs="Calibri"/>
          <w:sz w:val="22"/>
        </w:rPr>
      </w:pPr>
    </w:p>
    <w:p w14:paraId="7F947D52" w14:textId="3DC5C6D8" w:rsidR="007207AA" w:rsidRPr="008C5BA4" w:rsidRDefault="0093514F" w:rsidP="007207AA">
      <w:pPr>
        <w:pStyle w:val="Odstavec"/>
        <w:numPr>
          <w:ilvl w:val="0"/>
          <w:numId w:val="0"/>
        </w:numPr>
        <w:spacing w:before="0" w:line="276" w:lineRule="auto"/>
        <w:rPr>
          <w:rFonts w:cs="Calibri"/>
          <w:sz w:val="22"/>
        </w:rPr>
      </w:pPr>
      <w:r>
        <w:rPr>
          <w:rFonts w:cs="Calibri"/>
          <w:sz w:val="22"/>
        </w:rPr>
        <w:t>4</w:t>
      </w:r>
      <w:r w:rsidR="007207AA" w:rsidRPr="008C5BA4">
        <w:rPr>
          <w:rFonts w:cs="Calibri"/>
          <w:sz w:val="22"/>
        </w:rPr>
        <w:t>.</w:t>
      </w:r>
      <w:r w:rsidR="007207AA" w:rsidRPr="008C5BA4">
        <w:rPr>
          <w:rFonts w:cs="Calibri"/>
          <w:sz w:val="22"/>
        </w:rPr>
        <w:tab/>
        <w:t>Jednotlivé objednávky budou činěny písemně</w:t>
      </w:r>
      <w:r w:rsidR="00D54FBA">
        <w:rPr>
          <w:rFonts w:cs="Calibri"/>
          <w:sz w:val="22"/>
        </w:rPr>
        <w:t xml:space="preserve"> </w:t>
      </w:r>
      <w:r w:rsidR="007207AA" w:rsidRPr="008C5BA4">
        <w:rPr>
          <w:rFonts w:cs="Calibri"/>
          <w:sz w:val="22"/>
        </w:rPr>
        <w:t xml:space="preserve">elektronicky </w:t>
      </w:r>
      <w:r w:rsidR="007938C0" w:rsidRPr="008C5BA4">
        <w:rPr>
          <w:rFonts w:cs="Calibri"/>
          <w:sz w:val="22"/>
        </w:rPr>
        <w:t xml:space="preserve">na adrese </w:t>
      </w:r>
      <w:sdt>
        <w:sdtPr>
          <w:rPr>
            <w:rFonts w:cs="Calibri"/>
            <w:sz w:val="22"/>
          </w:rPr>
          <w:id w:val="1439255411"/>
          <w:placeholder>
            <w:docPart w:val="DefaultPlaceholder_1081868574"/>
          </w:placeholder>
          <w:text/>
        </w:sdtPr>
        <w:sdtEndPr/>
        <w:sdtContent>
          <w:r w:rsidR="00CF3E21" w:rsidRPr="00316540">
            <w:rPr>
              <w:rFonts w:cs="Calibri"/>
              <w:sz w:val="22"/>
            </w:rPr>
            <w:t>obchod@comprint.cz</w:t>
          </w:r>
        </w:sdtContent>
      </w:sdt>
      <w:r w:rsidR="00C53FA9">
        <w:rPr>
          <w:rFonts w:cs="Calibri"/>
          <w:sz w:val="22"/>
        </w:rPr>
        <w:t xml:space="preserve">. </w:t>
      </w:r>
    </w:p>
    <w:p w14:paraId="7E98A7C0" w14:textId="77777777" w:rsidR="007207AA" w:rsidRPr="008C5BA4" w:rsidRDefault="007207AA" w:rsidP="007207AA">
      <w:pPr>
        <w:pStyle w:val="Odstavec"/>
        <w:numPr>
          <w:ilvl w:val="0"/>
          <w:numId w:val="0"/>
        </w:numPr>
        <w:rPr>
          <w:rFonts w:cs="Calibri"/>
          <w:color w:val="000000"/>
          <w:sz w:val="22"/>
        </w:rPr>
      </w:pPr>
    </w:p>
    <w:p w14:paraId="41685F6B" w14:textId="77777777" w:rsidR="00E57ED7" w:rsidRPr="008C5BA4" w:rsidRDefault="0093514F" w:rsidP="00E57ED7">
      <w:pPr>
        <w:pStyle w:val="Style9"/>
        <w:widowControl/>
        <w:spacing w:line="276" w:lineRule="auto"/>
        <w:rPr>
          <w:rStyle w:val="FontStyle16"/>
          <w:rFonts w:ascii="Calibri" w:hAnsi="Calibri" w:cs="Calibri"/>
        </w:rPr>
      </w:pPr>
      <w:r>
        <w:rPr>
          <w:rFonts w:ascii="Calibri" w:hAnsi="Calibri" w:cs="Calibri"/>
          <w:color w:val="000000"/>
          <w:sz w:val="22"/>
          <w:szCs w:val="22"/>
        </w:rPr>
        <w:t>5</w:t>
      </w:r>
      <w:r w:rsidR="00E57ED7" w:rsidRPr="008C5BA4">
        <w:rPr>
          <w:rFonts w:ascii="Calibri" w:hAnsi="Calibri" w:cs="Calibri"/>
          <w:color w:val="000000"/>
          <w:sz w:val="22"/>
          <w:szCs w:val="22"/>
        </w:rPr>
        <w:t>.</w:t>
      </w:r>
      <w:r w:rsidR="00E57ED7" w:rsidRPr="008C5BA4">
        <w:rPr>
          <w:rFonts w:ascii="Calibri" w:hAnsi="Calibri" w:cs="Calibri"/>
          <w:color w:val="000000"/>
          <w:sz w:val="22"/>
          <w:szCs w:val="22"/>
        </w:rPr>
        <w:tab/>
      </w:r>
      <w:r w:rsidR="00E57ED7" w:rsidRPr="008C5BA4">
        <w:rPr>
          <w:rStyle w:val="FontStyle16"/>
          <w:rFonts w:ascii="Calibri" w:hAnsi="Calibri" w:cs="Calibri"/>
        </w:rPr>
        <w:t>Dodávka zboží je považována za kompletní, je-li se zbožím dodána následující průvodní dokumentace:</w:t>
      </w:r>
      <w:r w:rsidR="00E62C00" w:rsidRPr="008C5BA4">
        <w:rPr>
          <w:rStyle w:val="FontStyle16"/>
          <w:rFonts w:ascii="Calibri" w:hAnsi="Calibri" w:cs="Calibri"/>
        </w:rPr>
        <w:t xml:space="preserve"> faktura,</w:t>
      </w:r>
      <w:r w:rsidR="00E57ED7" w:rsidRPr="008C5BA4">
        <w:rPr>
          <w:rStyle w:val="FontStyle16"/>
          <w:rFonts w:ascii="Calibri" w:hAnsi="Calibri" w:cs="Calibri"/>
        </w:rPr>
        <w:t xml:space="preserve"> kód výrobku, množství jednotlivých druhů zboží, cena za kus bez DPH a s DPH, popř. </w:t>
      </w:r>
      <w:r w:rsidR="00370E37" w:rsidRPr="008C5BA4">
        <w:rPr>
          <w:rStyle w:val="FontStyle16"/>
          <w:rFonts w:ascii="Calibri" w:hAnsi="Calibri" w:cs="Calibri"/>
        </w:rPr>
        <w:t xml:space="preserve">počtu kusů v balení a </w:t>
      </w:r>
      <w:r w:rsidR="00E57ED7" w:rsidRPr="008C5BA4">
        <w:rPr>
          <w:rStyle w:val="FontStyle16"/>
          <w:rFonts w:ascii="Calibri" w:hAnsi="Calibri" w:cs="Calibri"/>
        </w:rPr>
        <w:t>cen</w:t>
      </w:r>
      <w:r w:rsidR="00370E37" w:rsidRPr="008C5BA4">
        <w:rPr>
          <w:rStyle w:val="FontStyle16"/>
          <w:rFonts w:ascii="Calibri" w:hAnsi="Calibri" w:cs="Calibri"/>
        </w:rPr>
        <w:t>y</w:t>
      </w:r>
      <w:r w:rsidR="00E57ED7" w:rsidRPr="008C5BA4">
        <w:rPr>
          <w:rStyle w:val="FontStyle16"/>
          <w:rFonts w:ascii="Calibri" w:hAnsi="Calibri" w:cs="Calibri"/>
        </w:rPr>
        <w:t xml:space="preserve"> za balení.</w:t>
      </w:r>
    </w:p>
    <w:p w14:paraId="5C2170A6" w14:textId="77777777" w:rsidR="00C6283D" w:rsidRPr="008C5BA4" w:rsidRDefault="00C6283D" w:rsidP="00E57ED7">
      <w:pPr>
        <w:pStyle w:val="Style9"/>
        <w:widowControl/>
        <w:spacing w:line="276" w:lineRule="auto"/>
        <w:rPr>
          <w:rStyle w:val="FontStyle16"/>
          <w:rFonts w:ascii="Calibri" w:hAnsi="Calibri" w:cs="Calibri"/>
        </w:rPr>
      </w:pPr>
    </w:p>
    <w:p w14:paraId="09EB75E9" w14:textId="4F19C013" w:rsidR="00C6283D" w:rsidRPr="008C5BA4" w:rsidRDefault="0093514F" w:rsidP="00E57ED7">
      <w:pPr>
        <w:pStyle w:val="Style9"/>
        <w:widowControl/>
        <w:spacing w:line="276" w:lineRule="auto"/>
        <w:rPr>
          <w:rFonts w:ascii="Calibri" w:hAnsi="Calibri" w:cs="Calibri"/>
          <w:color w:val="000000"/>
          <w:sz w:val="22"/>
          <w:szCs w:val="22"/>
        </w:rPr>
      </w:pPr>
      <w:r>
        <w:rPr>
          <w:rStyle w:val="FontStyle16"/>
          <w:rFonts w:ascii="Calibri" w:hAnsi="Calibri" w:cs="Calibri"/>
        </w:rPr>
        <w:lastRenderedPageBreak/>
        <w:t>6</w:t>
      </w:r>
      <w:r w:rsidR="00C6283D" w:rsidRPr="008C5BA4">
        <w:rPr>
          <w:rStyle w:val="FontStyle16"/>
          <w:rFonts w:ascii="Calibri" w:hAnsi="Calibri" w:cs="Calibri"/>
        </w:rPr>
        <w:t>.</w:t>
      </w:r>
      <w:r w:rsidR="00C6283D" w:rsidRPr="008C5BA4">
        <w:rPr>
          <w:rStyle w:val="FontStyle16"/>
          <w:rFonts w:ascii="Calibri" w:hAnsi="Calibri" w:cs="Calibri"/>
        </w:rPr>
        <w:tab/>
      </w:r>
      <w:r w:rsidR="00337CFA" w:rsidRPr="008C5BA4">
        <w:rPr>
          <w:rFonts w:ascii="Calibri" w:hAnsi="Calibri" w:cs="Calibri"/>
          <w:color w:val="000000"/>
          <w:sz w:val="22"/>
          <w:szCs w:val="22"/>
        </w:rPr>
        <w:t>Prodávaj</w:t>
      </w:r>
      <w:r w:rsidR="00A01880" w:rsidRPr="008C5BA4">
        <w:rPr>
          <w:rFonts w:ascii="Calibri" w:hAnsi="Calibri" w:cs="Calibri"/>
          <w:color w:val="000000"/>
          <w:sz w:val="22"/>
          <w:szCs w:val="22"/>
        </w:rPr>
        <w:t>ící</w:t>
      </w:r>
      <w:r w:rsidR="00C6283D" w:rsidRPr="008C5BA4">
        <w:rPr>
          <w:rFonts w:ascii="Calibri" w:hAnsi="Calibri" w:cs="Calibri"/>
          <w:color w:val="000000"/>
          <w:sz w:val="22"/>
          <w:szCs w:val="22"/>
        </w:rPr>
        <w:t xml:space="preserve"> se zavazuje, že bude likvidovat nepoužitelné </w:t>
      </w:r>
      <w:r w:rsidR="00A72B40" w:rsidRPr="00A72B40">
        <w:rPr>
          <w:rFonts w:ascii="Calibri" w:hAnsi="Calibri" w:cs="Calibri"/>
          <w:sz w:val="22"/>
          <w:szCs w:val="22"/>
        </w:rPr>
        <w:t xml:space="preserve">předmět plnění </w:t>
      </w:r>
      <w:r w:rsidR="00F478AF" w:rsidRPr="00A72B40">
        <w:rPr>
          <w:rFonts w:ascii="Calibri" w:hAnsi="Calibri" w:cs="Calibri"/>
          <w:sz w:val="22"/>
          <w:szCs w:val="22"/>
        </w:rPr>
        <w:t xml:space="preserve">v souladu se </w:t>
      </w:r>
      <w:r w:rsidR="00F478AF" w:rsidRPr="008C5BA4">
        <w:rPr>
          <w:rFonts w:ascii="Calibri" w:hAnsi="Calibri" w:cs="Calibri"/>
          <w:color w:val="000000"/>
          <w:sz w:val="22"/>
          <w:szCs w:val="22"/>
        </w:rPr>
        <w:t xml:space="preserve">zákonem č. </w:t>
      </w:r>
      <w:r w:rsidR="00022B34">
        <w:rPr>
          <w:rFonts w:ascii="Calibri" w:hAnsi="Calibri" w:cs="Calibri"/>
          <w:color w:val="000000"/>
          <w:sz w:val="22"/>
          <w:szCs w:val="22"/>
        </w:rPr>
        <w:t>541/2020</w:t>
      </w:r>
      <w:r w:rsidR="00F478AF" w:rsidRPr="008C5BA4">
        <w:rPr>
          <w:rFonts w:ascii="Calibri" w:hAnsi="Calibri" w:cs="Calibri"/>
          <w:color w:val="000000"/>
          <w:sz w:val="22"/>
          <w:szCs w:val="22"/>
        </w:rPr>
        <w:t xml:space="preserve"> Sb. o odpadech ve znění pozdějších předpisů</w:t>
      </w:r>
      <w:r w:rsidR="00C6283D" w:rsidRPr="008C5BA4">
        <w:rPr>
          <w:rFonts w:ascii="Calibri" w:hAnsi="Calibri" w:cs="Calibri"/>
          <w:color w:val="000000"/>
          <w:sz w:val="22"/>
          <w:szCs w:val="22"/>
        </w:rPr>
        <w:t>. Tuto likvidaci má již započtenou v nabídkové ceně.</w:t>
      </w:r>
    </w:p>
    <w:p w14:paraId="29172AD0" w14:textId="77777777" w:rsidR="00C6283D" w:rsidRPr="008C5BA4" w:rsidRDefault="00C6283D" w:rsidP="00C6283D">
      <w:pPr>
        <w:pStyle w:val="Zkladntext2"/>
        <w:spacing w:after="0" w:line="276" w:lineRule="auto"/>
        <w:jc w:val="both"/>
        <w:rPr>
          <w:rFonts w:ascii="Calibri" w:eastAsia="Calibri" w:hAnsi="Calibri" w:cs="Calibri"/>
          <w:bCs/>
          <w:sz w:val="22"/>
          <w:szCs w:val="22"/>
          <w:lang w:eastAsia="en-US"/>
        </w:rPr>
      </w:pPr>
    </w:p>
    <w:p w14:paraId="78D225C1" w14:textId="77777777" w:rsidR="00C6283D" w:rsidRPr="008C5BA4" w:rsidRDefault="00E21439" w:rsidP="00C6283D">
      <w:pPr>
        <w:pStyle w:val="Style9"/>
        <w:widowControl/>
        <w:spacing w:line="276" w:lineRule="auto"/>
        <w:rPr>
          <w:rFonts w:ascii="Calibri" w:hAnsi="Calibri" w:cs="Calibri"/>
          <w:color w:val="000000"/>
          <w:sz w:val="22"/>
          <w:szCs w:val="22"/>
        </w:rPr>
      </w:pPr>
      <w:r w:rsidRPr="008C5BA4">
        <w:rPr>
          <w:rFonts w:ascii="Calibri" w:hAnsi="Calibri" w:cs="Calibri"/>
          <w:color w:val="000000"/>
          <w:sz w:val="22"/>
          <w:szCs w:val="22"/>
        </w:rPr>
        <w:t>7</w:t>
      </w:r>
      <w:r w:rsidR="00A01880" w:rsidRPr="008C5BA4">
        <w:rPr>
          <w:rFonts w:ascii="Calibri" w:hAnsi="Calibri" w:cs="Calibri"/>
          <w:color w:val="000000"/>
          <w:sz w:val="22"/>
          <w:szCs w:val="22"/>
        </w:rPr>
        <w:t>.</w:t>
      </w:r>
      <w:r w:rsidR="00A01880" w:rsidRPr="008C5BA4">
        <w:rPr>
          <w:rFonts w:ascii="Calibri" w:hAnsi="Calibri" w:cs="Calibri"/>
          <w:color w:val="000000"/>
          <w:sz w:val="22"/>
          <w:szCs w:val="22"/>
        </w:rPr>
        <w:tab/>
      </w:r>
      <w:r w:rsidR="00337CFA" w:rsidRPr="008C5BA4">
        <w:rPr>
          <w:rFonts w:ascii="Calibri" w:hAnsi="Calibri" w:cs="Calibri"/>
          <w:color w:val="000000"/>
          <w:sz w:val="22"/>
          <w:szCs w:val="22"/>
        </w:rPr>
        <w:t>Prodávaj</w:t>
      </w:r>
      <w:r w:rsidR="00A01880" w:rsidRPr="008C5BA4">
        <w:rPr>
          <w:rFonts w:ascii="Calibri" w:hAnsi="Calibri" w:cs="Calibri"/>
          <w:color w:val="000000"/>
          <w:sz w:val="22"/>
          <w:szCs w:val="22"/>
        </w:rPr>
        <w:t>ící</w:t>
      </w:r>
      <w:r w:rsidR="00C6283D" w:rsidRPr="008C5BA4">
        <w:rPr>
          <w:rFonts w:ascii="Calibri" w:hAnsi="Calibri" w:cs="Calibri"/>
          <w:color w:val="000000"/>
          <w:sz w:val="22"/>
          <w:szCs w:val="22"/>
        </w:rPr>
        <w:t xml:space="preserve"> </w:t>
      </w:r>
      <w:r w:rsidR="003F081B" w:rsidRPr="008C5BA4">
        <w:rPr>
          <w:rFonts w:ascii="Calibri" w:hAnsi="Calibri" w:cs="Calibri"/>
          <w:color w:val="000000"/>
          <w:sz w:val="22"/>
          <w:szCs w:val="22"/>
        </w:rPr>
        <w:t xml:space="preserve">se zavazuje garantovat </w:t>
      </w:r>
      <w:r w:rsidR="00C6283D" w:rsidRPr="008C5BA4">
        <w:rPr>
          <w:rFonts w:ascii="Calibri" w:hAnsi="Calibri" w:cs="Calibri"/>
          <w:color w:val="000000"/>
          <w:sz w:val="22"/>
          <w:szCs w:val="22"/>
        </w:rPr>
        <w:t xml:space="preserve">kapacitu objemu tisku u každé položky předmětu </w:t>
      </w:r>
      <w:r w:rsidR="00A01880" w:rsidRPr="008C5BA4">
        <w:rPr>
          <w:rFonts w:ascii="Calibri" w:hAnsi="Calibri" w:cs="Calibri"/>
          <w:color w:val="000000"/>
          <w:sz w:val="22"/>
          <w:szCs w:val="22"/>
        </w:rPr>
        <w:t>plnění</w:t>
      </w:r>
      <w:r w:rsidR="00C6283D" w:rsidRPr="008C5BA4">
        <w:rPr>
          <w:rFonts w:ascii="Calibri" w:hAnsi="Calibri" w:cs="Calibri"/>
          <w:color w:val="000000"/>
          <w:sz w:val="22"/>
          <w:szCs w:val="22"/>
        </w:rPr>
        <w:t xml:space="preserve"> tak, jak ji uvádí výrobce příslušné tiskárny, pro kterou je cartridge nebo toner určen.</w:t>
      </w:r>
    </w:p>
    <w:p w14:paraId="30FF6629" w14:textId="77777777" w:rsidR="00C6283D" w:rsidRPr="008C5BA4" w:rsidRDefault="00C6283D" w:rsidP="00C6283D">
      <w:pPr>
        <w:pStyle w:val="Style9"/>
        <w:widowControl/>
        <w:spacing w:line="276" w:lineRule="auto"/>
        <w:rPr>
          <w:rFonts w:ascii="Calibri" w:hAnsi="Calibri" w:cs="Calibri"/>
          <w:color w:val="000000"/>
          <w:sz w:val="22"/>
          <w:szCs w:val="22"/>
        </w:rPr>
      </w:pPr>
    </w:p>
    <w:p w14:paraId="50FEEEE9" w14:textId="77777777" w:rsidR="00C6283D" w:rsidRPr="008C5BA4" w:rsidRDefault="00E21439" w:rsidP="00C6283D">
      <w:pPr>
        <w:pStyle w:val="Style9"/>
        <w:widowControl/>
        <w:spacing w:line="276" w:lineRule="auto"/>
        <w:rPr>
          <w:rFonts w:ascii="Calibri" w:hAnsi="Calibri" w:cs="Calibri"/>
          <w:color w:val="000000"/>
          <w:sz w:val="22"/>
          <w:szCs w:val="22"/>
        </w:rPr>
      </w:pPr>
      <w:r w:rsidRPr="008C5BA4">
        <w:rPr>
          <w:rFonts w:ascii="Calibri" w:hAnsi="Calibri" w:cs="Calibri"/>
          <w:color w:val="000000"/>
          <w:sz w:val="22"/>
          <w:szCs w:val="22"/>
        </w:rPr>
        <w:t>8</w:t>
      </w:r>
      <w:r w:rsidR="00A01880" w:rsidRPr="008C5BA4">
        <w:rPr>
          <w:rFonts w:ascii="Calibri" w:hAnsi="Calibri" w:cs="Calibri"/>
          <w:color w:val="000000"/>
          <w:sz w:val="22"/>
          <w:szCs w:val="22"/>
        </w:rPr>
        <w:t>.</w:t>
      </w:r>
      <w:r w:rsidR="00A01880" w:rsidRPr="008C5BA4">
        <w:rPr>
          <w:rFonts w:ascii="Calibri" w:hAnsi="Calibri" w:cs="Calibri"/>
          <w:color w:val="000000"/>
          <w:sz w:val="22"/>
          <w:szCs w:val="22"/>
        </w:rPr>
        <w:tab/>
      </w:r>
      <w:r w:rsidR="00337CFA" w:rsidRPr="008C5BA4">
        <w:rPr>
          <w:rFonts w:ascii="Calibri" w:hAnsi="Calibri" w:cs="Calibri"/>
          <w:color w:val="000000"/>
          <w:sz w:val="22"/>
          <w:szCs w:val="22"/>
        </w:rPr>
        <w:t>Prodávaj</w:t>
      </w:r>
      <w:r w:rsidR="00A01880" w:rsidRPr="008C5BA4">
        <w:rPr>
          <w:rFonts w:ascii="Calibri" w:hAnsi="Calibri" w:cs="Calibri"/>
          <w:color w:val="000000"/>
          <w:sz w:val="22"/>
          <w:szCs w:val="22"/>
        </w:rPr>
        <w:t>ící</w:t>
      </w:r>
      <w:r w:rsidR="00C6283D" w:rsidRPr="008C5BA4">
        <w:rPr>
          <w:rFonts w:ascii="Calibri" w:hAnsi="Calibri" w:cs="Calibri"/>
          <w:color w:val="000000"/>
          <w:sz w:val="22"/>
          <w:szCs w:val="22"/>
        </w:rPr>
        <w:t xml:space="preserve"> </w:t>
      </w:r>
      <w:r w:rsidR="00A01880" w:rsidRPr="008C5BA4">
        <w:rPr>
          <w:rFonts w:ascii="Calibri" w:hAnsi="Calibri" w:cs="Calibri"/>
          <w:color w:val="000000"/>
          <w:sz w:val="22"/>
          <w:szCs w:val="22"/>
        </w:rPr>
        <w:t xml:space="preserve">garantuje, že </w:t>
      </w:r>
      <w:r w:rsidR="00A72B40">
        <w:rPr>
          <w:rFonts w:ascii="Calibri" w:hAnsi="Calibri" w:cs="Calibri"/>
          <w:color w:val="000000"/>
          <w:sz w:val="22"/>
          <w:szCs w:val="22"/>
        </w:rPr>
        <w:t xml:space="preserve">do předmětu plnění </w:t>
      </w:r>
      <w:r w:rsidR="00C6283D" w:rsidRPr="008C5BA4">
        <w:rPr>
          <w:rFonts w:ascii="Calibri" w:hAnsi="Calibri" w:cs="Calibri"/>
          <w:color w:val="000000"/>
          <w:sz w:val="22"/>
          <w:szCs w:val="22"/>
        </w:rPr>
        <w:t>po</w:t>
      </w:r>
      <w:r w:rsidR="007561C8" w:rsidRPr="008C5BA4">
        <w:rPr>
          <w:rFonts w:ascii="Calibri" w:hAnsi="Calibri" w:cs="Calibri"/>
          <w:color w:val="000000"/>
          <w:sz w:val="22"/>
          <w:szCs w:val="22"/>
        </w:rPr>
        <w:t>u</w:t>
      </w:r>
      <w:r w:rsidR="00C6283D" w:rsidRPr="008C5BA4">
        <w:rPr>
          <w:rFonts w:ascii="Calibri" w:hAnsi="Calibri" w:cs="Calibri"/>
          <w:color w:val="000000"/>
          <w:sz w:val="22"/>
          <w:szCs w:val="22"/>
        </w:rPr>
        <w:t>žívá pou</w:t>
      </w:r>
      <w:r w:rsidR="007C64CA" w:rsidRPr="008C5BA4">
        <w:rPr>
          <w:rFonts w:ascii="Calibri" w:hAnsi="Calibri" w:cs="Calibri"/>
          <w:color w:val="000000"/>
          <w:sz w:val="22"/>
          <w:szCs w:val="22"/>
        </w:rPr>
        <w:t>ze plnící materiál</w:t>
      </w:r>
      <w:r w:rsidR="00C6283D" w:rsidRPr="008C5BA4">
        <w:rPr>
          <w:rFonts w:ascii="Calibri" w:hAnsi="Calibri" w:cs="Calibri"/>
          <w:color w:val="000000"/>
          <w:sz w:val="22"/>
          <w:szCs w:val="22"/>
        </w:rPr>
        <w:t>, který je k tomuto určen a je v souladu s požadovanými technickými normami.</w:t>
      </w:r>
    </w:p>
    <w:p w14:paraId="5F204D70" w14:textId="77777777" w:rsidR="00AA2BEA" w:rsidRPr="008C5BA4" w:rsidRDefault="00AA2BEA" w:rsidP="00C6283D">
      <w:pPr>
        <w:pStyle w:val="Style9"/>
        <w:widowControl/>
        <w:spacing w:line="276" w:lineRule="auto"/>
        <w:rPr>
          <w:rFonts w:ascii="Calibri" w:hAnsi="Calibri" w:cs="Calibri"/>
          <w:color w:val="000000"/>
          <w:sz w:val="22"/>
          <w:szCs w:val="22"/>
        </w:rPr>
      </w:pPr>
    </w:p>
    <w:p w14:paraId="7547B7FF" w14:textId="77777777" w:rsidR="00AA2BEA" w:rsidRPr="008C5BA4" w:rsidRDefault="00E21439" w:rsidP="00C6283D">
      <w:pPr>
        <w:pStyle w:val="Style9"/>
        <w:widowControl/>
        <w:spacing w:line="276" w:lineRule="auto"/>
        <w:rPr>
          <w:rFonts w:ascii="Calibri" w:hAnsi="Calibri" w:cs="Calibri"/>
          <w:color w:val="000000"/>
          <w:sz w:val="22"/>
          <w:szCs w:val="22"/>
        </w:rPr>
      </w:pPr>
      <w:r w:rsidRPr="008C5BA4">
        <w:rPr>
          <w:rFonts w:ascii="Calibri" w:hAnsi="Calibri" w:cs="Calibri"/>
          <w:color w:val="000000"/>
          <w:sz w:val="22"/>
          <w:szCs w:val="22"/>
        </w:rPr>
        <w:t>9</w:t>
      </w:r>
      <w:r w:rsidR="00AA2BEA" w:rsidRPr="008C5BA4">
        <w:rPr>
          <w:rFonts w:ascii="Calibri" w:hAnsi="Calibri" w:cs="Calibri"/>
          <w:color w:val="000000"/>
          <w:sz w:val="22"/>
          <w:szCs w:val="22"/>
        </w:rPr>
        <w:t xml:space="preserve">. </w:t>
      </w:r>
      <w:r w:rsidR="00AA2BEA" w:rsidRPr="008C5BA4">
        <w:rPr>
          <w:rFonts w:ascii="Calibri" w:hAnsi="Calibri" w:cs="Calibri"/>
          <w:color w:val="000000"/>
          <w:sz w:val="22"/>
          <w:szCs w:val="22"/>
        </w:rPr>
        <w:tab/>
        <w:t xml:space="preserve">Prodávající garantuje, že u každého </w:t>
      </w:r>
      <w:r w:rsidR="00AA2BEA" w:rsidRPr="00D54FBA">
        <w:rPr>
          <w:rFonts w:ascii="Calibri" w:hAnsi="Calibri" w:cs="Calibri"/>
          <w:sz w:val="22"/>
          <w:szCs w:val="22"/>
        </w:rPr>
        <w:t>toneru (</w:t>
      </w:r>
      <w:r w:rsidR="00A72B40">
        <w:rPr>
          <w:rFonts w:ascii="Calibri" w:hAnsi="Calibri" w:cs="Calibri"/>
          <w:sz w:val="22"/>
          <w:szCs w:val="22"/>
        </w:rPr>
        <w:t xml:space="preserve">originálu, </w:t>
      </w:r>
      <w:r w:rsidR="00D54FBA" w:rsidRPr="00D54FBA">
        <w:rPr>
          <w:rFonts w:ascii="Calibri" w:hAnsi="Calibri" w:cs="Calibri"/>
          <w:sz w:val="22"/>
          <w:szCs w:val="22"/>
        </w:rPr>
        <w:t>alternativy</w:t>
      </w:r>
      <w:r w:rsidR="00A72B40">
        <w:rPr>
          <w:rFonts w:ascii="Calibri" w:hAnsi="Calibri" w:cs="Calibri"/>
          <w:sz w:val="22"/>
          <w:szCs w:val="22"/>
        </w:rPr>
        <w:t>, renovovaného</w:t>
      </w:r>
      <w:r w:rsidR="00AA2BEA" w:rsidRPr="00D54FBA">
        <w:rPr>
          <w:rFonts w:ascii="Calibri" w:hAnsi="Calibri" w:cs="Calibri"/>
          <w:sz w:val="22"/>
          <w:szCs w:val="22"/>
        </w:rPr>
        <w:t xml:space="preserve">), který </w:t>
      </w:r>
      <w:r w:rsidR="00AA2BEA" w:rsidRPr="008C5BA4">
        <w:rPr>
          <w:rFonts w:ascii="Calibri" w:hAnsi="Calibri" w:cs="Calibri"/>
          <w:color w:val="000000"/>
          <w:sz w:val="22"/>
          <w:szCs w:val="22"/>
        </w:rPr>
        <w:t>obsahuje čip, je funkční v tiskárnách určených pro</w:t>
      </w:r>
      <w:r w:rsidR="003A4060" w:rsidRPr="008C5BA4">
        <w:rPr>
          <w:rFonts w:ascii="Calibri" w:hAnsi="Calibri" w:cs="Calibri"/>
          <w:color w:val="000000"/>
          <w:sz w:val="22"/>
          <w:szCs w:val="22"/>
        </w:rPr>
        <w:t xml:space="preserve"> český trh (českou lokalizaci).</w:t>
      </w:r>
    </w:p>
    <w:p w14:paraId="5B6AAA92" w14:textId="77777777" w:rsidR="003E3178" w:rsidRPr="008C5BA4" w:rsidRDefault="003E3178" w:rsidP="00C6283D">
      <w:pPr>
        <w:pStyle w:val="Style9"/>
        <w:widowControl/>
        <w:spacing w:line="276" w:lineRule="auto"/>
        <w:rPr>
          <w:rFonts w:ascii="Calibri" w:hAnsi="Calibri" w:cs="Calibri"/>
          <w:color w:val="000000"/>
          <w:sz w:val="22"/>
          <w:szCs w:val="22"/>
        </w:rPr>
      </w:pPr>
    </w:p>
    <w:p w14:paraId="261E8379" w14:textId="77777777" w:rsidR="003E3178" w:rsidRPr="008C5BA4" w:rsidRDefault="003E3178" w:rsidP="00C6283D">
      <w:pPr>
        <w:pStyle w:val="Style9"/>
        <w:widowControl/>
        <w:spacing w:line="276" w:lineRule="auto"/>
        <w:rPr>
          <w:rFonts w:ascii="Calibri" w:hAnsi="Calibri" w:cs="Calibri"/>
          <w:color w:val="000000"/>
          <w:sz w:val="22"/>
          <w:szCs w:val="22"/>
        </w:rPr>
      </w:pPr>
      <w:r w:rsidRPr="008C5BA4">
        <w:rPr>
          <w:rFonts w:ascii="Calibri" w:hAnsi="Calibri" w:cs="Calibri"/>
          <w:color w:val="000000"/>
          <w:sz w:val="22"/>
          <w:szCs w:val="22"/>
        </w:rPr>
        <w:t xml:space="preserve">10. </w:t>
      </w:r>
      <w:r w:rsidRPr="008C5BA4">
        <w:rPr>
          <w:rFonts w:ascii="Calibri" w:hAnsi="Calibri" w:cs="Calibri"/>
          <w:color w:val="000000"/>
          <w:sz w:val="22"/>
          <w:szCs w:val="22"/>
        </w:rPr>
        <w:tab/>
        <w:t>Prodávající se zavazuje dodat předmět plnění splňující požadavky stanovené právními předpisy České republiky. Nebude-li prodávající tyto požadavky spl</w:t>
      </w:r>
      <w:r w:rsidR="00120706" w:rsidRPr="008C5BA4">
        <w:rPr>
          <w:rFonts w:ascii="Calibri" w:hAnsi="Calibri" w:cs="Calibri"/>
          <w:color w:val="000000"/>
          <w:sz w:val="22"/>
          <w:szCs w:val="22"/>
        </w:rPr>
        <w:t xml:space="preserve">ňovat, je Kupující oprávněn od </w:t>
      </w:r>
      <w:r w:rsidRPr="008C5BA4">
        <w:rPr>
          <w:rFonts w:ascii="Calibri" w:hAnsi="Calibri" w:cs="Calibri"/>
          <w:color w:val="000000"/>
          <w:sz w:val="22"/>
          <w:szCs w:val="22"/>
        </w:rPr>
        <w:t xml:space="preserve">smlouvy </w:t>
      </w:r>
      <w:r w:rsidR="00F6535A" w:rsidRPr="008C5BA4">
        <w:rPr>
          <w:rFonts w:ascii="Calibri" w:hAnsi="Calibri" w:cs="Calibri"/>
          <w:color w:val="000000"/>
          <w:sz w:val="22"/>
          <w:szCs w:val="22"/>
        </w:rPr>
        <w:t xml:space="preserve">okamžitě </w:t>
      </w:r>
      <w:r w:rsidRPr="008C5BA4">
        <w:rPr>
          <w:rFonts w:ascii="Calibri" w:hAnsi="Calibri" w:cs="Calibri"/>
          <w:color w:val="000000"/>
          <w:sz w:val="22"/>
          <w:szCs w:val="22"/>
        </w:rPr>
        <w:t>odstoupit.</w:t>
      </w:r>
    </w:p>
    <w:p w14:paraId="7BA68A07" w14:textId="77777777" w:rsidR="00E66ED1" w:rsidRPr="008C5BA4" w:rsidRDefault="00E66ED1" w:rsidP="00C6283D">
      <w:pPr>
        <w:pStyle w:val="Style9"/>
        <w:widowControl/>
        <w:spacing w:line="276" w:lineRule="auto"/>
        <w:rPr>
          <w:rFonts w:ascii="Calibri" w:hAnsi="Calibri" w:cs="Calibri"/>
          <w:color w:val="000000"/>
          <w:sz w:val="22"/>
          <w:szCs w:val="22"/>
        </w:rPr>
      </w:pPr>
    </w:p>
    <w:p w14:paraId="3F0A1CEA" w14:textId="77777777" w:rsidR="00E66ED1" w:rsidRPr="008C5BA4" w:rsidRDefault="00E66ED1" w:rsidP="00C6283D">
      <w:pPr>
        <w:pStyle w:val="Style9"/>
        <w:widowControl/>
        <w:spacing w:line="276" w:lineRule="auto"/>
        <w:rPr>
          <w:rFonts w:ascii="Calibri" w:hAnsi="Calibri" w:cs="Calibri"/>
          <w:color w:val="000000"/>
          <w:sz w:val="22"/>
          <w:szCs w:val="22"/>
        </w:rPr>
      </w:pPr>
      <w:r w:rsidRPr="008C5BA4">
        <w:rPr>
          <w:rFonts w:ascii="Calibri" w:hAnsi="Calibri" w:cs="Calibri"/>
          <w:color w:val="000000"/>
          <w:sz w:val="22"/>
          <w:szCs w:val="22"/>
        </w:rPr>
        <w:t xml:space="preserve">11. </w:t>
      </w:r>
      <w:r w:rsidRPr="008C5BA4">
        <w:rPr>
          <w:rFonts w:ascii="Calibri" w:hAnsi="Calibri" w:cs="Calibri"/>
          <w:color w:val="000000"/>
          <w:sz w:val="22"/>
          <w:szCs w:val="22"/>
        </w:rPr>
        <w:tab/>
      </w:r>
      <w:r w:rsidRPr="008C5BA4">
        <w:rPr>
          <w:rFonts w:ascii="Calibri" w:hAnsi="Calibri" w:cs="Calibri"/>
          <w:sz w:val="22"/>
          <w:szCs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020405EB" w14:textId="77777777" w:rsidR="00E57ED7" w:rsidRPr="008C5BA4" w:rsidRDefault="00E57ED7" w:rsidP="00E57ED7">
      <w:pPr>
        <w:pStyle w:val="Style9"/>
        <w:widowControl/>
        <w:spacing w:line="276" w:lineRule="auto"/>
        <w:rPr>
          <w:rStyle w:val="FontStyle16"/>
          <w:rFonts w:ascii="Calibri" w:hAnsi="Calibri" w:cs="Calibri"/>
        </w:rPr>
      </w:pPr>
    </w:p>
    <w:p w14:paraId="6F63B1BB" w14:textId="77777777" w:rsidR="002A13F1" w:rsidRPr="008C5BA4" w:rsidRDefault="002A13F1">
      <w:pPr>
        <w:pStyle w:val="Nadpisodstavce"/>
        <w:rPr>
          <w:rFonts w:cs="Calibri"/>
        </w:rPr>
      </w:pPr>
    </w:p>
    <w:p w14:paraId="5EA636F7" w14:textId="77777777" w:rsidR="00D14486" w:rsidRPr="008C5BA4" w:rsidRDefault="007207AA">
      <w:pPr>
        <w:pStyle w:val="Nadpisodstavce"/>
        <w:rPr>
          <w:rFonts w:cs="Calibri"/>
        </w:rPr>
      </w:pPr>
      <w:r w:rsidRPr="008C5BA4">
        <w:rPr>
          <w:rFonts w:cs="Calibri"/>
        </w:rPr>
        <w:t>III.</w:t>
      </w:r>
    </w:p>
    <w:p w14:paraId="29977F05" w14:textId="77777777" w:rsidR="00D14486" w:rsidRPr="008C5BA4" w:rsidRDefault="007207AA">
      <w:pPr>
        <w:pStyle w:val="Nadpisodstavce"/>
        <w:rPr>
          <w:rFonts w:cs="Calibri"/>
        </w:rPr>
      </w:pPr>
      <w:r w:rsidRPr="008C5BA4">
        <w:rPr>
          <w:rFonts w:cs="Calibri"/>
        </w:rPr>
        <w:t>Doba a místo plnění</w:t>
      </w:r>
    </w:p>
    <w:p w14:paraId="33F09BC3" w14:textId="77777777" w:rsidR="00B33772" w:rsidRPr="008C5BA4" w:rsidRDefault="007207AA" w:rsidP="00B458F5">
      <w:pPr>
        <w:pStyle w:val="Style9"/>
        <w:widowControl/>
        <w:spacing w:line="276" w:lineRule="auto"/>
        <w:rPr>
          <w:rFonts w:ascii="Calibri" w:hAnsi="Calibri" w:cs="Calibri"/>
          <w:color w:val="000000"/>
          <w:sz w:val="22"/>
          <w:szCs w:val="22"/>
        </w:rPr>
      </w:pPr>
      <w:r w:rsidRPr="008C5BA4">
        <w:rPr>
          <w:rFonts w:ascii="Calibri" w:hAnsi="Calibri" w:cs="Calibri"/>
          <w:sz w:val="22"/>
          <w:szCs w:val="22"/>
        </w:rPr>
        <w:t>1.</w:t>
      </w:r>
      <w:r w:rsidRPr="008C5BA4">
        <w:rPr>
          <w:rFonts w:ascii="Calibri" w:hAnsi="Calibri" w:cs="Calibri"/>
          <w:sz w:val="22"/>
          <w:szCs w:val="22"/>
        </w:rPr>
        <w:tab/>
      </w:r>
      <w:r w:rsidR="00B33772" w:rsidRPr="008C5BA4">
        <w:rPr>
          <w:rFonts w:ascii="Calibri" w:hAnsi="Calibri" w:cs="Calibri"/>
          <w:color w:val="000000"/>
          <w:sz w:val="22"/>
          <w:szCs w:val="22"/>
        </w:rPr>
        <w:t xml:space="preserve">Smlouva se uzavírá na dobu určitou </w:t>
      </w:r>
      <w:r w:rsidR="00B33772" w:rsidRPr="00D54FBA">
        <w:rPr>
          <w:rFonts w:ascii="Calibri" w:hAnsi="Calibri" w:cs="Calibri"/>
          <w:b/>
          <w:color w:val="000000"/>
          <w:sz w:val="22"/>
          <w:szCs w:val="22"/>
        </w:rPr>
        <w:t xml:space="preserve">– na </w:t>
      </w:r>
      <w:r w:rsidR="003D22A5" w:rsidRPr="00D54FBA">
        <w:rPr>
          <w:rFonts w:ascii="Calibri" w:hAnsi="Calibri" w:cs="Calibri"/>
          <w:b/>
          <w:color w:val="000000"/>
          <w:sz w:val="22"/>
          <w:szCs w:val="22"/>
        </w:rPr>
        <w:t>12</w:t>
      </w:r>
      <w:r w:rsidR="00A01880" w:rsidRPr="00D54FBA">
        <w:rPr>
          <w:rFonts w:ascii="Calibri" w:hAnsi="Calibri" w:cs="Calibri"/>
          <w:b/>
          <w:color w:val="000000"/>
          <w:sz w:val="22"/>
          <w:szCs w:val="22"/>
        </w:rPr>
        <w:t xml:space="preserve"> měsíců</w:t>
      </w:r>
      <w:r w:rsidR="00B33772" w:rsidRPr="00D54FBA">
        <w:rPr>
          <w:rFonts w:ascii="Calibri" w:hAnsi="Calibri" w:cs="Calibri"/>
          <w:b/>
          <w:color w:val="000000"/>
          <w:sz w:val="22"/>
          <w:szCs w:val="22"/>
        </w:rPr>
        <w:t xml:space="preserve"> od data </w:t>
      </w:r>
      <w:r w:rsidR="003D22A5" w:rsidRPr="00D54FBA">
        <w:rPr>
          <w:rFonts w:ascii="Calibri" w:hAnsi="Calibri" w:cs="Calibri"/>
          <w:b/>
          <w:color w:val="000000"/>
          <w:sz w:val="22"/>
          <w:szCs w:val="22"/>
        </w:rPr>
        <w:t>nabytí účinnosti smlouvy.</w:t>
      </w:r>
    </w:p>
    <w:p w14:paraId="3094637A" w14:textId="77777777" w:rsidR="00A01880" w:rsidRPr="008C5BA4" w:rsidRDefault="00A01880" w:rsidP="00B458F5">
      <w:pPr>
        <w:pStyle w:val="Style9"/>
        <w:widowControl/>
        <w:spacing w:line="276" w:lineRule="auto"/>
        <w:rPr>
          <w:rFonts w:ascii="Calibri" w:hAnsi="Calibri" w:cs="Calibri"/>
          <w:color w:val="000000"/>
          <w:sz w:val="22"/>
          <w:szCs w:val="22"/>
        </w:rPr>
      </w:pPr>
    </w:p>
    <w:p w14:paraId="47B91EC7" w14:textId="5B51A0B0" w:rsidR="00C01FF4" w:rsidRDefault="00B458F5" w:rsidP="00A72B40">
      <w:pPr>
        <w:spacing w:line="276" w:lineRule="auto"/>
        <w:jc w:val="both"/>
        <w:rPr>
          <w:rFonts w:ascii="Calibri" w:hAnsi="Calibri" w:cs="Calibri"/>
          <w:b/>
        </w:rPr>
      </w:pPr>
      <w:r w:rsidRPr="00D54FBA">
        <w:rPr>
          <w:rFonts w:ascii="Calibri" w:hAnsi="Calibri" w:cs="Calibri"/>
          <w:color w:val="000000"/>
          <w:sz w:val="22"/>
          <w:szCs w:val="22"/>
        </w:rPr>
        <w:t xml:space="preserve">2. </w:t>
      </w:r>
      <w:r w:rsidRPr="00D54FBA">
        <w:rPr>
          <w:rFonts w:ascii="Calibri" w:hAnsi="Calibri" w:cs="Calibri"/>
          <w:color w:val="000000"/>
          <w:sz w:val="22"/>
          <w:szCs w:val="22"/>
        </w:rPr>
        <w:tab/>
      </w:r>
      <w:r w:rsidR="008E42CC" w:rsidRPr="00D54FBA">
        <w:rPr>
          <w:rFonts w:ascii="Calibri" w:hAnsi="Calibri" w:cs="Calibri"/>
          <w:sz w:val="22"/>
          <w:szCs w:val="22"/>
        </w:rPr>
        <w:t>Prodávající je povinen poskytovat kupujícímu dodávky zboží v</w:t>
      </w:r>
      <w:r w:rsidR="001B2031">
        <w:rPr>
          <w:rFonts w:ascii="Calibri" w:hAnsi="Calibri" w:cs="Calibri"/>
          <w:sz w:val="22"/>
          <w:szCs w:val="22"/>
        </w:rPr>
        <w:t xml:space="preserve"> termínech</w:t>
      </w:r>
      <w:r w:rsidR="008E42CC" w:rsidRPr="00D54FBA">
        <w:rPr>
          <w:rFonts w:ascii="Calibri" w:hAnsi="Calibri" w:cs="Calibri"/>
          <w:sz w:val="22"/>
          <w:szCs w:val="22"/>
        </w:rPr>
        <w:t> </w:t>
      </w:r>
      <w:r w:rsidR="00F23824">
        <w:rPr>
          <w:rFonts w:ascii="Calibri" w:hAnsi="Calibri" w:cs="Calibri"/>
          <w:sz w:val="22"/>
          <w:szCs w:val="22"/>
        </w:rPr>
        <w:t>stanovených touto smlouvou nebo dle dohody smluvních stran</w:t>
      </w:r>
      <w:r w:rsidR="008E42CC" w:rsidRPr="00D54FBA">
        <w:rPr>
          <w:rFonts w:ascii="Calibri" w:hAnsi="Calibri" w:cs="Calibri"/>
          <w:sz w:val="22"/>
          <w:szCs w:val="22"/>
        </w:rPr>
        <w:t xml:space="preserve">. Písemnou objednávkou se rozumí </w:t>
      </w:r>
      <w:r w:rsidR="00F23824">
        <w:rPr>
          <w:rFonts w:ascii="Calibri" w:hAnsi="Calibri" w:cs="Calibri"/>
          <w:sz w:val="22"/>
          <w:szCs w:val="22"/>
        </w:rPr>
        <w:t>odeslání</w:t>
      </w:r>
      <w:r w:rsidR="00F23824" w:rsidRPr="00D54FBA">
        <w:rPr>
          <w:rFonts w:ascii="Calibri" w:hAnsi="Calibri" w:cs="Calibri"/>
          <w:sz w:val="22"/>
          <w:szCs w:val="22"/>
        </w:rPr>
        <w:t xml:space="preserve"> </w:t>
      </w:r>
      <w:r w:rsidR="008E42CC" w:rsidRPr="00D54FBA">
        <w:rPr>
          <w:rFonts w:ascii="Calibri" w:hAnsi="Calibri" w:cs="Calibri"/>
          <w:sz w:val="22"/>
          <w:szCs w:val="22"/>
        </w:rPr>
        <w:t>objednávky e-mailem, její přijetí je prodávající povinen bez zbytečného odkladu potvrdi</w:t>
      </w:r>
      <w:r w:rsidR="008E42CC" w:rsidRPr="00D45BE8">
        <w:rPr>
          <w:rFonts w:ascii="Calibri" w:hAnsi="Calibri" w:cs="Calibri"/>
          <w:sz w:val="22"/>
          <w:szCs w:val="22"/>
        </w:rPr>
        <w:t xml:space="preserve">t.  </w:t>
      </w:r>
      <w:r w:rsidR="008E42CC" w:rsidRPr="00C01FF4">
        <w:rPr>
          <w:rFonts w:ascii="Calibri" w:hAnsi="Calibri" w:cs="Calibri"/>
          <w:sz w:val="22"/>
          <w:szCs w:val="22"/>
        </w:rPr>
        <w:t>Kon</w:t>
      </w:r>
      <w:r w:rsidR="00C01FF4" w:rsidRPr="00C01FF4">
        <w:rPr>
          <w:rFonts w:ascii="Calibri" w:hAnsi="Calibri" w:cs="Calibri"/>
          <w:sz w:val="22"/>
          <w:szCs w:val="22"/>
        </w:rPr>
        <w:t>tak</w:t>
      </w:r>
      <w:r w:rsidR="00C01FF4">
        <w:rPr>
          <w:rFonts w:ascii="Calibri" w:hAnsi="Calibri" w:cs="Calibri"/>
          <w:sz w:val="22"/>
          <w:szCs w:val="22"/>
        </w:rPr>
        <w:t>t</w:t>
      </w:r>
      <w:r w:rsidR="00C01FF4" w:rsidRPr="00C01FF4">
        <w:rPr>
          <w:rFonts w:ascii="Calibri" w:hAnsi="Calibri" w:cs="Calibri"/>
          <w:sz w:val="22"/>
          <w:szCs w:val="22"/>
        </w:rPr>
        <w:t xml:space="preserve">ní osobou Prodávajícího je: </w:t>
      </w:r>
      <w:sdt>
        <w:sdtPr>
          <w:rPr>
            <w:rFonts w:ascii="Calibri" w:hAnsi="Calibri" w:cs="Calibri"/>
            <w:sz w:val="22"/>
            <w:szCs w:val="22"/>
          </w:rPr>
          <w:id w:val="1068770827"/>
          <w:placeholder>
            <w:docPart w:val="99DAF4CE90D74F8ABA036A420D758B4F"/>
          </w:placeholder>
          <w:text/>
        </w:sdtPr>
        <w:sdtEndPr/>
        <w:sdtContent>
          <w:r w:rsidR="006D79B3">
            <w:rPr>
              <w:rFonts w:ascii="Calibri" w:hAnsi="Calibri" w:cs="Calibri"/>
              <w:sz w:val="22"/>
              <w:szCs w:val="22"/>
            </w:rPr>
            <w:t>XXXXXXX</w:t>
          </w:r>
        </w:sdtContent>
      </w:sdt>
      <w:r w:rsidR="008E42CC" w:rsidRPr="00C01FF4">
        <w:rPr>
          <w:rFonts w:ascii="Calibri" w:hAnsi="Calibri" w:cs="Calibri"/>
          <w:sz w:val="22"/>
          <w:szCs w:val="22"/>
        </w:rPr>
        <w:t>, email</w:t>
      </w:r>
      <w:r w:rsidR="00C01FF4" w:rsidRPr="00C01FF4">
        <w:rPr>
          <w:rFonts w:ascii="Calibri" w:hAnsi="Calibri" w:cs="Calibri"/>
          <w:sz w:val="22"/>
          <w:szCs w:val="22"/>
        </w:rPr>
        <w:t xml:space="preserve">: </w:t>
      </w:r>
      <w:sdt>
        <w:sdtPr>
          <w:rPr>
            <w:rFonts w:ascii="Calibri" w:hAnsi="Calibri" w:cs="Calibri"/>
            <w:sz w:val="22"/>
            <w:szCs w:val="22"/>
          </w:rPr>
          <w:id w:val="1853605706"/>
          <w:placeholder>
            <w:docPart w:val="8834CA30E9CB413C9E61D201CFCCB861"/>
          </w:placeholder>
          <w:text/>
        </w:sdtPr>
        <w:sdtEndPr/>
        <w:sdtContent>
          <w:r w:rsidR="0087626A" w:rsidRPr="0087626A">
            <w:rPr>
              <w:rFonts w:ascii="Calibri" w:hAnsi="Calibri" w:cs="Calibri"/>
              <w:sz w:val="22"/>
              <w:szCs w:val="22"/>
            </w:rPr>
            <w:t>obchod@comprint.cz</w:t>
          </w:r>
          <w:r w:rsidR="0087626A">
            <w:rPr>
              <w:rFonts w:ascii="Calibri" w:hAnsi="Calibri" w:cs="Calibri"/>
              <w:sz w:val="22"/>
              <w:szCs w:val="22"/>
            </w:rPr>
            <w:t xml:space="preserve"> </w:t>
          </w:r>
        </w:sdtContent>
      </w:sdt>
      <w:r w:rsidR="008E42CC" w:rsidRPr="00C01FF4">
        <w:rPr>
          <w:rFonts w:ascii="Calibri" w:hAnsi="Calibri" w:cs="Calibri"/>
          <w:sz w:val="22"/>
          <w:szCs w:val="22"/>
        </w:rPr>
        <w:t>tel</w:t>
      </w:r>
      <w:r w:rsidR="00C01FF4" w:rsidRPr="00C01FF4">
        <w:rPr>
          <w:rFonts w:ascii="Calibri" w:hAnsi="Calibri" w:cs="Calibri"/>
          <w:sz w:val="22"/>
          <w:szCs w:val="22"/>
        </w:rPr>
        <w:t xml:space="preserve">.: </w:t>
      </w:r>
      <w:sdt>
        <w:sdtPr>
          <w:rPr>
            <w:rFonts w:ascii="Calibri" w:hAnsi="Calibri" w:cs="Calibri"/>
            <w:sz w:val="22"/>
            <w:szCs w:val="22"/>
          </w:rPr>
          <w:id w:val="461929160"/>
          <w:placeholder>
            <w:docPart w:val="7149CF9190CA4C1696F970C70F51BBE1"/>
          </w:placeholder>
          <w:text/>
        </w:sdtPr>
        <w:sdtEndPr/>
        <w:sdtContent>
          <w:r w:rsidR="006D79B3">
            <w:rPr>
              <w:rFonts w:ascii="Calibri" w:hAnsi="Calibri" w:cs="Calibri"/>
              <w:sz w:val="22"/>
              <w:szCs w:val="22"/>
            </w:rPr>
            <w:t>XXXXXXXXXX</w:t>
          </w:r>
        </w:sdtContent>
      </w:sdt>
    </w:p>
    <w:p w14:paraId="23DEA1DE" w14:textId="0B0FAEB9" w:rsidR="008E42CC" w:rsidRPr="00D54FBA" w:rsidRDefault="008E42CC" w:rsidP="00A72B40">
      <w:pPr>
        <w:suppressAutoHyphens/>
        <w:spacing w:after="200" w:line="276" w:lineRule="auto"/>
        <w:jc w:val="both"/>
        <w:textAlignment w:val="baseline"/>
        <w:rPr>
          <w:rFonts w:ascii="Calibri" w:hAnsi="Calibri" w:cs="Calibri"/>
          <w:sz w:val="22"/>
          <w:szCs w:val="22"/>
        </w:rPr>
      </w:pPr>
      <w:r w:rsidRPr="00D54FBA">
        <w:rPr>
          <w:rFonts w:ascii="Calibri" w:hAnsi="Calibri" w:cs="Calibri"/>
          <w:sz w:val="22"/>
          <w:szCs w:val="22"/>
        </w:rPr>
        <w:t xml:space="preserve">Prodávající je povinen plnit dílčí objednávky nejpozději do </w:t>
      </w:r>
      <w:r w:rsidR="00F23824">
        <w:rPr>
          <w:rFonts w:ascii="Calibri" w:hAnsi="Calibri" w:cs="Calibri"/>
          <w:sz w:val="22"/>
          <w:szCs w:val="22"/>
        </w:rPr>
        <w:t>14 pracovních dnů od okamžiku odeslání objednávky, nedohodnou-li se smluvní strany na jiném termínu</w:t>
      </w:r>
      <w:r w:rsidR="001B2031">
        <w:rPr>
          <w:rFonts w:ascii="Calibri" w:hAnsi="Calibri" w:cs="Calibri"/>
          <w:sz w:val="22"/>
          <w:szCs w:val="22"/>
        </w:rPr>
        <w:t>.</w:t>
      </w:r>
      <w:r w:rsidRPr="00D54FBA">
        <w:rPr>
          <w:rFonts w:ascii="Calibri" w:hAnsi="Calibri" w:cs="Calibri"/>
          <w:sz w:val="22"/>
          <w:szCs w:val="22"/>
        </w:rPr>
        <w:t xml:space="preserve"> Jednou za 14 pracovních dnů je dodavatel povinen odvézt použitý spotřební materiál a zajistit jeho ekologickou likvidaci.</w:t>
      </w:r>
    </w:p>
    <w:p w14:paraId="2EF498DE" w14:textId="1082AFA4" w:rsidR="008E42CC" w:rsidRPr="008C5BA4" w:rsidRDefault="008E42CC" w:rsidP="00A72B40">
      <w:pPr>
        <w:suppressAutoHyphens/>
        <w:spacing w:after="200" w:line="276" w:lineRule="auto"/>
        <w:jc w:val="both"/>
        <w:textAlignment w:val="baseline"/>
        <w:rPr>
          <w:rFonts w:ascii="Calibri" w:hAnsi="Calibri" w:cs="Calibri"/>
          <w:sz w:val="22"/>
          <w:szCs w:val="22"/>
        </w:rPr>
      </w:pPr>
      <w:r w:rsidRPr="00D54FBA">
        <w:rPr>
          <w:rFonts w:ascii="Calibri" w:hAnsi="Calibri" w:cs="Calibri"/>
          <w:sz w:val="22"/>
          <w:szCs w:val="22"/>
        </w:rPr>
        <w:t>Místem plnění je: Psychiatrická nemocnice v Kroměříži, výpočetní středisko (IT) - správní budova - přízemí, Havlíčkova 1265, Kroměříž, pokud kupující neurčí jinak.</w:t>
      </w:r>
      <w:r w:rsidR="00CF3E21">
        <w:rPr>
          <w:rFonts w:ascii="Calibri" w:hAnsi="Calibri" w:cs="Calibri"/>
          <w:sz w:val="22"/>
          <w:szCs w:val="22"/>
        </w:rPr>
        <w:t xml:space="preserve"> Kontaktní osobou je p. </w:t>
      </w:r>
      <w:r w:rsidR="006D79B3">
        <w:rPr>
          <w:rFonts w:ascii="Calibri" w:hAnsi="Calibri" w:cs="Calibri"/>
          <w:sz w:val="22"/>
          <w:szCs w:val="22"/>
        </w:rPr>
        <w:t>XXXXXX</w:t>
      </w:r>
      <w:r w:rsidR="00CF3E21">
        <w:rPr>
          <w:rFonts w:ascii="Calibri" w:hAnsi="Calibri" w:cs="Calibri"/>
          <w:sz w:val="22"/>
          <w:szCs w:val="22"/>
        </w:rPr>
        <w:t xml:space="preserve">, tel: </w:t>
      </w:r>
      <w:r w:rsidR="006D79B3">
        <w:rPr>
          <w:rFonts w:ascii="Calibri" w:hAnsi="Calibri" w:cs="Calibri"/>
          <w:sz w:val="22"/>
          <w:szCs w:val="22"/>
        </w:rPr>
        <w:t>XXXXXXXXX</w:t>
      </w:r>
      <w:r w:rsidR="00CF3E21">
        <w:rPr>
          <w:rFonts w:ascii="Calibri" w:hAnsi="Calibri" w:cs="Calibri"/>
          <w:sz w:val="22"/>
          <w:szCs w:val="22"/>
        </w:rPr>
        <w:t>,</w:t>
      </w:r>
      <w:r w:rsidR="00CF3E21" w:rsidRPr="00CF3E21">
        <w:rPr>
          <w:rFonts w:ascii="Calibri" w:hAnsi="Calibri" w:cs="Calibri"/>
          <w:sz w:val="22"/>
          <w:szCs w:val="22"/>
        </w:rPr>
        <w:t xml:space="preserve"> email: it@pnkm.cz.</w:t>
      </w:r>
    </w:p>
    <w:p w14:paraId="7899409B" w14:textId="77777777" w:rsidR="00B458F5" w:rsidRPr="008C5BA4" w:rsidRDefault="00E17AD9" w:rsidP="00B458F5">
      <w:pPr>
        <w:pStyle w:val="Style9"/>
        <w:widowControl/>
        <w:spacing w:line="276" w:lineRule="auto"/>
        <w:rPr>
          <w:rFonts w:ascii="Calibri" w:hAnsi="Calibri" w:cs="Calibri"/>
          <w:color w:val="000000"/>
          <w:sz w:val="22"/>
          <w:szCs w:val="22"/>
        </w:rPr>
      </w:pPr>
      <w:r>
        <w:rPr>
          <w:rFonts w:ascii="Calibri" w:hAnsi="Calibri" w:cs="Calibri"/>
          <w:color w:val="000000"/>
          <w:sz w:val="22"/>
          <w:szCs w:val="22"/>
        </w:rPr>
        <w:t>3</w:t>
      </w:r>
      <w:r w:rsidR="00B458F5" w:rsidRPr="008C5BA4">
        <w:rPr>
          <w:rFonts w:ascii="Calibri" w:hAnsi="Calibri" w:cs="Calibri"/>
          <w:color w:val="000000"/>
          <w:sz w:val="22"/>
          <w:szCs w:val="22"/>
        </w:rPr>
        <w:t>.</w:t>
      </w:r>
      <w:r w:rsidR="00B458F5" w:rsidRPr="008C5BA4">
        <w:rPr>
          <w:rFonts w:ascii="Calibri" w:hAnsi="Calibri" w:cs="Calibri"/>
          <w:color w:val="000000"/>
          <w:sz w:val="22"/>
          <w:szCs w:val="22"/>
        </w:rPr>
        <w:tab/>
        <w:t xml:space="preserve">Pověřený zástupce </w:t>
      </w:r>
      <w:r w:rsidR="00337CFA" w:rsidRPr="008C5BA4">
        <w:rPr>
          <w:rFonts w:ascii="Calibri" w:hAnsi="Calibri" w:cs="Calibri"/>
          <w:color w:val="000000"/>
          <w:sz w:val="22"/>
          <w:szCs w:val="22"/>
        </w:rPr>
        <w:t>Kupuj</w:t>
      </w:r>
      <w:r w:rsidR="00B458F5" w:rsidRPr="008C5BA4">
        <w:rPr>
          <w:rFonts w:ascii="Calibri" w:hAnsi="Calibri" w:cs="Calibri"/>
          <w:color w:val="000000"/>
          <w:sz w:val="22"/>
          <w:szCs w:val="22"/>
        </w:rPr>
        <w:t>ícího při převzetí zboží provede kontrolu dodaného druhu a množství.</w:t>
      </w:r>
    </w:p>
    <w:p w14:paraId="2A5070D9" w14:textId="77777777" w:rsidR="00B458F5" w:rsidRPr="008C5BA4" w:rsidRDefault="00B458F5" w:rsidP="00B458F5">
      <w:pPr>
        <w:pStyle w:val="Style9"/>
        <w:widowControl/>
        <w:spacing w:line="276" w:lineRule="auto"/>
        <w:rPr>
          <w:rFonts w:ascii="Calibri" w:hAnsi="Calibri" w:cs="Calibri"/>
          <w:color w:val="000000"/>
          <w:sz w:val="22"/>
          <w:szCs w:val="22"/>
        </w:rPr>
      </w:pPr>
    </w:p>
    <w:p w14:paraId="6B05F618" w14:textId="77777777" w:rsidR="00B458F5" w:rsidRPr="008C5BA4" w:rsidRDefault="00E17AD9" w:rsidP="00B458F5">
      <w:pPr>
        <w:pStyle w:val="Style9"/>
        <w:widowControl/>
        <w:spacing w:line="276" w:lineRule="auto"/>
        <w:rPr>
          <w:rFonts w:ascii="Calibri" w:hAnsi="Calibri" w:cs="Calibri"/>
          <w:color w:val="000000"/>
          <w:sz w:val="22"/>
          <w:szCs w:val="22"/>
        </w:rPr>
      </w:pPr>
      <w:r>
        <w:rPr>
          <w:rFonts w:ascii="Calibri" w:hAnsi="Calibri" w:cs="Calibri"/>
          <w:color w:val="000000"/>
          <w:sz w:val="22"/>
          <w:szCs w:val="22"/>
        </w:rPr>
        <w:t>4</w:t>
      </w:r>
      <w:r w:rsidR="00B458F5" w:rsidRPr="008C5BA4">
        <w:rPr>
          <w:rFonts w:ascii="Calibri" w:hAnsi="Calibri" w:cs="Calibri"/>
          <w:color w:val="000000"/>
          <w:sz w:val="22"/>
          <w:szCs w:val="22"/>
        </w:rPr>
        <w:t>.</w:t>
      </w:r>
      <w:r w:rsidR="00B458F5" w:rsidRPr="008C5BA4">
        <w:rPr>
          <w:rFonts w:ascii="Calibri" w:hAnsi="Calibri" w:cs="Calibri"/>
          <w:color w:val="000000"/>
          <w:sz w:val="22"/>
          <w:szCs w:val="22"/>
        </w:rPr>
        <w:tab/>
        <w:t xml:space="preserve">Zboží je převzato v okamžiku převzetí zboží </w:t>
      </w:r>
      <w:r w:rsidR="00337CFA" w:rsidRPr="008C5BA4">
        <w:rPr>
          <w:rFonts w:ascii="Calibri" w:hAnsi="Calibri" w:cs="Calibri"/>
          <w:color w:val="000000"/>
          <w:sz w:val="22"/>
          <w:szCs w:val="22"/>
        </w:rPr>
        <w:t>Kupuj</w:t>
      </w:r>
      <w:r w:rsidR="00B458F5" w:rsidRPr="008C5BA4">
        <w:rPr>
          <w:rFonts w:ascii="Calibri" w:hAnsi="Calibri" w:cs="Calibri"/>
          <w:color w:val="000000"/>
          <w:sz w:val="22"/>
          <w:szCs w:val="22"/>
        </w:rPr>
        <w:t xml:space="preserve">ícím v místě plnění této smlouvy. Pověřený zástupce </w:t>
      </w:r>
      <w:r w:rsidR="00337CFA" w:rsidRPr="008C5BA4">
        <w:rPr>
          <w:rFonts w:ascii="Calibri" w:hAnsi="Calibri" w:cs="Calibri"/>
          <w:color w:val="000000"/>
          <w:sz w:val="22"/>
          <w:szCs w:val="22"/>
        </w:rPr>
        <w:t>Kupuj</w:t>
      </w:r>
      <w:r w:rsidR="00B458F5" w:rsidRPr="008C5BA4">
        <w:rPr>
          <w:rFonts w:ascii="Calibri" w:hAnsi="Calibri" w:cs="Calibri"/>
          <w:color w:val="000000"/>
          <w:sz w:val="22"/>
          <w:szCs w:val="22"/>
        </w:rPr>
        <w:t>ícího potvrdí převzetí zboží na příslušném dokladu.</w:t>
      </w:r>
    </w:p>
    <w:p w14:paraId="5EBED893" w14:textId="77777777" w:rsidR="007C64CA" w:rsidRPr="008C5BA4" w:rsidRDefault="007C64CA" w:rsidP="00B458F5">
      <w:pPr>
        <w:pStyle w:val="Style9"/>
        <w:widowControl/>
        <w:spacing w:line="276" w:lineRule="auto"/>
        <w:rPr>
          <w:rFonts w:ascii="Calibri" w:hAnsi="Calibri" w:cs="Calibri"/>
          <w:color w:val="000000"/>
          <w:sz w:val="22"/>
          <w:szCs w:val="22"/>
        </w:rPr>
      </w:pPr>
    </w:p>
    <w:p w14:paraId="5A8761EF" w14:textId="4FF28EC4" w:rsidR="007C64CA" w:rsidRPr="008C5BA4" w:rsidRDefault="00E17AD9" w:rsidP="00B458F5">
      <w:pPr>
        <w:pStyle w:val="Style9"/>
        <w:widowControl/>
        <w:spacing w:line="276" w:lineRule="auto"/>
        <w:rPr>
          <w:rFonts w:ascii="Calibri" w:hAnsi="Calibri" w:cs="Calibri"/>
          <w:color w:val="000000"/>
          <w:sz w:val="22"/>
          <w:szCs w:val="22"/>
        </w:rPr>
      </w:pPr>
      <w:r>
        <w:rPr>
          <w:rFonts w:ascii="Calibri" w:hAnsi="Calibri" w:cs="Calibri"/>
          <w:color w:val="000000"/>
          <w:sz w:val="22"/>
          <w:szCs w:val="22"/>
        </w:rPr>
        <w:t>5</w:t>
      </w:r>
      <w:r w:rsidR="007C64CA" w:rsidRPr="008C5BA4">
        <w:rPr>
          <w:rFonts w:ascii="Calibri" w:hAnsi="Calibri" w:cs="Calibri"/>
          <w:color w:val="000000"/>
          <w:sz w:val="22"/>
          <w:szCs w:val="22"/>
        </w:rPr>
        <w:t>.</w:t>
      </w:r>
      <w:r w:rsidR="007C64CA" w:rsidRPr="008C5BA4">
        <w:rPr>
          <w:rFonts w:ascii="Calibri" w:hAnsi="Calibri" w:cs="Calibri"/>
          <w:color w:val="000000"/>
          <w:sz w:val="22"/>
          <w:szCs w:val="22"/>
        </w:rPr>
        <w:tab/>
        <w:t xml:space="preserve">Prodávající je povinen předat veškeré doklady k předmětu plnění, na kterém musí být uvedeno identifikační číslo veřejné zakázky </w:t>
      </w:r>
      <w:r w:rsidR="00F73B84" w:rsidRPr="00F73B84">
        <w:rPr>
          <w:rFonts w:ascii="Calibri" w:hAnsi="Calibri" w:cs="Calibri"/>
          <w:b/>
          <w:color w:val="000000"/>
          <w:sz w:val="22"/>
          <w:szCs w:val="22"/>
        </w:rPr>
        <w:t>VZ0184259</w:t>
      </w:r>
      <w:r w:rsidR="007732A1" w:rsidRPr="008C5BA4">
        <w:rPr>
          <w:rFonts w:ascii="Calibri" w:hAnsi="Calibri" w:cs="Calibri"/>
          <w:b/>
          <w:color w:val="000000"/>
          <w:sz w:val="22"/>
          <w:szCs w:val="22"/>
        </w:rPr>
        <w:t>.</w:t>
      </w:r>
    </w:p>
    <w:p w14:paraId="16C4E232" w14:textId="77777777" w:rsidR="00617AAD" w:rsidRPr="008C5BA4" w:rsidRDefault="00617AAD" w:rsidP="00113096">
      <w:pPr>
        <w:pStyle w:val="Odstavec"/>
        <w:numPr>
          <w:ilvl w:val="0"/>
          <w:numId w:val="0"/>
        </w:numPr>
        <w:spacing w:before="0" w:line="276" w:lineRule="auto"/>
        <w:rPr>
          <w:rFonts w:cs="Calibri"/>
          <w:color w:val="000000"/>
          <w:sz w:val="22"/>
        </w:rPr>
      </w:pPr>
    </w:p>
    <w:p w14:paraId="1A265FE0" w14:textId="77777777" w:rsidR="007207AA" w:rsidRPr="008C5BA4" w:rsidRDefault="00E17AD9" w:rsidP="00113096">
      <w:pPr>
        <w:pStyle w:val="Odstavec"/>
        <w:numPr>
          <w:ilvl w:val="0"/>
          <w:numId w:val="0"/>
        </w:numPr>
        <w:spacing w:before="0" w:line="276" w:lineRule="auto"/>
        <w:rPr>
          <w:rFonts w:cs="Calibri"/>
          <w:color w:val="000000"/>
          <w:sz w:val="22"/>
        </w:rPr>
      </w:pPr>
      <w:r>
        <w:rPr>
          <w:rFonts w:cs="Calibri"/>
          <w:color w:val="000000"/>
          <w:sz w:val="22"/>
        </w:rPr>
        <w:t>6</w:t>
      </w:r>
      <w:r w:rsidR="007207AA" w:rsidRPr="008C5BA4">
        <w:rPr>
          <w:rFonts w:cs="Calibri"/>
          <w:color w:val="000000"/>
          <w:sz w:val="22"/>
        </w:rPr>
        <w:t>.</w:t>
      </w:r>
      <w:r w:rsidR="007207AA" w:rsidRPr="008C5BA4">
        <w:rPr>
          <w:rFonts w:cs="Calibri"/>
          <w:color w:val="000000"/>
          <w:sz w:val="22"/>
        </w:rPr>
        <w:tab/>
        <w:t xml:space="preserve">Náklady na dodání předmětu plnění do místa plnění jsou zahrnuty ve sjednané kupní ceně.  </w:t>
      </w:r>
      <w:r w:rsidR="003E3178" w:rsidRPr="008C5BA4">
        <w:rPr>
          <w:rFonts w:cs="Calibri"/>
          <w:sz w:val="22"/>
        </w:rPr>
        <w:t xml:space="preserve">Prodávající bere na vědomí, </w:t>
      </w:r>
      <w:r w:rsidR="003E3178" w:rsidRPr="008C5BA4">
        <w:rPr>
          <w:rFonts w:cs="Calibri"/>
          <w:color w:val="000000"/>
          <w:sz w:val="22"/>
        </w:rPr>
        <w:t>že v souladu s interními předpisy kupujícího nese náklady související s vjezdem motorových vozidel do místa plnění.</w:t>
      </w:r>
    </w:p>
    <w:p w14:paraId="4D38C155" w14:textId="77777777" w:rsidR="007207AA" w:rsidRPr="008C5BA4" w:rsidRDefault="007207AA" w:rsidP="00113096">
      <w:pPr>
        <w:pStyle w:val="Odstavec"/>
        <w:numPr>
          <w:ilvl w:val="0"/>
          <w:numId w:val="0"/>
        </w:numPr>
        <w:spacing w:before="0" w:line="276" w:lineRule="auto"/>
        <w:rPr>
          <w:rFonts w:cs="Calibri"/>
          <w:color w:val="000000"/>
          <w:sz w:val="22"/>
        </w:rPr>
      </w:pPr>
    </w:p>
    <w:p w14:paraId="155DB31F" w14:textId="0BF257E2" w:rsidR="007207AA" w:rsidRPr="008C5BA4" w:rsidRDefault="00E17AD9" w:rsidP="00113096">
      <w:pPr>
        <w:pStyle w:val="Odstavec"/>
        <w:numPr>
          <w:ilvl w:val="0"/>
          <w:numId w:val="0"/>
        </w:numPr>
        <w:spacing w:before="0" w:line="276" w:lineRule="auto"/>
        <w:rPr>
          <w:rFonts w:cs="Calibri"/>
          <w:color w:val="000000"/>
          <w:sz w:val="22"/>
        </w:rPr>
      </w:pPr>
      <w:r>
        <w:rPr>
          <w:rFonts w:cs="Calibri"/>
          <w:color w:val="000000"/>
          <w:sz w:val="22"/>
        </w:rPr>
        <w:t>7</w:t>
      </w:r>
      <w:r w:rsidR="007207AA" w:rsidRPr="008C5BA4">
        <w:rPr>
          <w:rFonts w:cs="Calibri"/>
          <w:color w:val="000000"/>
          <w:sz w:val="22"/>
        </w:rPr>
        <w:t>.</w:t>
      </w:r>
      <w:r w:rsidR="007207AA" w:rsidRPr="008C5BA4">
        <w:rPr>
          <w:rFonts w:cs="Calibri"/>
          <w:color w:val="000000"/>
          <w:sz w:val="22"/>
        </w:rPr>
        <w:tab/>
      </w:r>
      <w:r w:rsidR="00337CFA" w:rsidRPr="008C5BA4">
        <w:rPr>
          <w:rFonts w:cs="Calibri"/>
          <w:color w:val="000000"/>
          <w:sz w:val="22"/>
        </w:rPr>
        <w:t>Prodávaj</w:t>
      </w:r>
      <w:r w:rsidR="007207AA" w:rsidRPr="008C5BA4">
        <w:rPr>
          <w:rFonts w:cs="Calibri"/>
          <w:color w:val="000000"/>
          <w:sz w:val="22"/>
        </w:rPr>
        <w:t xml:space="preserve">ící je dále povinen, na každé jednotlivé </w:t>
      </w:r>
      <w:r w:rsidR="00F178C4" w:rsidRPr="008C5BA4">
        <w:rPr>
          <w:rFonts w:cs="Calibri"/>
          <w:color w:val="000000"/>
          <w:sz w:val="22"/>
        </w:rPr>
        <w:t>faktuře</w:t>
      </w:r>
      <w:r w:rsidR="007207AA" w:rsidRPr="008C5BA4">
        <w:rPr>
          <w:rFonts w:cs="Calibri"/>
          <w:color w:val="000000"/>
          <w:sz w:val="22"/>
        </w:rPr>
        <w:t xml:space="preserve"> vystavené v rámci smluvního vztahu založeného touto smlouvou, uvést interní evidenční číslo </w:t>
      </w:r>
      <w:r w:rsidR="00F73B84" w:rsidRPr="00F73B84">
        <w:rPr>
          <w:rFonts w:cs="Calibri"/>
          <w:b/>
          <w:color w:val="000000"/>
          <w:sz w:val="22"/>
        </w:rPr>
        <w:t>VZ0184259</w:t>
      </w:r>
      <w:r w:rsidR="007732A1" w:rsidRPr="008C5BA4">
        <w:rPr>
          <w:rFonts w:cs="Calibri"/>
          <w:b/>
          <w:color w:val="000000"/>
          <w:sz w:val="22"/>
        </w:rPr>
        <w:t xml:space="preserve">. </w:t>
      </w:r>
      <w:r w:rsidR="007207AA" w:rsidRPr="008C5BA4">
        <w:rPr>
          <w:rFonts w:cs="Calibri"/>
          <w:color w:val="000000"/>
          <w:sz w:val="22"/>
        </w:rPr>
        <w:t>Neučiní-li tak, nebude takov</w:t>
      </w:r>
      <w:r w:rsidR="00F178C4" w:rsidRPr="008C5BA4">
        <w:rPr>
          <w:rFonts w:cs="Calibri"/>
          <w:color w:val="000000"/>
          <w:sz w:val="22"/>
        </w:rPr>
        <w:t>á faktura</w:t>
      </w:r>
      <w:r w:rsidR="007207AA" w:rsidRPr="008C5BA4">
        <w:rPr>
          <w:rFonts w:cs="Calibri"/>
          <w:color w:val="000000"/>
          <w:sz w:val="22"/>
        </w:rPr>
        <w:t xml:space="preserve"> ze </w:t>
      </w:r>
      <w:r w:rsidR="007207AA" w:rsidRPr="00E17AD9">
        <w:rPr>
          <w:rFonts w:cs="Calibri"/>
          <w:sz w:val="22"/>
        </w:rPr>
        <w:t xml:space="preserve">strany </w:t>
      </w:r>
      <w:r w:rsidR="00337CFA" w:rsidRPr="00E17AD9">
        <w:rPr>
          <w:rFonts w:cs="Calibri"/>
          <w:sz w:val="22"/>
        </w:rPr>
        <w:t>Kupuj</w:t>
      </w:r>
      <w:r w:rsidR="007207AA" w:rsidRPr="00E17AD9">
        <w:rPr>
          <w:rFonts w:cs="Calibri"/>
          <w:sz w:val="22"/>
        </w:rPr>
        <w:t>ícího akceptován</w:t>
      </w:r>
      <w:r w:rsidR="00F178C4" w:rsidRPr="00E17AD9">
        <w:rPr>
          <w:rFonts w:cs="Calibri"/>
          <w:sz w:val="22"/>
        </w:rPr>
        <w:t>a</w:t>
      </w:r>
      <w:r w:rsidR="007207AA" w:rsidRPr="00E17AD9">
        <w:rPr>
          <w:rFonts w:cs="Calibri"/>
          <w:sz w:val="22"/>
        </w:rPr>
        <w:t xml:space="preserve"> a nebude tudíž způsobilým podkladem pro fakturaci dle článku </w:t>
      </w:r>
      <w:r w:rsidR="00113096" w:rsidRPr="00E17AD9">
        <w:rPr>
          <w:rFonts w:cs="Calibri"/>
          <w:sz w:val="22"/>
        </w:rPr>
        <w:t>V.</w:t>
      </w:r>
      <w:r w:rsidR="007207AA" w:rsidRPr="00E17AD9">
        <w:rPr>
          <w:rFonts w:cs="Calibri"/>
          <w:sz w:val="22"/>
        </w:rPr>
        <w:t xml:space="preserve"> této smlouvy.</w:t>
      </w:r>
    </w:p>
    <w:p w14:paraId="46AD6C8D" w14:textId="77777777" w:rsidR="007207AA" w:rsidRPr="008C5BA4" w:rsidRDefault="007207AA" w:rsidP="00113096">
      <w:pPr>
        <w:pStyle w:val="Odstavec"/>
        <w:numPr>
          <w:ilvl w:val="0"/>
          <w:numId w:val="0"/>
        </w:numPr>
        <w:spacing w:before="0" w:line="276" w:lineRule="auto"/>
        <w:rPr>
          <w:rFonts w:cs="Calibri"/>
          <w:color w:val="000000"/>
          <w:sz w:val="22"/>
        </w:rPr>
      </w:pPr>
    </w:p>
    <w:p w14:paraId="062A3139" w14:textId="77777777" w:rsidR="007207AA" w:rsidRPr="008C5BA4" w:rsidRDefault="00E17AD9" w:rsidP="00113096">
      <w:pPr>
        <w:pStyle w:val="Odstavec"/>
        <w:numPr>
          <w:ilvl w:val="0"/>
          <w:numId w:val="0"/>
        </w:numPr>
        <w:spacing w:before="0" w:line="276" w:lineRule="auto"/>
        <w:rPr>
          <w:rFonts w:cs="Calibri"/>
          <w:color w:val="000000"/>
          <w:sz w:val="22"/>
        </w:rPr>
      </w:pPr>
      <w:r>
        <w:rPr>
          <w:rFonts w:cs="Calibri"/>
          <w:color w:val="000000"/>
          <w:sz w:val="22"/>
        </w:rPr>
        <w:t>8</w:t>
      </w:r>
      <w:r w:rsidR="007207AA" w:rsidRPr="008C5BA4">
        <w:rPr>
          <w:rFonts w:cs="Calibri"/>
          <w:color w:val="000000"/>
          <w:sz w:val="22"/>
        </w:rPr>
        <w:t>.</w:t>
      </w:r>
      <w:r w:rsidR="007207AA" w:rsidRPr="008C5BA4">
        <w:rPr>
          <w:rFonts w:cs="Calibri"/>
          <w:color w:val="000000"/>
          <w:sz w:val="22"/>
        </w:rPr>
        <w:tab/>
        <w:t xml:space="preserve">Okamžikem protokolárního převzetí předmětu plnění přechází na </w:t>
      </w:r>
      <w:r w:rsidR="00337CFA" w:rsidRPr="008C5BA4">
        <w:rPr>
          <w:rFonts w:cs="Calibri"/>
          <w:color w:val="000000"/>
          <w:sz w:val="22"/>
        </w:rPr>
        <w:t>Kupuj</w:t>
      </w:r>
      <w:r w:rsidR="007207AA" w:rsidRPr="008C5BA4">
        <w:rPr>
          <w:rFonts w:cs="Calibri"/>
          <w:color w:val="000000"/>
          <w:sz w:val="22"/>
        </w:rPr>
        <w:t xml:space="preserve">ícího vlastnické právo ke zboží a nebezpečí škody na zboží. </w:t>
      </w:r>
      <w:r w:rsidR="00337CFA" w:rsidRPr="008C5BA4">
        <w:rPr>
          <w:rFonts w:cs="Calibri"/>
          <w:color w:val="000000"/>
          <w:sz w:val="22"/>
        </w:rPr>
        <w:t>Kupuj</w:t>
      </w:r>
      <w:r w:rsidR="007207AA" w:rsidRPr="008C5BA4">
        <w:rPr>
          <w:rFonts w:cs="Calibri"/>
          <w:color w:val="000000"/>
          <w:sz w:val="22"/>
        </w:rPr>
        <w:t>ící není povinen převzít zboží či jeho část, která je poškozená či která jinak nesplňuje podmínky této smlouvy, zejména pak jakost zboží.</w:t>
      </w:r>
    </w:p>
    <w:p w14:paraId="1BAEFC93" w14:textId="77777777" w:rsidR="007207AA" w:rsidRPr="008C5BA4" w:rsidRDefault="007207AA" w:rsidP="00113096">
      <w:pPr>
        <w:pStyle w:val="Odstavec"/>
        <w:numPr>
          <w:ilvl w:val="0"/>
          <w:numId w:val="0"/>
        </w:numPr>
        <w:spacing w:before="0" w:line="276" w:lineRule="auto"/>
        <w:rPr>
          <w:rFonts w:cs="Calibri"/>
          <w:color w:val="000000"/>
          <w:sz w:val="22"/>
        </w:rPr>
      </w:pPr>
    </w:p>
    <w:p w14:paraId="231C54F7" w14:textId="0718959D" w:rsidR="007207AA" w:rsidRPr="008C5BA4" w:rsidRDefault="00E17AD9" w:rsidP="00113096">
      <w:pPr>
        <w:pStyle w:val="Odstavec"/>
        <w:numPr>
          <w:ilvl w:val="0"/>
          <w:numId w:val="0"/>
        </w:numPr>
        <w:spacing w:before="0" w:line="276" w:lineRule="auto"/>
        <w:rPr>
          <w:rFonts w:cs="Calibri"/>
          <w:color w:val="000000"/>
          <w:sz w:val="22"/>
        </w:rPr>
      </w:pPr>
      <w:r>
        <w:rPr>
          <w:rFonts w:cs="Calibri"/>
          <w:color w:val="000000"/>
          <w:sz w:val="22"/>
        </w:rPr>
        <w:t>9.</w:t>
      </w:r>
      <w:r w:rsidR="007207AA" w:rsidRPr="008C5BA4">
        <w:rPr>
          <w:rFonts w:cs="Calibri"/>
          <w:color w:val="000000"/>
          <w:sz w:val="22"/>
        </w:rPr>
        <w:tab/>
      </w:r>
      <w:r w:rsidR="009E321F" w:rsidRPr="008C5BA4">
        <w:rPr>
          <w:rFonts w:cs="Calibri"/>
          <w:color w:val="000000"/>
          <w:sz w:val="22"/>
        </w:rPr>
        <w:t xml:space="preserve">V případě prodlení </w:t>
      </w:r>
      <w:r w:rsidR="00337CFA" w:rsidRPr="008C5BA4">
        <w:rPr>
          <w:rFonts w:cs="Calibri"/>
          <w:color w:val="000000"/>
          <w:sz w:val="22"/>
        </w:rPr>
        <w:t>Prodávaj</w:t>
      </w:r>
      <w:r w:rsidR="009E321F" w:rsidRPr="008C5BA4">
        <w:rPr>
          <w:rFonts w:cs="Calibri"/>
          <w:color w:val="000000"/>
          <w:sz w:val="22"/>
        </w:rPr>
        <w:t>ícího s dodávkou zboží, předáním veškerých dokladů</w:t>
      </w:r>
      <w:r w:rsidR="00022B34">
        <w:rPr>
          <w:rFonts w:cs="Calibri"/>
          <w:color w:val="000000"/>
          <w:sz w:val="22"/>
        </w:rPr>
        <w:t>, odvozem použitého spotřebního materiálu</w:t>
      </w:r>
      <w:r w:rsidR="009E321F" w:rsidRPr="008C5BA4">
        <w:rPr>
          <w:rFonts w:cs="Calibri"/>
          <w:color w:val="000000"/>
          <w:sz w:val="22"/>
        </w:rPr>
        <w:t xml:space="preserve"> je </w:t>
      </w:r>
      <w:r w:rsidR="00337CFA" w:rsidRPr="008C5BA4">
        <w:rPr>
          <w:rFonts w:cs="Calibri"/>
          <w:color w:val="000000"/>
          <w:sz w:val="22"/>
        </w:rPr>
        <w:t>Prodávaj</w:t>
      </w:r>
      <w:r w:rsidR="009E321F" w:rsidRPr="008C5BA4">
        <w:rPr>
          <w:rFonts w:cs="Calibri"/>
          <w:color w:val="000000"/>
          <w:sz w:val="22"/>
        </w:rPr>
        <w:t xml:space="preserve">ící povinen zaplatit </w:t>
      </w:r>
      <w:r w:rsidR="00337CFA" w:rsidRPr="008C5BA4">
        <w:rPr>
          <w:rFonts w:cs="Calibri"/>
          <w:color w:val="000000"/>
          <w:sz w:val="22"/>
        </w:rPr>
        <w:t>Kupuj</w:t>
      </w:r>
      <w:r w:rsidR="009E321F" w:rsidRPr="008C5BA4">
        <w:rPr>
          <w:rFonts w:cs="Calibri"/>
          <w:color w:val="000000"/>
          <w:sz w:val="22"/>
        </w:rPr>
        <w:t>ícímu smluvní pokutu ve výši  0,5%</w:t>
      </w:r>
      <w:r w:rsidR="007472E3">
        <w:rPr>
          <w:rFonts w:cs="Calibri"/>
          <w:color w:val="000000"/>
          <w:sz w:val="22"/>
        </w:rPr>
        <w:t xml:space="preserve"> (včetně DPH)</w:t>
      </w:r>
      <w:r w:rsidR="009E321F" w:rsidRPr="008C5BA4">
        <w:rPr>
          <w:rFonts w:cs="Calibri"/>
          <w:color w:val="000000"/>
          <w:sz w:val="22"/>
        </w:rPr>
        <w:t xml:space="preserve"> ze sjednané kupní ceny </w:t>
      </w:r>
      <w:r w:rsidR="00022B34">
        <w:rPr>
          <w:rFonts w:cs="Calibri"/>
          <w:color w:val="000000"/>
          <w:sz w:val="22"/>
        </w:rPr>
        <w:t xml:space="preserve">nedodaného/neodvezeného </w:t>
      </w:r>
      <w:r w:rsidR="009E321F" w:rsidRPr="008C5BA4">
        <w:rPr>
          <w:rFonts w:cs="Calibri"/>
          <w:color w:val="000000"/>
          <w:sz w:val="22"/>
        </w:rPr>
        <w:t xml:space="preserve">předmětu plnění za každý </w:t>
      </w:r>
      <w:r w:rsidR="00022B34">
        <w:rPr>
          <w:rFonts w:cs="Calibri"/>
          <w:color w:val="000000"/>
          <w:sz w:val="22"/>
        </w:rPr>
        <w:t xml:space="preserve">i započatý </w:t>
      </w:r>
      <w:r w:rsidR="009E321F" w:rsidRPr="008C5BA4">
        <w:rPr>
          <w:rFonts w:cs="Calibri"/>
          <w:color w:val="000000"/>
          <w:sz w:val="22"/>
        </w:rPr>
        <w:t>den prodlení.</w:t>
      </w:r>
    </w:p>
    <w:p w14:paraId="10F45F1A" w14:textId="77777777" w:rsidR="006C550F" w:rsidRPr="008C5BA4" w:rsidRDefault="006C550F" w:rsidP="00113096">
      <w:pPr>
        <w:pStyle w:val="Odstavec"/>
        <w:numPr>
          <w:ilvl w:val="0"/>
          <w:numId w:val="0"/>
        </w:numPr>
        <w:spacing w:before="0" w:line="276" w:lineRule="auto"/>
        <w:rPr>
          <w:rFonts w:cs="Calibri"/>
          <w:sz w:val="22"/>
        </w:rPr>
      </w:pPr>
    </w:p>
    <w:p w14:paraId="09F113FB" w14:textId="77777777" w:rsidR="002A13F1" w:rsidRPr="008C5BA4" w:rsidRDefault="002A13F1">
      <w:pPr>
        <w:pStyle w:val="Nadpisodstavce"/>
        <w:rPr>
          <w:rFonts w:cs="Calibri"/>
        </w:rPr>
      </w:pPr>
    </w:p>
    <w:p w14:paraId="00984C1E" w14:textId="77777777" w:rsidR="00D14486" w:rsidRPr="008C5BA4" w:rsidRDefault="00113096">
      <w:pPr>
        <w:pStyle w:val="Nadpisodstavce"/>
        <w:rPr>
          <w:rFonts w:cs="Calibri"/>
        </w:rPr>
      </w:pPr>
      <w:r w:rsidRPr="008C5BA4">
        <w:rPr>
          <w:rFonts w:cs="Calibri"/>
        </w:rPr>
        <w:t>IV.</w:t>
      </w:r>
    </w:p>
    <w:p w14:paraId="6DACDCC2" w14:textId="77777777" w:rsidR="00D14486" w:rsidRPr="008C5BA4" w:rsidRDefault="00113096">
      <w:pPr>
        <w:pStyle w:val="Nadpisodstavce"/>
        <w:rPr>
          <w:rFonts w:cs="Calibri"/>
        </w:rPr>
      </w:pPr>
      <w:r w:rsidRPr="008C5BA4">
        <w:rPr>
          <w:rFonts w:cs="Calibri"/>
        </w:rPr>
        <w:t xml:space="preserve">Kupní cena </w:t>
      </w:r>
    </w:p>
    <w:p w14:paraId="1B9DF1B8" w14:textId="77777777" w:rsidR="00990EB4" w:rsidRPr="008C5BA4" w:rsidRDefault="00113096" w:rsidP="00113096">
      <w:pPr>
        <w:pStyle w:val="Odstavecseseznamem"/>
        <w:spacing w:line="276" w:lineRule="auto"/>
        <w:ind w:left="0"/>
        <w:jc w:val="both"/>
        <w:rPr>
          <w:rFonts w:cs="Calibri"/>
          <w:color w:val="000000"/>
          <w:sz w:val="22"/>
          <w:szCs w:val="22"/>
        </w:rPr>
      </w:pPr>
      <w:r w:rsidRPr="008C5BA4">
        <w:rPr>
          <w:rFonts w:cs="Calibri"/>
          <w:color w:val="000000"/>
          <w:sz w:val="22"/>
          <w:szCs w:val="22"/>
        </w:rPr>
        <w:t>1.</w:t>
      </w:r>
      <w:r w:rsidR="00990EB4" w:rsidRPr="008C5BA4">
        <w:rPr>
          <w:rFonts w:cs="Calibri"/>
          <w:color w:val="000000"/>
          <w:sz w:val="22"/>
          <w:szCs w:val="22"/>
        </w:rPr>
        <w:t xml:space="preserve"> </w:t>
      </w:r>
      <w:r w:rsidR="0019718A" w:rsidRPr="008C5BA4">
        <w:rPr>
          <w:rFonts w:cs="Calibri"/>
          <w:color w:val="000000"/>
          <w:sz w:val="22"/>
          <w:szCs w:val="22"/>
        </w:rPr>
        <w:tab/>
      </w:r>
      <w:r w:rsidR="00337CFA" w:rsidRPr="008C5BA4">
        <w:rPr>
          <w:rFonts w:cs="Calibri"/>
          <w:color w:val="000000"/>
          <w:sz w:val="22"/>
          <w:szCs w:val="22"/>
        </w:rPr>
        <w:t>Kupuj</w:t>
      </w:r>
      <w:r w:rsidR="00990EB4" w:rsidRPr="008C5BA4">
        <w:rPr>
          <w:rFonts w:cs="Calibri"/>
          <w:color w:val="000000"/>
          <w:sz w:val="22"/>
          <w:szCs w:val="22"/>
        </w:rPr>
        <w:t xml:space="preserve">ící je povinen zaplatit za zboží cenu, která je </w:t>
      </w:r>
      <w:r w:rsidR="00990EB4" w:rsidRPr="00E17AD9">
        <w:rPr>
          <w:rFonts w:cs="Calibri"/>
          <w:color w:val="000000"/>
          <w:sz w:val="22"/>
          <w:szCs w:val="22"/>
        </w:rPr>
        <w:t xml:space="preserve">uvedena v Příloze č.1 </w:t>
      </w:r>
      <w:r w:rsidR="00D54FBA" w:rsidRPr="00E17AD9">
        <w:rPr>
          <w:rFonts w:cs="Calibri"/>
          <w:color w:val="000000"/>
          <w:sz w:val="22"/>
          <w:szCs w:val="22"/>
        </w:rPr>
        <w:t>–</w:t>
      </w:r>
      <w:r w:rsidR="00E17AD9">
        <w:rPr>
          <w:rFonts w:cs="Calibri"/>
          <w:color w:val="000000"/>
          <w:sz w:val="22"/>
          <w:szCs w:val="22"/>
        </w:rPr>
        <w:t xml:space="preserve"> </w:t>
      </w:r>
      <w:r w:rsidR="00D54FBA" w:rsidRPr="00E17AD9">
        <w:rPr>
          <w:rFonts w:cs="Calibri"/>
          <w:color w:val="000000"/>
          <w:sz w:val="22"/>
          <w:szCs w:val="22"/>
        </w:rPr>
        <w:t xml:space="preserve"> technická</w:t>
      </w:r>
      <w:r w:rsidR="00D54FBA">
        <w:rPr>
          <w:rFonts w:cs="Calibri"/>
          <w:color w:val="000000"/>
          <w:sz w:val="22"/>
          <w:szCs w:val="22"/>
        </w:rPr>
        <w:t xml:space="preserve"> specifikace. </w:t>
      </w:r>
      <w:r w:rsidR="00990EB4" w:rsidRPr="008C5BA4">
        <w:rPr>
          <w:rFonts w:cs="Calibri"/>
          <w:color w:val="000000"/>
          <w:sz w:val="22"/>
          <w:szCs w:val="22"/>
        </w:rPr>
        <w:t xml:space="preserve"> Zboží neuvedené v této příloze se bude řídit aktuální cenou převážně běžnou na trhu ke dni vystavení požadavku. Tato podmínka se vztahuje na případné nové typy na trhu.</w:t>
      </w:r>
    </w:p>
    <w:p w14:paraId="154EECCC" w14:textId="77777777" w:rsidR="00113096" w:rsidRPr="008C5BA4" w:rsidRDefault="00113096" w:rsidP="00113096">
      <w:pPr>
        <w:pStyle w:val="Odstavec"/>
        <w:numPr>
          <w:ilvl w:val="0"/>
          <w:numId w:val="0"/>
        </w:numPr>
        <w:spacing w:before="0" w:line="276" w:lineRule="auto"/>
        <w:ind w:left="720"/>
        <w:rPr>
          <w:rFonts w:cs="Calibri"/>
          <w:sz w:val="22"/>
        </w:rPr>
      </w:pPr>
    </w:p>
    <w:p w14:paraId="0FDF167E" w14:textId="532A8097" w:rsidR="00113096" w:rsidRPr="008C5BA4" w:rsidRDefault="00113096" w:rsidP="00113096">
      <w:pPr>
        <w:pStyle w:val="Odstavec"/>
        <w:numPr>
          <w:ilvl w:val="0"/>
          <w:numId w:val="0"/>
        </w:numPr>
        <w:spacing w:before="0" w:line="276" w:lineRule="auto"/>
        <w:rPr>
          <w:rFonts w:cs="Calibri"/>
          <w:sz w:val="22"/>
        </w:rPr>
      </w:pPr>
      <w:r w:rsidRPr="008C5BA4">
        <w:rPr>
          <w:rFonts w:cs="Calibri"/>
          <w:sz w:val="22"/>
        </w:rPr>
        <w:t>2.</w:t>
      </w:r>
      <w:r w:rsidRPr="008C5BA4">
        <w:rPr>
          <w:rFonts w:cs="Calibri"/>
          <w:sz w:val="22"/>
        </w:rPr>
        <w:tab/>
        <w:t>Kupní cena</w:t>
      </w:r>
      <w:r w:rsidR="00022B34">
        <w:rPr>
          <w:rFonts w:cs="Calibri"/>
          <w:sz w:val="22"/>
        </w:rPr>
        <w:t xml:space="preserve"> bez DPH</w:t>
      </w:r>
      <w:r w:rsidRPr="008C5BA4">
        <w:rPr>
          <w:rFonts w:cs="Calibri"/>
          <w:sz w:val="22"/>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19718A" w:rsidRPr="008C5BA4">
        <w:rPr>
          <w:rFonts w:cs="Calibri"/>
          <w:sz w:val="22"/>
        </w:rPr>
        <w:t>.</w:t>
      </w:r>
      <w:r w:rsidRPr="008C5BA4">
        <w:rPr>
          <w:rFonts w:cs="Calibri"/>
          <w:sz w:val="22"/>
        </w:rPr>
        <w:t>).</w:t>
      </w:r>
    </w:p>
    <w:p w14:paraId="7C6EA514" w14:textId="77777777" w:rsidR="00113096" w:rsidRPr="008C5BA4" w:rsidRDefault="00113096" w:rsidP="00113096">
      <w:pPr>
        <w:pStyle w:val="Odstavec"/>
        <w:numPr>
          <w:ilvl w:val="0"/>
          <w:numId w:val="0"/>
        </w:numPr>
        <w:spacing w:before="0" w:line="276" w:lineRule="auto"/>
        <w:rPr>
          <w:rFonts w:cs="Calibri"/>
          <w:sz w:val="22"/>
        </w:rPr>
      </w:pPr>
    </w:p>
    <w:p w14:paraId="3BBFF125" w14:textId="77777777" w:rsidR="00113096" w:rsidRPr="008C5BA4" w:rsidRDefault="00113096" w:rsidP="00113096">
      <w:pPr>
        <w:pStyle w:val="Odstavec"/>
        <w:numPr>
          <w:ilvl w:val="0"/>
          <w:numId w:val="0"/>
        </w:numPr>
        <w:spacing w:before="0" w:line="276" w:lineRule="auto"/>
        <w:rPr>
          <w:rFonts w:cs="Calibri"/>
          <w:sz w:val="22"/>
        </w:rPr>
      </w:pPr>
      <w:r w:rsidRPr="008C5BA4">
        <w:rPr>
          <w:rFonts w:cs="Calibri"/>
          <w:sz w:val="22"/>
        </w:rPr>
        <w:t>3.</w:t>
      </w:r>
      <w:r w:rsidRPr="008C5BA4">
        <w:rPr>
          <w:rFonts w:cs="Calibri"/>
          <w:sz w:val="22"/>
        </w:rPr>
        <w:tab/>
      </w:r>
      <w:r w:rsidR="00D23A63" w:rsidRPr="008C5BA4">
        <w:rPr>
          <w:rFonts w:cs="Calibri"/>
          <w:sz w:val="22"/>
        </w:rPr>
        <w:t xml:space="preserve">Kupní cena bez DPH je maximální a nemůže být navýšena ani v případě zvýšení sazby DPH. </w:t>
      </w:r>
      <w:r w:rsidR="00D23A63" w:rsidRPr="008C5BA4">
        <w:rPr>
          <w:rFonts w:cs="Calibri"/>
          <w:color w:val="000000"/>
          <w:sz w:val="22"/>
        </w:rPr>
        <w:t>Ke kupní ceně bude připočtena DPH ve výši stanovené platnými a účinnými právními předpisy k okamžiku uskutečnění zdanitelného plnění.</w:t>
      </w:r>
    </w:p>
    <w:p w14:paraId="4D92DC1A" w14:textId="77777777" w:rsidR="0019718A" w:rsidRPr="008C5BA4" w:rsidRDefault="0019718A" w:rsidP="00113096">
      <w:pPr>
        <w:pStyle w:val="Odstavec"/>
        <w:numPr>
          <w:ilvl w:val="0"/>
          <w:numId w:val="0"/>
        </w:numPr>
        <w:spacing w:before="0" w:line="276" w:lineRule="auto"/>
        <w:rPr>
          <w:rFonts w:cs="Calibri"/>
          <w:sz w:val="22"/>
        </w:rPr>
      </w:pPr>
    </w:p>
    <w:p w14:paraId="1612AC1D" w14:textId="77777777" w:rsidR="00E17AD9" w:rsidRPr="008C5BA4" w:rsidRDefault="0019718A" w:rsidP="00E17AD9">
      <w:pPr>
        <w:pStyle w:val="Textkomente"/>
        <w:spacing w:line="276" w:lineRule="auto"/>
        <w:jc w:val="both"/>
        <w:rPr>
          <w:rFonts w:cs="Calibri"/>
          <w:color w:val="000000"/>
          <w:sz w:val="22"/>
          <w:szCs w:val="22"/>
        </w:rPr>
      </w:pPr>
      <w:r w:rsidRPr="008C5BA4">
        <w:rPr>
          <w:rFonts w:cs="Calibri"/>
          <w:sz w:val="22"/>
        </w:rPr>
        <w:t xml:space="preserve">4. </w:t>
      </w:r>
      <w:r w:rsidRPr="008C5BA4">
        <w:rPr>
          <w:rFonts w:cs="Calibri"/>
          <w:sz w:val="22"/>
        </w:rPr>
        <w:tab/>
      </w:r>
      <w:r w:rsidR="00E17AD9" w:rsidRPr="008C5BA4">
        <w:rPr>
          <w:rFonts w:cs="Calibri"/>
          <w:color w:val="000000"/>
          <w:sz w:val="22"/>
          <w:szCs w:val="22"/>
        </w:rPr>
        <w:t>Kupující má právo jednat s Prodávajícím o pohybu ceny směrem dolů v případě, že se na trhu pohnou ceny tímto směrem. Nedojde-li ze strany Prodávajícího ke snížení ceny, je Kupující oprávněn od této smlouvy odstoupit.</w:t>
      </w:r>
    </w:p>
    <w:p w14:paraId="65617FC4" w14:textId="77777777" w:rsidR="0019718A" w:rsidRPr="008C5BA4" w:rsidRDefault="0019718A" w:rsidP="00113096">
      <w:pPr>
        <w:pStyle w:val="Odstavec"/>
        <w:numPr>
          <w:ilvl w:val="0"/>
          <w:numId w:val="0"/>
        </w:numPr>
        <w:spacing w:before="0" w:line="276" w:lineRule="auto"/>
        <w:rPr>
          <w:rFonts w:cs="Calibri"/>
          <w:sz w:val="22"/>
        </w:rPr>
      </w:pPr>
    </w:p>
    <w:p w14:paraId="686F7AFC" w14:textId="77777777" w:rsidR="00D14486" w:rsidRPr="008C5BA4" w:rsidRDefault="00113096">
      <w:pPr>
        <w:pStyle w:val="Nadpisodstavce"/>
        <w:rPr>
          <w:rFonts w:cs="Calibri"/>
        </w:rPr>
      </w:pPr>
      <w:r w:rsidRPr="008C5BA4">
        <w:rPr>
          <w:rFonts w:cs="Calibri"/>
        </w:rPr>
        <w:t>V.</w:t>
      </w:r>
    </w:p>
    <w:p w14:paraId="17CE0E42" w14:textId="77777777" w:rsidR="00D14486" w:rsidRPr="008C5BA4" w:rsidRDefault="00113096">
      <w:pPr>
        <w:pStyle w:val="Nadpisodstavce"/>
        <w:rPr>
          <w:rFonts w:cs="Calibri"/>
        </w:rPr>
      </w:pPr>
      <w:r w:rsidRPr="008C5BA4">
        <w:rPr>
          <w:rFonts w:cs="Calibri"/>
        </w:rPr>
        <w:t>Platební podmínky</w:t>
      </w:r>
    </w:p>
    <w:p w14:paraId="5705C55A" w14:textId="77777777" w:rsidR="00113096" w:rsidRPr="008C5BA4" w:rsidRDefault="00113096" w:rsidP="0019718A">
      <w:pPr>
        <w:pStyle w:val="Odstavecseseznamem"/>
        <w:spacing w:line="276" w:lineRule="auto"/>
        <w:ind w:left="0"/>
        <w:jc w:val="both"/>
        <w:rPr>
          <w:rFonts w:cs="Calibri"/>
          <w:color w:val="000000"/>
          <w:sz w:val="22"/>
          <w:szCs w:val="22"/>
        </w:rPr>
      </w:pPr>
      <w:r w:rsidRPr="008C5BA4">
        <w:rPr>
          <w:rFonts w:cs="Calibri"/>
          <w:color w:val="000000"/>
          <w:sz w:val="22"/>
          <w:szCs w:val="22"/>
        </w:rPr>
        <w:t>1.</w:t>
      </w:r>
      <w:r w:rsidRPr="008C5BA4">
        <w:rPr>
          <w:rFonts w:cs="Calibri"/>
          <w:color w:val="000000"/>
          <w:sz w:val="22"/>
          <w:szCs w:val="22"/>
        </w:rPr>
        <w:tab/>
      </w:r>
      <w:r w:rsidR="00337CFA" w:rsidRPr="008C5BA4">
        <w:rPr>
          <w:rFonts w:cs="Calibri"/>
          <w:color w:val="000000"/>
          <w:sz w:val="22"/>
          <w:szCs w:val="22"/>
        </w:rPr>
        <w:t>Kupuj</w:t>
      </w:r>
      <w:r w:rsidRPr="008C5BA4">
        <w:rPr>
          <w:rFonts w:cs="Calibri"/>
          <w:color w:val="000000"/>
          <w:sz w:val="22"/>
          <w:szCs w:val="22"/>
        </w:rPr>
        <w:t xml:space="preserve">ící neposkytuje a </w:t>
      </w:r>
      <w:r w:rsidR="00337CFA" w:rsidRPr="008C5BA4">
        <w:rPr>
          <w:rFonts w:cs="Calibri"/>
          <w:color w:val="000000"/>
          <w:sz w:val="22"/>
          <w:szCs w:val="22"/>
        </w:rPr>
        <w:t>Prodávaj</w:t>
      </w:r>
      <w:r w:rsidRPr="008C5BA4">
        <w:rPr>
          <w:rFonts w:cs="Calibri"/>
          <w:color w:val="000000"/>
          <w:sz w:val="22"/>
          <w:szCs w:val="22"/>
        </w:rPr>
        <w:t xml:space="preserve">ící není oprávněn požadovat zálohy. Kupní cena bude </w:t>
      </w:r>
      <w:r w:rsidR="00337CFA" w:rsidRPr="008C5BA4">
        <w:rPr>
          <w:rFonts w:cs="Calibri"/>
          <w:color w:val="000000"/>
          <w:sz w:val="22"/>
          <w:szCs w:val="22"/>
        </w:rPr>
        <w:t>Kupuj</w:t>
      </w:r>
      <w:r w:rsidRPr="008C5BA4">
        <w:rPr>
          <w:rFonts w:cs="Calibri"/>
          <w:color w:val="000000"/>
          <w:sz w:val="22"/>
          <w:szCs w:val="22"/>
        </w:rPr>
        <w:t xml:space="preserve">ícím uhrazena na základě faktury vystavené </w:t>
      </w:r>
      <w:r w:rsidR="00337CFA" w:rsidRPr="008C5BA4">
        <w:rPr>
          <w:rFonts w:cs="Calibri"/>
          <w:color w:val="000000"/>
          <w:sz w:val="22"/>
          <w:szCs w:val="22"/>
        </w:rPr>
        <w:t>Prodávaj</w:t>
      </w:r>
      <w:r w:rsidRPr="008C5BA4">
        <w:rPr>
          <w:rFonts w:cs="Calibri"/>
          <w:color w:val="000000"/>
          <w:sz w:val="22"/>
          <w:szCs w:val="22"/>
        </w:rPr>
        <w:t xml:space="preserve">ícím a doručené </w:t>
      </w:r>
      <w:r w:rsidR="00337CFA" w:rsidRPr="008C5BA4">
        <w:rPr>
          <w:rFonts w:cs="Calibri"/>
          <w:color w:val="000000"/>
          <w:sz w:val="22"/>
          <w:szCs w:val="22"/>
        </w:rPr>
        <w:t>Kupuj</w:t>
      </w:r>
      <w:r w:rsidRPr="008C5BA4">
        <w:rPr>
          <w:rFonts w:cs="Calibri"/>
          <w:color w:val="000000"/>
          <w:sz w:val="22"/>
          <w:szCs w:val="22"/>
        </w:rPr>
        <w:t xml:space="preserve">ícímu. </w:t>
      </w:r>
      <w:r w:rsidR="00337CFA" w:rsidRPr="008C5BA4">
        <w:rPr>
          <w:rFonts w:cs="Calibri"/>
          <w:color w:val="000000"/>
          <w:sz w:val="22"/>
          <w:szCs w:val="22"/>
        </w:rPr>
        <w:t>Prodávaj</w:t>
      </w:r>
      <w:r w:rsidRPr="008C5BA4">
        <w:rPr>
          <w:rFonts w:cs="Calibri"/>
          <w:color w:val="000000"/>
          <w:sz w:val="22"/>
          <w:szCs w:val="22"/>
        </w:rPr>
        <w:t>ící je oprávněn fakturu vystavit nejdříve p</w:t>
      </w:r>
      <w:r w:rsidR="00E62C00" w:rsidRPr="008C5BA4">
        <w:rPr>
          <w:rFonts w:cs="Calibri"/>
          <w:color w:val="000000"/>
          <w:sz w:val="22"/>
          <w:szCs w:val="22"/>
        </w:rPr>
        <w:t>ři</w:t>
      </w:r>
      <w:r w:rsidRPr="008C5BA4">
        <w:rPr>
          <w:rFonts w:cs="Calibri"/>
          <w:color w:val="000000"/>
          <w:sz w:val="22"/>
          <w:szCs w:val="22"/>
        </w:rPr>
        <w:t xml:space="preserve"> protokolárním předání a převzetí předmětu plnění </w:t>
      </w:r>
      <w:r w:rsidR="00337CFA" w:rsidRPr="008C5BA4">
        <w:rPr>
          <w:rFonts w:cs="Calibri"/>
          <w:color w:val="000000"/>
          <w:sz w:val="22"/>
          <w:szCs w:val="22"/>
        </w:rPr>
        <w:t>Kupuj</w:t>
      </w:r>
      <w:r w:rsidRPr="008C5BA4">
        <w:rPr>
          <w:rFonts w:cs="Calibri"/>
          <w:color w:val="000000"/>
          <w:sz w:val="22"/>
          <w:szCs w:val="22"/>
        </w:rPr>
        <w:t xml:space="preserve">ícím. </w:t>
      </w:r>
    </w:p>
    <w:p w14:paraId="13710390" w14:textId="77777777" w:rsidR="008C4972" w:rsidRPr="008C5BA4" w:rsidRDefault="008C4972" w:rsidP="0019718A">
      <w:pPr>
        <w:pStyle w:val="Odstavecseseznamem"/>
        <w:spacing w:line="276" w:lineRule="auto"/>
        <w:ind w:left="0"/>
        <w:jc w:val="both"/>
        <w:rPr>
          <w:rFonts w:cs="Calibri"/>
          <w:color w:val="000000"/>
          <w:sz w:val="22"/>
          <w:szCs w:val="22"/>
        </w:rPr>
      </w:pPr>
    </w:p>
    <w:p w14:paraId="71A25412" w14:textId="216151A9" w:rsidR="00113096" w:rsidRPr="008C5BA4" w:rsidRDefault="00113096" w:rsidP="0019718A">
      <w:pPr>
        <w:pStyle w:val="Odstavecseseznamem"/>
        <w:spacing w:line="276" w:lineRule="auto"/>
        <w:ind w:left="0"/>
        <w:jc w:val="both"/>
        <w:rPr>
          <w:rFonts w:cs="Calibri"/>
          <w:color w:val="000000"/>
          <w:sz w:val="22"/>
          <w:szCs w:val="22"/>
        </w:rPr>
      </w:pPr>
      <w:r w:rsidRPr="008C5BA4">
        <w:rPr>
          <w:rFonts w:cs="Calibri"/>
          <w:color w:val="000000"/>
          <w:sz w:val="22"/>
          <w:szCs w:val="22"/>
        </w:rPr>
        <w:t>2.</w:t>
      </w:r>
      <w:r w:rsidRPr="008C5BA4">
        <w:rPr>
          <w:rFonts w:cs="Calibri"/>
          <w:color w:val="000000"/>
          <w:sz w:val="22"/>
          <w:szCs w:val="22"/>
        </w:rPr>
        <w:tab/>
      </w:r>
      <w:r w:rsidR="00337CFA" w:rsidRPr="008C5BA4">
        <w:rPr>
          <w:rFonts w:cs="Calibri"/>
          <w:color w:val="000000"/>
          <w:sz w:val="22"/>
          <w:szCs w:val="22"/>
        </w:rPr>
        <w:t>Prodávaj</w:t>
      </w:r>
      <w:r w:rsidRPr="008C5BA4">
        <w:rPr>
          <w:rFonts w:cs="Calibri"/>
          <w:color w:val="000000"/>
          <w:sz w:val="22"/>
          <w:szCs w:val="22"/>
        </w:rPr>
        <w:t>ící je povinen vystavit fakturu s náležitostmi daňového dokladu podle zákona č. 235/2004 Sb., o dani z přidané hodnoty</w:t>
      </w:r>
      <w:r w:rsidR="00D23A63" w:rsidRPr="008C5BA4">
        <w:rPr>
          <w:rFonts w:cs="Calibri"/>
          <w:color w:val="000000"/>
          <w:sz w:val="22"/>
          <w:szCs w:val="22"/>
        </w:rPr>
        <w:t>, v platném znění a splatností 3</w:t>
      </w:r>
      <w:r w:rsidRPr="008C5BA4">
        <w:rPr>
          <w:rFonts w:cs="Calibri"/>
          <w:color w:val="000000"/>
          <w:sz w:val="22"/>
          <w:szCs w:val="22"/>
        </w:rPr>
        <w:t>0 kalendářních dnů ode dne vystavení faktury potvrzen</w:t>
      </w:r>
      <w:r w:rsidR="00F178C4" w:rsidRPr="008C5BA4">
        <w:rPr>
          <w:rFonts w:cs="Calibri"/>
          <w:color w:val="000000"/>
          <w:sz w:val="22"/>
          <w:szCs w:val="22"/>
        </w:rPr>
        <w:t>ou</w:t>
      </w:r>
      <w:r w:rsidRPr="008C5BA4">
        <w:rPr>
          <w:rFonts w:cs="Calibri"/>
          <w:color w:val="000000"/>
          <w:sz w:val="22"/>
          <w:szCs w:val="22"/>
        </w:rPr>
        <w:t xml:space="preserve"> </w:t>
      </w:r>
      <w:r w:rsidR="00337CFA" w:rsidRPr="008C5BA4">
        <w:rPr>
          <w:rFonts w:cs="Calibri"/>
          <w:color w:val="000000"/>
          <w:sz w:val="22"/>
          <w:szCs w:val="22"/>
        </w:rPr>
        <w:t>Kupuj</w:t>
      </w:r>
      <w:r w:rsidRPr="008C5BA4">
        <w:rPr>
          <w:rFonts w:cs="Calibri"/>
          <w:color w:val="000000"/>
          <w:sz w:val="22"/>
          <w:szCs w:val="22"/>
        </w:rPr>
        <w:t>ícím v souladu s příslušným ustanovením této smlouvy.</w:t>
      </w:r>
      <w:r w:rsidR="007472E3">
        <w:rPr>
          <w:rFonts w:cs="Calibri"/>
          <w:color w:val="000000"/>
          <w:sz w:val="22"/>
          <w:szCs w:val="22"/>
        </w:rPr>
        <w:t xml:space="preserve"> Faktury budou zasílány na adresu </w:t>
      </w:r>
      <w:r w:rsidR="00F3614C">
        <w:rPr>
          <w:rFonts w:cs="Calibri"/>
          <w:color w:val="000000"/>
          <w:sz w:val="22"/>
          <w:szCs w:val="22"/>
        </w:rPr>
        <w:t>K</w:t>
      </w:r>
      <w:r w:rsidR="007472E3">
        <w:rPr>
          <w:rFonts w:cs="Calibri"/>
          <w:color w:val="000000"/>
          <w:sz w:val="22"/>
          <w:szCs w:val="22"/>
        </w:rPr>
        <w:t xml:space="preserve">upujícího nebo elektronicky na adresu </w:t>
      </w:r>
      <w:hyperlink r:id="rId8" w:history="1">
        <w:r w:rsidR="007472E3" w:rsidRPr="00F3614C">
          <w:rPr>
            <w:rStyle w:val="Hypertextovodkaz"/>
            <w:rFonts w:cs="Calibri"/>
            <w:b w:val="0"/>
            <w:sz w:val="22"/>
            <w:szCs w:val="22"/>
          </w:rPr>
          <w:t>fakturace@pnkm.cz</w:t>
        </w:r>
      </w:hyperlink>
      <w:r w:rsidR="007472E3" w:rsidRPr="00F3614C">
        <w:rPr>
          <w:rFonts w:cs="Calibri"/>
          <w:b/>
          <w:color w:val="000000"/>
          <w:sz w:val="22"/>
          <w:szCs w:val="22"/>
        </w:rPr>
        <w:t>.</w:t>
      </w:r>
      <w:r w:rsidR="007472E3">
        <w:rPr>
          <w:rFonts w:cs="Calibri"/>
          <w:color w:val="000000"/>
          <w:sz w:val="22"/>
          <w:szCs w:val="22"/>
        </w:rPr>
        <w:t xml:space="preserve"> </w:t>
      </w:r>
    </w:p>
    <w:p w14:paraId="7B802F8C" w14:textId="77777777" w:rsidR="008C4972" w:rsidRPr="008C5BA4" w:rsidRDefault="008C4972" w:rsidP="0019718A">
      <w:pPr>
        <w:pStyle w:val="Odstavecseseznamem"/>
        <w:spacing w:line="276" w:lineRule="auto"/>
        <w:ind w:left="0"/>
        <w:jc w:val="both"/>
        <w:rPr>
          <w:rFonts w:cs="Calibri"/>
          <w:color w:val="000000"/>
          <w:sz w:val="22"/>
          <w:szCs w:val="22"/>
        </w:rPr>
      </w:pPr>
    </w:p>
    <w:p w14:paraId="7FACF52F" w14:textId="26BE8E9C" w:rsidR="00113096" w:rsidRPr="008C5BA4" w:rsidRDefault="00113096" w:rsidP="0019718A">
      <w:pPr>
        <w:pStyle w:val="Odstavecseseznamem"/>
        <w:spacing w:line="276" w:lineRule="auto"/>
        <w:ind w:left="0"/>
        <w:jc w:val="both"/>
        <w:rPr>
          <w:rFonts w:cs="Calibri"/>
          <w:color w:val="000000"/>
          <w:sz w:val="22"/>
          <w:szCs w:val="22"/>
        </w:rPr>
      </w:pPr>
      <w:r w:rsidRPr="008C5BA4">
        <w:rPr>
          <w:rFonts w:cs="Calibri"/>
          <w:color w:val="000000"/>
          <w:sz w:val="22"/>
          <w:szCs w:val="22"/>
        </w:rPr>
        <w:t>3.</w:t>
      </w:r>
      <w:r w:rsidRPr="008C5BA4">
        <w:rPr>
          <w:rFonts w:cs="Calibri"/>
          <w:color w:val="000000"/>
          <w:sz w:val="22"/>
          <w:szCs w:val="22"/>
        </w:rPr>
        <w:tab/>
      </w:r>
      <w:r w:rsidR="00337CFA" w:rsidRPr="008C5BA4">
        <w:rPr>
          <w:rFonts w:cs="Calibri"/>
          <w:color w:val="000000"/>
          <w:sz w:val="22"/>
          <w:szCs w:val="22"/>
        </w:rPr>
        <w:t>Prodávaj</w:t>
      </w:r>
      <w:r w:rsidRPr="008C5BA4">
        <w:rPr>
          <w:rFonts w:cs="Calibri"/>
          <w:color w:val="000000"/>
          <w:sz w:val="22"/>
          <w:szCs w:val="22"/>
        </w:rPr>
        <w:t xml:space="preserve">ící je dále povinen, na každé jednotlivé faktuře, vystavené v rámci kupního vztahu založeného touto </w:t>
      </w:r>
      <w:r w:rsidR="005750C3" w:rsidRPr="008C5BA4">
        <w:rPr>
          <w:rFonts w:cs="Calibri"/>
          <w:color w:val="000000"/>
          <w:sz w:val="22"/>
          <w:szCs w:val="22"/>
        </w:rPr>
        <w:t xml:space="preserve">smlouvou, uvést evidenční číslo </w:t>
      </w:r>
      <w:r w:rsidR="00F73B84" w:rsidRPr="00F73B84">
        <w:rPr>
          <w:rFonts w:cs="Calibri"/>
          <w:b/>
          <w:color w:val="000000"/>
          <w:sz w:val="22"/>
          <w:szCs w:val="22"/>
        </w:rPr>
        <w:t>VZ0184259</w:t>
      </w:r>
      <w:r w:rsidR="007732A1" w:rsidRPr="008C5BA4">
        <w:rPr>
          <w:rFonts w:cs="Calibri"/>
          <w:color w:val="000000"/>
          <w:sz w:val="22"/>
          <w:szCs w:val="22"/>
        </w:rPr>
        <w:t>.</w:t>
      </w:r>
      <w:r w:rsidRPr="008C5BA4">
        <w:rPr>
          <w:rFonts w:cs="Calibri"/>
          <w:color w:val="000000"/>
          <w:sz w:val="22"/>
          <w:szCs w:val="22"/>
        </w:rPr>
        <w:t xml:space="preserve"> </w:t>
      </w:r>
      <w:r w:rsidR="00337CFA" w:rsidRPr="008C5BA4">
        <w:rPr>
          <w:rFonts w:cs="Calibri"/>
          <w:color w:val="000000"/>
          <w:sz w:val="22"/>
          <w:szCs w:val="22"/>
        </w:rPr>
        <w:t>Prodávaj</w:t>
      </w:r>
      <w:r w:rsidRPr="008C5BA4">
        <w:rPr>
          <w:rFonts w:cs="Calibri"/>
          <w:color w:val="000000"/>
          <w:sz w:val="22"/>
          <w:szCs w:val="22"/>
        </w:rPr>
        <w:t xml:space="preserve">ící je dále povinen vystavovat samostatné faktury s tímto označením pouze na předmět plnění z tohoto smluvního vztahu, tzn. samostatné faktury na zboží dodané na podkladě této smlouvy. Uvede-li na faktuře jiné zboží, nebude takováto faktura </w:t>
      </w:r>
      <w:r w:rsidR="00337CFA" w:rsidRPr="008C5BA4">
        <w:rPr>
          <w:rFonts w:cs="Calibri"/>
          <w:color w:val="000000"/>
          <w:sz w:val="22"/>
          <w:szCs w:val="22"/>
        </w:rPr>
        <w:t>Kupuj</w:t>
      </w:r>
      <w:r w:rsidRPr="008C5BA4">
        <w:rPr>
          <w:rFonts w:cs="Calibri"/>
          <w:color w:val="000000"/>
          <w:sz w:val="22"/>
          <w:szCs w:val="22"/>
        </w:rPr>
        <w:t>ícím akceptována a nestane se splatnou</w:t>
      </w:r>
      <w:r w:rsidR="00F3614C">
        <w:rPr>
          <w:rFonts w:cs="Calibri"/>
          <w:color w:val="000000"/>
          <w:sz w:val="22"/>
          <w:szCs w:val="22"/>
        </w:rPr>
        <w:t>.</w:t>
      </w:r>
    </w:p>
    <w:p w14:paraId="2946F87F" w14:textId="77777777" w:rsidR="00113096" w:rsidRPr="008C5BA4" w:rsidRDefault="00113096" w:rsidP="00113096">
      <w:pPr>
        <w:pStyle w:val="Odstavec"/>
        <w:numPr>
          <w:ilvl w:val="0"/>
          <w:numId w:val="0"/>
        </w:numPr>
        <w:spacing w:before="0" w:line="276" w:lineRule="auto"/>
        <w:rPr>
          <w:rFonts w:cs="Calibri"/>
          <w:color w:val="000000"/>
          <w:sz w:val="22"/>
        </w:rPr>
      </w:pPr>
    </w:p>
    <w:p w14:paraId="22B7F3AF" w14:textId="77777777" w:rsidR="00113096" w:rsidRPr="008C5BA4" w:rsidRDefault="00113096" w:rsidP="00113096">
      <w:pPr>
        <w:pStyle w:val="Odstavec"/>
        <w:numPr>
          <w:ilvl w:val="0"/>
          <w:numId w:val="0"/>
        </w:numPr>
        <w:spacing w:before="0" w:line="276" w:lineRule="auto"/>
        <w:rPr>
          <w:rFonts w:cs="Calibri"/>
          <w:color w:val="000000"/>
          <w:sz w:val="22"/>
        </w:rPr>
      </w:pPr>
      <w:r w:rsidRPr="008C5BA4">
        <w:rPr>
          <w:rFonts w:cs="Calibri"/>
          <w:color w:val="000000"/>
          <w:sz w:val="22"/>
        </w:rPr>
        <w:t>4.</w:t>
      </w:r>
      <w:r w:rsidRPr="008C5BA4">
        <w:rPr>
          <w:rFonts w:cs="Calibri"/>
          <w:color w:val="000000"/>
          <w:sz w:val="22"/>
        </w:rPr>
        <w:tab/>
        <w:t xml:space="preserve">V případě, že faktura nebude splňovat veškeré náležitosti, je </w:t>
      </w:r>
      <w:r w:rsidR="00337CFA" w:rsidRPr="008C5BA4">
        <w:rPr>
          <w:rFonts w:cs="Calibri"/>
          <w:color w:val="000000"/>
          <w:sz w:val="22"/>
        </w:rPr>
        <w:t>Kupuj</w:t>
      </w:r>
      <w:r w:rsidRPr="008C5BA4">
        <w:rPr>
          <w:rFonts w:cs="Calibri"/>
          <w:color w:val="000000"/>
          <w:sz w:val="22"/>
        </w:rPr>
        <w:t xml:space="preserve">ící oprávněn fakturu </w:t>
      </w:r>
      <w:r w:rsidR="00337CFA" w:rsidRPr="008C5BA4">
        <w:rPr>
          <w:rFonts w:cs="Calibri"/>
          <w:color w:val="000000"/>
          <w:sz w:val="22"/>
        </w:rPr>
        <w:t>Prodávaj</w:t>
      </w:r>
      <w:r w:rsidRPr="008C5BA4">
        <w:rPr>
          <w:rFonts w:cs="Calibri"/>
          <w:color w:val="000000"/>
          <w:sz w:val="22"/>
        </w:rPr>
        <w:t xml:space="preserve">ícímu ve lhůtě splatnosti vrátit, přičemž lhůta splatnosti kupní ceny začíná běžet znovu ode dne doručení řádně vystavené faktury </w:t>
      </w:r>
      <w:r w:rsidR="00337CFA" w:rsidRPr="008C5BA4">
        <w:rPr>
          <w:rFonts w:cs="Calibri"/>
          <w:color w:val="000000"/>
          <w:sz w:val="22"/>
        </w:rPr>
        <w:t>Kupuj</w:t>
      </w:r>
      <w:r w:rsidRPr="008C5BA4">
        <w:rPr>
          <w:rFonts w:cs="Calibri"/>
          <w:color w:val="000000"/>
          <w:sz w:val="22"/>
        </w:rPr>
        <w:t>ícímu.</w:t>
      </w:r>
    </w:p>
    <w:p w14:paraId="060C485C" w14:textId="77777777" w:rsidR="00113096" w:rsidRPr="008C5BA4" w:rsidRDefault="00113096" w:rsidP="00113096">
      <w:pPr>
        <w:pStyle w:val="Odstavec"/>
        <w:numPr>
          <w:ilvl w:val="0"/>
          <w:numId w:val="0"/>
        </w:numPr>
        <w:spacing w:before="0" w:line="276" w:lineRule="auto"/>
        <w:rPr>
          <w:rFonts w:cs="Calibri"/>
          <w:color w:val="000000"/>
          <w:sz w:val="22"/>
        </w:rPr>
      </w:pPr>
    </w:p>
    <w:p w14:paraId="2040A559" w14:textId="77777777" w:rsidR="00113096" w:rsidRPr="008C5BA4" w:rsidRDefault="00113096" w:rsidP="00113096">
      <w:pPr>
        <w:pStyle w:val="Odstavec"/>
        <w:numPr>
          <w:ilvl w:val="0"/>
          <w:numId w:val="0"/>
        </w:numPr>
        <w:spacing w:before="0" w:line="276" w:lineRule="auto"/>
        <w:rPr>
          <w:rFonts w:cs="Calibri"/>
          <w:color w:val="000000"/>
          <w:sz w:val="22"/>
        </w:rPr>
      </w:pPr>
      <w:r w:rsidRPr="008C5BA4">
        <w:rPr>
          <w:rFonts w:cs="Calibri"/>
          <w:color w:val="000000"/>
          <w:sz w:val="22"/>
        </w:rPr>
        <w:t>5.</w:t>
      </w:r>
      <w:r w:rsidRPr="008C5BA4">
        <w:rPr>
          <w:rFonts w:cs="Calibri"/>
          <w:color w:val="000000"/>
          <w:sz w:val="22"/>
        </w:rPr>
        <w:tab/>
        <w:t xml:space="preserve">Kupní cena bude </w:t>
      </w:r>
      <w:r w:rsidR="00337CFA" w:rsidRPr="008C5BA4">
        <w:rPr>
          <w:rFonts w:cs="Calibri"/>
          <w:color w:val="000000"/>
          <w:sz w:val="22"/>
        </w:rPr>
        <w:t>Kupuj</w:t>
      </w:r>
      <w:r w:rsidRPr="008C5BA4">
        <w:rPr>
          <w:rFonts w:cs="Calibri"/>
          <w:color w:val="000000"/>
          <w:sz w:val="22"/>
        </w:rPr>
        <w:t xml:space="preserve">ícím uhrazena </w:t>
      </w:r>
      <w:r w:rsidR="00337CFA" w:rsidRPr="008C5BA4">
        <w:rPr>
          <w:rFonts w:cs="Calibri"/>
          <w:color w:val="000000"/>
          <w:sz w:val="22"/>
        </w:rPr>
        <w:t>Prodávaj</w:t>
      </w:r>
      <w:r w:rsidRPr="008C5BA4">
        <w:rPr>
          <w:rFonts w:cs="Calibri"/>
          <w:color w:val="000000"/>
          <w:sz w:val="22"/>
        </w:rPr>
        <w:t xml:space="preserve">ícímu převodem na účet uvedený v záhlaví této smlouvy, případně na jiný účet uvedený v příslušné faktuře. Za den úhrady se rozumí den odeslání celé fakturované částky z účtu </w:t>
      </w:r>
      <w:r w:rsidR="00337CFA" w:rsidRPr="008C5BA4">
        <w:rPr>
          <w:rFonts w:cs="Calibri"/>
          <w:color w:val="000000"/>
          <w:sz w:val="22"/>
        </w:rPr>
        <w:t>Kupuj</w:t>
      </w:r>
      <w:r w:rsidRPr="008C5BA4">
        <w:rPr>
          <w:rFonts w:cs="Calibri"/>
          <w:color w:val="000000"/>
          <w:sz w:val="22"/>
        </w:rPr>
        <w:t xml:space="preserve">ícího na účet </w:t>
      </w:r>
      <w:r w:rsidR="00337CFA" w:rsidRPr="008C5BA4">
        <w:rPr>
          <w:rFonts w:cs="Calibri"/>
          <w:color w:val="000000"/>
          <w:sz w:val="22"/>
        </w:rPr>
        <w:t>Prodávaj</w:t>
      </w:r>
      <w:r w:rsidRPr="008C5BA4">
        <w:rPr>
          <w:rFonts w:cs="Calibri"/>
          <w:color w:val="000000"/>
          <w:sz w:val="22"/>
        </w:rPr>
        <w:t>ícího.</w:t>
      </w:r>
    </w:p>
    <w:p w14:paraId="6B141C73" w14:textId="77777777" w:rsidR="00113096" w:rsidRPr="008C5BA4" w:rsidRDefault="00113096" w:rsidP="00113096">
      <w:pPr>
        <w:pStyle w:val="Odstavec"/>
        <w:numPr>
          <w:ilvl w:val="0"/>
          <w:numId w:val="0"/>
        </w:numPr>
        <w:spacing w:before="0" w:line="276" w:lineRule="auto"/>
        <w:rPr>
          <w:rFonts w:cs="Calibri"/>
          <w:color w:val="000000"/>
          <w:sz w:val="22"/>
        </w:rPr>
      </w:pPr>
    </w:p>
    <w:p w14:paraId="7D944ECD" w14:textId="77777777" w:rsidR="002A13F1" w:rsidRPr="008C5BA4" w:rsidRDefault="002A13F1">
      <w:pPr>
        <w:pStyle w:val="Nadpisodstavce"/>
        <w:rPr>
          <w:rFonts w:cs="Calibri"/>
        </w:rPr>
      </w:pPr>
      <w:bookmarkStart w:id="1" w:name="_Ref209512769"/>
    </w:p>
    <w:p w14:paraId="3DA00562" w14:textId="77777777" w:rsidR="00D14486" w:rsidRPr="008C5BA4" w:rsidRDefault="00113096">
      <w:pPr>
        <w:pStyle w:val="Nadpisodstavce"/>
        <w:rPr>
          <w:rFonts w:cs="Calibri"/>
        </w:rPr>
      </w:pPr>
      <w:r w:rsidRPr="008C5BA4">
        <w:rPr>
          <w:rFonts w:cs="Calibri"/>
        </w:rPr>
        <w:t>VI.</w:t>
      </w:r>
    </w:p>
    <w:p w14:paraId="3EFB64A2" w14:textId="77777777" w:rsidR="00D14486" w:rsidRPr="008C5BA4" w:rsidRDefault="00113096">
      <w:pPr>
        <w:pStyle w:val="Nadpisodstavce"/>
        <w:rPr>
          <w:rFonts w:cs="Calibri"/>
        </w:rPr>
      </w:pPr>
      <w:r w:rsidRPr="008C5BA4">
        <w:rPr>
          <w:rFonts w:cs="Calibri"/>
        </w:rPr>
        <w:t xml:space="preserve">Záruka </w:t>
      </w:r>
      <w:bookmarkEnd w:id="1"/>
      <w:r w:rsidRPr="008C5BA4">
        <w:rPr>
          <w:rFonts w:cs="Calibri"/>
        </w:rPr>
        <w:t>za jakost</w:t>
      </w:r>
    </w:p>
    <w:p w14:paraId="4D506122" w14:textId="77777777" w:rsidR="003D006F" w:rsidRPr="008C5BA4" w:rsidRDefault="00113096" w:rsidP="003D006F">
      <w:pPr>
        <w:pStyle w:val="Odstavec"/>
        <w:numPr>
          <w:ilvl w:val="0"/>
          <w:numId w:val="0"/>
        </w:numPr>
        <w:spacing w:before="0" w:line="276" w:lineRule="auto"/>
        <w:rPr>
          <w:rFonts w:cs="Calibri"/>
          <w:color w:val="000000"/>
          <w:sz w:val="22"/>
        </w:rPr>
      </w:pPr>
      <w:r w:rsidRPr="008C5BA4">
        <w:rPr>
          <w:rFonts w:cs="Calibri"/>
          <w:color w:val="000000"/>
          <w:sz w:val="22"/>
        </w:rPr>
        <w:t>1.</w:t>
      </w:r>
      <w:r w:rsidRPr="008C5BA4">
        <w:rPr>
          <w:rFonts w:cs="Calibri"/>
          <w:color w:val="000000"/>
          <w:sz w:val="22"/>
        </w:rPr>
        <w:tab/>
      </w:r>
      <w:r w:rsidR="00337CFA" w:rsidRPr="008C5BA4">
        <w:rPr>
          <w:rFonts w:cs="Calibri"/>
          <w:color w:val="000000"/>
          <w:sz w:val="22"/>
        </w:rPr>
        <w:t>Prodávaj</w:t>
      </w:r>
      <w:r w:rsidR="003D006F" w:rsidRPr="008C5BA4">
        <w:rPr>
          <w:rFonts w:cs="Calibri"/>
          <w:color w:val="000000"/>
          <w:sz w:val="22"/>
        </w:rPr>
        <w:t xml:space="preserve">ící je povinen dodat zboží v množství, jakosti a provedení dle této smlouvy, bez právních či faktických vad. </w:t>
      </w:r>
      <w:r w:rsidR="00337CFA" w:rsidRPr="008C5BA4">
        <w:rPr>
          <w:rFonts w:cs="Calibri"/>
          <w:color w:val="000000"/>
          <w:sz w:val="22"/>
        </w:rPr>
        <w:t>Prodávaj</w:t>
      </w:r>
      <w:r w:rsidR="003D006F" w:rsidRPr="008C5BA4">
        <w:rPr>
          <w:rFonts w:cs="Calibri"/>
          <w:color w:val="000000"/>
          <w:sz w:val="22"/>
        </w:rPr>
        <w:t xml:space="preserve">ící poskytuje záruku za jakost </w:t>
      </w:r>
      <w:r w:rsidR="008F30D1" w:rsidRPr="008C5BA4">
        <w:rPr>
          <w:rFonts w:cs="Calibri"/>
          <w:color w:val="000000"/>
          <w:sz w:val="22"/>
        </w:rPr>
        <w:t xml:space="preserve">celého </w:t>
      </w:r>
      <w:r w:rsidR="003D006F" w:rsidRPr="008C5BA4">
        <w:rPr>
          <w:rFonts w:cs="Calibri"/>
          <w:color w:val="000000"/>
          <w:sz w:val="22"/>
        </w:rPr>
        <w:t xml:space="preserve">předmětu plnění </w:t>
      </w:r>
      <w:r w:rsidR="008F30D1" w:rsidRPr="008C5BA4">
        <w:rPr>
          <w:rFonts w:cs="Calibri"/>
          <w:color w:val="000000"/>
          <w:sz w:val="22"/>
        </w:rPr>
        <w:t xml:space="preserve">v délce </w:t>
      </w:r>
      <w:r w:rsidR="00D23A63" w:rsidRPr="008C5BA4">
        <w:rPr>
          <w:rFonts w:cs="Calibri"/>
          <w:color w:val="000000"/>
          <w:sz w:val="22"/>
        </w:rPr>
        <w:t>24</w:t>
      </w:r>
      <w:r w:rsidR="008F30D1" w:rsidRPr="008C5BA4">
        <w:rPr>
          <w:rFonts w:cs="Calibri"/>
          <w:color w:val="000000"/>
          <w:sz w:val="22"/>
        </w:rPr>
        <w:t xml:space="preserve"> měsíců ode dne převzetí.</w:t>
      </w:r>
    </w:p>
    <w:p w14:paraId="1FAB3DBB" w14:textId="77777777" w:rsidR="00113096" w:rsidRPr="008C5BA4" w:rsidRDefault="003D006F" w:rsidP="003D006F">
      <w:pPr>
        <w:pStyle w:val="Odstavec"/>
        <w:numPr>
          <w:ilvl w:val="0"/>
          <w:numId w:val="0"/>
        </w:numPr>
        <w:spacing w:before="0" w:line="276" w:lineRule="auto"/>
        <w:rPr>
          <w:rFonts w:cs="Calibri"/>
          <w:color w:val="000000"/>
          <w:sz w:val="22"/>
        </w:rPr>
      </w:pPr>
      <w:r w:rsidRPr="008C5BA4">
        <w:rPr>
          <w:rFonts w:cs="Calibri"/>
          <w:color w:val="000000"/>
          <w:sz w:val="22"/>
        </w:rPr>
        <w:t xml:space="preserve">V této době odpovídá </w:t>
      </w:r>
      <w:r w:rsidR="00337CFA" w:rsidRPr="008C5BA4">
        <w:rPr>
          <w:rFonts w:cs="Calibri"/>
          <w:color w:val="000000"/>
          <w:sz w:val="22"/>
        </w:rPr>
        <w:t>Prodávaj</w:t>
      </w:r>
      <w:r w:rsidRPr="008C5BA4">
        <w:rPr>
          <w:rFonts w:cs="Calibri"/>
          <w:color w:val="000000"/>
          <w:sz w:val="22"/>
        </w:rPr>
        <w:t>ící za to, že předmět plnění si zachová vlastnosti sjednané touto smlouvou a nejsou-li uvedeny pak obvyklé vlastnosti.</w:t>
      </w:r>
    </w:p>
    <w:p w14:paraId="076BE363" w14:textId="77777777" w:rsidR="00113096" w:rsidRPr="008C5BA4" w:rsidRDefault="00113096" w:rsidP="00113096">
      <w:pPr>
        <w:pStyle w:val="Odstavec"/>
        <w:numPr>
          <w:ilvl w:val="0"/>
          <w:numId w:val="0"/>
        </w:numPr>
        <w:spacing w:before="0" w:line="276" w:lineRule="auto"/>
        <w:rPr>
          <w:rFonts w:cs="Calibri"/>
          <w:color w:val="000000"/>
          <w:sz w:val="22"/>
        </w:rPr>
      </w:pPr>
    </w:p>
    <w:p w14:paraId="50FF0622" w14:textId="77777777" w:rsidR="00113096" w:rsidRPr="008C5BA4" w:rsidRDefault="00113096" w:rsidP="00113096">
      <w:pPr>
        <w:pStyle w:val="Odstavec"/>
        <w:numPr>
          <w:ilvl w:val="0"/>
          <w:numId w:val="0"/>
        </w:numPr>
        <w:spacing w:before="0" w:line="276" w:lineRule="auto"/>
        <w:rPr>
          <w:rFonts w:cs="Calibri"/>
          <w:color w:val="000000"/>
          <w:sz w:val="22"/>
        </w:rPr>
      </w:pPr>
      <w:r w:rsidRPr="008C5BA4">
        <w:rPr>
          <w:rFonts w:cs="Calibri"/>
          <w:color w:val="000000"/>
          <w:sz w:val="22"/>
        </w:rPr>
        <w:t>2.</w:t>
      </w:r>
      <w:r w:rsidRPr="008C5BA4">
        <w:rPr>
          <w:rFonts w:cs="Calibri"/>
          <w:color w:val="000000"/>
          <w:sz w:val="22"/>
        </w:rPr>
        <w:tab/>
        <w:t xml:space="preserve">Po dobu záruční doby provede </w:t>
      </w:r>
      <w:r w:rsidR="00337CFA" w:rsidRPr="008C5BA4">
        <w:rPr>
          <w:rFonts w:cs="Calibri"/>
          <w:color w:val="000000"/>
          <w:sz w:val="22"/>
        </w:rPr>
        <w:t>Prodávaj</w:t>
      </w:r>
      <w:r w:rsidRPr="008C5BA4">
        <w:rPr>
          <w:rFonts w:cs="Calibri"/>
          <w:color w:val="000000"/>
          <w:sz w:val="22"/>
        </w:rPr>
        <w:t xml:space="preserve">ící bezplatně záruční opravy předmětu plnění včetně dodávek náhradních dílů. </w:t>
      </w:r>
    </w:p>
    <w:p w14:paraId="629B36E4" w14:textId="77777777" w:rsidR="00113096" w:rsidRPr="008C5BA4" w:rsidRDefault="00113096" w:rsidP="00113096">
      <w:pPr>
        <w:pStyle w:val="Odstavec"/>
        <w:numPr>
          <w:ilvl w:val="0"/>
          <w:numId w:val="0"/>
        </w:numPr>
        <w:spacing w:before="0" w:line="276" w:lineRule="auto"/>
        <w:rPr>
          <w:rFonts w:cs="Calibri"/>
          <w:color w:val="000000"/>
          <w:sz w:val="22"/>
        </w:rPr>
      </w:pPr>
    </w:p>
    <w:p w14:paraId="7795C249" w14:textId="77777777" w:rsidR="00113096" w:rsidRPr="008C5BA4" w:rsidRDefault="00113096" w:rsidP="00113096">
      <w:pPr>
        <w:pStyle w:val="Odstavec"/>
        <w:numPr>
          <w:ilvl w:val="0"/>
          <w:numId w:val="0"/>
        </w:numPr>
        <w:spacing w:before="0" w:line="276" w:lineRule="auto"/>
        <w:rPr>
          <w:rFonts w:cs="Calibri"/>
          <w:color w:val="000000"/>
          <w:sz w:val="22"/>
        </w:rPr>
      </w:pPr>
      <w:r w:rsidRPr="008C5BA4">
        <w:rPr>
          <w:rFonts w:cs="Calibri"/>
          <w:color w:val="000000"/>
          <w:sz w:val="22"/>
        </w:rPr>
        <w:t>3.</w:t>
      </w:r>
      <w:r w:rsidRPr="008C5BA4">
        <w:rPr>
          <w:rFonts w:cs="Calibri"/>
          <w:color w:val="000000"/>
          <w:sz w:val="22"/>
        </w:rPr>
        <w:tab/>
        <w:t xml:space="preserve">Záruční servis na zboží provádí </w:t>
      </w:r>
      <w:r w:rsidR="00337CFA" w:rsidRPr="008C5BA4">
        <w:rPr>
          <w:rFonts w:cs="Calibri"/>
          <w:color w:val="000000"/>
          <w:sz w:val="22"/>
        </w:rPr>
        <w:t>Prodávaj</w:t>
      </w:r>
      <w:r w:rsidRPr="008C5BA4">
        <w:rPr>
          <w:rFonts w:cs="Calibri"/>
          <w:color w:val="000000"/>
          <w:sz w:val="22"/>
        </w:rPr>
        <w:t xml:space="preserve">ící a tento je zahrnut v kupní ceně včetně veškerých s tím souvisejících nákladů. </w:t>
      </w:r>
    </w:p>
    <w:p w14:paraId="474B5538" w14:textId="77777777" w:rsidR="00113096" w:rsidRPr="008C5BA4" w:rsidRDefault="00113096" w:rsidP="00113096">
      <w:pPr>
        <w:pStyle w:val="Odstavec"/>
        <w:numPr>
          <w:ilvl w:val="0"/>
          <w:numId w:val="0"/>
        </w:numPr>
        <w:spacing w:before="0" w:line="276" w:lineRule="auto"/>
        <w:rPr>
          <w:rFonts w:cs="Calibri"/>
          <w:color w:val="000000"/>
          <w:sz w:val="22"/>
        </w:rPr>
      </w:pPr>
    </w:p>
    <w:p w14:paraId="301111FF" w14:textId="3D121B02" w:rsidR="004623E2" w:rsidRPr="00D45BE8" w:rsidRDefault="00113096" w:rsidP="00D45BE8">
      <w:pPr>
        <w:pStyle w:val="Odstavec"/>
        <w:numPr>
          <w:ilvl w:val="0"/>
          <w:numId w:val="0"/>
        </w:numPr>
        <w:spacing w:before="0" w:line="276" w:lineRule="auto"/>
        <w:rPr>
          <w:rFonts w:cs="Calibri"/>
          <w:color w:val="000000"/>
          <w:sz w:val="22"/>
        </w:rPr>
      </w:pPr>
      <w:r w:rsidRPr="008C5BA4">
        <w:rPr>
          <w:rFonts w:cs="Calibri"/>
          <w:color w:val="000000"/>
          <w:sz w:val="22"/>
        </w:rPr>
        <w:t>4.</w:t>
      </w:r>
      <w:r w:rsidRPr="008C5BA4">
        <w:rPr>
          <w:rFonts w:cs="Calibri"/>
          <w:color w:val="000000"/>
          <w:sz w:val="22"/>
        </w:rPr>
        <w:tab/>
      </w:r>
      <w:r w:rsidR="00337CFA" w:rsidRPr="008C5BA4">
        <w:rPr>
          <w:rFonts w:cs="Calibri"/>
          <w:color w:val="000000"/>
          <w:sz w:val="22"/>
        </w:rPr>
        <w:t>Kupuj</w:t>
      </w:r>
      <w:r w:rsidRPr="008C5BA4">
        <w:rPr>
          <w:rFonts w:cs="Calibri"/>
          <w:color w:val="000000"/>
          <w:sz w:val="22"/>
        </w:rPr>
        <w:t xml:space="preserve">ící je povinen uplatnit zjištěné vady zboží u </w:t>
      </w:r>
      <w:r w:rsidR="00337CFA" w:rsidRPr="008C5BA4">
        <w:rPr>
          <w:rFonts w:cs="Calibri"/>
          <w:color w:val="000000"/>
          <w:sz w:val="22"/>
        </w:rPr>
        <w:t>Prodávaj</w:t>
      </w:r>
      <w:r w:rsidRPr="008C5BA4">
        <w:rPr>
          <w:rFonts w:cs="Calibri"/>
          <w:color w:val="000000"/>
          <w:sz w:val="22"/>
        </w:rPr>
        <w:t xml:space="preserve">ícího bez zbytečného odkladu poté, co je zjistil. </w:t>
      </w:r>
      <w:r w:rsidR="00337CFA" w:rsidRPr="008C5BA4">
        <w:rPr>
          <w:rFonts w:cs="Calibri"/>
          <w:color w:val="000000"/>
          <w:sz w:val="22"/>
        </w:rPr>
        <w:t>Kupuj</w:t>
      </w:r>
      <w:r w:rsidRPr="008C5BA4">
        <w:rPr>
          <w:rFonts w:cs="Calibri"/>
          <w:color w:val="000000"/>
          <w:sz w:val="22"/>
        </w:rPr>
        <w:t xml:space="preserve">ící uplatní zjištěné vady písemně na adresu </w:t>
      </w:r>
      <w:r w:rsidR="00337CFA" w:rsidRPr="008C5BA4">
        <w:rPr>
          <w:rFonts w:cs="Calibri"/>
          <w:color w:val="000000"/>
          <w:sz w:val="22"/>
        </w:rPr>
        <w:t>Prodávaj</w:t>
      </w:r>
      <w:r w:rsidRPr="008C5BA4">
        <w:rPr>
          <w:rFonts w:cs="Calibri"/>
          <w:color w:val="000000"/>
          <w:sz w:val="22"/>
        </w:rPr>
        <w:t xml:space="preserve">ícího uvedenou v záhlaví této smlouvy, e-mailem na adrese </w:t>
      </w:r>
      <w:sdt>
        <w:sdtPr>
          <w:rPr>
            <w:rFonts w:cs="Calibri"/>
            <w:color w:val="000000"/>
            <w:sz w:val="22"/>
          </w:rPr>
          <w:id w:val="-1277105649"/>
          <w:placeholder>
            <w:docPart w:val="9D45C23695244A65980E05AA7392DC05"/>
          </w:placeholder>
          <w:text/>
        </w:sdtPr>
        <w:sdtEndPr/>
        <w:sdtContent>
          <w:r w:rsidR="0087626A" w:rsidRPr="0087626A">
            <w:rPr>
              <w:rFonts w:cs="Calibri"/>
              <w:color w:val="000000"/>
              <w:sz w:val="22"/>
            </w:rPr>
            <w:t>obchod@comprint.cz</w:t>
          </w:r>
        </w:sdtContent>
      </w:sdt>
      <w:r w:rsidRPr="008C5BA4">
        <w:rPr>
          <w:rFonts w:cs="Calibri"/>
          <w:color w:val="000000"/>
          <w:sz w:val="22"/>
        </w:rPr>
        <w:t>, či telefonic</w:t>
      </w:r>
      <w:r w:rsidR="004623E2">
        <w:rPr>
          <w:rFonts w:cs="Calibri"/>
          <w:color w:val="000000"/>
          <w:sz w:val="22"/>
        </w:rPr>
        <w:t>ky na telefonním čísle</w:t>
      </w:r>
      <w:r w:rsidR="004623E2" w:rsidRPr="00D45BE8">
        <w:rPr>
          <w:rFonts w:cs="Calibri"/>
          <w:color w:val="000000"/>
          <w:sz w:val="22"/>
        </w:rPr>
        <w:t xml:space="preserve"> </w:t>
      </w:r>
      <w:sdt>
        <w:sdtPr>
          <w:rPr>
            <w:rFonts w:cs="Calibri"/>
            <w:color w:val="000000"/>
            <w:sz w:val="22"/>
          </w:rPr>
          <w:id w:val="-910703031"/>
          <w:placeholder>
            <w:docPart w:val="5D744BD233574EB2972B6631CBAA1A65"/>
          </w:placeholder>
          <w:text/>
        </w:sdtPr>
        <w:sdtEndPr/>
        <w:sdtContent>
          <w:r w:rsidR="0087626A" w:rsidRPr="0087626A">
            <w:rPr>
              <w:rFonts w:cs="Calibri"/>
              <w:color w:val="000000"/>
              <w:sz w:val="22"/>
            </w:rPr>
            <w:t>+</w:t>
          </w:r>
          <w:r w:rsidR="005A19AF">
            <w:rPr>
              <w:rFonts w:cs="Calibri"/>
              <w:color w:val="000000"/>
              <w:sz w:val="22"/>
            </w:rPr>
            <w:t>XXXXXXXXX</w:t>
          </w:r>
          <w:r w:rsidR="0087626A" w:rsidRPr="0087626A">
            <w:rPr>
              <w:rFonts w:cs="Calibri"/>
              <w:color w:val="000000"/>
              <w:sz w:val="22"/>
            </w:rPr>
            <w:t>.</w:t>
          </w:r>
        </w:sdtContent>
      </w:sdt>
    </w:p>
    <w:p w14:paraId="19EC3683" w14:textId="77777777" w:rsidR="00113096" w:rsidRPr="00D45BE8" w:rsidRDefault="008F62AD" w:rsidP="00D45BE8">
      <w:pPr>
        <w:pStyle w:val="Odstavec"/>
        <w:numPr>
          <w:ilvl w:val="0"/>
          <w:numId w:val="0"/>
        </w:numPr>
        <w:spacing w:before="0" w:line="276" w:lineRule="auto"/>
        <w:rPr>
          <w:rFonts w:cs="Calibri"/>
          <w:color w:val="000000"/>
          <w:sz w:val="22"/>
        </w:rPr>
      </w:pPr>
      <w:r w:rsidRPr="008C5BA4">
        <w:rPr>
          <w:rFonts w:cs="Calibri"/>
          <w:color w:val="000000"/>
          <w:sz w:val="22"/>
        </w:rPr>
        <w:t xml:space="preserve"> </w:t>
      </w:r>
      <w:r w:rsidR="00113096" w:rsidRPr="008C5BA4">
        <w:rPr>
          <w:rFonts w:cs="Calibri"/>
          <w:color w:val="000000"/>
          <w:sz w:val="22"/>
        </w:rPr>
        <w:t xml:space="preserve">Dnem nahlášení vady je den, kdy </w:t>
      </w:r>
      <w:r w:rsidR="00337CFA" w:rsidRPr="008C5BA4">
        <w:rPr>
          <w:rFonts w:cs="Calibri"/>
          <w:color w:val="000000"/>
          <w:sz w:val="22"/>
        </w:rPr>
        <w:t>Prodávaj</w:t>
      </w:r>
      <w:r w:rsidR="00113096" w:rsidRPr="008C5BA4">
        <w:rPr>
          <w:rFonts w:cs="Calibri"/>
          <w:color w:val="000000"/>
          <w:sz w:val="22"/>
        </w:rPr>
        <w:t>ící obdržel oznámení zjištěných vad</w:t>
      </w:r>
      <w:r w:rsidR="00B34845">
        <w:rPr>
          <w:rFonts w:cs="Calibri"/>
          <w:color w:val="000000"/>
          <w:sz w:val="22"/>
        </w:rPr>
        <w:t>ách</w:t>
      </w:r>
      <w:r w:rsidR="00113096" w:rsidRPr="008C5BA4">
        <w:rPr>
          <w:rFonts w:cs="Calibri"/>
          <w:color w:val="000000"/>
          <w:sz w:val="22"/>
        </w:rPr>
        <w:t xml:space="preserve"> nebo den, ve kterém byly zjištěné vady oznámeny </w:t>
      </w:r>
      <w:r w:rsidR="00337CFA" w:rsidRPr="008C5BA4">
        <w:rPr>
          <w:rFonts w:cs="Calibri"/>
          <w:color w:val="000000"/>
          <w:sz w:val="22"/>
        </w:rPr>
        <w:t>Kupuj</w:t>
      </w:r>
      <w:r w:rsidR="00113096" w:rsidRPr="008C5BA4">
        <w:rPr>
          <w:rFonts w:cs="Calibri"/>
          <w:color w:val="000000"/>
          <w:sz w:val="22"/>
        </w:rPr>
        <w:t xml:space="preserve">ícím telefonicky. </w:t>
      </w:r>
      <w:r w:rsidR="00337CFA" w:rsidRPr="008C5BA4">
        <w:rPr>
          <w:rFonts w:cs="Calibri"/>
          <w:color w:val="000000"/>
          <w:sz w:val="22"/>
        </w:rPr>
        <w:t>Kupuj</w:t>
      </w:r>
      <w:r w:rsidR="00113096" w:rsidRPr="008C5BA4">
        <w:rPr>
          <w:rFonts w:cs="Calibri"/>
          <w:color w:val="000000"/>
          <w:sz w:val="22"/>
        </w:rPr>
        <w:t>ící je oprávněn vybrat si způsob uplatnění vad nebo uplatnit zjištěné vady více způsoby, v tom případě je dnem nahlášení vady den, který podle výše uvedeného určení dne nahlášení vady nastane jako první.</w:t>
      </w:r>
      <w:r w:rsidR="00670265" w:rsidRPr="008C5BA4">
        <w:rPr>
          <w:rFonts w:cs="Calibri"/>
          <w:color w:val="000000"/>
          <w:sz w:val="22"/>
        </w:rPr>
        <w:t xml:space="preserve"> </w:t>
      </w:r>
    </w:p>
    <w:p w14:paraId="15F3EF06" w14:textId="77777777" w:rsidR="00113096" w:rsidRPr="008C5BA4" w:rsidRDefault="00113096" w:rsidP="00113096">
      <w:pPr>
        <w:pStyle w:val="Odstavec"/>
        <w:numPr>
          <w:ilvl w:val="0"/>
          <w:numId w:val="0"/>
        </w:numPr>
        <w:spacing w:before="0" w:line="276" w:lineRule="auto"/>
        <w:rPr>
          <w:rFonts w:cs="Calibri"/>
          <w:color w:val="000000"/>
          <w:sz w:val="22"/>
        </w:rPr>
      </w:pPr>
    </w:p>
    <w:p w14:paraId="4A256BD5" w14:textId="77777777" w:rsidR="00113096" w:rsidRPr="008C5BA4" w:rsidRDefault="00113096" w:rsidP="00113096">
      <w:pPr>
        <w:pStyle w:val="Odstavec"/>
        <w:numPr>
          <w:ilvl w:val="0"/>
          <w:numId w:val="0"/>
        </w:numPr>
        <w:spacing w:before="0" w:line="276" w:lineRule="auto"/>
        <w:rPr>
          <w:rFonts w:cs="Calibri"/>
          <w:color w:val="000000"/>
          <w:sz w:val="22"/>
        </w:rPr>
      </w:pPr>
      <w:r w:rsidRPr="008C5BA4">
        <w:rPr>
          <w:rFonts w:cs="Calibri"/>
          <w:color w:val="000000"/>
          <w:sz w:val="22"/>
        </w:rPr>
        <w:t>5.</w:t>
      </w:r>
      <w:r w:rsidRPr="008C5BA4">
        <w:rPr>
          <w:rFonts w:cs="Calibri"/>
          <w:color w:val="000000"/>
          <w:sz w:val="22"/>
        </w:rPr>
        <w:tab/>
      </w:r>
      <w:r w:rsidR="00337CFA" w:rsidRPr="008C5BA4">
        <w:rPr>
          <w:rFonts w:cs="Calibri"/>
          <w:color w:val="000000"/>
          <w:sz w:val="22"/>
        </w:rPr>
        <w:t>Kupuj</w:t>
      </w:r>
      <w:r w:rsidRPr="008C5BA4">
        <w:rPr>
          <w:rFonts w:cs="Calibri"/>
          <w:color w:val="000000"/>
          <w:sz w:val="22"/>
        </w:rPr>
        <w:t xml:space="preserve">ícímu náleží právo volby mezi nároky z vad dodaného plnění, přičemž je oprávněn po </w:t>
      </w:r>
      <w:r w:rsidR="00337CFA" w:rsidRPr="008C5BA4">
        <w:rPr>
          <w:rFonts w:cs="Calibri"/>
          <w:color w:val="000000"/>
          <w:sz w:val="22"/>
        </w:rPr>
        <w:t>Prodávaj</w:t>
      </w:r>
      <w:r w:rsidRPr="008C5BA4">
        <w:rPr>
          <w:rFonts w:cs="Calibri"/>
          <w:color w:val="000000"/>
          <w:sz w:val="22"/>
        </w:rPr>
        <w:t>ícím:</w:t>
      </w:r>
    </w:p>
    <w:p w14:paraId="18A69C21" w14:textId="77777777" w:rsidR="00113096" w:rsidRPr="008C5BA4" w:rsidRDefault="00113096" w:rsidP="00113096">
      <w:pPr>
        <w:pStyle w:val="Odstavec"/>
        <w:numPr>
          <w:ilvl w:val="0"/>
          <w:numId w:val="0"/>
        </w:numPr>
        <w:spacing w:before="0" w:line="276" w:lineRule="auto"/>
        <w:ind w:left="720"/>
        <w:rPr>
          <w:rFonts w:cs="Calibri"/>
          <w:color w:val="000000"/>
          <w:sz w:val="22"/>
        </w:rPr>
      </w:pPr>
      <w:r w:rsidRPr="008C5BA4">
        <w:rPr>
          <w:rFonts w:cs="Calibri"/>
          <w:color w:val="000000"/>
          <w:sz w:val="22"/>
        </w:rPr>
        <w:lastRenderedPageBreak/>
        <w:t>i. nárokovat dodání chybějícího plnění;</w:t>
      </w:r>
    </w:p>
    <w:p w14:paraId="4AC057FC" w14:textId="77777777" w:rsidR="00113096" w:rsidRPr="008C5BA4" w:rsidRDefault="00113096" w:rsidP="00113096">
      <w:pPr>
        <w:pStyle w:val="Odstavec"/>
        <w:numPr>
          <w:ilvl w:val="0"/>
          <w:numId w:val="0"/>
        </w:numPr>
        <w:spacing w:before="0" w:line="276" w:lineRule="auto"/>
        <w:ind w:firstLine="708"/>
        <w:rPr>
          <w:rFonts w:cs="Calibri"/>
          <w:color w:val="000000"/>
          <w:sz w:val="22"/>
        </w:rPr>
      </w:pPr>
      <w:r w:rsidRPr="008C5BA4">
        <w:rPr>
          <w:rFonts w:cs="Calibri"/>
          <w:color w:val="000000"/>
          <w:sz w:val="22"/>
        </w:rPr>
        <w:t>ii. nárokovat odstranění vad opravou plnění;</w:t>
      </w:r>
    </w:p>
    <w:p w14:paraId="4FFC28A6" w14:textId="77777777" w:rsidR="00113096" w:rsidRPr="008C5BA4" w:rsidRDefault="00113096" w:rsidP="00113096">
      <w:pPr>
        <w:pStyle w:val="Odstavec"/>
        <w:numPr>
          <w:ilvl w:val="0"/>
          <w:numId w:val="0"/>
        </w:numPr>
        <w:spacing w:before="0" w:line="276" w:lineRule="auto"/>
        <w:ind w:firstLine="708"/>
        <w:rPr>
          <w:rFonts w:cs="Calibri"/>
          <w:color w:val="000000"/>
          <w:sz w:val="22"/>
        </w:rPr>
      </w:pPr>
      <w:r w:rsidRPr="008C5BA4">
        <w:rPr>
          <w:rFonts w:cs="Calibri"/>
          <w:color w:val="000000"/>
          <w:sz w:val="22"/>
        </w:rPr>
        <w:t>iii. nárokovat dodání náhradního zboží za vadné plnění;</w:t>
      </w:r>
    </w:p>
    <w:p w14:paraId="17B05ACC" w14:textId="77777777" w:rsidR="00113096" w:rsidRPr="008C5BA4" w:rsidRDefault="00113096" w:rsidP="00113096">
      <w:pPr>
        <w:pStyle w:val="Odstavec"/>
        <w:numPr>
          <w:ilvl w:val="0"/>
          <w:numId w:val="0"/>
        </w:numPr>
        <w:spacing w:before="0" w:line="276" w:lineRule="auto"/>
        <w:ind w:firstLine="708"/>
        <w:rPr>
          <w:rFonts w:cs="Calibri"/>
          <w:color w:val="000000"/>
          <w:sz w:val="22"/>
        </w:rPr>
      </w:pPr>
      <w:r w:rsidRPr="008C5BA4">
        <w:rPr>
          <w:rFonts w:cs="Calibri"/>
          <w:color w:val="000000"/>
          <w:sz w:val="22"/>
        </w:rPr>
        <w:t>iv. nárokovat slevu z kupní ceny v rozsahu ceny vadného či nedodaného plnění; nebo</w:t>
      </w:r>
    </w:p>
    <w:p w14:paraId="63980C90" w14:textId="77777777" w:rsidR="00113096" w:rsidRPr="008C5BA4" w:rsidRDefault="00113096" w:rsidP="00113096">
      <w:pPr>
        <w:pStyle w:val="Odstavec"/>
        <w:numPr>
          <w:ilvl w:val="0"/>
          <w:numId w:val="0"/>
        </w:numPr>
        <w:spacing w:before="0" w:line="276" w:lineRule="auto"/>
        <w:ind w:left="720"/>
        <w:rPr>
          <w:rFonts w:cs="Calibri"/>
          <w:color w:val="000000"/>
          <w:sz w:val="22"/>
        </w:rPr>
      </w:pPr>
      <w:r w:rsidRPr="008C5BA4">
        <w:rPr>
          <w:rFonts w:cs="Calibri"/>
          <w:color w:val="000000"/>
          <w:sz w:val="22"/>
        </w:rPr>
        <w:t xml:space="preserve">v. odstoupit od této smlouvy, bude-li se jednat o podstatnou vadu plnění. </w:t>
      </w:r>
    </w:p>
    <w:p w14:paraId="5B26E2F4" w14:textId="77777777" w:rsidR="00113096" w:rsidRPr="008C5BA4" w:rsidRDefault="00113096" w:rsidP="00113096">
      <w:pPr>
        <w:pStyle w:val="Odstavec"/>
        <w:numPr>
          <w:ilvl w:val="0"/>
          <w:numId w:val="0"/>
        </w:numPr>
        <w:spacing w:before="0" w:line="276" w:lineRule="auto"/>
        <w:ind w:left="720"/>
        <w:rPr>
          <w:rFonts w:cs="Calibri"/>
          <w:color w:val="000000"/>
          <w:sz w:val="22"/>
        </w:rPr>
      </w:pPr>
    </w:p>
    <w:p w14:paraId="7DDD8108" w14:textId="623A0BD2" w:rsidR="003D006F" w:rsidRPr="00CC6217" w:rsidRDefault="00113096" w:rsidP="003D006F">
      <w:pPr>
        <w:pStyle w:val="Odstavec"/>
        <w:numPr>
          <w:ilvl w:val="0"/>
          <w:numId w:val="0"/>
        </w:numPr>
        <w:spacing w:before="0" w:line="276" w:lineRule="auto"/>
        <w:rPr>
          <w:rFonts w:cs="Calibri"/>
          <w:sz w:val="22"/>
        </w:rPr>
      </w:pPr>
      <w:r w:rsidRPr="008C5BA4">
        <w:rPr>
          <w:rFonts w:cs="Calibri"/>
          <w:color w:val="000000"/>
          <w:sz w:val="22"/>
        </w:rPr>
        <w:t>6.</w:t>
      </w:r>
      <w:r w:rsidRPr="008C5BA4">
        <w:rPr>
          <w:rFonts w:cs="Calibri"/>
          <w:color w:val="000000"/>
          <w:sz w:val="22"/>
        </w:rPr>
        <w:tab/>
      </w:r>
      <w:r w:rsidR="00337CFA" w:rsidRPr="00CC6217">
        <w:rPr>
          <w:rFonts w:cs="Calibri"/>
          <w:sz w:val="22"/>
        </w:rPr>
        <w:t>Prodávaj</w:t>
      </w:r>
      <w:r w:rsidR="003D006F" w:rsidRPr="00CC6217">
        <w:rPr>
          <w:rFonts w:cs="Calibri"/>
          <w:sz w:val="22"/>
        </w:rPr>
        <w:t xml:space="preserve">ící je povinen nastoupit k odstranění nahlášené vady bez zbytečného odkladu, nejpozději však do </w:t>
      </w:r>
      <w:r w:rsidR="005D6F22" w:rsidRPr="00CC6217">
        <w:rPr>
          <w:rFonts w:cs="Calibri"/>
          <w:sz w:val="22"/>
        </w:rPr>
        <w:t>3 pracovních dnů</w:t>
      </w:r>
      <w:r w:rsidR="003D006F" w:rsidRPr="00CC6217">
        <w:rPr>
          <w:rFonts w:cs="Calibri"/>
          <w:sz w:val="22"/>
        </w:rPr>
        <w:t xml:space="preserve"> ode dne nahlášení vady.</w:t>
      </w:r>
    </w:p>
    <w:p w14:paraId="35ABFA4E" w14:textId="77777777" w:rsidR="003D006F" w:rsidRPr="00CC6217" w:rsidRDefault="003D006F" w:rsidP="003D006F">
      <w:pPr>
        <w:pStyle w:val="Odstavec"/>
        <w:numPr>
          <w:ilvl w:val="0"/>
          <w:numId w:val="0"/>
        </w:numPr>
        <w:spacing w:before="0" w:line="276" w:lineRule="auto"/>
        <w:rPr>
          <w:rFonts w:cs="Calibri"/>
          <w:sz w:val="22"/>
        </w:rPr>
      </w:pPr>
    </w:p>
    <w:p w14:paraId="21AE597B" w14:textId="67E46F8C" w:rsidR="00113096" w:rsidRPr="00CC6217" w:rsidRDefault="003D006F" w:rsidP="003D006F">
      <w:pPr>
        <w:pStyle w:val="Odstavec"/>
        <w:numPr>
          <w:ilvl w:val="0"/>
          <w:numId w:val="0"/>
        </w:numPr>
        <w:spacing w:before="0" w:line="276" w:lineRule="auto"/>
        <w:rPr>
          <w:rFonts w:cs="Calibri"/>
          <w:sz w:val="22"/>
        </w:rPr>
      </w:pPr>
      <w:r w:rsidRPr="00CC6217">
        <w:rPr>
          <w:rFonts w:cs="Calibri"/>
          <w:sz w:val="22"/>
        </w:rPr>
        <w:t>7.</w:t>
      </w:r>
      <w:r w:rsidRPr="00CC6217">
        <w:rPr>
          <w:rFonts w:cs="Calibri"/>
          <w:sz w:val="22"/>
        </w:rPr>
        <w:tab/>
      </w:r>
      <w:r w:rsidR="00337CFA" w:rsidRPr="00CC6217">
        <w:rPr>
          <w:rFonts w:cs="Calibri"/>
          <w:sz w:val="22"/>
        </w:rPr>
        <w:t>Prodávaj</w:t>
      </w:r>
      <w:r w:rsidRPr="00CC6217">
        <w:rPr>
          <w:rFonts w:cs="Calibri"/>
          <w:sz w:val="22"/>
        </w:rPr>
        <w:t xml:space="preserve">ící je povinen odstranit nahlášené vady bez zbytečného odkladu, nejpozději však do </w:t>
      </w:r>
      <w:r w:rsidR="005D6F22" w:rsidRPr="00CC6217">
        <w:rPr>
          <w:rFonts w:cs="Calibri"/>
          <w:sz w:val="22"/>
        </w:rPr>
        <w:t>5 pracovních dnů</w:t>
      </w:r>
      <w:r w:rsidRPr="00CC6217">
        <w:rPr>
          <w:rFonts w:cs="Calibri"/>
          <w:sz w:val="22"/>
        </w:rPr>
        <w:t xml:space="preserve"> ode dne nahlášení vady.</w:t>
      </w:r>
    </w:p>
    <w:p w14:paraId="38AB80AD" w14:textId="77777777" w:rsidR="00113096" w:rsidRPr="008C5BA4" w:rsidRDefault="00113096" w:rsidP="00113096">
      <w:pPr>
        <w:pStyle w:val="Odstavec"/>
        <w:numPr>
          <w:ilvl w:val="0"/>
          <w:numId w:val="0"/>
        </w:numPr>
        <w:spacing w:before="0" w:line="276" w:lineRule="auto"/>
        <w:rPr>
          <w:rFonts w:cs="Calibri"/>
          <w:color w:val="000000"/>
          <w:sz w:val="22"/>
        </w:rPr>
      </w:pPr>
    </w:p>
    <w:p w14:paraId="26744125" w14:textId="73AE9412" w:rsidR="00113096" w:rsidRPr="00E17AD9" w:rsidRDefault="00113096" w:rsidP="00113096">
      <w:pPr>
        <w:pStyle w:val="Odstavec"/>
        <w:numPr>
          <w:ilvl w:val="0"/>
          <w:numId w:val="0"/>
        </w:numPr>
        <w:spacing w:before="0" w:line="276" w:lineRule="auto"/>
        <w:rPr>
          <w:rFonts w:cs="Calibri"/>
          <w:sz w:val="22"/>
        </w:rPr>
      </w:pPr>
      <w:r w:rsidRPr="008C5BA4">
        <w:rPr>
          <w:rFonts w:cs="Calibri"/>
          <w:color w:val="000000"/>
          <w:sz w:val="22"/>
        </w:rPr>
        <w:t>8.</w:t>
      </w:r>
      <w:r w:rsidRPr="008C5BA4">
        <w:rPr>
          <w:rFonts w:cs="Calibri"/>
          <w:color w:val="000000"/>
          <w:sz w:val="22"/>
        </w:rPr>
        <w:tab/>
      </w:r>
      <w:r w:rsidRPr="00E17AD9">
        <w:rPr>
          <w:rFonts w:cs="Calibri"/>
          <w:sz w:val="22"/>
        </w:rPr>
        <w:t xml:space="preserve">V případě, že </w:t>
      </w:r>
      <w:r w:rsidR="00337CFA" w:rsidRPr="00E17AD9">
        <w:rPr>
          <w:rFonts w:cs="Calibri"/>
          <w:sz w:val="22"/>
        </w:rPr>
        <w:t>Prodávaj</w:t>
      </w:r>
      <w:r w:rsidRPr="00E17AD9">
        <w:rPr>
          <w:rFonts w:cs="Calibri"/>
          <w:sz w:val="22"/>
        </w:rPr>
        <w:t xml:space="preserve">ící nenastoupí k odstranění nahlášené vady ve lhůtě podle odstavce 6. tohoto článku, je </w:t>
      </w:r>
      <w:r w:rsidR="00337CFA" w:rsidRPr="00E17AD9">
        <w:rPr>
          <w:rFonts w:cs="Calibri"/>
          <w:sz w:val="22"/>
        </w:rPr>
        <w:t>Prodávaj</w:t>
      </w:r>
      <w:r w:rsidRPr="00E17AD9">
        <w:rPr>
          <w:rFonts w:cs="Calibri"/>
          <w:sz w:val="22"/>
        </w:rPr>
        <w:t xml:space="preserve">ící povinen uhradit </w:t>
      </w:r>
      <w:r w:rsidR="00337CFA" w:rsidRPr="00E17AD9">
        <w:rPr>
          <w:rFonts w:cs="Calibri"/>
          <w:sz w:val="22"/>
        </w:rPr>
        <w:t>Kupuj</w:t>
      </w:r>
      <w:r w:rsidRPr="00E17AD9">
        <w:rPr>
          <w:rFonts w:cs="Calibri"/>
          <w:sz w:val="22"/>
        </w:rPr>
        <w:t xml:space="preserve">ícímu smluvní pokutu ve výši </w:t>
      </w:r>
      <w:r w:rsidR="001F3B37" w:rsidRPr="00E17AD9">
        <w:rPr>
          <w:rFonts w:cs="Calibri"/>
          <w:sz w:val="22"/>
        </w:rPr>
        <w:t xml:space="preserve">0,5% z kupní ceny (cena včetně DPH) </w:t>
      </w:r>
      <w:r w:rsidR="00F23824">
        <w:rPr>
          <w:rFonts w:cs="Calibri"/>
          <w:sz w:val="22"/>
        </w:rPr>
        <w:t>vadného</w:t>
      </w:r>
      <w:r w:rsidR="00F23824" w:rsidRPr="00E17AD9">
        <w:rPr>
          <w:rFonts w:cs="Calibri"/>
          <w:sz w:val="22"/>
        </w:rPr>
        <w:t xml:space="preserve"> </w:t>
      </w:r>
      <w:r w:rsidR="001F3B37" w:rsidRPr="00E17AD9">
        <w:rPr>
          <w:rFonts w:cs="Calibri"/>
          <w:sz w:val="22"/>
        </w:rPr>
        <w:t>předmětu plnění, a to za každý i započatý den prodlení</w:t>
      </w:r>
      <w:r w:rsidRPr="00E17AD9">
        <w:rPr>
          <w:rFonts w:cs="Calibri"/>
          <w:sz w:val="22"/>
        </w:rPr>
        <w:t xml:space="preserve">. Nárok </w:t>
      </w:r>
      <w:r w:rsidR="00337CFA" w:rsidRPr="00E17AD9">
        <w:rPr>
          <w:rFonts w:cs="Calibri"/>
          <w:sz w:val="22"/>
        </w:rPr>
        <w:t>Kupuj</w:t>
      </w:r>
      <w:r w:rsidRPr="00E17AD9">
        <w:rPr>
          <w:rFonts w:cs="Calibri"/>
          <w:sz w:val="22"/>
        </w:rPr>
        <w:t>ícího na náhradu škody tím není dotčen.</w:t>
      </w:r>
    </w:p>
    <w:p w14:paraId="54F3E92E" w14:textId="77777777" w:rsidR="00113096" w:rsidRPr="008C5BA4" w:rsidRDefault="00113096" w:rsidP="00113096">
      <w:pPr>
        <w:pStyle w:val="Odstavec"/>
        <w:numPr>
          <w:ilvl w:val="0"/>
          <w:numId w:val="0"/>
        </w:numPr>
        <w:spacing w:before="0" w:line="276" w:lineRule="auto"/>
        <w:rPr>
          <w:rFonts w:cs="Calibri"/>
          <w:color w:val="000000"/>
          <w:sz w:val="22"/>
        </w:rPr>
      </w:pPr>
    </w:p>
    <w:p w14:paraId="2C456127" w14:textId="0B735E78" w:rsidR="00113096" w:rsidRPr="00E17AD9" w:rsidRDefault="00113096" w:rsidP="00113096">
      <w:pPr>
        <w:pStyle w:val="Odstavec"/>
        <w:numPr>
          <w:ilvl w:val="0"/>
          <w:numId w:val="0"/>
        </w:numPr>
        <w:spacing w:before="0" w:line="276" w:lineRule="auto"/>
        <w:rPr>
          <w:rFonts w:cs="Calibri"/>
          <w:sz w:val="22"/>
        </w:rPr>
      </w:pPr>
      <w:r w:rsidRPr="008C5BA4">
        <w:rPr>
          <w:rFonts w:cs="Calibri"/>
          <w:color w:val="000000"/>
          <w:sz w:val="22"/>
        </w:rPr>
        <w:t>9.</w:t>
      </w:r>
      <w:r w:rsidRPr="008C5BA4">
        <w:rPr>
          <w:rFonts w:cs="Calibri"/>
          <w:color w:val="000000"/>
          <w:sz w:val="22"/>
        </w:rPr>
        <w:tab/>
        <w:t xml:space="preserve">V případě, že </w:t>
      </w:r>
      <w:r w:rsidR="00337CFA" w:rsidRPr="008C5BA4">
        <w:rPr>
          <w:rFonts w:cs="Calibri"/>
          <w:color w:val="000000"/>
          <w:sz w:val="22"/>
        </w:rPr>
        <w:t>Prodávaj</w:t>
      </w:r>
      <w:r w:rsidRPr="008C5BA4">
        <w:rPr>
          <w:rFonts w:cs="Calibri"/>
          <w:color w:val="000000"/>
          <w:sz w:val="22"/>
        </w:rPr>
        <w:t xml:space="preserve">ící neodstraní vadu nahlášenou ve </w:t>
      </w:r>
      <w:r w:rsidRPr="00E17AD9">
        <w:rPr>
          <w:rFonts w:cs="Calibri"/>
          <w:sz w:val="22"/>
        </w:rPr>
        <w:t xml:space="preserve">lhůtě podle odstavce 7. tohoto článku, je </w:t>
      </w:r>
      <w:r w:rsidR="00337CFA" w:rsidRPr="00E17AD9">
        <w:rPr>
          <w:rFonts w:cs="Calibri"/>
          <w:sz w:val="22"/>
        </w:rPr>
        <w:t>Prodávaj</w:t>
      </w:r>
      <w:r w:rsidRPr="00E17AD9">
        <w:rPr>
          <w:rFonts w:cs="Calibri"/>
          <w:sz w:val="22"/>
        </w:rPr>
        <w:t xml:space="preserve">ící povinen uhradit </w:t>
      </w:r>
      <w:r w:rsidR="00337CFA" w:rsidRPr="00E17AD9">
        <w:rPr>
          <w:rFonts w:cs="Calibri"/>
          <w:sz w:val="22"/>
        </w:rPr>
        <w:t>Kupuj</w:t>
      </w:r>
      <w:r w:rsidRPr="00E17AD9">
        <w:rPr>
          <w:rFonts w:cs="Calibri"/>
          <w:sz w:val="22"/>
        </w:rPr>
        <w:t xml:space="preserve">ícímu smluvní pokutu ve výši </w:t>
      </w:r>
      <w:r w:rsidR="001F3B37" w:rsidRPr="00E17AD9">
        <w:rPr>
          <w:rFonts w:cs="Calibri"/>
          <w:sz w:val="22"/>
        </w:rPr>
        <w:t xml:space="preserve">0,5% z kupní ceny (cena včetně DPH) </w:t>
      </w:r>
      <w:r w:rsidR="00F23824">
        <w:rPr>
          <w:rFonts w:cs="Calibri"/>
          <w:sz w:val="22"/>
        </w:rPr>
        <w:t>vadného</w:t>
      </w:r>
      <w:r w:rsidR="00F23824" w:rsidRPr="00E17AD9">
        <w:rPr>
          <w:rFonts w:cs="Calibri"/>
          <w:sz w:val="22"/>
        </w:rPr>
        <w:t xml:space="preserve"> </w:t>
      </w:r>
      <w:r w:rsidR="001F3B37" w:rsidRPr="00E17AD9">
        <w:rPr>
          <w:rFonts w:cs="Calibri"/>
          <w:sz w:val="22"/>
        </w:rPr>
        <w:t>předmětu plnění, a to za každý i započatý den prodlení.</w:t>
      </w:r>
      <w:r w:rsidRPr="00E17AD9">
        <w:rPr>
          <w:rFonts w:cs="Calibri"/>
          <w:sz w:val="22"/>
        </w:rPr>
        <w:t xml:space="preserve"> Nárok </w:t>
      </w:r>
      <w:r w:rsidR="00337CFA" w:rsidRPr="00E17AD9">
        <w:rPr>
          <w:rFonts w:cs="Calibri"/>
          <w:sz w:val="22"/>
        </w:rPr>
        <w:t>Kupuj</w:t>
      </w:r>
      <w:r w:rsidRPr="00E17AD9">
        <w:rPr>
          <w:rFonts w:cs="Calibri"/>
          <w:sz w:val="22"/>
        </w:rPr>
        <w:t>ícího na náhradu škody tím není dotčen.</w:t>
      </w:r>
    </w:p>
    <w:p w14:paraId="7CACEE08" w14:textId="77777777" w:rsidR="00113096" w:rsidRPr="008C5BA4" w:rsidRDefault="00113096" w:rsidP="00113096">
      <w:pPr>
        <w:pStyle w:val="Odstavec"/>
        <w:numPr>
          <w:ilvl w:val="0"/>
          <w:numId w:val="0"/>
        </w:numPr>
        <w:spacing w:before="0" w:line="276" w:lineRule="auto"/>
        <w:rPr>
          <w:rFonts w:cs="Calibri"/>
          <w:color w:val="000000"/>
          <w:sz w:val="22"/>
        </w:rPr>
      </w:pPr>
    </w:p>
    <w:p w14:paraId="11349315" w14:textId="77777777" w:rsidR="00113096" w:rsidRPr="00E17AD9" w:rsidRDefault="00113096" w:rsidP="00113096">
      <w:pPr>
        <w:pStyle w:val="Odstavec"/>
        <w:numPr>
          <w:ilvl w:val="0"/>
          <w:numId w:val="0"/>
        </w:numPr>
        <w:spacing w:before="0" w:line="276" w:lineRule="auto"/>
        <w:rPr>
          <w:rFonts w:cs="Calibri"/>
          <w:sz w:val="22"/>
        </w:rPr>
      </w:pPr>
      <w:r w:rsidRPr="008C5BA4">
        <w:rPr>
          <w:rFonts w:cs="Calibri"/>
          <w:color w:val="000000"/>
          <w:sz w:val="22"/>
        </w:rPr>
        <w:t>10.</w:t>
      </w:r>
      <w:r w:rsidRPr="008C5BA4">
        <w:rPr>
          <w:rFonts w:cs="Calibri"/>
          <w:color w:val="000000"/>
          <w:sz w:val="22"/>
        </w:rPr>
        <w:tab/>
        <w:t xml:space="preserve">Neodstraní-li </w:t>
      </w:r>
      <w:r w:rsidR="00337CFA" w:rsidRPr="008C5BA4">
        <w:rPr>
          <w:rFonts w:cs="Calibri"/>
          <w:color w:val="000000"/>
          <w:sz w:val="22"/>
        </w:rPr>
        <w:t>Prodávaj</w:t>
      </w:r>
      <w:r w:rsidRPr="008C5BA4">
        <w:rPr>
          <w:rFonts w:cs="Calibri"/>
          <w:color w:val="000000"/>
          <w:sz w:val="22"/>
        </w:rPr>
        <w:t xml:space="preserve">ící vady předmětu plnění v souladu s touto smlouvou řádně a včas, a to ani v dodatečné přiměřené lhůtě poskytnuté mu k tomu </w:t>
      </w:r>
      <w:r w:rsidR="00337CFA" w:rsidRPr="008C5BA4">
        <w:rPr>
          <w:rFonts w:cs="Calibri"/>
          <w:color w:val="000000"/>
          <w:sz w:val="22"/>
        </w:rPr>
        <w:t>Kupuj</w:t>
      </w:r>
      <w:r w:rsidRPr="008C5BA4">
        <w:rPr>
          <w:rFonts w:cs="Calibri"/>
          <w:color w:val="000000"/>
          <w:sz w:val="22"/>
        </w:rPr>
        <w:t xml:space="preserve">ícím, je </w:t>
      </w:r>
      <w:r w:rsidR="00337CFA" w:rsidRPr="008C5BA4">
        <w:rPr>
          <w:rFonts w:cs="Calibri"/>
          <w:color w:val="000000"/>
          <w:sz w:val="22"/>
        </w:rPr>
        <w:t>Kupuj</w:t>
      </w:r>
      <w:r w:rsidRPr="008C5BA4">
        <w:rPr>
          <w:rFonts w:cs="Calibri"/>
          <w:color w:val="000000"/>
          <w:sz w:val="22"/>
        </w:rPr>
        <w:t xml:space="preserve">ící oprávněn nechat odstranit vady předmětu třetí osobou. </w:t>
      </w:r>
      <w:r w:rsidR="00337CFA" w:rsidRPr="008C5BA4">
        <w:rPr>
          <w:rFonts w:cs="Calibri"/>
          <w:color w:val="000000"/>
          <w:sz w:val="22"/>
        </w:rPr>
        <w:t>Prodávaj</w:t>
      </w:r>
      <w:r w:rsidRPr="008C5BA4">
        <w:rPr>
          <w:rFonts w:cs="Calibri"/>
          <w:color w:val="000000"/>
          <w:sz w:val="22"/>
        </w:rPr>
        <w:t xml:space="preserve">ící se pak zavazuje nahradit </w:t>
      </w:r>
      <w:r w:rsidR="00337CFA" w:rsidRPr="008C5BA4">
        <w:rPr>
          <w:rFonts w:cs="Calibri"/>
          <w:color w:val="000000"/>
          <w:sz w:val="22"/>
        </w:rPr>
        <w:t>Kupuj</w:t>
      </w:r>
      <w:r w:rsidRPr="008C5BA4">
        <w:rPr>
          <w:rFonts w:cs="Calibri"/>
          <w:color w:val="000000"/>
          <w:sz w:val="22"/>
        </w:rPr>
        <w:t xml:space="preserve">ícímu veškeré účelně vynaložené a prokázané náklady na odstranění vad předmětu </w:t>
      </w:r>
      <w:r w:rsidRPr="00E17AD9">
        <w:rPr>
          <w:rFonts w:cs="Calibri"/>
          <w:sz w:val="22"/>
        </w:rPr>
        <w:t xml:space="preserve">plnění třetí osobou. Tímto není dotčen nárok </w:t>
      </w:r>
      <w:r w:rsidR="00337CFA" w:rsidRPr="00E17AD9">
        <w:rPr>
          <w:rFonts w:cs="Calibri"/>
          <w:sz w:val="22"/>
        </w:rPr>
        <w:t>Kupuj</w:t>
      </w:r>
      <w:r w:rsidRPr="00E17AD9">
        <w:rPr>
          <w:rFonts w:cs="Calibri"/>
          <w:sz w:val="22"/>
        </w:rPr>
        <w:t xml:space="preserve">ícího na náhradu škody, jakož ani nárok na zaplacení smluvní pokuty dle odstavce 8. a 9. tohoto článku. </w:t>
      </w:r>
    </w:p>
    <w:p w14:paraId="28FB4EF1" w14:textId="77777777" w:rsidR="00113096" w:rsidRPr="008C5BA4" w:rsidRDefault="00113096" w:rsidP="00113096">
      <w:pPr>
        <w:pStyle w:val="Odstavec"/>
        <w:numPr>
          <w:ilvl w:val="0"/>
          <w:numId w:val="0"/>
        </w:numPr>
        <w:spacing w:before="0" w:line="276" w:lineRule="auto"/>
        <w:rPr>
          <w:rFonts w:cs="Calibri"/>
          <w:color w:val="000000"/>
          <w:sz w:val="22"/>
        </w:rPr>
      </w:pPr>
    </w:p>
    <w:p w14:paraId="4C1043E0" w14:textId="77777777" w:rsidR="00113096" w:rsidRPr="008C5BA4" w:rsidRDefault="00113096" w:rsidP="00113096">
      <w:pPr>
        <w:pStyle w:val="Odstavec"/>
        <w:numPr>
          <w:ilvl w:val="0"/>
          <w:numId w:val="0"/>
        </w:numPr>
        <w:spacing w:before="0" w:line="276" w:lineRule="auto"/>
        <w:rPr>
          <w:rFonts w:cs="Calibri"/>
          <w:color w:val="000000"/>
          <w:sz w:val="22"/>
        </w:rPr>
      </w:pPr>
      <w:r w:rsidRPr="008C5BA4">
        <w:rPr>
          <w:rFonts w:cs="Calibri"/>
          <w:color w:val="000000"/>
          <w:sz w:val="22"/>
        </w:rPr>
        <w:t>11.</w:t>
      </w:r>
      <w:r w:rsidRPr="008C5BA4">
        <w:rPr>
          <w:rFonts w:cs="Calibri"/>
          <w:color w:val="000000"/>
          <w:sz w:val="22"/>
        </w:rPr>
        <w:tab/>
      </w:r>
      <w:r w:rsidR="00337CFA" w:rsidRPr="008C5BA4">
        <w:rPr>
          <w:rFonts w:cs="Calibri"/>
          <w:color w:val="000000"/>
          <w:sz w:val="22"/>
        </w:rPr>
        <w:t>Prodávaj</w:t>
      </w:r>
      <w:r w:rsidRPr="008C5BA4">
        <w:rPr>
          <w:rFonts w:cs="Calibri"/>
          <w:color w:val="000000"/>
          <w:sz w:val="22"/>
        </w:rPr>
        <w:t xml:space="preserve">ící odpovídá za to, že zboží nemá právní vady. Uplatní-li třetí osoba vůči </w:t>
      </w:r>
      <w:r w:rsidR="00337CFA" w:rsidRPr="008C5BA4">
        <w:rPr>
          <w:rFonts w:cs="Calibri"/>
          <w:color w:val="000000"/>
          <w:sz w:val="22"/>
        </w:rPr>
        <w:t>Kupuj</w:t>
      </w:r>
      <w:r w:rsidRPr="008C5BA4">
        <w:rPr>
          <w:rFonts w:cs="Calibri"/>
          <w:color w:val="000000"/>
          <w:sz w:val="22"/>
        </w:rPr>
        <w:t xml:space="preserve">ícímu jakékoli nároky z titulu svého průmyslového nebo jiného duševního vlastnictví včetně práva autorského ke zboží, je </w:t>
      </w:r>
      <w:r w:rsidR="00337CFA" w:rsidRPr="008C5BA4">
        <w:rPr>
          <w:rFonts w:cs="Calibri"/>
          <w:color w:val="000000"/>
          <w:sz w:val="22"/>
        </w:rPr>
        <w:t>Prodávaj</w:t>
      </w:r>
      <w:r w:rsidRPr="008C5BA4">
        <w:rPr>
          <w:rFonts w:cs="Calibri"/>
          <w:color w:val="000000"/>
          <w:sz w:val="22"/>
        </w:rPr>
        <w:t xml:space="preserve">ící vlastním jménem povinen tyto nároky na své náklady vypořádat včetně případného soudního sporu. Uvedený závazek </w:t>
      </w:r>
      <w:r w:rsidR="00337CFA" w:rsidRPr="008C5BA4">
        <w:rPr>
          <w:rFonts w:cs="Calibri"/>
          <w:color w:val="000000"/>
          <w:sz w:val="22"/>
        </w:rPr>
        <w:t>Prodávaj</w:t>
      </w:r>
      <w:r w:rsidRPr="008C5BA4">
        <w:rPr>
          <w:rFonts w:cs="Calibri"/>
          <w:color w:val="000000"/>
          <w:sz w:val="22"/>
        </w:rPr>
        <w:t>ícího trvá i po ukončení záruky.</w:t>
      </w:r>
    </w:p>
    <w:p w14:paraId="2708B76D" w14:textId="77777777" w:rsidR="00CE7586" w:rsidRPr="008C5BA4" w:rsidRDefault="00CE7586" w:rsidP="00113096">
      <w:pPr>
        <w:pStyle w:val="Odstavec"/>
        <w:numPr>
          <w:ilvl w:val="0"/>
          <w:numId w:val="0"/>
        </w:numPr>
        <w:spacing w:before="0" w:line="276" w:lineRule="auto"/>
        <w:rPr>
          <w:rFonts w:cs="Calibri"/>
          <w:color w:val="000000"/>
          <w:sz w:val="22"/>
        </w:rPr>
      </w:pPr>
    </w:p>
    <w:p w14:paraId="14719C47" w14:textId="63FBD2AB" w:rsidR="00CE7586" w:rsidRPr="00CC6217" w:rsidRDefault="00CE7586" w:rsidP="00113096">
      <w:pPr>
        <w:pStyle w:val="Odstavec"/>
        <w:numPr>
          <w:ilvl w:val="0"/>
          <w:numId w:val="0"/>
        </w:numPr>
        <w:spacing w:before="0" w:line="276" w:lineRule="auto"/>
        <w:rPr>
          <w:rFonts w:cs="Calibri"/>
          <w:sz w:val="22"/>
        </w:rPr>
      </w:pPr>
      <w:r w:rsidRPr="008C5BA4">
        <w:rPr>
          <w:rFonts w:cs="Calibri"/>
          <w:color w:val="000000"/>
          <w:sz w:val="22"/>
        </w:rPr>
        <w:t xml:space="preserve">12. </w:t>
      </w:r>
      <w:r w:rsidRPr="008C5BA4">
        <w:rPr>
          <w:rFonts w:cs="Calibri"/>
          <w:color w:val="000000"/>
          <w:sz w:val="22"/>
        </w:rPr>
        <w:tab/>
      </w:r>
      <w:r w:rsidRPr="00CC6217">
        <w:rPr>
          <w:rFonts w:cs="Calibri"/>
          <w:sz w:val="22"/>
        </w:rPr>
        <w:t xml:space="preserve">Prodávající předá Kupujícímu </w:t>
      </w:r>
      <w:r w:rsidR="00C64268">
        <w:rPr>
          <w:rFonts w:cs="Calibri"/>
          <w:sz w:val="22"/>
        </w:rPr>
        <w:t>před</w:t>
      </w:r>
      <w:r w:rsidR="00C64268" w:rsidRPr="00CC6217">
        <w:rPr>
          <w:rFonts w:cs="Calibri"/>
          <w:sz w:val="22"/>
        </w:rPr>
        <w:t xml:space="preserve"> </w:t>
      </w:r>
      <w:r w:rsidRPr="00CC6217">
        <w:rPr>
          <w:rFonts w:cs="Calibri"/>
          <w:sz w:val="22"/>
        </w:rPr>
        <w:t>podpis</w:t>
      </w:r>
      <w:r w:rsidR="00C64268">
        <w:rPr>
          <w:rFonts w:cs="Calibri"/>
          <w:sz w:val="22"/>
        </w:rPr>
        <w:t>em</w:t>
      </w:r>
      <w:r w:rsidRPr="00CC6217">
        <w:rPr>
          <w:rFonts w:cs="Calibri"/>
          <w:sz w:val="22"/>
        </w:rPr>
        <w:t xml:space="preserve"> smlouvy bezplatně </w:t>
      </w:r>
      <w:r w:rsidR="00327CE7" w:rsidRPr="00CC6217">
        <w:rPr>
          <w:rFonts w:cs="Calibri"/>
          <w:sz w:val="22"/>
        </w:rPr>
        <w:t xml:space="preserve">po </w:t>
      </w:r>
      <w:r w:rsidRPr="00CC6217">
        <w:rPr>
          <w:rFonts w:cs="Calibri"/>
          <w:sz w:val="22"/>
        </w:rPr>
        <w:t>2 k</w:t>
      </w:r>
      <w:r w:rsidR="00327CE7" w:rsidRPr="00CC6217">
        <w:rPr>
          <w:rFonts w:cs="Calibri"/>
          <w:sz w:val="22"/>
        </w:rPr>
        <w:t>u</w:t>
      </w:r>
      <w:r w:rsidRPr="00CC6217">
        <w:rPr>
          <w:rFonts w:cs="Calibri"/>
          <w:sz w:val="22"/>
        </w:rPr>
        <w:t>s</w:t>
      </w:r>
      <w:r w:rsidR="00327CE7" w:rsidRPr="00CC6217">
        <w:rPr>
          <w:rFonts w:cs="Calibri"/>
          <w:sz w:val="22"/>
        </w:rPr>
        <w:t>ech</w:t>
      </w:r>
      <w:r w:rsidRPr="00CC6217">
        <w:rPr>
          <w:rFonts w:cs="Calibri"/>
          <w:sz w:val="22"/>
        </w:rPr>
        <w:t xml:space="preserve"> tonerů od každého typu </w:t>
      </w:r>
      <w:r w:rsidR="00E92D9A" w:rsidRPr="00CC6217">
        <w:rPr>
          <w:rFonts w:cs="Calibri"/>
          <w:b/>
          <w:sz w:val="22"/>
        </w:rPr>
        <w:t>T</w:t>
      </w:r>
      <w:r w:rsidR="00F24D2E">
        <w:rPr>
          <w:rFonts w:cs="Calibri"/>
          <w:b/>
          <w:sz w:val="22"/>
        </w:rPr>
        <w:t>N-</w:t>
      </w:r>
      <w:r w:rsidR="00E92D9A" w:rsidRPr="00CC6217">
        <w:rPr>
          <w:rFonts w:cs="Calibri"/>
          <w:b/>
          <w:sz w:val="22"/>
        </w:rPr>
        <w:t>3480, CF283A, Q2612A</w:t>
      </w:r>
      <w:r w:rsidR="00E92D9A" w:rsidRPr="00CC6217">
        <w:rPr>
          <w:rFonts w:cs="Calibri"/>
          <w:sz w:val="22"/>
        </w:rPr>
        <w:t xml:space="preserve"> </w:t>
      </w:r>
      <w:r w:rsidRPr="00CC6217">
        <w:rPr>
          <w:rFonts w:cs="Calibri"/>
          <w:sz w:val="22"/>
        </w:rPr>
        <w:t>k testovacím a kontrolním účelům. Jeden kus bude sloužit pro testování, druhý pro kontrolu, zda je kvalita dodávek dodržována po celou dobu trvání smlouvy.</w:t>
      </w:r>
      <w:r w:rsidR="002903AB" w:rsidRPr="00CC6217">
        <w:rPr>
          <w:rFonts w:cs="Calibri"/>
          <w:sz w:val="22"/>
        </w:rPr>
        <w:t xml:space="preserve"> Testov</w:t>
      </w:r>
      <w:r w:rsidR="00041893" w:rsidRPr="00CC6217">
        <w:rPr>
          <w:rFonts w:cs="Calibri"/>
          <w:sz w:val="22"/>
        </w:rPr>
        <w:t>áním se myslí zkouška toneru</w:t>
      </w:r>
      <w:r w:rsidR="002903AB" w:rsidRPr="00CC6217">
        <w:rPr>
          <w:rFonts w:cs="Calibri"/>
          <w:sz w:val="22"/>
        </w:rPr>
        <w:t xml:space="preserve"> v</w:t>
      </w:r>
      <w:r w:rsidR="00E92D9A" w:rsidRPr="00CC6217">
        <w:rPr>
          <w:rFonts w:cs="Calibri"/>
          <w:sz w:val="22"/>
        </w:rPr>
        <w:t> dané tiskárně (funkčnost</w:t>
      </w:r>
      <w:r w:rsidR="00041893" w:rsidRPr="00CC6217">
        <w:rPr>
          <w:rFonts w:cs="Calibri"/>
          <w:sz w:val="22"/>
        </w:rPr>
        <w:t xml:space="preserve"> tisku</w:t>
      </w:r>
      <w:r w:rsidR="00E92D9A" w:rsidRPr="00CC6217">
        <w:rPr>
          <w:rFonts w:cs="Calibri"/>
          <w:sz w:val="22"/>
        </w:rPr>
        <w:t>, kvalita tisku atd.) nikoliv ověření souladu s patentovým právem, dopadem na ekologii, zdravotní nezávadnost</w:t>
      </w:r>
      <w:r w:rsidR="00F545DF" w:rsidRPr="00CC6217">
        <w:rPr>
          <w:rFonts w:cs="Calibri"/>
          <w:sz w:val="22"/>
        </w:rPr>
        <w:t>i</w:t>
      </w:r>
      <w:r w:rsidR="00E92D9A" w:rsidRPr="00CC6217">
        <w:rPr>
          <w:rFonts w:cs="Calibri"/>
          <w:sz w:val="22"/>
        </w:rPr>
        <w:t xml:space="preserve"> a splnění podmínek pro použití ve zdravotnickém zařízení</w:t>
      </w:r>
      <w:r w:rsidR="00F545DF" w:rsidRPr="00CC6217">
        <w:rPr>
          <w:rFonts w:cs="Calibri"/>
          <w:sz w:val="22"/>
        </w:rPr>
        <w:t xml:space="preserve">. Za tyto parametry plně zodpovídá </w:t>
      </w:r>
      <w:r w:rsidR="0027526C">
        <w:rPr>
          <w:rFonts w:cs="Calibri"/>
          <w:sz w:val="22"/>
        </w:rPr>
        <w:t>Prodávající</w:t>
      </w:r>
      <w:r w:rsidR="0027526C" w:rsidRPr="00CC6217">
        <w:rPr>
          <w:rFonts w:cs="Calibri"/>
          <w:sz w:val="22"/>
        </w:rPr>
        <w:t xml:space="preserve"> </w:t>
      </w:r>
      <w:r w:rsidR="00F545DF" w:rsidRPr="00CC6217">
        <w:rPr>
          <w:rFonts w:cs="Calibri"/>
          <w:sz w:val="22"/>
        </w:rPr>
        <w:t>a garantuje jejich splnění (dle</w:t>
      </w:r>
      <w:r w:rsidR="00F3614C" w:rsidRPr="00CC6217">
        <w:rPr>
          <w:rFonts w:cs="Calibri"/>
          <w:sz w:val="22"/>
        </w:rPr>
        <w:t xml:space="preserve"> čl.</w:t>
      </w:r>
      <w:r w:rsidR="00F545DF" w:rsidRPr="00CC6217">
        <w:rPr>
          <w:rFonts w:cs="Calibri"/>
          <w:sz w:val="22"/>
        </w:rPr>
        <w:t xml:space="preserve"> II.</w:t>
      </w:r>
      <w:r w:rsidR="00F3614C" w:rsidRPr="00CC6217">
        <w:rPr>
          <w:rFonts w:cs="Calibri"/>
          <w:sz w:val="22"/>
        </w:rPr>
        <w:t>, odst.</w:t>
      </w:r>
      <w:r w:rsidR="00F545DF" w:rsidRPr="00CC6217">
        <w:rPr>
          <w:rFonts w:cs="Calibri"/>
          <w:sz w:val="22"/>
        </w:rPr>
        <w:t xml:space="preserve"> 2 této smlouvy).</w:t>
      </w:r>
    </w:p>
    <w:p w14:paraId="658514CD" w14:textId="77777777" w:rsidR="00CE7586" w:rsidRPr="008C5BA4" w:rsidRDefault="00CE7586" w:rsidP="00113096">
      <w:pPr>
        <w:pStyle w:val="Odstavec"/>
        <w:numPr>
          <w:ilvl w:val="0"/>
          <w:numId w:val="0"/>
        </w:numPr>
        <w:spacing w:before="0" w:line="276" w:lineRule="auto"/>
        <w:rPr>
          <w:rFonts w:cs="Calibri"/>
          <w:color w:val="000000"/>
          <w:sz w:val="22"/>
        </w:rPr>
      </w:pPr>
    </w:p>
    <w:p w14:paraId="3D7BE17A" w14:textId="77777777" w:rsidR="00CE7586" w:rsidRPr="008C5BA4" w:rsidRDefault="00CE7586" w:rsidP="00113096">
      <w:pPr>
        <w:pStyle w:val="Odstavec"/>
        <w:numPr>
          <w:ilvl w:val="0"/>
          <w:numId w:val="0"/>
        </w:numPr>
        <w:spacing w:before="0" w:line="276" w:lineRule="auto"/>
        <w:rPr>
          <w:rFonts w:cs="Calibri"/>
          <w:color w:val="000000"/>
          <w:sz w:val="22"/>
        </w:rPr>
      </w:pPr>
      <w:r w:rsidRPr="008C5BA4">
        <w:rPr>
          <w:rFonts w:cs="Calibri"/>
          <w:color w:val="000000"/>
          <w:sz w:val="22"/>
        </w:rPr>
        <w:t>13.</w:t>
      </w:r>
      <w:r w:rsidRPr="008C5BA4">
        <w:rPr>
          <w:rFonts w:cs="Calibri"/>
          <w:color w:val="000000"/>
          <w:sz w:val="22"/>
        </w:rPr>
        <w:tab/>
        <w:t xml:space="preserve">Prodávající se </w:t>
      </w:r>
      <w:r w:rsidRPr="000335A0">
        <w:rPr>
          <w:rFonts w:cs="Calibri"/>
          <w:sz w:val="22"/>
        </w:rPr>
        <w:t xml:space="preserve">zavazuje uhradit smluvní pokutu ve výši 10.000,-Kč v případě, že reklamace z dodaného množství předmětu plnění </w:t>
      </w:r>
      <w:r w:rsidR="00977C75" w:rsidRPr="000335A0">
        <w:rPr>
          <w:rFonts w:cs="Calibri"/>
          <w:sz w:val="22"/>
        </w:rPr>
        <w:t>dosáhne</w:t>
      </w:r>
      <w:r w:rsidRPr="000335A0">
        <w:rPr>
          <w:rFonts w:cs="Calibri"/>
          <w:sz w:val="22"/>
        </w:rPr>
        <w:t xml:space="preserve"> 1%. V takovém případě </w:t>
      </w:r>
      <w:r w:rsidRPr="008C5BA4">
        <w:rPr>
          <w:rFonts w:cs="Calibri"/>
          <w:color w:val="000000"/>
          <w:sz w:val="22"/>
        </w:rPr>
        <w:t xml:space="preserve">má </w:t>
      </w:r>
      <w:r w:rsidR="006C7D24" w:rsidRPr="008C5BA4">
        <w:rPr>
          <w:rFonts w:cs="Calibri"/>
          <w:color w:val="000000"/>
          <w:sz w:val="22"/>
        </w:rPr>
        <w:t>Kupující</w:t>
      </w:r>
      <w:r w:rsidRPr="008C5BA4">
        <w:rPr>
          <w:rFonts w:cs="Calibri"/>
          <w:color w:val="000000"/>
          <w:sz w:val="22"/>
        </w:rPr>
        <w:t xml:space="preserve"> právo okamžitého odstoupení od smlouvy.</w:t>
      </w:r>
    </w:p>
    <w:p w14:paraId="5485D977" w14:textId="77777777" w:rsidR="00C97D31" w:rsidRPr="008C5BA4" w:rsidRDefault="00C97D31" w:rsidP="00113096">
      <w:pPr>
        <w:pStyle w:val="Odstavec"/>
        <w:numPr>
          <w:ilvl w:val="0"/>
          <w:numId w:val="0"/>
        </w:numPr>
        <w:spacing w:before="0" w:line="276" w:lineRule="auto"/>
        <w:rPr>
          <w:rFonts w:cs="Calibri"/>
          <w:color w:val="000000"/>
          <w:sz w:val="22"/>
        </w:rPr>
      </w:pPr>
    </w:p>
    <w:p w14:paraId="2DF48366" w14:textId="77777777" w:rsidR="00C97D31" w:rsidRPr="008C5BA4" w:rsidRDefault="00C97D31" w:rsidP="001B2031">
      <w:pPr>
        <w:pStyle w:val="Normlnweb"/>
        <w:spacing w:before="0" w:beforeAutospacing="0" w:after="0" w:afterAutospacing="0"/>
        <w:jc w:val="both"/>
        <w:rPr>
          <w:rFonts w:ascii="Calibri" w:hAnsi="Calibri" w:cs="Calibri"/>
          <w:color w:val="000000"/>
          <w:sz w:val="22"/>
          <w:szCs w:val="22"/>
        </w:rPr>
      </w:pPr>
      <w:r w:rsidRPr="008C5BA4">
        <w:rPr>
          <w:rFonts w:ascii="Calibri" w:hAnsi="Calibri" w:cs="Calibri"/>
          <w:color w:val="000000"/>
          <w:sz w:val="22"/>
          <w:szCs w:val="22"/>
        </w:rPr>
        <w:t>14.</w:t>
      </w:r>
      <w:r w:rsidRPr="008C5BA4">
        <w:rPr>
          <w:rFonts w:ascii="Calibri" w:hAnsi="Calibri" w:cs="Calibri"/>
          <w:color w:val="000000"/>
          <w:sz w:val="22"/>
          <w:szCs w:val="22"/>
        </w:rPr>
        <w:tab/>
      </w:r>
      <w:r w:rsidR="00D458CD" w:rsidRPr="008C5BA4">
        <w:rPr>
          <w:rFonts w:ascii="Calibri" w:hAnsi="Calibri" w:cs="Calibri"/>
          <w:color w:val="000000"/>
          <w:sz w:val="22"/>
          <w:szCs w:val="22"/>
        </w:rPr>
        <w:t> Bude-li</w:t>
      </w:r>
      <w:r w:rsidRPr="008C5BA4">
        <w:rPr>
          <w:rFonts w:ascii="Calibri" w:hAnsi="Calibri" w:cs="Calibri"/>
          <w:color w:val="000000"/>
          <w:sz w:val="22"/>
          <w:szCs w:val="22"/>
        </w:rPr>
        <w:t xml:space="preserve"> poškozen</w:t>
      </w:r>
      <w:r w:rsidR="00D458CD" w:rsidRPr="008C5BA4">
        <w:rPr>
          <w:rFonts w:ascii="Calibri" w:hAnsi="Calibri" w:cs="Calibri"/>
          <w:color w:val="000000"/>
          <w:sz w:val="22"/>
          <w:szCs w:val="22"/>
        </w:rPr>
        <w:t>o</w:t>
      </w:r>
      <w:r w:rsidRPr="008C5BA4">
        <w:rPr>
          <w:rFonts w:ascii="Calibri" w:hAnsi="Calibri" w:cs="Calibri"/>
          <w:color w:val="000000"/>
          <w:sz w:val="22"/>
          <w:szCs w:val="22"/>
        </w:rPr>
        <w:t xml:space="preserve"> jakéhokoliv zařízení Kupujícího v důsledku dodaného předmětu  </w:t>
      </w:r>
    </w:p>
    <w:p w14:paraId="18619961" w14:textId="77777777" w:rsidR="00764994" w:rsidRPr="008C5BA4" w:rsidRDefault="00C97D31" w:rsidP="0027526C">
      <w:pPr>
        <w:pStyle w:val="Odstavec"/>
        <w:numPr>
          <w:ilvl w:val="0"/>
          <w:numId w:val="0"/>
        </w:numPr>
        <w:spacing w:before="0" w:line="276" w:lineRule="auto"/>
        <w:rPr>
          <w:rFonts w:cs="Calibri"/>
          <w:color w:val="000000"/>
          <w:sz w:val="22"/>
        </w:rPr>
      </w:pPr>
      <w:r w:rsidRPr="008C5BA4">
        <w:rPr>
          <w:rFonts w:cs="Calibri"/>
          <w:color w:val="000000"/>
          <w:sz w:val="22"/>
        </w:rPr>
        <w:t xml:space="preserve">plnění smlouvy, </w:t>
      </w:r>
      <w:r w:rsidR="00D458CD" w:rsidRPr="008C5BA4">
        <w:rPr>
          <w:rFonts w:cs="Calibri"/>
          <w:color w:val="000000"/>
          <w:sz w:val="22"/>
        </w:rPr>
        <w:t xml:space="preserve">je </w:t>
      </w:r>
      <w:r w:rsidR="00490C4F" w:rsidRPr="008C5BA4">
        <w:rPr>
          <w:rFonts w:cs="Calibri"/>
          <w:color w:val="000000"/>
          <w:sz w:val="22"/>
        </w:rPr>
        <w:t xml:space="preserve">Prodávající </w:t>
      </w:r>
      <w:r w:rsidR="00D458CD" w:rsidRPr="008C5BA4">
        <w:rPr>
          <w:rFonts w:cs="Calibri"/>
          <w:color w:val="000000"/>
          <w:sz w:val="22"/>
        </w:rPr>
        <w:t xml:space="preserve">povinen zajistit </w:t>
      </w:r>
      <w:r w:rsidR="00490C4F" w:rsidRPr="008C5BA4">
        <w:rPr>
          <w:rFonts w:cs="Calibri"/>
          <w:color w:val="000000"/>
          <w:sz w:val="22"/>
        </w:rPr>
        <w:t xml:space="preserve">opravu </w:t>
      </w:r>
      <w:r w:rsidR="00D458CD" w:rsidRPr="008C5BA4">
        <w:rPr>
          <w:rFonts w:cs="Calibri"/>
          <w:color w:val="000000"/>
          <w:sz w:val="22"/>
        </w:rPr>
        <w:t xml:space="preserve">tohoto </w:t>
      </w:r>
      <w:r w:rsidR="00490C4F" w:rsidRPr="008C5BA4">
        <w:rPr>
          <w:rFonts w:cs="Calibri"/>
          <w:color w:val="000000"/>
          <w:sz w:val="22"/>
        </w:rPr>
        <w:t xml:space="preserve">zařízení </w:t>
      </w:r>
      <w:r w:rsidR="00D458CD" w:rsidRPr="008C5BA4">
        <w:rPr>
          <w:rFonts w:cs="Calibri"/>
          <w:color w:val="000000"/>
          <w:sz w:val="22"/>
        </w:rPr>
        <w:t>na své náklady</w:t>
      </w:r>
      <w:r w:rsidR="00490C4F" w:rsidRPr="008C5BA4">
        <w:rPr>
          <w:rFonts w:cs="Calibri"/>
          <w:color w:val="000000"/>
          <w:sz w:val="22"/>
        </w:rPr>
        <w:t xml:space="preserve">, v opačném případě </w:t>
      </w:r>
      <w:r w:rsidRPr="008C5BA4">
        <w:rPr>
          <w:rFonts w:cs="Calibri"/>
          <w:color w:val="000000"/>
          <w:sz w:val="22"/>
        </w:rPr>
        <w:t>uhradí Kupujícímu veškeré náklady s opravou spojené.</w:t>
      </w:r>
    </w:p>
    <w:p w14:paraId="7345CFFD" w14:textId="77777777" w:rsidR="0051343A" w:rsidRPr="008C5BA4" w:rsidRDefault="0051343A" w:rsidP="00764994">
      <w:pPr>
        <w:pStyle w:val="Normlnweb"/>
        <w:spacing w:before="0" w:beforeAutospacing="0" w:after="0" w:afterAutospacing="0"/>
        <w:rPr>
          <w:rFonts w:ascii="Calibri" w:hAnsi="Calibri" w:cs="Calibri"/>
          <w:color w:val="000000"/>
          <w:sz w:val="22"/>
          <w:szCs w:val="22"/>
        </w:rPr>
      </w:pPr>
    </w:p>
    <w:p w14:paraId="58490E20" w14:textId="77777777" w:rsidR="002A13F1" w:rsidRPr="008C5BA4" w:rsidRDefault="002A13F1">
      <w:pPr>
        <w:pStyle w:val="Nadpisodstavce"/>
        <w:rPr>
          <w:rFonts w:cs="Calibri"/>
        </w:rPr>
      </w:pPr>
    </w:p>
    <w:p w14:paraId="05AFCD27" w14:textId="77777777" w:rsidR="00D14486" w:rsidRPr="008C5BA4" w:rsidRDefault="00113096">
      <w:pPr>
        <w:pStyle w:val="Nadpisodstavce"/>
        <w:rPr>
          <w:rFonts w:cs="Calibri"/>
        </w:rPr>
      </w:pPr>
      <w:r w:rsidRPr="008C5BA4">
        <w:rPr>
          <w:rFonts w:cs="Calibri"/>
        </w:rPr>
        <w:t>VII.</w:t>
      </w:r>
    </w:p>
    <w:p w14:paraId="445DF762" w14:textId="77777777" w:rsidR="00D14486" w:rsidRPr="008C5BA4" w:rsidRDefault="00113096">
      <w:pPr>
        <w:pStyle w:val="Nadpisodstavce"/>
        <w:rPr>
          <w:rFonts w:cs="Calibri"/>
        </w:rPr>
      </w:pPr>
      <w:r w:rsidRPr="008C5BA4">
        <w:rPr>
          <w:rFonts w:cs="Calibri"/>
        </w:rPr>
        <w:t>Software</w:t>
      </w:r>
    </w:p>
    <w:p w14:paraId="63E83681" w14:textId="77777777" w:rsidR="00113096" w:rsidRPr="008C5BA4" w:rsidRDefault="00113096" w:rsidP="00113096">
      <w:pPr>
        <w:pStyle w:val="Odstavec"/>
        <w:numPr>
          <w:ilvl w:val="0"/>
          <w:numId w:val="0"/>
        </w:numPr>
        <w:spacing w:before="0" w:line="276" w:lineRule="auto"/>
        <w:rPr>
          <w:rFonts w:cs="Calibri"/>
          <w:color w:val="000000"/>
          <w:sz w:val="22"/>
        </w:rPr>
      </w:pPr>
      <w:r w:rsidRPr="008C5BA4">
        <w:rPr>
          <w:rFonts w:cs="Calibri"/>
          <w:color w:val="000000"/>
          <w:sz w:val="22"/>
        </w:rPr>
        <w:t>1.</w:t>
      </w:r>
      <w:r w:rsidRPr="008C5BA4">
        <w:rPr>
          <w:rFonts w:cs="Calibri"/>
          <w:color w:val="000000"/>
          <w:sz w:val="22"/>
        </w:rPr>
        <w:tab/>
        <w:t xml:space="preserve">Pokud je součástí předmětu plnění dodávka softwarových produktů, pak se </w:t>
      </w:r>
      <w:r w:rsidR="00337CFA" w:rsidRPr="008C5BA4">
        <w:rPr>
          <w:rFonts w:cs="Calibri"/>
          <w:color w:val="000000"/>
          <w:sz w:val="22"/>
        </w:rPr>
        <w:t>Kupuj</w:t>
      </w:r>
      <w:r w:rsidRPr="008C5BA4">
        <w:rPr>
          <w:rFonts w:cs="Calibri"/>
          <w:color w:val="000000"/>
          <w:sz w:val="22"/>
        </w:rPr>
        <w:t>ícímu vyhrazuje časově neomezené, nikoliv výhradní a přenosné právo užívat tyto softwarové produkty na zboží, se kterým byly dodány, a to v nezměněné formě.</w:t>
      </w:r>
    </w:p>
    <w:p w14:paraId="5E7FCCC7" w14:textId="77777777" w:rsidR="00113096" w:rsidRPr="008C5BA4" w:rsidRDefault="00113096" w:rsidP="00113096">
      <w:pPr>
        <w:pStyle w:val="Odstavec"/>
        <w:numPr>
          <w:ilvl w:val="0"/>
          <w:numId w:val="0"/>
        </w:numPr>
        <w:spacing w:before="0" w:line="276" w:lineRule="auto"/>
        <w:rPr>
          <w:rFonts w:cs="Calibri"/>
          <w:color w:val="000000"/>
          <w:sz w:val="22"/>
        </w:rPr>
      </w:pPr>
    </w:p>
    <w:p w14:paraId="67DFC6EE" w14:textId="77777777" w:rsidR="00113096" w:rsidRPr="008C5BA4" w:rsidRDefault="00113096" w:rsidP="00113096">
      <w:pPr>
        <w:pStyle w:val="Odstavec"/>
        <w:numPr>
          <w:ilvl w:val="0"/>
          <w:numId w:val="0"/>
        </w:numPr>
        <w:spacing w:before="0" w:line="276" w:lineRule="auto"/>
        <w:rPr>
          <w:rFonts w:cs="Calibri"/>
          <w:color w:val="000000"/>
          <w:sz w:val="22"/>
        </w:rPr>
      </w:pPr>
      <w:r w:rsidRPr="008C5BA4">
        <w:rPr>
          <w:rFonts w:cs="Calibri"/>
          <w:color w:val="000000"/>
          <w:sz w:val="22"/>
        </w:rPr>
        <w:t>2.</w:t>
      </w:r>
      <w:r w:rsidRPr="008C5BA4">
        <w:rPr>
          <w:rFonts w:cs="Calibri"/>
          <w:color w:val="000000"/>
          <w:sz w:val="22"/>
        </w:rPr>
        <w:tab/>
        <w:t xml:space="preserve">Úplata za užívání softwarových produktů poskytnutých k předmětu plnění je obsažena v kupní ceně a </w:t>
      </w:r>
      <w:r w:rsidR="00337CFA" w:rsidRPr="008C5BA4">
        <w:rPr>
          <w:rFonts w:cs="Calibri"/>
          <w:color w:val="000000"/>
          <w:sz w:val="22"/>
        </w:rPr>
        <w:t>Prodávaj</w:t>
      </w:r>
      <w:r w:rsidRPr="008C5BA4">
        <w:rPr>
          <w:rFonts w:cs="Calibri"/>
          <w:color w:val="000000"/>
          <w:sz w:val="22"/>
        </w:rPr>
        <w:t xml:space="preserve">ící prohlašuje, že užívání softwaru </w:t>
      </w:r>
      <w:r w:rsidR="00337CFA" w:rsidRPr="008C5BA4">
        <w:rPr>
          <w:rFonts w:cs="Calibri"/>
          <w:color w:val="000000"/>
          <w:sz w:val="22"/>
        </w:rPr>
        <w:t>Kupuj</w:t>
      </w:r>
      <w:r w:rsidRPr="008C5BA4">
        <w:rPr>
          <w:rFonts w:cs="Calibri"/>
          <w:color w:val="000000"/>
          <w:sz w:val="22"/>
        </w:rPr>
        <w:t xml:space="preserve">ícím nebrání jakákoliv překážka faktická či právní, vyplvající zejména z předpisů o právu autorském. Ukáže-li se toto prohlášení nepravdivým, nese veškerou odpovědnost a náklady z toho vyplývající </w:t>
      </w:r>
      <w:r w:rsidR="00337CFA" w:rsidRPr="008C5BA4">
        <w:rPr>
          <w:rFonts w:cs="Calibri"/>
          <w:color w:val="000000"/>
          <w:sz w:val="22"/>
        </w:rPr>
        <w:t>Prodávaj</w:t>
      </w:r>
      <w:r w:rsidRPr="008C5BA4">
        <w:rPr>
          <w:rFonts w:cs="Calibri"/>
          <w:color w:val="000000"/>
          <w:sz w:val="22"/>
        </w:rPr>
        <w:t>ící, včetně povinnosti k uspokojení nároků oprávněných osob.</w:t>
      </w:r>
    </w:p>
    <w:p w14:paraId="0EDF9419" w14:textId="77777777" w:rsidR="00113096" w:rsidRPr="008C5BA4" w:rsidRDefault="00113096" w:rsidP="00113096">
      <w:pPr>
        <w:pStyle w:val="Odstavec"/>
        <w:numPr>
          <w:ilvl w:val="0"/>
          <w:numId w:val="0"/>
        </w:numPr>
        <w:spacing w:before="0" w:line="276" w:lineRule="auto"/>
        <w:rPr>
          <w:rFonts w:cs="Calibri"/>
          <w:color w:val="000000"/>
          <w:sz w:val="22"/>
        </w:rPr>
      </w:pPr>
    </w:p>
    <w:p w14:paraId="32412B52" w14:textId="77777777" w:rsidR="002A13F1" w:rsidRPr="008C5BA4" w:rsidRDefault="002A13F1">
      <w:pPr>
        <w:pStyle w:val="Nadpisodstavce"/>
        <w:rPr>
          <w:rFonts w:cs="Calibri"/>
        </w:rPr>
      </w:pPr>
    </w:p>
    <w:p w14:paraId="0927B106" w14:textId="77777777" w:rsidR="00D14486" w:rsidRPr="008C5BA4" w:rsidRDefault="00113096">
      <w:pPr>
        <w:pStyle w:val="Nadpisodstavce"/>
        <w:rPr>
          <w:rFonts w:cs="Calibri"/>
        </w:rPr>
      </w:pPr>
      <w:r w:rsidRPr="008C5BA4">
        <w:rPr>
          <w:rFonts w:cs="Calibri"/>
        </w:rPr>
        <w:t>VIII.</w:t>
      </w:r>
    </w:p>
    <w:p w14:paraId="52BEEA8D" w14:textId="77777777" w:rsidR="00D14486" w:rsidRPr="008C5BA4" w:rsidRDefault="00113096">
      <w:pPr>
        <w:pStyle w:val="Nadpisodstavce"/>
        <w:rPr>
          <w:rFonts w:cs="Calibri"/>
        </w:rPr>
      </w:pPr>
      <w:r w:rsidRPr="008C5BA4">
        <w:rPr>
          <w:rFonts w:cs="Calibri"/>
        </w:rPr>
        <w:t>Odstoupení od smlouvy</w:t>
      </w:r>
    </w:p>
    <w:p w14:paraId="013905FB" w14:textId="77777777" w:rsidR="00113096" w:rsidRPr="008C5BA4" w:rsidRDefault="00113096" w:rsidP="00113096">
      <w:pPr>
        <w:pStyle w:val="Odstavec"/>
        <w:numPr>
          <w:ilvl w:val="0"/>
          <w:numId w:val="0"/>
        </w:numPr>
        <w:spacing w:before="0" w:line="276" w:lineRule="auto"/>
        <w:rPr>
          <w:rFonts w:cs="Calibri"/>
          <w:color w:val="000000"/>
          <w:sz w:val="22"/>
        </w:rPr>
      </w:pPr>
      <w:r w:rsidRPr="008C5BA4">
        <w:rPr>
          <w:rFonts w:cs="Calibri"/>
          <w:color w:val="000000"/>
          <w:sz w:val="22"/>
        </w:rPr>
        <w:t>1.</w:t>
      </w:r>
      <w:r w:rsidRPr="008C5BA4">
        <w:rPr>
          <w:rFonts w:cs="Calibri"/>
          <w:color w:val="000000"/>
          <w:sz w:val="22"/>
        </w:rPr>
        <w:tab/>
        <w:t xml:space="preserve">Kterákoliv ze smluvních stran je oprávněna od této smlouvy odstoupit v případě jejího podstatného porušení druhou smluvní stranou. Za podstatné porušení této smlouvy ze strany </w:t>
      </w:r>
      <w:r w:rsidR="00337CFA" w:rsidRPr="008C5BA4">
        <w:rPr>
          <w:rFonts w:cs="Calibri"/>
          <w:color w:val="000000"/>
          <w:sz w:val="22"/>
        </w:rPr>
        <w:t>Prodávaj</w:t>
      </w:r>
      <w:r w:rsidRPr="008C5BA4">
        <w:rPr>
          <w:rFonts w:cs="Calibri"/>
          <w:color w:val="000000"/>
          <w:sz w:val="22"/>
        </w:rPr>
        <w:t xml:space="preserve">ícího bude považováno zejména prodlení s dodáním předmětu plnění po dobu delší než 15 dnů, pokud toto prodlení bude způsobeno důvody na straně </w:t>
      </w:r>
      <w:r w:rsidR="00337CFA" w:rsidRPr="008C5BA4">
        <w:rPr>
          <w:rFonts w:cs="Calibri"/>
          <w:color w:val="000000"/>
          <w:sz w:val="22"/>
        </w:rPr>
        <w:t>Prodávaj</w:t>
      </w:r>
      <w:r w:rsidRPr="008C5BA4">
        <w:rPr>
          <w:rFonts w:cs="Calibri"/>
          <w:color w:val="000000"/>
          <w:sz w:val="22"/>
        </w:rPr>
        <w:t xml:space="preserve">ícího a dále, pokud objem vadného/nedodaného plnění </w:t>
      </w:r>
      <w:r w:rsidR="00977C75" w:rsidRPr="008C5BA4">
        <w:rPr>
          <w:rFonts w:cs="Calibri"/>
          <w:color w:val="000000"/>
          <w:sz w:val="22"/>
        </w:rPr>
        <w:t>dosáhne</w:t>
      </w:r>
      <w:r w:rsidRPr="008C5BA4">
        <w:rPr>
          <w:rFonts w:cs="Calibri"/>
          <w:color w:val="000000"/>
          <w:sz w:val="22"/>
        </w:rPr>
        <w:t xml:space="preserve"> </w:t>
      </w:r>
      <w:r w:rsidR="005D3DE2" w:rsidRPr="008C5BA4">
        <w:rPr>
          <w:rFonts w:cs="Calibri"/>
          <w:color w:val="000000"/>
          <w:sz w:val="22"/>
        </w:rPr>
        <w:t>1</w:t>
      </w:r>
      <w:r w:rsidRPr="008C5BA4">
        <w:rPr>
          <w:rFonts w:cs="Calibri"/>
          <w:color w:val="000000"/>
          <w:sz w:val="22"/>
        </w:rPr>
        <w:t xml:space="preserve">% </w:t>
      </w:r>
      <w:r w:rsidR="00977C75" w:rsidRPr="008C5BA4">
        <w:rPr>
          <w:rFonts w:cs="Calibri"/>
          <w:color w:val="000000"/>
          <w:sz w:val="22"/>
        </w:rPr>
        <w:t>dodaného množství předmětu plnění</w:t>
      </w:r>
      <w:r w:rsidRPr="008C5BA4">
        <w:rPr>
          <w:rFonts w:cs="Calibri"/>
          <w:color w:val="000000"/>
          <w:sz w:val="22"/>
        </w:rPr>
        <w:t>.</w:t>
      </w:r>
    </w:p>
    <w:p w14:paraId="03A73119" w14:textId="77777777" w:rsidR="00113096" w:rsidRPr="008C5BA4" w:rsidRDefault="00113096" w:rsidP="00113096">
      <w:pPr>
        <w:pStyle w:val="Odstavec"/>
        <w:numPr>
          <w:ilvl w:val="0"/>
          <w:numId w:val="0"/>
        </w:numPr>
        <w:spacing w:before="0" w:line="276" w:lineRule="auto"/>
        <w:rPr>
          <w:rFonts w:cs="Calibri"/>
          <w:color w:val="000000"/>
          <w:sz w:val="22"/>
        </w:rPr>
      </w:pPr>
    </w:p>
    <w:p w14:paraId="4013476D" w14:textId="77777777" w:rsidR="00113096" w:rsidRPr="008C5BA4" w:rsidRDefault="00113096" w:rsidP="00113096">
      <w:pPr>
        <w:pStyle w:val="Odstavec"/>
        <w:numPr>
          <w:ilvl w:val="0"/>
          <w:numId w:val="0"/>
        </w:numPr>
        <w:spacing w:before="0" w:line="276" w:lineRule="auto"/>
        <w:rPr>
          <w:rFonts w:cs="Calibri"/>
          <w:color w:val="000000"/>
          <w:sz w:val="22"/>
        </w:rPr>
      </w:pPr>
      <w:r w:rsidRPr="008C5BA4">
        <w:rPr>
          <w:rFonts w:cs="Calibri"/>
          <w:color w:val="000000"/>
          <w:sz w:val="22"/>
        </w:rPr>
        <w:t>2.</w:t>
      </w:r>
      <w:r w:rsidRPr="008C5BA4">
        <w:rPr>
          <w:rFonts w:cs="Calibri"/>
          <w:color w:val="000000"/>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EA8008A" w14:textId="77777777" w:rsidR="00113096" w:rsidRPr="008C5BA4" w:rsidRDefault="00113096" w:rsidP="00113096">
      <w:pPr>
        <w:pStyle w:val="Textkomente"/>
        <w:spacing w:line="276" w:lineRule="auto"/>
        <w:jc w:val="both"/>
        <w:rPr>
          <w:rFonts w:cs="Calibri"/>
          <w:color w:val="000000"/>
          <w:sz w:val="22"/>
          <w:szCs w:val="22"/>
        </w:rPr>
      </w:pPr>
    </w:p>
    <w:p w14:paraId="4E2983DA" w14:textId="77777777" w:rsidR="00113096" w:rsidRPr="008C5BA4" w:rsidRDefault="00113096" w:rsidP="00113096">
      <w:pPr>
        <w:pStyle w:val="Textkomente"/>
        <w:spacing w:line="276" w:lineRule="auto"/>
        <w:jc w:val="both"/>
        <w:rPr>
          <w:rFonts w:cs="Calibri"/>
          <w:color w:val="000000"/>
          <w:sz w:val="22"/>
          <w:szCs w:val="22"/>
        </w:rPr>
      </w:pPr>
      <w:r w:rsidRPr="008C5BA4">
        <w:rPr>
          <w:rFonts w:cs="Calibri"/>
          <w:color w:val="000000"/>
          <w:sz w:val="22"/>
          <w:szCs w:val="22"/>
        </w:rPr>
        <w:t>3.</w:t>
      </w:r>
      <w:r w:rsidRPr="008C5BA4">
        <w:rPr>
          <w:rFonts w:cs="Calibri"/>
          <w:color w:val="000000"/>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29B4143E" w14:textId="77777777" w:rsidR="00113096" w:rsidRPr="008C5BA4" w:rsidRDefault="00113096" w:rsidP="00113096">
      <w:pPr>
        <w:pStyle w:val="Textkomente"/>
        <w:spacing w:line="276" w:lineRule="auto"/>
        <w:jc w:val="both"/>
        <w:rPr>
          <w:rFonts w:cs="Calibri"/>
          <w:color w:val="000000"/>
          <w:sz w:val="22"/>
          <w:szCs w:val="22"/>
        </w:rPr>
      </w:pPr>
    </w:p>
    <w:p w14:paraId="7C796463" w14:textId="77777777" w:rsidR="00113096" w:rsidRPr="008C5BA4" w:rsidRDefault="00113096" w:rsidP="00113096">
      <w:pPr>
        <w:pStyle w:val="Textkomente"/>
        <w:spacing w:line="276" w:lineRule="auto"/>
        <w:jc w:val="both"/>
        <w:rPr>
          <w:rFonts w:cs="Calibri"/>
          <w:color w:val="000000"/>
          <w:sz w:val="22"/>
          <w:szCs w:val="22"/>
        </w:rPr>
      </w:pPr>
      <w:r w:rsidRPr="008C5BA4">
        <w:rPr>
          <w:rFonts w:cs="Calibri"/>
          <w:color w:val="000000"/>
          <w:sz w:val="22"/>
          <w:szCs w:val="22"/>
        </w:rPr>
        <w:t>4.</w:t>
      </w:r>
      <w:r w:rsidRPr="008C5BA4">
        <w:rPr>
          <w:rFonts w:cs="Calibri"/>
          <w:color w:val="000000"/>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14:paraId="580D304F" w14:textId="77777777" w:rsidR="007938C0" w:rsidRPr="008C5BA4" w:rsidRDefault="007938C0" w:rsidP="00113096">
      <w:pPr>
        <w:pStyle w:val="Textkomente"/>
        <w:spacing w:line="276" w:lineRule="auto"/>
        <w:jc w:val="both"/>
        <w:rPr>
          <w:rFonts w:cs="Calibri"/>
          <w:color w:val="000000"/>
          <w:sz w:val="22"/>
          <w:szCs w:val="22"/>
        </w:rPr>
      </w:pPr>
    </w:p>
    <w:p w14:paraId="0D033AC4" w14:textId="77777777" w:rsidR="007938C0" w:rsidRPr="008C5BA4" w:rsidRDefault="007938C0" w:rsidP="00113096">
      <w:pPr>
        <w:pStyle w:val="Textkomente"/>
        <w:spacing w:line="276" w:lineRule="auto"/>
        <w:jc w:val="both"/>
        <w:rPr>
          <w:rFonts w:cs="Calibri"/>
          <w:color w:val="000000"/>
          <w:sz w:val="22"/>
          <w:szCs w:val="22"/>
        </w:rPr>
      </w:pPr>
      <w:r w:rsidRPr="008C5BA4">
        <w:rPr>
          <w:rFonts w:cs="Calibri"/>
          <w:color w:val="000000"/>
          <w:sz w:val="22"/>
          <w:szCs w:val="22"/>
        </w:rPr>
        <w:t>5.</w:t>
      </w:r>
      <w:r w:rsidRPr="008C5BA4">
        <w:rPr>
          <w:rFonts w:cs="Calibri"/>
          <w:color w:val="000000"/>
          <w:sz w:val="22"/>
          <w:szCs w:val="22"/>
        </w:rPr>
        <w:tab/>
        <w:t xml:space="preserve">Tuto smlouvu může </w:t>
      </w:r>
      <w:r w:rsidR="00337CFA" w:rsidRPr="008C5BA4">
        <w:rPr>
          <w:rFonts w:cs="Calibri"/>
          <w:color w:val="000000"/>
          <w:sz w:val="22"/>
          <w:szCs w:val="22"/>
        </w:rPr>
        <w:t>Kupuj</w:t>
      </w:r>
      <w:r w:rsidRPr="008C5BA4">
        <w:rPr>
          <w:rFonts w:cs="Calibri"/>
          <w:color w:val="000000"/>
          <w:sz w:val="22"/>
          <w:szCs w:val="22"/>
        </w:rPr>
        <w:t xml:space="preserve">ící kdykoli vypovědět, a to ve dvouměsíční výpovědní době. Výpověď počíná běžet prvého dne měsíce následujícího po doručení výpovědi </w:t>
      </w:r>
      <w:r w:rsidR="00337CFA" w:rsidRPr="008C5BA4">
        <w:rPr>
          <w:rFonts w:cs="Calibri"/>
          <w:color w:val="000000"/>
          <w:sz w:val="22"/>
          <w:szCs w:val="22"/>
        </w:rPr>
        <w:t>Prodávaj</w:t>
      </w:r>
      <w:r w:rsidRPr="008C5BA4">
        <w:rPr>
          <w:rFonts w:cs="Calibri"/>
          <w:color w:val="000000"/>
          <w:sz w:val="22"/>
          <w:szCs w:val="22"/>
        </w:rPr>
        <w:t>ícímu.</w:t>
      </w:r>
    </w:p>
    <w:p w14:paraId="4FF2328A" w14:textId="77777777" w:rsidR="005B5F7A" w:rsidRPr="008C5BA4" w:rsidRDefault="005B5F7A" w:rsidP="00113096">
      <w:pPr>
        <w:pStyle w:val="Textkomente"/>
        <w:spacing w:line="276" w:lineRule="auto"/>
        <w:jc w:val="both"/>
        <w:rPr>
          <w:rFonts w:cs="Calibri"/>
          <w:color w:val="000000"/>
          <w:sz w:val="22"/>
          <w:szCs w:val="22"/>
        </w:rPr>
      </w:pPr>
    </w:p>
    <w:p w14:paraId="1989C0F6" w14:textId="77777777" w:rsidR="005B5F7A" w:rsidRPr="008C5BA4" w:rsidRDefault="005B5F7A" w:rsidP="00113096">
      <w:pPr>
        <w:pStyle w:val="Textkomente"/>
        <w:spacing w:line="276" w:lineRule="auto"/>
        <w:jc w:val="both"/>
        <w:rPr>
          <w:rFonts w:cs="Calibri"/>
          <w:color w:val="000000"/>
          <w:sz w:val="22"/>
          <w:szCs w:val="22"/>
        </w:rPr>
      </w:pPr>
      <w:r w:rsidRPr="008C5BA4">
        <w:rPr>
          <w:rFonts w:cs="Calibri"/>
          <w:color w:val="000000"/>
          <w:sz w:val="22"/>
          <w:szCs w:val="22"/>
        </w:rPr>
        <w:t>6.</w:t>
      </w:r>
      <w:r w:rsidRPr="008C5BA4">
        <w:rPr>
          <w:rFonts w:cs="Calibri"/>
          <w:color w:val="000000"/>
          <w:sz w:val="22"/>
          <w:szCs w:val="22"/>
        </w:rPr>
        <w:tab/>
      </w:r>
      <w:r w:rsidR="009007C9" w:rsidRPr="008C5BA4">
        <w:rPr>
          <w:rFonts w:cs="Calibri"/>
          <w:color w:val="000000"/>
          <w:sz w:val="22"/>
          <w:szCs w:val="22"/>
        </w:rPr>
        <w:t>Zjistí-li Kupující, že u předmětu plnění nejsou splněny požadavky dle čl. II.</w:t>
      </w:r>
      <w:r w:rsidR="00D458CD" w:rsidRPr="008C5BA4">
        <w:rPr>
          <w:rFonts w:cs="Calibri"/>
          <w:color w:val="000000"/>
          <w:sz w:val="22"/>
          <w:szCs w:val="22"/>
        </w:rPr>
        <w:t xml:space="preserve"> smlouvy</w:t>
      </w:r>
      <w:r w:rsidR="009007C9" w:rsidRPr="008C5BA4">
        <w:rPr>
          <w:rFonts w:cs="Calibri"/>
          <w:color w:val="000000"/>
          <w:sz w:val="22"/>
          <w:szCs w:val="22"/>
        </w:rPr>
        <w:t>, je Kupující oprávněn od této smlouvy odstoupit.</w:t>
      </w:r>
    </w:p>
    <w:p w14:paraId="54BC5543" w14:textId="77777777" w:rsidR="00150259" w:rsidRPr="008C5BA4" w:rsidRDefault="00150259" w:rsidP="00113096">
      <w:pPr>
        <w:pStyle w:val="Textkomente"/>
        <w:spacing w:line="276" w:lineRule="auto"/>
        <w:jc w:val="both"/>
        <w:rPr>
          <w:rFonts w:cs="Calibri"/>
          <w:color w:val="000000"/>
          <w:sz w:val="22"/>
          <w:szCs w:val="22"/>
        </w:rPr>
      </w:pPr>
    </w:p>
    <w:p w14:paraId="21A20BC9" w14:textId="77777777" w:rsidR="00D14486" w:rsidRPr="008C5BA4" w:rsidRDefault="00113096">
      <w:pPr>
        <w:pStyle w:val="Nadpisodstavce"/>
        <w:rPr>
          <w:rFonts w:cs="Calibri"/>
        </w:rPr>
      </w:pPr>
      <w:r w:rsidRPr="008C5BA4">
        <w:rPr>
          <w:rFonts w:cs="Calibri"/>
        </w:rPr>
        <w:lastRenderedPageBreak/>
        <w:t>IX.</w:t>
      </w:r>
    </w:p>
    <w:p w14:paraId="60AAD9D0" w14:textId="77777777" w:rsidR="00D14486" w:rsidRPr="008C5BA4" w:rsidRDefault="00113096">
      <w:pPr>
        <w:pStyle w:val="Nadpisodstavce"/>
        <w:rPr>
          <w:rFonts w:cs="Calibri"/>
        </w:rPr>
      </w:pPr>
      <w:r w:rsidRPr="008C5BA4">
        <w:rPr>
          <w:rFonts w:cs="Calibri"/>
        </w:rPr>
        <w:t>Závěrečná ustanovení</w:t>
      </w:r>
    </w:p>
    <w:p w14:paraId="1572D875" w14:textId="77777777" w:rsidR="00113096" w:rsidRPr="008C5BA4" w:rsidRDefault="00113096" w:rsidP="00113096">
      <w:pPr>
        <w:spacing w:line="276" w:lineRule="auto"/>
        <w:jc w:val="both"/>
        <w:rPr>
          <w:rFonts w:ascii="Calibri" w:hAnsi="Calibri" w:cs="Calibri"/>
          <w:color w:val="000000"/>
          <w:sz w:val="22"/>
          <w:szCs w:val="22"/>
        </w:rPr>
      </w:pPr>
      <w:r w:rsidRPr="008C5BA4">
        <w:rPr>
          <w:rFonts w:ascii="Calibri" w:hAnsi="Calibri" w:cs="Calibri"/>
          <w:color w:val="000000"/>
          <w:sz w:val="22"/>
          <w:szCs w:val="22"/>
        </w:rPr>
        <w:t>1.</w:t>
      </w:r>
      <w:r w:rsidRPr="008C5BA4">
        <w:rPr>
          <w:rFonts w:ascii="Calibri" w:hAnsi="Calibri" w:cs="Calibri"/>
          <w:color w:val="000000"/>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71E6B673" w14:textId="77777777" w:rsidR="009007C9" w:rsidRPr="008C5BA4" w:rsidRDefault="009007C9" w:rsidP="00113096">
      <w:pPr>
        <w:spacing w:line="276" w:lineRule="auto"/>
        <w:jc w:val="both"/>
        <w:rPr>
          <w:rFonts w:ascii="Calibri" w:hAnsi="Calibri" w:cs="Calibri"/>
          <w:color w:val="000000"/>
          <w:sz w:val="22"/>
          <w:szCs w:val="22"/>
        </w:rPr>
      </w:pPr>
    </w:p>
    <w:p w14:paraId="3AF25197" w14:textId="44159A8C" w:rsidR="00113096" w:rsidRPr="008C5BA4" w:rsidRDefault="00113096" w:rsidP="00113096">
      <w:pPr>
        <w:pStyle w:val="Odstavec"/>
        <w:numPr>
          <w:ilvl w:val="0"/>
          <w:numId w:val="0"/>
        </w:numPr>
        <w:spacing w:before="0" w:line="276" w:lineRule="auto"/>
        <w:rPr>
          <w:rFonts w:cs="Calibri"/>
          <w:color w:val="000000"/>
          <w:sz w:val="22"/>
        </w:rPr>
      </w:pPr>
      <w:r w:rsidRPr="008C5BA4">
        <w:rPr>
          <w:rFonts w:cs="Calibri"/>
          <w:color w:val="000000"/>
          <w:sz w:val="22"/>
        </w:rPr>
        <w:t>2.</w:t>
      </w:r>
      <w:r w:rsidRPr="008C5BA4">
        <w:rPr>
          <w:rFonts w:cs="Calibri"/>
          <w:color w:val="000000"/>
          <w:sz w:val="22"/>
        </w:rPr>
        <w:tab/>
        <w:t>Tuto smlouvu nelze dále postupovat, jakož ani pohledávky z ní vyplývající</w:t>
      </w:r>
      <w:r w:rsidR="0027526C">
        <w:rPr>
          <w:rFonts w:cs="Calibri"/>
          <w:color w:val="000000"/>
          <w:sz w:val="22"/>
        </w:rPr>
        <w:t>, nedohodnou-li se smluvní strany jinak</w:t>
      </w:r>
      <w:r w:rsidRPr="008C5BA4">
        <w:rPr>
          <w:rFonts w:cs="Calibri"/>
          <w:color w:val="000000"/>
          <w:sz w:val="22"/>
        </w:rPr>
        <w:t xml:space="preserve">.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w:t>
      </w:r>
      <w:r w:rsidR="00337CFA" w:rsidRPr="008C5BA4">
        <w:rPr>
          <w:rFonts w:cs="Calibri"/>
          <w:color w:val="000000"/>
          <w:sz w:val="22"/>
        </w:rPr>
        <w:t>Prodávaj</w:t>
      </w:r>
      <w:r w:rsidR="003A40B8" w:rsidRPr="008C5BA4">
        <w:rPr>
          <w:rFonts w:cs="Calibri"/>
          <w:color w:val="000000"/>
          <w:sz w:val="22"/>
        </w:rPr>
        <w:t xml:space="preserve">ící </w:t>
      </w:r>
      <w:r w:rsidRPr="008C5BA4">
        <w:rPr>
          <w:rFonts w:cs="Calibri"/>
          <w:color w:val="000000"/>
          <w:sz w:val="22"/>
        </w:rPr>
        <w:t xml:space="preserve">převzal nebezpečí změny okolností. Před uzavřením smlouvy strany zvážily plně hospodářskou, ekonomickou i faktickou situaci a jsou si plně vědomy okolností smlouvy, jakož i okolností, které mohou po uzavření této smlouvy nastat. </w:t>
      </w:r>
    </w:p>
    <w:p w14:paraId="7D30D269" w14:textId="77777777" w:rsidR="00113096" w:rsidRPr="008C5BA4" w:rsidRDefault="00113096" w:rsidP="00113096">
      <w:pPr>
        <w:pStyle w:val="Odstavec"/>
        <w:numPr>
          <w:ilvl w:val="0"/>
          <w:numId w:val="0"/>
        </w:numPr>
        <w:spacing w:before="0" w:line="276" w:lineRule="auto"/>
        <w:rPr>
          <w:rFonts w:cs="Calibri"/>
          <w:color w:val="000000"/>
          <w:sz w:val="22"/>
        </w:rPr>
      </w:pPr>
    </w:p>
    <w:p w14:paraId="55050E10" w14:textId="77777777" w:rsidR="00113096" w:rsidRPr="008C5BA4" w:rsidRDefault="00113096" w:rsidP="00113096">
      <w:pPr>
        <w:pStyle w:val="Odstavec"/>
        <w:numPr>
          <w:ilvl w:val="0"/>
          <w:numId w:val="0"/>
        </w:numPr>
        <w:spacing w:before="0" w:line="276" w:lineRule="auto"/>
        <w:rPr>
          <w:rFonts w:cs="Calibri"/>
          <w:color w:val="000000"/>
          <w:sz w:val="22"/>
        </w:rPr>
      </w:pPr>
      <w:r w:rsidRPr="008C5BA4">
        <w:rPr>
          <w:rFonts w:cs="Calibri"/>
          <w:color w:val="000000"/>
          <w:sz w:val="22"/>
        </w:rPr>
        <w:t>3.</w:t>
      </w:r>
      <w:r w:rsidRPr="008C5BA4">
        <w:rPr>
          <w:rFonts w:cs="Calibri"/>
          <w:color w:val="000000"/>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DF968D5" w14:textId="77777777" w:rsidR="00113096" w:rsidRPr="008C5BA4" w:rsidRDefault="00113096" w:rsidP="00113096">
      <w:pPr>
        <w:pStyle w:val="Odstavec"/>
        <w:numPr>
          <w:ilvl w:val="0"/>
          <w:numId w:val="0"/>
        </w:numPr>
        <w:spacing w:before="0" w:line="276" w:lineRule="auto"/>
        <w:rPr>
          <w:rFonts w:cs="Calibri"/>
          <w:color w:val="000000"/>
          <w:sz w:val="22"/>
        </w:rPr>
      </w:pPr>
    </w:p>
    <w:p w14:paraId="2437983C" w14:textId="77777777" w:rsidR="00113096" w:rsidRPr="008C5BA4" w:rsidRDefault="00113096" w:rsidP="00113096">
      <w:pPr>
        <w:spacing w:line="276" w:lineRule="auto"/>
        <w:jc w:val="both"/>
        <w:rPr>
          <w:rFonts w:ascii="Calibri" w:hAnsi="Calibri" w:cs="Calibri"/>
          <w:color w:val="000000"/>
          <w:sz w:val="22"/>
          <w:szCs w:val="22"/>
        </w:rPr>
      </w:pPr>
      <w:r w:rsidRPr="008C5BA4">
        <w:rPr>
          <w:rFonts w:ascii="Calibri" w:hAnsi="Calibri" w:cs="Calibri"/>
          <w:color w:val="000000"/>
          <w:sz w:val="22"/>
          <w:szCs w:val="22"/>
        </w:rPr>
        <w:t>4.</w:t>
      </w:r>
      <w:r w:rsidRPr="008C5BA4">
        <w:rPr>
          <w:rFonts w:ascii="Calibri" w:hAnsi="Calibri" w:cs="Calibri"/>
          <w:color w:val="000000"/>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03D7FC02" w14:textId="77777777" w:rsidR="00113096" w:rsidRPr="008C5BA4" w:rsidRDefault="00113096" w:rsidP="00113096">
      <w:pPr>
        <w:pStyle w:val="Odstavec"/>
        <w:numPr>
          <w:ilvl w:val="0"/>
          <w:numId w:val="0"/>
        </w:numPr>
        <w:spacing w:before="0" w:line="276" w:lineRule="auto"/>
        <w:rPr>
          <w:rFonts w:cs="Calibri"/>
          <w:color w:val="000000"/>
          <w:sz w:val="22"/>
        </w:rPr>
      </w:pPr>
    </w:p>
    <w:p w14:paraId="0FEB93C6" w14:textId="77777777" w:rsidR="00B82893" w:rsidRPr="008C5BA4" w:rsidRDefault="00113096" w:rsidP="00113096">
      <w:pPr>
        <w:pStyle w:val="Odstavec"/>
        <w:numPr>
          <w:ilvl w:val="0"/>
          <w:numId w:val="0"/>
        </w:numPr>
        <w:spacing w:before="0" w:line="276" w:lineRule="auto"/>
        <w:rPr>
          <w:rFonts w:cs="Calibri"/>
          <w:color w:val="000000"/>
          <w:sz w:val="22"/>
        </w:rPr>
      </w:pPr>
      <w:r w:rsidRPr="008C5BA4">
        <w:rPr>
          <w:rFonts w:cs="Calibri"/>
          <w:color w:val="000000"/>
          <w:sz w:val="22"/>
        </w:rPr>
        <w:t>5.</w:t>
      </w:r>
      <w:r w:rsidRPr="008C5BA4">
        <w:rPr>
          <w:rFonts w:cs="Calibri"/>
          <w:color w:val="000000"/>
          <w:sz w:val="22"/>
        </w:rPr>
        <w:tab/>
      </w:r>
      <w:r w:rsidR="00B82893" w:rsidRPr="008C5BA4">
        <w:rPr>
          <w:rFonts w:cs="Calibri"/>
          <w:color w:val="000000"/>
          <w:sz w:val="22"/>
        </w:rPr>
        <w:t>Tato smlouva nabývá platnosti dnem jejího podpisu oběma smluvními stranami</w:t>
      </w:r>
      <w:r w:rsidR="00D458CD" w:rsidRPr="008C5BA4">
        <w:rPr>
          <w:rFonts w:cs="Calibri"/>
          <w:color w:val="000000"/>
          <w:sz w:val="22"/>
        </w:rPr>
        <w:t xml:space="preserve"> a účinnosti dnem zveřejnění v Registru smluv</w:t>
      </w:r>
      <w:r w:rsidR="009007C9" w:rsidRPr="008C5BA4">
        <w:rPr>
          <w:rFonts w:cs="Calibri"/>
          <w:color w:val="000000"/>
          <w:sz w:val="22"/>
        </w:rPr>
        <w:t>.</w:t>
      </w:r>
    </w:p>
    <w:p w14:paraId="5B90CB80" w14:textId="77777777" w:rsidR="00B82893" w:rsidRPr="008C5BA4" w:rsidRDefault="00B82893" w:rsidP="00113096">
      <w:pPr>
        <w:pStyle w:val="Odstavec"/>
        <w:numPr>
          <w:ilvl w:val="0"/>
          <w:numId w:val="0"/>
        </w:numPr>
        <w:spacing w:before="0" w:line="276" w:lineRule="auto"/>
        <w:rPr>
          <w:rFonts w:cs="Calibri"/>
          <w:color w:val="000000"/>
          <w:sz w:val="22"/>
        </w:rPr>
      </w:pPr>
    </w:p>
    <w:p w14:paraId="5CDBCCA8" w14:textId="77777777" w:rsidR="00113096" w:rsidRPr="008C5BA4" w:rsidRDefault="00B82893" w:rsidP="00113096">
      <w:pPr>
        <w:pStyle w:val="Odstavec"/>
        <w:numPr>
          <w:ilvl w:val="0"/>
          <w:numId w:val="0"/>
        </w:numPr>
        <w:spacing w:before="0" w:line="276" w:lineRule="auto"/>
        <w:rPr>
          <w:rFonts w:cs="Calibri"/>
          <w:color w:val="000000"/>
          <w:sz w:val="22"/>
        </w:rPr>
      </w:pPr>
      <w:r w:rsidRPr="008C5BA4">
        <w:rPr>
          <w:rFonts w:cs="Calibri"/>
          <w:color w:val="000000"/>
          <w:sz w:val="22"/>
        </w:rPr>
        <w:t xml:space="preserve">6. </w:t>
      </w:r>
      <w:r w:rsidRPr="008C5BA4">
        <w:rPr>
          <w:rFonts w:cs="Calibri"/>
          <w:color w:val="000000"/>
          <w:sz w:val="22"/>
        </w:rPr>
        <w:tab/>
      </w:r>
      <w:r w:rsidR="00113096" w:rsidRPr="008C5BA4">
        <w:rPr>
          <w:rFonts w:cs="Calibri"/>
          <w:color w:val="000000"/>
          <w:sz w:val="22"/>
        </w:rPr>
        <w:t>Tato smlouva byla sepsána ve dvou  vyhotoveních s platností originálu, z nichž každá ze smluvních stran obdrží po jednom.</w:t>
      </w:r>
    </w:p>
    <w:p w14:paraId="77473D18" w14:textId="77777777" w:rsidR="00113096" w:rsidRPr="008C5BA4" w:rsidRDefault="00113096" w:rsidP="00113096">
      <w:pPr>
        <w:pStyle w:val="Odstavec"/>
        <w:numPr>
          <w:ilvl w:val="0"/>
          <w:numId w:val="0"/>
        </w:numPr>
        <w:spacing w:before="0" w:line="276" w:lineRule="auto"/>
        <w:rPr>
          <w:rFonts w:cs="Calibri"/>
          <w:color w:val="000000"/>
          <w:sz w:val="22"/>
        </w:rPr>
      </w:pPr>
    </w:p>
    <w:p w14:paraId="02FFA96C" w14:textId="77777777" w:rsidR="00113096" w:rsidRDefault="00B82893" w:rsidP="00113096">
      <w:pPr>
        <w:pStyle w:val="Odstavec"/>
        <w:numPr>
          <w:ilvl w:val="0"/>
          <w:numId w:val="0"/>
        </w:numPr>
        <w:spacing w:before="0" w:line="276" w:lineRule="auto"/>
        <w:rPr>
          <w:rFonts w:cs="Calibri"/>
          <w:color w:val="000000"/>
          <w:sz w:val="22"/>
        </w:rPr>
      </w:pPr>
      <w:r w:rsidRPr="008C5BA4">
        <w:rPr>
          <w:rFonts w:cs="Calibri"/>
          <w:color w:val="000000"/>
          <w:sz w:val="22"/>
        </w:rPr>
        <w:t>7</w:t>
      </w:r>
      <w:r w:rsidR="00113096" w:rsidRPr="008C5BA4">
        <w:rPr>
          <w:rFonts w:cs="Calibri"/>
          <w:color w:val="000000"/>
          <w:sz w:val="22"/>
        </w:rPr>
        <w:t>.</w:t>
      </w:r>
      <w:r w:rsidR="00113096" w:rsidRPr="008C5BA4">
        <w:rPr>
          <w:rFonts w:cs="Calibri"/>
          <w:color w:val="000000"/>
          <w:sz w:val="22"/>
        </w:rPr>
        <w:tab/>
        <w:t>Smluvní strany prohlašují, že si smlouvu řádně přečetly, s celým jejím obsahem souhlasí a na důkaz toho, že se jedná o projev jejich svobodné a vážné vůle, připojují své podpisy.</w:t>
      </w:r>
    </w:p>
    <w:p w14:paraId="6A83374A" w14:textId="77777777" w:rsidR="00F3614C" w:rsidRDefault="00F3614C" w:rsidP="00113096">
      <w:pPr>
        <w:pStyle w:val="Odstavec"/>
        <w:numPr>
          <w:ilvl w:val="0"/>
          <w:numId w:val="0"/>
        </w:numPr>
        <w:spacing w:before="0" w:line="276" w:lineRule="auto"/>
        <w:rPr>
          <w:rFonts w:cs="Calibri"/>
          <w:color w:val="000000"/>
          <w:sz w:val="22"/>
        </w:rPr>
      </w:pPr>
    </w:p>
    <w:p w14:paraId="068F55EC" w14:textId="77777777" w:rsidR="00877BA4" w:rsidRDefault="00877BA4" w:rsidP="00113096">
      <w:pPr>
        <w:pStyle w:val="Odstavec"/>
        <w:numPr>
          <w:ilvl w:val="0"/>
          <w:numId w:val="0"/>
        </w:numPr>
        <w:spacing w:before="0" w:line="276" w:lineRule="auto"/>
        <w:rPr>
          <w:rFonts w:cs="Calibri"/>
          <w:color w:val="000000"/>
          <w:sz w:val="22"/>
        </w:rPr>
      </w:pPr>
    </w:p>
    <w:p w14:paraId="5C99CB8C" w14:textId="77777777" w:rsidR="00877BA4" w:rsidRDefault="00877BA4" w:rsidP="00113096">
      <w:pPr>
        <w:pStyle w:val="Odstavec"/>
        <w:numPr>
          <w:ilvl w:val="0"/>
          <w:numId w:val="0"/>
        </w:numPr>
        <w:spacing w:before="0" w:line="276" w:lineRule="auto"/>
        <w:rPr>
          <w:rFonts w:cs="Calibri"/>
          <w:color w:val="000000"/>
          <w:sz w:val="22"/>
        </w:rPr>
      </w:pPr>
    </w:p>
    <w:p w14:paraId="1322A0E4" w14:textId="77777777" w:rsidR="00877BA4" w:rsidRDefault="00877BA4" w:rsidP="00113096">
      <w:pPr>
        <w:pStyle w:val="Odstavec"/>
        <w:numPr>
          <w:ilvl w:val="0"/>
          <w:numId w:val="0"/>
        </w:numPr>
        <w:spacing w:before="0" w:line="276" w:lineRule="auto"/>
        <w:rPr>
          <w:rFonts w:cs="Calibri"/>
          <w:color w:val="000000"/>
          <w:sz w:val="22"/>
        </w:rPr>
      </w:pPr>
    </w:p>
    <w:p w14:paraId="43DFF01D" w14:textId="77777777" w:rsidR="00877BA4" w:rsidRPr="008C5BA4" w:rsidRDefault="00877BA4" w:rsidP="00113096">
      <w:pPr>
        <w:pStyle w:val="Odstavec"/>
        <w:numPr>
          <w:ilvl w:val="0"/>
          <w:numId w:val="0"/>
        </w:numPr>
        <w:spacing w:before="0" w:line="276" w:lineRule="auto"/>
        <w:rPr>
          <w:rFonts w:cs="Calibri"/>
          <w:color w:val="000000"/>
          <w:sz w:val="22"/>
        </w:rPr>
      </w:pPr>
    </w:p>
    <w:p w14:paraId="59A6F301" w14:textId="77777777" w:rsidR="00113096" w:rsidRPr="008C5BA4" w:rsidRDefault="00113096" w:rsidP="00113096">
      <w:pPr>
        <w:pStyle w:val="Odstavec"/>
        <w:numPr>
          <w:ilvl w:val="0"/>
          <w:numId w:val="0"/>
        </w:numPr>
        <w:spacing w:before="0" w:line="276" w:lineRule="auto"/>
        <w:ind w:left="720" w:hanging="720"/>
        <w:rPr>
          <w:rFonts w:cs="Calibri"/>
          <w:color w:val="000000"/>
          <w:sz w:val="22"/>
        </w:rPr>
      </w:pPr>
      <w:r w:rsidRPr="008C5BA4">
        <w:rPr>
          <w:rFonts w:cs="Calibri"/>
          <w:color w:val="000000"/>
          <w:sz w:val="22"/>
        </w:rPr>
        <w:lastRenderedPageBreak/>
        <w:t>Seznam příloh:</w:t>
      </w:r>
    </w:p>
    <w:p w14:paraId="74C55283" w14:textId="77777777" w:rsidR="00113096" w:rsidRPr="008C5BA4" w:rsidRDefault="00113096" w:rsidP="00113096">
      <w:pPr>
        <w:pStyle w:val="Odstavec"/>
        <w:numPr>
          <w:ilvl w:val="0"/>
          <w:numId w:val="0"/>
        </w:numPr>
        <w:spacing w:before="0" w:line="276" w:lineRule="auto"/>
        <w:ind w:left="720" w:hanging="720"/>
        <w:rPr>
          <w:rFonts w:cs="Calibri"/>
          <w:color w:val="000000"/>
          <w:sz w:val="22"/>
        </w:rPr>
      </w:pPr>
      <w:r w:rsidRPr="008C5BA4">
        <w:rPr>
          <w:rFonts w:cs="Calibri"/>
          <w:color w:val="000000"/>
          <w:sz w:val="22"/>
        </w:rPr>
        <w:t xml:space="preserve">- </w:t>
      </w:r>
      <w:r w:rsidRPr="000D7431">
        <w:rPr>
          <w:rFonts w:cs="Calibri"/>
          <w:sz w:val="22"/>
        </w:rPr>
        <w:t xml:space="preserve">Příloha č. 1 – </w:t>
      </w:r>
      <w:r w:rsidR="001F3B37" w:rsidRPr="000D7431">
        <w:rPr>
          <w:rFonts w:cs="Calibri"/>
          <w:sz w:val="22"/>
        </w:rPr>
        <w:t>technická specifikace</w:t>
      </w:r>
    </w:p>
    <w:p w14:paraId="50FB7409" w14:textId="77777777" w:rsidR="002A13F1" w:rsidRPr="008C5BA4" w:rsidRDefault="002A13F1" w:rsidP="00113096">
      <w:pPr>
        <w:pStyle w:val="Odstavec"/>
        <w:numPr>
          <w:ilvl w:val="0"/>
          <w:numId w:val="0"/>
        </w:numPr>
        <w:spacing w:before="0" w:line="276" w:lineRule="auto"/>
        <w:ind w:left="720" w:hanging="720"/>
        <w:rPr>
          <w:rFonts w:cs="Calibri"/>
          <w:color w:val="000000"/>
          <w:sz w:val="22"/>
        </w:rPr>
      </w:pPr>
    </w:p>
    <w:p w14:paraId="599F4E44" w14:textId="77777777" w:rsidR="002A13F1" w:rsidRPr="008C5BA4" w:rsidRDefault="002A13F1" w:rsidP="00113096">
      <w:pPr>
        <w:pStyle w:val="Odstavec"/>
        <w:numPr>
          <w:ilvl w:val="0"/>
          <w:numId w:val="0"/>
        </w:numPr>
        <w:spacing w:before="0" w:line="276" w:lineRule="auto"/>
        <w:ind w:left="720" w:hanging="720"/>
        <w:rPr>
          <w:rFonts w:cs="Calibri"/>
          <w:color w:val="000000"/>
          <w:sz w:val="22"/>
        </w:rPr>
      </w:pPr>
    </w:p>
    <w:p w14:paraId="4F8A6E1B" w14:textId="77777777" w:rsidR="002A13F1" w:rsidRPr="008C5BA4" w:rsidRDefault="002A13F1" w:rsidP="00113096">
      <w:pPr>
        <w:pStyle w:val="Odstavec"/>
        <w:numPr>
          <w:ilvl w:val="0"/>
          <w:numId w:val="0"/>
        </w:numPr>
        <w:spacing w:before="0" w:line="276" w:lineRule="auto"/>
        <w:ind w:left="720" w:hanging="720"/>
        <w:rPr>
          <w:rFonts w:cs="Calibri"/>
          <w:color w:val="000000"/>
          <w:sz w:val="22"/>
        </w:rPr>
      </w:pPr>
    </w:p>
    <w:p w14:paraId="0CAECEC3" w14:textId="4D563B64" w:rsidR="00113096" w:rsidRPr="008C5BA4" w:rsidRDefault="00113096" w:rsidP="00113096">
      <w:pPr>
        <w:pStyle w:val="Odstavec"/>
        <w:numPr>
          <w:ilvl w:val="0"/>
          <w:numId w:val="0"/>
        </w:numPr>
        <w:spacing w:before="0" w:line="276" w:lineRule="auto"/>
        <w:ind w:left="720" w:hanging="720"/>
        <w:rPr>
          <w:rFonts w:cs="Calibri"/>
          <w:color w:val="000000"/>
          <w:sz w:val="22"/>
        </w:rPr>
      </w:pPr>
      <w:r w:rsidRPr="008C5BA4">
        <w:rPr>
          <w:rFonts w:cs="Calibri"/>
          <w:color w:val="000000"/>
          <w:sz w:val="22"/>
        </w:rPr>
        <w:t>V </w:t>
      </w:r>
      <w:r w:rsidR="003B47CE" w:rsidRPr="008C5BA4">
        <w:rPr>
          <w:rFonts w:cs="Calibri"/>
          <w:color w:val="000000"/>
          <w:sz w:val="22"/>
        </w:rPr>
        <w:t>Kroměříži</w:t>
      </w:r>
      <w:r w:rsidRPr="008C5BA4">
        <w:rPr>
          <w:rFonts w:cs="Calibri"/>
          <w:color w:val="000000"/>
          <w:sz w:val="22"/>
        </w:rPr>
        <w:t xml:space="preserve"> dne…………………..</w:t>
      </w:r>
      <w:r w:rsidR="003B47CE" w:rsidRPr="008C5BA4">
        <w:rPr>
          <w:rFonts w:cs="Calibri"/>
          <w:color w:val="000000"/>
          <w:sz w:val="22"/>
        </w:rPr>
        <w:t>2024</w:t>
      </w:r>
      <w:r w:rsidRPr="008C5BA4">
        <w:rPr>
          <w:rFonts w:cs="Calibri"/>
          <w:color w:val="000000"/>
          <w:sz w:val="22"/>
        </w:rPr>
        <w:tab/>
      </w:r>
      <w:r w:rsidRPr="008C5BA4">
        <w:rPr>
          <w:rFonts w:cs="Calibri"/>
          <w:color w:val="000000"/>
          <w:sz w:val="22"/>
        </w:rPr>
        <w:tab/>
      </w:r>
      <w:r w:rsidRPr="008C5BA4">
        <w:rPr>
          <w:rFonts w:cs="Calibri"/>
          <w:color w:val="000000"/>
          <w:sz w:val="22"/>
        </w:rPr>
        <w:tab/>
      </w:r>
      <w:sdt>
        <w:sdtPr>
          <w:rPr>
            <w:rFonts w:cs="Calibri"/>
            <w:color w:val="000000"/>
            <w:sz w:val="22"/>
          </w:rPr>
          <w:id w:val="551428960"/>
          <w:placeholder>
            <w:docPart w:val="DefaultPlaceholder_1081868574"/>
          </w:placeholder>
          <w:text/>
        </w:sdtPr>
        <w:sdtEndPr/>
        <w:sdtContent>
          <w:r w:rsidRPr="008C5BA4">
            <w:rPr>
              <w:rFonts w:cs="Calibri"/>
              <w:color w:val="000000"/>
              <w:sz w:val="22"/>
            </w:rPr>
            <w:t>V</w:t>
          </w:r>
          <w:r w:rsidR="0087626A">
            <w:rPr>
              <w:rFonts w:cs="Calibri"/>
              <w:color w:val="000000"/>
              <w:sz w:val="22"/>
            </w:rPr>
            <w:t xml:space="preserve"> Modřicích </w:t>
          </w:r>
          <w:r w:rsidRPr="008C5BA4">
            <w:rPr>
              <w:rFonts w:cs="Calibri"/>
              <w:color w:val="000000"/>
              <w:sz w:val="22"/>
            </w:rPr>
            <w:t>dne</w:t>
          </w:r>
          <w:r w:rsidR="00CF3E21">
            <w:rPr>
              <w:rFonts w:cs="Calibri"/>
              <w:color w:val="000000"/>
              <w:sz w:val="22"/>
            </w:rPr>
            <w:t>……………….</w:t>
          </w:r>
          <w:r w:rsidR="0087626A">
            <w:rPr>
              <w:rFonts w:cs="Calibri"/>
              <w:color w:val="000000"/>
              <w:sz w:val="22"/>
            </w:rPr>
            <w:t xml:space="preserve"> </w:t>
          </w:r>
        </w:sdtContent>
      </w:sdt>
    </w:p>
    <w:p w14:paraId="293ED739" w14:textId="77777777" w:rsidR="00113096" w:rsidRPr="008C5BA4" w:rsidRDefault="00113096" w:rsidP="00113096">
      <w:pPr>
        <w:pStyle w:val="Odstavec"/>
        <w:numPr>
          <w:ilvl w:val="0"/>
          <w:numId w:val="0"/>
        </w:numPr>
        <w:spacing w:before="0" w:line="276" w:lineRule="auto"/>
        <w:ind w:left="720" w:hanging="720"/>
        <w:rPr>
          <w:rFonts w:cs="Calibri"/>
          <w:color w:val="000000"/>
          <w:sz w:val="22"/>
        </w:rPr>
      </w:pPr>
    </w:p>
    <w:p w14:paraId="6AD36B03" w14:textId="77777777" w:rsidR="002A13F1" w:rsidRPr="008C5BA4" w:rsidRDefault="002A13F1" w:rsidP="00113096">
      <w:pPr>
        <w:pStyle w:val="Odstavec"/>
        <w:numPr>
          <w:ilvl w:val="0"/>
          <w:numId w:val="0"/>
        </w:numPr>
        <w:spacing w:before="0" w:line="276" w:lineRule="auto"/>
        <w:ind w:left="720" w:hanging="720"/>
        <w:rPr>
          <w:rFonts w:cs="Calibri"/>
          <w:color w:val="000000"/>
          <w:sz w:val="22"/>
        </w:rPr>
      </w:pPr>
    </w:p>
    <w:p w14:paraId="4BBD52F7" w14:textId="77777777" w:rsidR="002A13F1" w:rsidRPr="008C5BA4" w:rsidRDefault="002A13F1" w:rsidP="00113096">
      <w:pPr>
        <w:pStyle w:val="Odstavec"/>
        <w:numPr>
          <w:ilvl w:val="0"/>
          <w:numId w:val="0"/>
        </w:numPr>
        <w:spacing w:before="0" w:line="276" w:lineRule="auto"/>
        <w:ind w:left="720" w:hanging="720"/>
        <w:rPr>
          <w:rFonts w:cs="Calibri"/>
          <w:color w:val="000000"/>
          <w:sz w:val="22"/>
        </w:rPr>
      </w:pPr>
    </w:p>
    <w:p w14:paraId="3924B7C1" w14:textId="77777777" w:rsidR="00113096" w:rsidRPr="008C5BA4" w:rsidRDefault="00113096" w:rsidP="00113096">
      <w:pPr>
        <w:spacing w:line="276" w:lineRule="auto"/>
        <w:rPr>
          <w:rFonts w:ascii="Calibri" w:hAnsi="Calibri" w:cs="Calibri"/>
          <w:color w:val="000000"/>
          <w:sz w:val="22"/>
          <w:szCs w:val="22"/>
        </w:rPr>
      </w:pPr>
      <w:r w:rsidRPr="008C5BA4">
        <w:rPr>
          <w:rFonts w:ascii="Calibri" w:hAnsi="Calibri" w:cs="Calibri"/>
          <w:color w:val="000000"/>
          <w:sz w:val="22"/>
          <w:szCs w:val="22"/>
        </w:rPr>
        <w:t>……………………………………………………..</w:t>
      </w:r>
      <w:r w:rsidRPr="008C5BA4">
        <w:rPr>
          <w:rFonts w:ascii="Calibri" w:hAnsi="Calibri" w:cs="Calibri"/>
          <w:color w:val="000000"/>
          <w:sz w:val="22"/>
          <w:szCs w:val="22"/>
        </w:rPr>
        <w:tab/>
      </w:r>
      <w:r w:rsidRPr="008C5BA4">
        <w:rPr>
          <w:rFonts w:ascii="Calibri" w:hAnsi="Calibri" w:cs="Calibri"/>
          <w:color w:val="000000"/>
          <w:sz w:val="22"/>
          <w:szCs w:val="22"/>
        </w:rPr>
        <w:tab/>
      </w:r>
      <w:r w:rsidRPr="008C5BA4">
        <w:rPr>
          <w:rFonts w:ascii="Calibri" w:hAnsi="Calibri" w:cs="Calibri"/>
          <w:color w:val="000000"/>
          <w:sz w:val="22"/>
          <w:szCs w:val="22"/>
        </w:rPr>
        <w:tab/>
      </w:r>
      <w:r w:rsidRPr="008C5BA4">
        <w:rPr>
          <w:rFonts w:ascii="Calibri" w:hAnsi="Calibri" w:cs="Calibri"/>
          <w:color w:val="000000"/>
          <w:sz w:val="22"/>
          <w:szCs w:val="22"/>
        </w:rPr>
        <w:tab/>
      </w:r>
      <w:sdt>
        <w:sdtPr>
          <w:rPr>
            <w:rFonts w:ascii="Calibri" w:hAnsi="Calibri" w:cs="Calibri"/>
            <w:color w:val="000000"/>
            <w:sz w:val="22"/>
            <w:szCs w:val="22"/>
          </w:rPr>
          <w:id w:val="1969777495"/>
          <w:placeholder>
            <w:docPart w:val="DefaultPlaceholder_1081868574"/>
          </w:placeholder>
          <w:text/>
        </w:sdtPr>
        <w:sdtEndPr/>
        <w:sdtContent>
          <w:r w:rsidRPr="008C5BA4">
            <w:rPr>
              <w:rFonts w:ascii="Calibri" w:hAnsi="Calibri" w:cs="Calibri"/>
              <w:color w:val="000000"/>
              <w:sz w:val="22"/>
              <w:szCs w:val="22"/>
            </w:rPr>
            <w:t>……………………………………………………..</w:t>
          </w:r>
        </w:sdtContent>
      </w:sdt>
    </w:p>
    <w:p w14:paraId="50AA41C7" w14:textId="20F1024C" w:rsidR="00113096" w:rsidRPr="008C5BA4" w:rsidRDefault="008A08BB" w:rsidP="00113096">
      <w:pPr>
        <w:spacing w:line="276" w:lineRule="auto"/>
        <w:rPr>
          <w:rFonts w:ascii="Calibri" w:hAnsi="Calibri" w:cs="Calibri"/>
          <w:color w:val="000000"/>
          <w:sz w:val="22"/>
          <w:szCs w:val="22"/>
        </w:rPr>
      </w:pPr>
      <w:r w:rsidRPr="008C5BA4">
        <w:rPr>
          <w:rFonts w:ascii="Calibri" w:hAnsi="Calibri" w:cs="Calibri"/>
          <w:color w:val="000000"/>
          <w:sz w:val="22"/>
          <w:szCs w:val="22"/>
        </w:rPr>
        <w:t>prof</w:t>
      </w:r>
      <w:r w:rsidR="00113096" w:rsidRPr="008C5BA4">
        <w:rPr>
          <w:rFonts w:ascii="Calibri" w:hAnsi="Calibri" w:cs="Calibri"/>
          <w:color w:val="000000"/>
          <w:sz w:val="22"/>
          <w:szCs w:val="22"/>
        </w:rPr>
        <w:t>. MUDr. Roman Havlík, Ph.D.</w:t>
      </w:r>
      <w:r w:rsidR="00113096" w:rsidRPr="008C5BA4">
        <w:rPr>
          <w:rFonts w:ascii="Calibri" w:hAnsi="Calibri" w:cs="Calibri"/>
          <w:color w:val="000000"/>
          <w:sz w:val="22"/>
          <w:szCs w:val="22"/>
        </w:rPr>
        <w:tab/>
      </w:r>
      <w:r w:rsidR="00113096" w:rsidRPr="008C5BA4">
        <w:rPr>
          <w:rFonts w:ascii="Calibri" w:hAnsi="Calibri" w:cs="Calibri"/>
          <w:color w:val="000000"/>
          <w:sz w:val="22"/>
          <w:szCs w:val="22"/>
        </w:rPr>
        <w:tab/>
      </w:r>
      <w:r w:rsidR="00113096" w:rsidRPr="008C5BA4">
        <w:rPr>
          <w:rFonts w:ascii="Calibri" w:hAnsi="Calibri" w:cs="Calibri"/>
          <w:color w:val="000000"/>
          <w:sz w:val="22"/>
          <w:szCs w:val="22"/>
        </w:rPr>
        <w:tab/>
      </w:r>
      <w:r w:rsidR="00113096" w:rsidRPr="008C5BA4">
        <w:rPr>
          <w:rFonts w:ascii="Calibri" w:hAnsi="Calibri" w:cs="Calibri"/>
          <w:color w:val="000000"/>
          <w:sz w:val="22"/>
          <w:szCs w:val="22"/>
        </w:rPr>
        <w:tab/>
      </w:r>
      <w:sdt>
        <w:sdtPr>
          <w:rPr>
            <w:rFonts w:ascii="Calibri" w:eastAsia="Calibri" w:hAnsi="Calibri" w:cs="Arial"/>
          </w:rPr>
          <w:id w:val="1073941350"/>
          <w:placeholder>
            <w:docPart w:val="DefaultPlaceholder_1081868574"/>
          </w:placeholder>
          <w:text/>
        </w:sdtPr>
        <w:sdtEndPr/>
        <w:sdtContent>
          <w:r w:rsidR="0087626A" w:rsidRPr="0087626A">
            <w:rPr>
              <w:rFonts w:ascii="Calibri" w:eastAsia="Calibri" w:hAnsi="Calibri" w:cs="Arial"/>
            </w:rPr>
            <w:t>David Dvořák, MBA - jednatel</w:t>
          </w:r>
        </w:sdtContent>
      </w:sdt>
    </w:p>
    <w:p w14:paraId="2EAA40E4" w14:textId="17C9219F" w:rsidR="00113096" w:rsidRPr="008C5BA4" w:rsidRDefault="003B47CE" w:rsidP="00113096">
      <w:pPr>
        <w:spacing w:line="276" w:lineRule="auto"/>
        <w:rPr>
          <w:rFonts w:ascii="Calibri" w:hAnsi="Calibri" w:cs="Calibri"/>
          <w:color w:val="000000"/>
          <w:sz w:val="22"/>
          <w:szCs w:val="22"/>
        </w:rPr>
      </w:pPr>
      <w:r w:rsidRPr="008C5BA4">
        <w:rPr>
          <w:rFonts w:ascii="Calibri" w:hAnsi="Calibri" w:cs="Calibri"/>
          <w:color w:val="000000"/>
          <w:sz w:val="22"/>
          <w:szCs w:val="22"/>
        </w:rPr>
        <w:t>Psychiatrická nemocnice v Kroměříži</w:t>
      </w:r>
      <w:r w:rsidR="00113096" w:rsidRPr="008C5BA4">
        <w:rPr>
          <w:rFonts w:ascii="Calibri" w:hAnsi="Calibri" w:cs="Calibri"/>
          <w:color w:val="000000"/>
          <w:sz w:val="22"/>
          <w:szCs w:val="22"/>
        </w:rPr>
        <w:tab/>
      </w:r>
      <w:r w:rsidR="00113096" w:rsidRPr="008C5BA4">
        <w:rPr>
          <w:rFonts w:ascii="Calibri" w:hAnsi="Calibri" w:cs="Calibri"/>
          <w:color w:val="000000"/>
          <w:sz w:val="22"/>
          <w:szCs w:val="22"/>
        </w:rPr>
        <w:tab/>
      </w:r>
      <w:r w:rsidR="00113096" w:rsidRPr="008C5BA4">
        <w:rPr>
          <w:rFonts w:ascii="Calibri" w:hAnsi="Calibri" w:cs="Calibri"/>
          <w:color w:val="000000"/>
          <w:sz w:val="22"/>
          <w:szCs w:val="22"/>
        </w:rPr>
        <w:tab/>
      </w:r>
      <w:r w:rsidR="00113096" w:rsidRPr="008C5BA4">
        <w:rPr>
          <w:rFonts w:ascii="Calibri" w:hAnsi="Calibri" w:cs="Calibri"/>
          <w:color w:val="000000"/>
          <w:sz w:val="22"/>
          <w:szCs w:val="22"/>
        </w:rPr>
        <w:tab/>
      </w:r>
      <w:sdt>
        <w:sdtPr>
          <w:rPr>
            <w:rFonts w:ascii="Calibri" w:hAnsi="Calibri" w:cs="Calibri"/>
            <w:color w:val="000000"/>
            <w:sz w:val="22"/>
            <w:szCs w:val="22"/>
          </w:rPr>
          <w:id w:val="-1631007483"/>
          <w:placeholder>
            <w:docPart w:val="DefaultPlaceholder_1081868574"/>
          </w:placeholder>
          <w:text/>
        </w:sdtPr>
        <w:sdtEndPr/>
        <w:sdtContent>
          <w:r w:rsidR="0087626A" w:rsidRPr="0087626A">
            <w:rPr>
              <w:rFonts w:ascii="Calibri" w:hAnsi="Calibri" w:cs="Calibri"/>
              <w:color w:val="000000"/>
              <w:sz w:val="22"/>
              <w:szCs w:val="22"/>
            </w:rPr>
            <w:t>BossCan ComPrint spol. s r.o.</w:t>
          </w:r>
        </w:sdtContent>
      </w:sdt>
    </w:p>
    <w:p w14:paraId="54883D40" w14:textId="77777777" w:rsidR="002105AB" w:rsidRPr="008C5BA4" w:rsidRDefault="002105AB" w:rsidP="002A0C62">
      <w:pPr>
        <w:spacing w:after="200" w:line="276" w:lineRule="auto"/>
        <w:rPr>
          <w:rFonts w:ascii="Calibri" w:hAnsi="Calibri" w:cs="Calibri"/>
          <w:sz w:val="22"/>
          <w:szCs w:val="22"/>
        </w:rPr>
      </w:pPr>
    </w:p>
    <w:sectPr w:rsidR="002105AB" w:rsidRPr="008C5BA4" w:rsidSect="000F5BB4">
      <w:headerReference w:type="default" r:id="rId9"/>
      <w:footerReference w:type="default" r:id="rId10"/>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AF36A" w14:textId="77777777" w:rsidR="000F5BB4" w:rsidRDefault="000F5BB4" w:rsidP="007207AA">
      <w:r>
        <w:separator/>
      </w:r>
    </w:p>
  </w:endnote>
  <w:endnote w:type="continuationSeparator" w:id="0">
    <w:p w14:paraId="0011EE24" w14:textId="77777777" w:rsidR="000F5BB4" w:rsidRDefault="000F5BB4"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042841"/>
      <w:docPartObj>
        <w:docPartGallery w:val="Page Numbers (Bottom of Page)"/>
        <w:docPartUnique/>
      </w:docPartObj>
    </w:sdtPr>
    <w:sdtEndPr/>
    <w:sdtContent>
      <w:p w14:paraId="538D5B8D" w14:textId="77777777" w:rsidR="004C0AA6" w:rsidRDefault="004C0AA6">
        <w:pPr>
          <w:pStyle w:val="Zpat"/>
          <w:jc w:val="center"/>
        </w:pPr>
        <w:r>
          <w:fldChar w:fldCharType="begin"/>
        </w:r>
        <w:r>
          <w:instrText>PAGE   \* MERGEFORMAT</w:instrText>
        </w:r>
        <w:r>
          <w:fldChar w:fldCharType="separate"/>
        </w:r>
        <w:r w:rsidR="000847EA">
          <w:rPr>
            <w:noProof/>
          </w:rPr>
          <w:t>1</w:t>
        </w:r>
        <w:r>
          <w:fldChar w:fldCharType="end"/>
        </w:r>
      </w:p>
    </w:sdtContent>
  </w:sdt>
  <w:p w14:paraId="70FE2449" w14:textId="77777777" w:rsidR="004C0AA6" w:rsidRDefault="004C0A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ADECF" w14:textId="77777777" w:rsidR="000F5BB4" w:rsidRDefault="000F5BB4" w:rsidP="007207AA">
      <w:r>
        <w:separator/>
      </w:r>
    </w:p>
  </w:footnote>
  <w:footnote w:type="continuationSeparator" w:id="0">
    <w:p w14:paraId="53F8AEC7" w14:textId="77777777" w:rsidR="000F5BB4" w:rsidRDefault="000F5BB4"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96711" w14:textId="40842631" w:rsidR="00E60ADC" w:rsidRDefault="00D261AD">
    <w:pPr>
      <w:pStyle w:val="Zhlav"/>
    </w:pPr>
    <w:r>
      <w:rPr>
        <w:noProof/>
      </w:rPr>
      <w:drawing>
        <wp:anchor distT="0" distB="0" distL="114300" distR="114300" simplePos="0" relativeHeight="251658240" behindDoc="1" locked="0" layoutInCell="1" allowOverlap="1" wp14:anchorId="3B505BCE" wp14:editId="14DEC5BB">
          <wp:simplePos x="0" y="0"/>
          <wp:positionH relativeFrom="margin">
            <wp:posOffset>5448300</wp:posOffset>
          </wp:positionH>
          <wp:positionV relativeFrom="paragraph">
            <wp:posOffset>-95885</wp:posOffset>
          </wp:positionV>
          <wp:extent cx="817880" cy="396875"/>
          <wp:effectExtent l="0" t="0" r="1270" b="3175"/>
          <wp:wrapTight wrapText="bothSides">
            <wp:wrapPolygon edited="0">
              <wp:start x="0" y="0"/>
              <wp:lineTo x="0" y="20736"/>
              <wp:lineTo x="21130" y="20736"/>
              <wp:lineTo x="2113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7880" cy="396875"/>
                  </a:xfrm>
                  <a:prstGeom prst="rect">
                    <a:avLst/>
                  </a:prstGeom>
                  <a:noFill/>
                  <a:ln w="9525">
                    <a:noFill/>
                    <a:miter lim="800000"/>
                    <a:headEnd/>
                    <a:tailEnd/>
                  </a:ln>
                </pic:spPr>
              </pic:pic>
            </a:graphicData>
          </a:graphic>
        </wp:anchor>
      </w:drawing>
    </w:r>
    <w:r w:rsidR="00877BA4">
      <w:t xml:space="preserve">Kupní smlouva </w:t>
    </w:r>
    <w:r w:rsidR="00F73B84" w:rsidRPr="00F73B84">
      <w:t>VZ0184259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0B55ABF"/>
    <w:multiLevelType w:val="hybridMultilevel"/>
    <w:tmpl w:val="326CDB44"/>
    <w:name w:val="WW8Num322"/>
    <w:lvl w:ilvl="0" w:tplc="00B20C46">
      <w:start w:val="1"/>
      <w:numFmt w:val="decimal"/>
      <w:lvlText w:val="3.%1"/>
      <w:lvlJc w:val="left"/>
      <w:pPr>
        <w:ind w:left="72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7570E8"/>
    <w:multiLevelType w:val="hybridMultilevel"/>
    <w:tmpl w:val="A2729F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0"/>
  </w:num>
  <w:num w:numId="5">
    <w:abstractNumId w:val="0"/>
  </w:num>
  <w:num w:numId="6">
    <w:abstractNumId w:val="0"/>
  </w:num>
  <w:num w:numId="7">
    <w:abstractNumId w:val="0"/>
  </w:num>
  <w:num w:numId="8">
    <w:abstractNumId w:val="1"/>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AA"/>
    <w:rsid w:val="000059C2"/>
    <w:rsid w:val="000160CB"/>
    <w:rsid w:val="00022B34"/>
    <w:rsid w:val="000335A0"/>
    <w:rsid w:val="000347B6"/>
    <w:rsid w:val="00041893"/>
    <w:rsid w:val="00056E9F"/>
    <w:rsid w:val="000749CC"/>
    <w:rsid w:val="000828F4"/>
    <w:rsid w:val="00083568"/>
    <w:rsid w:val="00084254"/>
    <w:rsid w:val="000847EA"/>
    <w:rsid w:val="000C4F80"/>
    <w:rsid w:val="000D7431"/>
    <w:rsid w:val="000E2E02"/>
    <w:rsid w:val="000E38E4"/>
    <w:rsid w:val="000F5BB4"/>
    <w:rsid w:val="0010361C"/>
    <w:rsid w:val="00113096"/>
    <w:rsid w:val="0011570D"/>
    <w:rsid w:val="00116986"/>
    <w:rsid w:val="001172D2"/>
    <w:rsid w:val="00120706"/>
    <w:rsid w:val="00126BD1"/>
    <w:rsid w:val="00150259"/>
    <w:rsid w:val="00166780"/>
    <w:rsid w:val="00167F46"/>
    <w:rsid w:val="001717FC"/>
    <w:rsid w:val="0019718A"/>
    <w:rsid w:val="001A5319"/>
    <w:rsid w:val="001B2031"/>
    <w:rsid w:val="001B4C62"/>
    <w:rsid w:val="001E1E88"/>
    <w:rsid w:val="001F3B37"/>
    <w:rsid w:val="002105AB"/>
    <w:rsid w:val="002130D1"/>
    <w:rsid w:val="002146E2"/>
    <w:rsid w:val="0023675E"/>
    <w:rsid w:val="00260A21"/>
    <w:rsid w:val="00260BEC"/>
    <w:rsid w:val="00271115"/>
    <w:rsid w:val="00273E82"/>
    <w:rsid w:val="0027526C"/>
    <w:rsid w:val="002903AB"/>
    <w:rsid w:val="00292E04"/>
    <w:rsid w:val="002A0C62"/>
    <w:rsid w:val="002A13F1"/>
    <w:rsid w:val="002A6B5C"/>
    <w:rsid w:val="002B2F0E"/>
    <w:rsid w:val="002C167F"/>
    <w:rsid w:val="002D1DBF"/>
    <w:rsid w:val="002E2B62"/>
    <w:rsid w:val="00317971"/>
    <w:rsid w:val="00327CE7"/>
    <w:rsid w:val="00337CFA"/>
    <w:rsid w:val="00343956"/>
    <w:rsid w:val="00363B39"/>
    <w:rsid w:val="00365FE5"/>
    <w:rsid w:val="00370E37"/>
    <w:rsid w:val="00387135"/>
    <w:rsid w:val="003967B4"/>
    <w:rsid w:val="003A4060"/>
    <w:rsid w:val="003A40B8"/>
    <w:rsid w:val="003B47CE"/>
    <w:rsid w:val="003C6D70"/>
    <w:rsid w:val="003D006F"/>
    <w:rsid w:val="003D22A5"/>
    <w:rsid w:val="003E3178"/>
    <w:rsid w:val="003F081B"/>
    <w:rsid w:val="0040103C"/>
    <w:rsid w:val="004078BF"/>
    <w:rsid w:val="00420929"/>
    <w:rsid w:val="004307FD"/>
    <w:rsid w:val="00430ED1"/>
    <w:rsid w:val="0044264F"/>
    <w:rsid w:val="004529AF"/>
    <w:rsid w:val="004623E2"/>
    <w:rsid w:val="00462B5A"/>
    <w:rsid w:val="00490C4F"/>
    <w:rsid w:val="004A71EA"/>
    <w:rsid w:val="004C0AA6"/>
    <w:rsid w:val="004C71AE"/>
    <w:rsid w:val="004D4015"/>
    <w:rsid w:val="0051343A"/>
    <w:rsid w:val="00515459"/>
    <w:rsid w:val="00516577"/>
    <w:rsid w:val="0053668A"/>
    <w:rsid w:val="005462C2"/>
    <w:rsid w:val="00547B99"/>
    <w:rsid w:val="00550A94"/>
    <w:rsid w:val="00555AAC"/>
    <w:rsid w:val="005750C3"/>
    <w:rsid w:val="0059692A"/>
    <w:rsid w:val="005A19AF"/>
    <w:rsid w:val="005B5F7A"/>
    <w:rsid w:val="005D3DE2"/>
    <w:rsid w:val="005D6F22"/>
    <w:rsid w:val="00617AAD"/>
    <w:rsid w:val="006314EE"/>
    <w:rsid w:val="00663F67"/>
    <w:rsid w:val="00667C93"/>
    <w:rsid w:val="00670265"/>
    <w:rsid w:val="006A4C52"/>
    <w:rsid w:val="006A69F9"/>
    <w:rsid w:val="006C550F"/>
    <w:rsid w:val="006C74A3"/>
    <w:rsid w:val="006C7D24"/>
    <w:rsid w:val="006D5E12"/>
    <w:rsid w:val="006D79B3"/>
    <w:rsid w:val="007176B9"/>
    <w:rsid w:val="007207AA"/>
    <w:rsid w:val="00736749"/>
    <w:rsid w:val="007472E3"/>
    <w:rsid w:val="007561C8"/>
    <w:rsid w:val="00764994"/>
    <w:rsid w:val="007732A1"/>
    <w:rsid w:val="007938C0"/>
    <w:rsid w:val="0079423E"/>
    <w:rsid w:val="007972FF"/>
    <w:rsid w:val="007976DE"/>
    <w:rsid w:val="007A6C68"/>
    <w:rsid w:val="007C1BAC"/>
    <w:rsid w:val="007C500F"/>
    <w:rsid w:val="007C64CA"/>
    <w:rsid w:val="007E299F"/>
    <w:rsid w:val="00800B22"/>
    <w:rsid w:val="00820EED"/>
    <w:rsid w:val="00832A14"/>
    <w:rsid w:val="00872C17"/>
    <w:rsid w:val="0087626A"/>
    <w:rsid w:val="00877BA4"/>
    <w:rsid w:val="0088644B"/>
    <w:rsid w:val="008A08BB"/>
    <w:rsid w:val="008A1EDB"/>
    <w:rsid w:val="008B2061"/>
    <w:rsid w:val="008C4972"/>
    <w:rsid w:val="008C5BA4"/>
    <w:rsid w:val="008E2813"/>
    <w:rsid w:val="008E42CC"/>
    <w:rsid w:val="008F30D1"/>
    <w:rsid w:val="008F62AD"/>
    <w:rsid w:val="009007C9"/>
    <w:rsid w:val="0093514F"/>
    <w:rsid w:val="009359B9"/>
    <w:rsid w:val="009374EA"/>
    <w:rsid w:val="00975053"/>
    <w:rsid w:val="00977C75"/>
    <w:rsid w:val="00982B5D"/>
    <w:rsid w:val="009831DC"/>
    <w:rsid w:val="00990EB4"/>
    <w:rsid w:val="009A0C0E"/>
    <w:rsid w:val="009D6E25"/>
    <w:rsid w:val="009E07C3"/>
    <w:rsid w:val="009E1F16"/>
    <w:rsid w:val="009E321F"/>
    <w:rsid w:val="009F31F3"/>
    <w:rsid w:val="00A00746"/>
    <w:rsid w:val="00A01880"/>
    <w:rsid w:val="00A018C3"/>
    <w:rsid w:val="00A04553"/>
    <w:rsid w:val="00A1541B"/>
    <w:rsid w:val="00A326FB"/>
    <w:rsid w:val="00A46BEA"/>
    <w:rsid w:val="00A57866"/>
    <w:rsid w:val="00A62135"/>
    <w:rsid w:val="00A72B40"/>
    <w:rsid w:val="00A77B6F"/>
    <w:rsid w:val="00A81604"/>
    <w:rsid w:val="00A833F3"/>
    <w:rsid w:val="00AA2BEA"/>
    <w:rsid w:val="00AB3356"/>
    <w:rsid w:val="00AC0983"/>
    <w:rsid w:val="00AD60C5"/>
    <w:rsid w:val="00AE7BAA"/>
    <w:rsid w:val="00AF04D4"/>
    <w:rsid w:val="00B21C7B"/>
    <w:rsid w:val="00B33772"/>
    <w:rsid w:val="00B34845"/>
    <w:rsid w:val="00B458F5"/>
    <w:rsid w:val="00B51543"/>
    <w:rsid w:val="00B71F26"/>
    <w:rsid w:val="00B82893"/>
    <w:rsid w:val="00B83415"/>
    <w:rsid w:val="00B866C6"/>
    <w:rsid w:val="00B875EA"/>
    <w:rsid w:val="00BA5195"/>
    <w:rsid w:val="00BD2FE7"/>
    <w:rsid w:val="00BF06D3"/>
    <w:rsid w:val="00C01FF4"/>
    <w:rsid w:val="00C05978"/>
    <w:rsid w:val="00C53FA9"/>
    <w:rsid w:val="00C56F18"/>
    <w:rsid w:val="00C6283D"/>
    <w:rsid w:val="00C64268"/>
    <w:rsid w:val="00C649F5"/>
    <w:rsid w:val="00C73201"/>
    <w:rsid w:val="00C97D31"/>
    <w:rsid w:val="00CA5D3A"/>
    <w:rsid w:val="00CB6F5C"/>
    <w:rsid w:val="00CC07EE"/>
    <w:rsid w:val="00CC6217"/>
    <w:rsid w:val="00CD2077"/>
    <w:rsid w:val="00CE7586"/>
    <w:rsid w:val="00CF3E21"/>
    <w:rsid w:val="00CF7374"/>
    <w:rsid w:val="00D061EB"/>
    <w:rsid w:val="00D14486"/>
    <w:rsid w:val="00D23A63"/>
    <w:rsid w:val="00D261AD"/>
    <w:rsid w:val="00D44100"/>
    <w:rsid w:val="00D458CD"/>
    <w:rsid w:val="00D45BE8"/>
    <w:rsid w:val="00D54FBA"/>
    <w:rsid w:val="00D63788"/>
    <w:rsid w:val="00D679F8"/>
    <w:rsid w:val="00D73A78"/>
    <w:rsid w:val="00D76B90"/>
    <w:rsid w:val="00D83682"/>
    <w:rsid w:val="00D87972"/>
    <w:rsid w:val="00D909D1"/>
    <w:rsid w:val="00DC0342"/>
    <w:rsid w:val="00DD0404"/>
    <w:rsid w:val="00DD137E"/>
    <w:rsid w:val="00DD26C1"/>
    <w:rsid w:val="00DF1B98"/>
    <w:rsid w:val="00E0199F"/>
    <w:rsid w:val="00E04C93"/>
    <w:rsid w:val="00E17AD9"/>
    <w:rsid w:val="00E21439"/>
    <w:rsid w:val="00E340D1"/>
    <w:rsid w:val="00E36AF5"/>
    <w:rsid w:val="00E57ED7"/>
    <w:rsid w:val="00E60ADC"/>
    <w:rsid w:val="00E62C00"/>
    <w:rsid w:val="00E66ED1"/>
    <w:rsid w:val="00E8085E"/>
    <w:rsid w:val="00E92D9A"/>
    <w:rsid w:val="00EA1F18"/>
    <w:rsid w:val="00EA1FDA"/>
    <w:rsid w:val="00EB619C"/>
    <w:rsid w:val="00EC2581"/>
    <w:rsid w:val="00ED2DB7"/>
    <w:rsid w:val="00EE45F8"/>
    <w:rsid w:val="00EF1C83"/>
    <w:rsid w:val="00F10151"/>
    <w:rsid w:val="00F178C4"/>
    <w:rsid w:val="00F209C4"/>
    <w:rsid w:val="00F23824"/>
    <w:rsid w:val="00F24D2E"/>
    <w:rsid w:val="00F26FF1"/>
    <w:rsid w:val="00F3614C"/>
    <w:rsid w:val="00F44768"/>
    <w:rsid w:val="00F478AF"/>
    <w:rsid w:val="00F545DF"/>
    <w:rsid w:val="00F6535A"/>
    <w:rsid w:val="00F65726"/>
    <w:rsid w:val="00F72A4C"/>
    <w:rsid w:val="00F73B84"/>
    <w:rsid w:val="00FC62A5"/>
    <w:rsid w:val="00FF2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24B6"/>
  <w15:docId w15:val="{B87AEAAB-0D79-4C11-8ED6-3140B82E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nhideWhenUsed/>
    <w:rsid w:val="007207AA"/>
    <w:pPr>
      <w:tabs>
        <w:tab w:val="center" w:pos="4536"/>
        <w:tab w:val="right" w:pos="9072"/>
      </w:tabs>
    </w:pPr>
  </w:style>
  <w:style w:type="character" w:customStyle="1" w:styleId="ZhlavChar">
    <w:name w:val="Záhlaví Char"/>
    <w:basedOn w:val="Standardnpsmoodstavce"/>
    <w:link w:val="Zhlav"/>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F478AF"/>
    <w:pPr>
      <w:keepLines w:val="0"/>
      <w:spacing w:before="0" w:line="276" w:lineRule="auto"/>
      <w:jc w:val="center"/>
    </w:pPr>
    <w:rPr>
      <w:rFonts w:ascii="Calibri" w:eastAsia="Times New Roman" w:hAnsi="Calibri" w:cs="Times New Roman"/>
      <w:bCs w:val="0"/>
      <w:i w:val="0"/>
      <w:iCs w:val="0"/>
      <w:color w:val="000000"/>
      <w:sz w:val="22"/>
      <w:szCs w:val="22"/>
    </w:rPr>
  </w:style>
  <w:style w:type="character" w:customStyle="1" w:styleId="NadpisodstavceChar">
    <w:name w:val="Nadpis odstavce Char"/>
    <w:link w:val="Nadpisodstavce"/>
    <w:rsid w:val="00F478AF"/>
    <w:rPr>
      <w:rFonts w:ascii="Calibri" w:eastAsia="Times New Roman" w:hAnsi="Calibri" w:cs="Times New Roman"/>
      <w:b/>
      <w:color w:val="000000"/>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aliases w:val="Odstavec cíl se seznamem"/>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paragraph" w:styleId="Zkladntext2">
    <w:name w:val="Body Text 2"/>
    <w:basedOn w:val="Normln"/>
    <w:link w:val="Zkladntext2Char"/>
    <w:uiPriority w:val="99"/>
    <w:semiHidden/>
    <w:unhideWhenUsed/>
    <w:rsid w:val="00670265"/>
    <w:pPr>
      <w:spacing w:after="120" w:line="480" w:lineRule="auto"/>
    </w:pPr>
  </w:style>
  <w:style w:type="character" w:customStyle="1" w:styleId="Zkladntext2Char">
    <w:name w:val="Základní text 2 Char"/>
    <w:basedOn w:val="Standardnpsmoodstavce"/>
    <w:link w:val="Zkladntext2"/>
    <w:uiPriority w:val="99"/>
    <w:semiHidden/>
    <w:rsid w:val="0067026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17AAD"/>
    <w:rPr>
      <w:sz w:val="16"/>
      <w:szCs w:val="16"/>
    </w:rPr>
  </w:style>
  <w:style w:type="paragraph" w:styleId="Pedmtkomente">
    <w:name w:val="annotation subject"/>
    <w:basedOn w:val="Textkomente"/>
    <w:next w:val="Textkomente"/>
    <w:link w:val="PedmtkomenteChar"/>
    <w:uiPriority w:val="99"/>
    <w:semiHidden/>
    <w:unhideWhenUsed/>
    <w:rsid w:val="00617AAD"/>
    <w:rPr>
      <w:rFonts w:ascii="Times New Roman" w:hAnsi="Times New Roman"/>
      <w:b/>
      <w:bCs/>
    </w:rPr>
  </w:style>
  <w:style w:type="character" w:customStyle="1" w:styleId="PedmtkomenteChar">
    <w:name w:val="Předmět komentáře Char"/>
    <w:basedOn w:val="TextkomenteChar"/>
    <w:link w:val="Pedmtkomente"/>
    <w:uiPriority w:val="99"/>
    <w:semiHidden/>
    <w:rsid w:val="00617AA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17AAD"/>
    <w:rPr>
      <w:rFonts w:ascii="Tahoma" w:hAnsi="Tahoma" w:cs="Tahoma"/>
      <w:sz w:val="16"/>
      <w:szCs w:val="16"/>
    </w:rPr>
  </w:style>
  <w:style w:type="character" w:customStyle="1" w:styleId="TextbublinyChar">
    <w:name w:val="Text bubliny Char"/>
    <w:basedOn w:val="Standardnpsmoodstavce"/>
    <w:link w:val="Textbubliny"/>
    <w:uiPriority w:val="99"/>
    <w:semiHidden/>
    <w:rsid w:val="00617AAD"/>
    <w:rPr>
      <w:rFonts w:ascii="Tahoma" w:eastAsia="Times New Roman" w:hAnsi="Tahoma" w:cs="Tahoma"/>
      <w:sz w:val="16"/>
      <w:szCs w:val="16"/>
      <w:lang w:eastAsia="cs-CZ"/>
    </w:rPr>
  </w:style>
  <w:style w:type="character" w:styleId="Hypertextovodkaz">
    <w:name w:val="Hyperlink"/>
    <w:basedOn w:val="Standardnpsmoodstavce"/>
    <w:uiPriority w:val="99"/>
    <w:rsid w:val="00B458F5"/>
    <w:rPr>
      <w:b/>
      <w:bCs/>
      <w:strike w:val="0"/>
      <w:dstrike w:val="0"/>
      <w:color w:val="29400C"/>
      <w:sz w:val="16"/>
      <w:szCs w:val="16"/>
      <w:u w:val="none"/>
      <w:effect w:val="none"/>
    </w:rPr>
  </w:style>
  <w:style w:type="paragraph" w:styleId="Normlnweb">
    <w:name w:val="Normal (Web)"/>
    <w:basedOn w:val="Normln"/>
    <w:rsid w:val="00B458F5"/>
    <w:pPr>
      <w:spacing w:before="100" w:beforeAutospacing="1" w:after="100" w:afterAutospacing="1"/>
    </w:pPr>
  </w:style>
  <w:style w:type="character" w:styleId="Zdraznn">
    <w:name w:val="Emphasis"/>
    <w:basedOn w:val="Standardnpsmoodstavce"/>
    <w:qFormat/>
    <w:rsid w:val="00CE7586"/>
    <w:rPr>
      <w:i/>
      <w:iCs/>
    </w:rPr>
  </w:style>
  <w:style w:type="character" w:styleId="Sledovanodkaz">
    <w:name w:val="FollowedHyperlink"/>
    <w:basedOn w:val="Standardnpsmoodstavce"/>
    <w:uiPriority w:val="99"/>
    <w:semiHidden/>
    <w:unhideWhenUsed/>
    <w:rsid w:val="000160CB"/>
    <w:rPr>
      <w:color w:val="800080"/>
      <w:u w:val="single"/>
    </w:rPr>
  </w:style>
  <w:style w:type="paragraph" w:customStyle="1" w:styleId="xl63">
    <w:name w:val="xl63"/>
    <w:basedOn w:val="Normln"/>
    <w:rsid w:val="000160CB"/>
    <w:pPr>
      <w:spacing w:before="100" w:beforeAutospacing="1" w:after="100" w:afterAutospacing="1"/>
    </w:pPr>
    <w:rPr>
      <w:rFonts w:ascii="Arial" w:hAnsi="Arial" w:cs="Arial"/>
    </w:rPr>
  </w:style>
  <w:style w:type="paragraph" w:customStyle="1" w:styleId="xl64">
    <w:name w:val="xl64"/>
    <w:basedOn w:val="Normln"/>
    <w:rsid w:val="000160CB"/>
    <w:pPr>
      <w:pBdr>
        <w:top w:val="single" w:sz="4" w:space="0" w:color="auto"/>
        <w:left w:val="single" w:sz="8" w:space="5"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65">
    <w:name w:val="xl65"/>
    <w:basedOn w:val="Normln"/>
    <w:rsid w:val="000160CB"/>
    <w:pPr>
      <w:spacing w:before="100" w:beforeAutospacing="1" w:after="100" w:afterAutospacing="1"/>
    </w:pPr>
    <w:rPr>
      <w:rFonts w:ascii="Arial" w:hAnsi="Arial" w:cs="Arial"/>
    </w:rPr>
  </w:style>
  <w:style w:type="paragraph" w:customStyle="1" w:styleId="xl66">
    <w:name w:val="xl66"/>
    <w:basedOn w:val="Normln"/>
    <w:rsid w:val="000160CB"/>
    <w:pPr>
      <w:spacing w:before="100" w:beforeAutospacing="1" w:after="100" w:afterAutospacing="1"/>
    </w:pPr>
    <w:rPr>
      <w:rFonts w:ascii="Arial" w:hAnsi="Arial" w:cs="Arial"/>
    </w:rPr>
  </w:style>
  <w:style w:type="paragraph" w:customStyle="1" w:styleId="xl67">
    <w:name w:val="xl67"/>
    <w:basedOn w:val="Normln"/>
    <w:rsid w:val="000160C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Normln"/>
    <w:rsid w:val="000160C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ln"/>
    <w:rsid w:val="000160C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ln"/>
    <w:rsid w:val="000160C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ln"/>
    <w:rsid w:val="000160C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ln"/>
    <w:rsid w:val="000160C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ln"/>
    <w:rsid w:val="000160CB"/>
    <w:pPr>
      <w:spacing w:before="100" w:beforeAutospacing="1" w:after="100" w:afterAutospacing="1"/>
      <w:jc w:val="center"/>
    </w:pPr>
    <w:rPr>
      <w:rFonts w:ascii="Arial" w:hAnsi="Arial" w:cs="Arial"/>
    </w:rPr>
  </w:style>
  <w:style w:type="paragraph" w:customStyle="1" w:styleId="xl74">
    <w:name w:val="xl74"/>
    <w:basedOn w:val="Normln"/>
    <w:rsid w:val="000160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Normln"/>
    <w:rsid w:val="000160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Normln"/>
    <w:rsid w:val="000160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
    <w:rsid w:val="000160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78">
    <w:name w:val="xl78"/>
    <w:basedOn w:val="Normln"/>
    <w:rsid w:val="000160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9">
    <w:name w:val="xl79"/>
    <w:basedOn w:val="Normln"/>
    <w:rsid w:val="000160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Normln"/>
    <w:rsid w:val="000160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ln"/>
    <w:rsid w:val="000160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Normln"/>
    <w:rsid w:val="000160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3">
    <w:name w:val="xl83"/>
    <w:basedOn w:val="Normln"/>
    <w:rsid w:val="000160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ln"/>
    <w:rsid w:val="000160CB"/>
    <w:pPr>
      <w:spacing w:before="100" w:beforeAutospacing="1" w:after="100" w:afterAutospacing="1"/>
    </w:pPr>
    <w:rPr>
      <w:rFonts w:ascii="Arial" w:hAnsi="Arial" w:cs="Arial"/>
    </w:rPr>
  </w:style>
  <w:style w:type="paragraph" w:customStyle="1" w:styleId="xl85">
    <w:name w:val="xl85"/>
    <w:basedOn w:val="Normln"/>
    <w:rsid w:val="000160CB"/>
    <w:pPr>
      <w:pBdr>
        <w:top w:val="single" w:sz="8" w:space="0" w:color="auto"/>
        <w:left w:val="single" w:sz="8" w:space="5"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86">
    <w:name w:val="xl86"/>
    <w:basedOn w:val="Normln"/>
    <w:rsid w:val="000160C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ln"/>
    <w:rsid w:val="000160C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ln"/>
    <w:rsid w:val="000160C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9">
    <w:name w:val="xl89"/>
    <w:basedOn w:val="Normln"/>
    <w:rsid w:val="000160C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Normln"/>
    <w:rsid w:val="000160CB"/>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1">
    <w:name w:val="xl91"/>
    <w:basedOn w:val="Normln"/>
    <w:rsid w:val="000160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Normln"/>
    <w:rsid w:val="000160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3">
    <w:name w:val="xl93"/>
    <w:basedOn w:val="Normln"/>
    <w:rsid w:val="000160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4">
    <w:name w:val="xl94"/>
    <w:basedOn w:val="Normln"/>
    <w:rsid w:val="000160C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5">
    <w:name w:val="xl95"/>
    <w:basedOn w:val="Normln"/>
    <w:rsid w:val="000160C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ln"/>
    <w:rsid w:val="000160C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97">
    <w:name w:val="xl97"/>
    <w:basedOn w:val="Normln"/>
    <w:rsid w:val="000160C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8">
    <w:name w:val="xl98"/>
    <w:basedOn w:val="Normln"/>
    <w:rsid w:val="000160C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9">
    <w:name w:val="xl99"/>
    <w:basedOn w:val="Normln"/>
    <w:rsid w:val="000160C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00">
    <w:name w:val="xl100"/>
    <w:basedOn w:val="Normln"/>
    <w:rsid w:val="000160CB"/>
    <w:pPr>
      <w:pBdr>
        <w:bottom w:val="single" w:sz="8" w:space="0" w:color="auto"/>
      </w:pBdr>
      <w:spacing w:before="100" w:beforeAutospacing="1" w:after="100" w:afterAutospacing="1"/>
      <w:jc w:val="center"/>
      <w:textAlignment w:val="center"/>
    </w:pPr>
    <w:rPr>
      <w:rFonts w:ascii="Arial" w:hAnsi="Arial" w:cs="Arial"/>
      <w:b/>
      <w:bCs/>
      <w:sz w:val="32"/>
      <w:szCs w:val="32"/>
    </w:rPr>
  </w:style>
  <w:style w:type="paragraph" w:customStyle="1" w:styleId="xl101">
    <w:name w:val="xl101"/>
    <w:basedOn w:val="Normln"/>
    <w:rsid w:val="000160CB"/>
    <w:pPr>
      <w:pBdr>
        <w:bottom w:val="single" w:sz="8" w:space="0" w:color="auto"/>
      </w:pBdr>
      <w:spacing w:before="100" w:beforeAutospacing="1" w:after="100" w:afterAutospacing="1"/>
      <w:jc w:val="center"/>
      <w:textAlignment w:val="center"/>
    </w:pPr>
  </w:style>
  <w:style w:type="paragraph" w:customStyle="1" w:styleId="xl102">
    <w:name w:val="xl102"/>
    <w:basedOn w:val="Normln"/>
    <w:rsid w:val="00D63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3">
    <w:name w:val="xl103"/>
    <w:basedOn w:val="Normln"/>
    <w:rsid w:val="00D6378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04">
    <w:name w:val="xl104"/>
    <w:basedOn w:val="Normln"/>
    <w:rsid w:val="00D6378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105">
    <w:name w:val="xl105"/>
    <w:basedOn w:val="Normln"/>
    <w:rsid w:val="00D6378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6">
    <w:name w:val="xl106"/>
    <w:basedOn w:val="Normln"/>
    <w:rsid w:val="00D63788"/>
    <w:pPr>
      <w:pBdr>
        <w:top w:val="single" w:sz="8" w:space="0" w:color="auto"/>
        <w:left w:val="single" w:sz="4" w:space="0" w:color="auto"/>
        <w:bottom w:val="single" w:sz="4" w:space="0" w:color="auto"/>
      </w:pBdr>
      <w:shd w:val="clear" w:color="000000" w:fill="00B0F0"/>
      <w:spacing w:before="100" w:beforeAutospacing="1" w:after="100" w:afterAutospacing="1"/>
      <w:jc w:val="center"/>
      <w:textAlignment w:val="center"/>
    </w:pPr>
    <w:rPr>
      <w:rFonts w:ascii="Arial" w:hAnsi="Arial" w:cs="Arial"/>
      <w:b/>
      <w:bCs/>
    </w:rPr>
  </w:style>
  <w:style w:type="paragraph" w:customStyle="1" w:styleId="xl107">
    <w:name w:val="xl107"/>
    <w:basedOn w:val="Normln"/>
    <w:rsid w:val="00D63788"/>
    <w:pPr>
      <w:pBdr>
        <w:top w:val="single" w:sz="8" w:space="0" w:color="auto"/>
        <w:bottom w:val="single" w:sz="4" w:space="0" w:color="auto"/>
      </w:pBdr>
      <w:shd w:val="clear" w:color="000000" w:fill="00B0F0"/>
      <w:spacing w:before="100" w:beforeAutospacing="1" w:after="100" w:afterAutospacing="1"/>
      <w:jc w:val="center"/>
      <w:textAlignment w:val="center"/>
    </w:pPr>
    <w:rPr>
      <w:rFonts w:ascii="Arial" w:hAnsi="Arial" w:cs="Arial"/>
      <w:b/>
      <w:bCs/>
    </w:rPr>
  </w:style>
  <w:style w:type="paragraph" w:customStyle="1" w:styleId="xl108">
    <w:name w:val="xl108"/>
    <w:basedOn w:val="Normln"/>
    <w:rsid w:val="00D63788"/>
    <w:pPr>
      <w:pBdr>
        <w:top w:val="single" w:sz="8" w:space="0" w:color="auto"/>
        <w:bottom w:val="single" w:sz="4" w:space="0" w:color="auto"/>
        <w:right w:val="single" w:sz="8" w:space="0" w:color="auto"/>
      </w:pBdr>
      <w:shd w:val="clear" w:color="000000" w:fill="00B0F0"/>
      <w:spacing w:before="100" w:beforeAutospacing="1" w:after="100" w:afterAutospacing="1"/>
      <w:jc w:val="center"/>
      <w:textAlignment w:val="center"/>
    </w:pPr>
    <w:rPr>
      <w:rFonts w:ascii="Arial" w:hAnsi="Arial" w:cs="Arial"/>
      <w:b/>
      <w:bCs/>
    </w:rPr>
  </w:style>
  <w:style w:type="paragraph" w:customStyle="1" w:styleId="xl109">
    <w:name w:val="xl109"/>
    <w:basedOn w:val="Normln"/>
    <w:rsid w:val="00D6378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10">
    <w:name w:val="xl110"/>
    <w:basedOn w:val="Normln"/>
    <w:rsid w:val="00D63788"/>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11">
    <w:name w:val="xl111"/>
    <w:basedOn w:val="Normln"/>
    <w:rsid w:val="00D63788"/>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Normln"/>
    <w:rsid w:val="00D6378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Normln"/>
    <w:rsid w:val="00D63788"/>
    <w:pPr>
      <w:pBdr>
        <w:top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Normln"/>
    <w:rsid w:val="00D63788"/>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Normln"/>
    <w:rsid w:val="00D63788"/>
    <w:pPr>
      <w:pBdr>
        <w:top w:val="single" w:sz="8" w:space="0" w:color="auto"/>
        <w:left w:val="single" w:sz="8"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sz w:val="28"/>
      <w:szCs w:val="28"/>
    </w:rPr>
  </w:style>
  <w:style w:type="paragraph" w:customStyle="1" w:styleId="xl116">
    <w:name w:val="xl116"/>
    <w:basedOn w:val="Normln"/>
    <w:rsid w:val="00D63788"/>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rPr>
  </w:style>
  <w:style w:type="paragraph" w:customStyle="1" w:styleId="xl117">
    <w:name w:val="xl117"/>
    <w:basedOn w:val="Normln"/>
    <w:rsid w:val="00D6378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118">
    <w:name w:val="xl118"/>
    <w:basedOn w:val="Normln"/>
    <w:rsid w:val="00D6378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character" w:styleId="Zstupntext">
    <w:name w:val="Placeholder Text"/>
    <w:basedOn w:val="Standardnpsmoodstavce"/>
    <w:uiPriority w:val="99"/>
    <w:semiHidden/>
    <w:rsid w:val="00D76B90"/>
    <w:rPr>
      <w:color w:val="808080"/>
    </w:rPr>
  </w:style>
  <w:style w:type="character" w:customStyle="1" w:styleId="columnninety">
    <w:name w:val="columnninety"/>
    <w:basedOn w:val="Standardnpsmoodstavce"/>
    <w:rsid w:val="00575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3099">
      <w:bodyDiv w:val="1"/>
      <w:marLeft w:val="0"/>
      <w:marRight w:val="0"/>
      <w:marTop w:val="0"/>
      <w:marBottom w:val="0"/>
      <w:divBdr>
        <w:top w:val="none" w:sz="0" w:space="0" w:color="auto"/>
        <w:left w:val="none" w:sz="0" w:space="0" w:color="auto"/>
        <w:bottom w:val="none" w:sz="0" w:space="0" w:color="auto"/>
        <w:right w:val="none" w:sz="0" w:space="0" w:color="auto"/>
      </w:divBdr>
    </w:div>
    <w:div w:id="1050306120">
      <w:bodyDiv w:val="1"/>
      <w:marLeft w:val="0"/>
      <w:marRight w:val="0"/>
      <w:marTop w:val="0"/>
      <w:marBottom w:val="0"/>
      <w:divBdr>
        <w:top w:val="none" w:sz="0" w:space="0" w:color="auto"/>
        <w:left w:val="none" w:sz="0" w:space="0" w:color="auto"/>
        <w:bottom w:val="none" w:sz="0" w:space="0" w:color="auto"/>
        <w:right w:val="none" w:sz="0" w:space="0" w:color="auto"/>
      </w:divBdr>
    </w:div>
    <w:div w:id="1127965207">
      <w:bodyDiv w:val="1"/>
      <w:marLeft w:val="0"/>
      <w:marRight w:val="0"/>
      <w:marTop w:val="0"/>
      <w:marBottom w:val="0"/>
      <w:divBdr>
        <w:top w:val="none" w:sz="0" w:space="0" w:color="auto"/>
        <w:left w:val="none" w:sz="0" w:space="0" w:color="auto"/>
        <w:bottom w:val="none" w:sz="0" w:space="0" w:color="auto"/>
        <w:right w:val="none" w:sz="0" w:space="0" w:color="auto"/>
      </w:divBdr>
    </w:div>
    <w:div w:id="1367680840">
      <w:bodyDiv w:val="1"/>
      <w:marLeft w:val="0"/>
      <w:marRight w:val="0"/>
      <w:marTop w:val="0"/>
      <w:marBottom w:val="0"/>
      <w:divBdr>
        <w:top w:val="none" w:sz="0" w:space="0" w:color="auto"/>
        <w:left w:val="none" w:sz="0" w:space="0" w:color="auto"/>
        <w:bottom w:val="none" w:sz="0" w:space="0" w:color="auto"/>
        <w:right w:val="none" w:sz="0" w:space="0" w:color="auto"/>
      </w:divBdr>
    </w:div>
    <w:div w:id="160946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B69E038D-DEB8-4FD2-BA8A-B153D35375DD}"/>
      </w:docPartPr>
      <w:docPartBody>
        <w:p w:rsidR="004E1ECF" w:rsidRDefault="00CB5442">
          <w:r w:rsidRPr="0079738D">
            <w:rPr>
              <w:rStyle w:val="Zstupntext"/>
            </w:rPr>
            <w:t>Klikněte sem a zadejte text.</w:t>
          </w:r>
        </w:p>
      </w:docPartBody>
    </w:docPart>
    <w:docPart>
      <w:docPartPr>
        <w:name w:val="99DAF4CE90D74F8ABA036A420D758B4F"/>
        <w:category>
          <w:name w:val="Obecné"/>
          <w:gallery w:val="placeholder"/>
        </w:category>
        <w:types>
          <w:type w:val="bbPlcHdr"/>
        </w:types>
        <w:behaviors>
          <w:behavior w:val="content"/>
        </w:behaviors>
        <w:guid w:val="{B1910D98-C252-4714-A387-34A697705DB2}"/>
      </w:docPartPr>
      <w:docPartBody>
        <w:p w:rsidR="00E62CAC" w:rsidRDefault="007B175B" w:rsidP="007B175B">
          <w:pPr>
            <w:pStyle w:val="99DAF4CE90D74F8ABA036A420D758B4F"/>
          </w:pPr>
          <w:r w:rsidRPr="0079738D">
            <w:rPr>
              <w:rStyle w:val="Zstupntext"/>
            </w:rPr>
            <w:t>Klikněte sem a zadejte text.</w:t>
          </w:r>
        </w:p>
      </w:docPartBody>
    </w:docPart>
    <w:docPart>
      <w:docPartPr>
        <w:name w:val="8834CA30E9CB413C9E61D201CFCCB861"/>
        <w:category>
          <w:name w:val="Obecné"/>
          <w:gallery w:val="placeholder"/>
        </w:category>
        <w:types>
          <w:type w:val="bbPlcHdr"/>
        </w:types>
        <w:behaviors>
          <w:behavior w:val="content"/>
        </w:behaviors>
        <w:guid w:val="{B20DE2ED-7F5C-44B0-97F8-2B507FE85C69}"/>
      </w:docPartPr>
      <w:docPartBody>
        <w:p w:rsidR="00E62CAC" w:rsidRDefault="007B175B" w:rsidP="007B175B">
          <w:pPr>
            <w:pStyle w:val="8834CA30E9CB413C9E61D201CFCCB861"/>
          </w:pPr>
          <w:r w:rsidRPr="0079738D">
            <w:rPr>
              <w:rStyle w:val="Zstupntext"/>
            </w:rPr>
            <w:t>Klikněte sem a zadejte text.</w:t>
          </w:r>
        </w:p>
      </w:docPartBody>
    </w:docPart>
    <w:docPart>
      <w:docPartPr>
        <w:name w:val="7149CF9190CA4C1696F970C70F51BBE1"/>
        <w:category>
          <w:name w:val="Obecné"/>
          <w:gallery w:val="placeholder"/>
        </w:category>
        <w:types>
          <w:type w:val="bbPlcHdr"/>
        </w:types>
        <w:behaviors>
          <w:behavior w:val="content"/>
        </w:behaviors>
        <w:guid w:val="{4A1CB582-D89B-4BB9-A175-EF520E73ABAE}"/>
      </w:docPartPr>
      <w:docPartBody>
        <w:p w:rsidR="00E62CAC" w:rsidRDefault="007B175B" w:rsidP="007B175B">
          <w:pPr>
            <w:pStyle w:val="7149CF9190CA4C1696F970C70F51BBE1"/>
          </w:pPr>
          <w:r w:rsidRPr="0079738D">
            <w:rPr>
              <w:rStyle w:val="Zstupntext"/>
            </w:rPr>
            <w:t>Klikněte sem a zadejte text.</w:t>
          </w:r>
        </w:p>
      </w:docPartBody>
    </w:docPart>
    <w:docPart>
      <w:docPartPr>
        <w:name w:val="9D45C23695244A65980E05AA7392DC05"/>
        <w:category>
          <w:name w:val="Obecné"/>
          <w:gallery w:val="placeholder"/>
        </w:category>
        <w:types>
          <w:type w:val="bbPlcHdr"/>
        </w:types>
        <w:behaviors>
          <w:behavior w:val="content"/>
        </w:behaviors>
        <w:guid w:val="{69E2AAE0-DBA6-4ACD-A94E-C3298D632496}"/>
      </w:docPartPr>
      <w:docPartBody>
        <w:p w:rsidR="00E62CAC" w:rsidRDefault="007B175B" w:rsidP="007B175B">
          <w:pPr>
            <w:pStyle w:val="9D45C23695244A65980E05AA7392DC05"/>
          </w:pPr>
          <w:r w:rsidRPr="0079738D">
            <w:rPr>
              <w:rStyle w:val="Zstupntext"/>
            </w:rPr>
            <w:t>Klikněte sem a zadejte text.</w:t>
          </w:r>
        </w:p>
      </w:docPartBody>
    </w:docPart>
    <w:docPart>
      <w:docPartPr>
        <w:name w:val="5D744BD233574EB2972B6631CBAA1A65"/>
        <w:category>
          <w:name w:val="Obecné"/>
          <w:gallery w:val="placeholder"/>
        </w:category>
        <w:types>
          <w:type w:val="bbPlcHdr"/>
        </w:types>
        <w:behaviors>
          <w:behavior w:val="content"/>
        </w:behaviors>
        <w:guid w:val="{0C165C61-F817-466B-A2DF-AC6E2F0B6D3B}"/>
      </w:docPartPr>
      <w:docPartBody>
        <w:p w:rsidR="00E62CAC" w:rsidRDefault="007B175B" w:rsidP="007B175B">
          <w:pPr>
            <w:pStyle w:val="5D744BD233574EB2972B6631CBAA1A65"/>
          </w:pPr>
          <w:r w:rsidRPr="0079738D">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2"/>
  </w:compat>
  <w:rsids>
    <w:rsidRoot w:val="00CB5442"/>
    <w:rsid w:val="000901CF"/>
    <w:rsid w:val="00111EA0"/>
    <w:rsid w:val="00122AAC"/>
    <w:rsid w:val="00404431"/>
    <w:rsid w:val="004A65EF"/>
    <w:rsid w:val="004D18C3"/>
    <w:rsid w:val="004E1ECF"/>
    <w:rsid w:val="007B175B"/>
    <w:rsid w:val="00816EF5"/>
    <w:rsid w:val="008679FB"/>
    <w:rsid w:val="00B53D26"/>
    <w:rsid w:val="00BF7FEE"/>
    <w:rsid w:val="00CB5442"/>
    <w:rsid w:val="00CC5D6F"/>
    <w:rsid w:val="00E62CAC"/>
    <w:rsid w:val="00F73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1EC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B175B"/>
    <w:rPr>
      <w:color w:val="808080"/>
    </w:rPr>
  </w:style>
  <w:style w:type="paragraph" w:customStyle="1" w:styleId="99DAF4CE90D74F8ABA036A420D758B4F">
    <w:name w:val="99DAF4CE90D74F8ABA036A420D758B4F"/>
    <w:rsid w:val="007B175B"/>
  </w:style>
  <w:style w:type="paragraph" w:customStyle="1" w:styleId="8834CA30E9CB413C9E61D201CFCCB861">
    <w:name w:val="8834CA30E9CB413C9E61D201CFCCB861"/>
    <w:rsid w:val="007B175B"/>
  </w:style>
  <w:style w:type="paragraph" w:customStyle="1" w:styleId="7149CF9190CA4C1696F970C70F51BBE1">
    <w:name w:val="7149CF9190CA4C1696F970C70F51BBE1"/>
    <w:rsid w:val="007B175B"/>
  </w:style>
  <w:style w:type="paragraph" w:customStyle="1" w:styleId="9D45C23695244A65980E05AA7392DC05">
    <w:name w:val="9D45C23695244A65980E05AA7392DC05"/>
    <w:rsid w:val="007B175B"/>
  </w:style>
  <w:style w:type="paragraph" w:customStyle="1" w:styleId="5D744BD233574EB2972B6631CBAA1A65">
    <w:name w:val="5D744BD233574EB2972B6631CBAA1A65"/>
    <w:rsid w:val="007B1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EA3CB-1212-45A4-BE3A-21FF5CCF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3004</Words>
  <Characters>17730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BossCan ComPrint</Company>
  <LinksUpToDate>false</LinksUpToDate>
  <CharactersWithSpaces>20693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Režňáková Pavla</cp:lastModifiedBy>
  <cp:revision>2</cp:revision>
  <cp:lastPrinted>2024-03-14T10:40:00Z</cp:lastPrinted>
  <dcterms:created xsi:type="dcterms:W3CDTF">2024-04-15T11:43:00Z</dcterms:created>
  <dcterms:modified xsi:type="dcterms:W3CDTF">2024-04-15T11:43:00Z</dcterms:modified>
</cp:coreProperties>
</file>