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2F" w:rsidRDefault="0089168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47E2F" w:rsidRDefault="0089168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OB84 - 90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OB8424-090</w:t>
      </w:r>
    </w:p>
    <w:p w:rsidR="00C47E2F" w:rsidRDefault="00891685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47E2F" w:rsidRDefault="0089168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C47E2F" w:rsidRDefault="0089168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Vlajky EU s.r.o.</w:t>
      </w:r>
    </w:p>
    <w:p w:rsidR="00C47E2F" w:rsidRDefault="00891685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106pt;height:11pt;z-index:251646464;mso-wrap-style:tight;mso-position-vertical-relative:line" stroked="f">
            <v:fill opacity="0" o:opacity2="100"/>
            <v:textbox inset="0,0,0,0">
              <w:txbxContent>
                <w:p w:rsidR="00C47E2F" w:rsidRDefault="0089168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160 00  Praha 6 - Dejvice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Na Sekyrce 1392</w:t>
      </w:r>
    </w:p>
    <w:p w:rsidR="00C47E2F" w:rsidRDefault="00891685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C47E2F" w:rsidRDefault="00C47E2F">
      <w:pPr>
        <w:pStyle w:val="Row8"/>
      </w:pPr>
    </w:p>
    <w:p w:rsidR="00C47E2F" w:rsidRDefault="00C47E2F">
      <w:pPr>
        <w:pStyle w:val="Row8"/>
      </w:pPr>
    </w:p>
    <w:p w:rsidR="00C47E2F" w:rsidRDefault="00891685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28511042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CZ28511042</w:t>
      </w:r>
    </w:p>
    <w:p w:rsidR="00C47E2F" w:rsidRDefault="00891685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21.03.2024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2261312024</w:t>
      </w:r>
    </w:p>
    <w:p w:rsidR="00C47E2F" w:rsidRDefault="00891685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47E2F" w:rsidRDefault="00891685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47E2F" w:rsidRDefault="00891685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47E2F" w:rsidRDefault="00891685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47E2F" w:rsidRDefault="00891685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47E2F" w:rsidRDefault="00891685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97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96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47E2F" w:rsidRDefault="00891685">
      <w:pPr>
        <w:pStyle w:val="Row16"/>
      </w:pPr>
      <w:r>
        <w:tab/>
      </w:r>
      <w:r>
        <w:rPr>
          <w:rStyle w:val="Text3"/>
        </w:rPr>
        <w:t>Objednáváme u  Vás 80 ks jednoramenných interiérových stojanů z nerezu na základě zaslané cenové nabídky z 26.3.2024.</w:t>
      </w:r>
    </w:p>
    <w:p w:rsidR="00C47E2F" w:rsidRDefault="00891685">
      <w:pPr>
        <w:pStyle w:val="Row17"/>
      </w:pPr>
      <w:r>
        <w:tab/>
      </w:r>
    </w:p>
    <w:p w:rsidR="00C47E2F" w:rsidRDefault="00891685">
      <w:pPr>
        <w:pStyle w:val="Row17"/>
      </w:pPr>
      <w:r>
        <w:tab/>
      </w:r>
      <w:r>
        <w:rPr>
          <w:rStyle w:val="Text3"/>
        </w:rPr>
        <w:t>Cena: 2 000,- Kč bez DPH, 2 420,- Kč vč. DPH / za 1 ks</w:t>
      </w:r>
    </w:p>
    <w:p w:rsidR="00C47E2F" w:rsidRDefault="00891685">
      <w:pPr>
        <w:pStyle w:val="Row17"/>
      </w:pPr>
      <w:r>
        <w:tab/>
      </w:r>
    </w:p>
    <w:p w:rsidR="00C47E2F" w:rsidRDefault="00891685">
      <w:pPr>
        <w:pStyle w:val="Row17"/>
      </w:pPr>
      <w:r>
        <w:tab/>
      </w:r>
      <w:r>
        <w:rPr>
          <w:rStyle w:val="Text3"/>
        </w:rPr>
        <w:t>Celková cena: 160 000,- Kč bez DPH, 193 600,- Kč vč. DPH / za 80 ks</w:t>
      </w:r>
    </w:p>
    <w:p w:rsidR="00C47E2F" w:rsidRDefault="00891685">
      <w:pPr>
        <w:pStyle w:val="Row17"/>
      </w:pPr>
      <w:r>
        <w:tab/>
      </w:r>
    </w:p>
    <w:p w:rsidR="00C47E2F" w:rsidRDefault="00891685">
      <w:pPr>
        <w:pStyle w:val="Row17"/>
      </w:pPr>
      <w:r>
        <w:tab/>
      </w:r>
      <w:r>
        <w:rPr>
          <w:rStyle w:val="Text3"/>
        </w:rPr>
        <w:t>Termín dodání: duben 2024, přesné datum bude upřesněné.</w:t>
      </w:r>
    </w:p>
    <w:p w:rsidR="00C47E2F" w:rsidRDefault="00891685">
      <w:pPr>
        <w:pStyle w:val="Row17"/>
      </w:pPr>
      <w:r>
        <w:tab/>
      </w:r>
    </w:p>
    <w:p w:rsidR="00C47E2F" w:rsidRDefault="00891685">
      <w:pPr>
        <w:pStyle w:val="Row17"/>
      </w:pPr>
      <w:r>
        <w:tab/>
      </w:r>
      <w:r>
        <w:rPr>
          <w:rStyle w:val="Text3"/>
        </w:rPr>
        <w:t>Děkujeme za spolupráci.</w:t>
      </w:r>
    </w:p>
    <w:p w:rsidR="00C47E2F" w:rsidRDefault="00891685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47E2F" w:rsidRDefault="00891685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iFMM-NATO - stojany nerez 80 ks -</w:t>
      </w:r>
      <w:r>
        <w:rPr>
          <w:rStyle w:val="Text3"/>
        </w:rPr>
        <w:t xml:space="preserve"> VN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160 000.00</w:t>
      </w:r>
      <w:r>
        <w:tab/>
      </w:r>
      <w:r>
        <w:rPr>
          <w:rStyle w:val="Text3"/>
        </w:rPr>
        <w:t>33 600.00</w:t>
      </w:r>
      <w:r>
        <w:tab/>
      </w:r>
      <w:r>
        <w:rPr>
          <w:rStyle w:val="Text3"/>
        </w:rPr>
        <w:t>193 600.00</w:t>
      </w:r>
    </w:p>
    <w:p w:rsidR="00C47E2F" w:rsidRDefault="00891685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082/2023</w:t>
      </w:r>
    </w:p>
    <w:p w:rsidR="00C47E2F" w:rsidRDefault="00891685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193 600.00</w:t>
      </w:r>
      <w:r>
        <w:tab/>
      </w:r>
      <w:r>
        <w:rPr>
          <w:rStyle w:val="Text2"/>
        </w:rPr>
        <w:t>Kč</w:t>
      </w:r>
    </w:p>
    <w:p w:rsidR="00C47E2F" w:rsidRDefault="00891685" w:rsidP="00C839D4">
      <w:pPr>
        <w:pStyle w:val="Row21"/>
        <w:rPr>
          <w:rStyle w:val="Text3"/>
        </w:rPr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C839D4" w:rsidRDefault="00C839D4" w:rsidP="00C839D4">
      <w:pPr>
        <w:pStyle w:val="Row21"/>
        <w:rPr>
          <w:rStyle w:val="Text3"/>
        </w:rPr>
      </w:pPr>
    </w:p>
    <w:p w:rsidR="00C839D4" w:rsidRDefault="00C839D4" w:rsidP="00C839D4">
      <w:pPr>
        <w:pStyle w:val="Row21"/>
      </w:pPr>
    </w:p>
    <w:p w:rsidR="00C47E2F" w:rsidRDefault="00C47E2F">
      <w:pPr>
        <w:pStyle w:val="Row8"/>
      </w:pPr>
    </w:p>
    <w:p w:rsidR="00C47E2F" w:rsidRDefault="00C47E2F">
      <w:pPr>
        <w:pStyle w:val="Row8"/>
      </w:pPr>
    </w:p>
    <w:p w:rsidR="00C47E2F" w:rsidRDefault="00C47E2F">
      <w:pPr>
        <w:pStyle w:val="Row8"/>
      </w:pPr>
    </w:p>
    <w:p w:rsidR="00C47E2F" w:rsidRDefault="00891685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47E2F" w:rsidRDefault="00891685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C47E2F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685">
      <w:pPr>
        <w:spacing w:after="0" w:line="240" w:lineRule="auto"/>
      </w:pPr>
      <w:r>
        <w:separator/>
      </w:r>
    </w:p>
  </w:endnote>
  <w:endnote w:type="continuationSeparator" w:id="0">
    <w:p w:rsidR="00000000" w:rsidRDefault="0089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2F" w:rsidRDefault="00891685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OB8424-090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47E2F" w:rsidRDefault="00C47E2F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685">
      <w:pPr>
        <w:spacing w:after="0" w:line="240" w:lineRule="auto"/>
      </w:pPr>
      <w:r>
        <w:separator/>
      </w:r>
    </w:p>
  </w:footnote>
  <w:footnote w:type="continuationSeparator" w:id="0">
    <w:p w:rsidR="00000000" w:rsidRDefault="0089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2F" w:rsidRDefault="00C47E2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91685"/>
    <w:rsid w:val="009107EA"/>
    <w:rsid w:val="00C47E2F"/>
    <w:rsid w:val="00C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67561541.dotm</Template>
  <TotalTime>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3</cp:revision>
  <cp:lastPrinted>2024-04-15T11:37:00Z</cp:lastPrinted>
  <dcterms:created xsi:type="dcterms:W3CDTF">2024-04-15T11:36:00Z</dcterms:created>
  <dcterms:modified xsi:type="dcterms:W3CDTF">2024-04-15T11:37:00Z</dcterms:modified>
  <cp:category/>
</cp:coreProperties>
</file>