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08CA4" w14:textId="77777777" w:rsidR="00F676B8" w:rsidRPr="00811623" w:rsidRDefault="00F676B8" w:rsidP="00F676B8">
      <w:pPr>
        <w:pStyle w:val="Nadpis1"/>
        <w:tabs>
          <w:tab w:val="left" w:pos="709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SMLOUVA O DÍLO</w:t>
      </w:r>
    </w:p>
    <w:p w14:paraId="20AD9518" w14:textId="77777777" w:rsidR="004D108F" w:rsidRDefault="00F676B8" w:rsidP="00F676B8">
      <w:pPr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uzavřená podle § 2586 a násl. zákona č. 89/2012 Sb., občanský zákoník</w:t>
      </w:r>
    </w:p>
    <w:p w14:paraId="21E08CA6" w14:textId="5ADF8BCB" w:rsidR="00F676B8" w:rsidRPr="00811623" w:rsidRDefault="00F676B8" w:rsidP="00F676B8">
      <w:pPr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(dále jen „</w:t>
      </w:r>
      <w:r w:rsidR="008150FA">
        <w:rPr>
          <w:rFonts w:ascii="Arial" w:hAnsi="Arial" w:cs="Arial"/>
          <w:sz w:val="22"/>
          <w:szCs w:val="22"/>
        </w:rPr>
        <w:t>O</w:t>
      </w:r>
      <w:r w:rsidRPr="00811623">
        <w:rPr>
          <w:rFonts w:ascii="Arial" w:hAnsi="Arial" w:cs="Arial"/>
          <w:sz w:val="22"/>
          <w:szCs w:val="22"/>
        </w:rPr>
        <w:t>bčanský zákoník“)</w:t>
      </w:r>
    </w:p>
    <w:p w14:paraId="21E08CA7" w14:textId="77777777" w:rsidR="00F676B8" w:rsidRPr="00811623" w:rsidRDefault="00F676B8" w:rsidP="00F676B8">
      <w:pPr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 </w:t>
      </w:r>
    </w:p>
    <w:p w14:paraId="57D01E1D" w14:textId="77777777" w:rsidR="009A7196" w:rsidRPr="00811623" w:rsidRDefault="009A7196" w:rsidP="009A719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(dále jen „Smlouva“)</w:t>
      </w:r>
      <w:r w:rsidRPr="00811623">
        <w:rPr>
          <w:rFonts w:ascii="Arial" w:hAnsi="Arial" w:cs="Arial"/>
          <w:sz w:val="22"/>
          <w:szCs w:val="22"/>
        </w:rPr>
        <w:t xml:space="preserve"> </w:t>
      </w:r>
    </w:p>
    <w:p w14:paraId="21E08CA8" w14:textId="77777777" w:rsidR="00F676B8" w:rsidRPr="00811623" w:rsidRDefault="00F676B8" w:rsidP="00F676B8">
      <w:pPr>
        <w:rPr>
          <w:rFonts w:ascii="Arial" w:hAnsi="Arial" w:cs="Arial"/>
          <w:sz w:val="22"/>
          <w:szCs w:val="22"/>
        </w:rPr>
      </w:pPr>
    </w:p>
    <w:p w14:paraId="21E08CA9" w14:textId="48D23469" w:rsidR="00F676B8" w:rsidRPr="00811623" w:rsidRDefault="00F676B8" w:rsidP="00F676B8">
      <w:pPr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 xml:space="preserve">Číslo Smlouvy Objednatele: </w:t>
      </w:r>
      <w:r w:rsidR="00C02112">
        <w:rPr>
          <w:rFonts w:ascii="Arial" w:hAnsi="Arial" w:cs="Arial"/>
          <w:b/>
          <w:sz w:val="22"/>
          <w:szCs w:val="22"/>
        </w:rPr>
        <w:t>3/</w:t>
      </w:r>
      <w:r w:rsidR="00446A9E">
        <w:rPr>
          <w:rFonts w:ascii="Arial" w:hAnsi="Arial" w:cs="Arial"/>
          <w:b/>
          <w:sz w:val="22"/>
          <w:szCs w:val="22"/>
        </w:rPr>
        <w:t>24/</w:t>
      </w:r>
      <w:r w:rsidR="00526B0C">
        <w:rPr>
          <w:rFonts w:ascii="Arial" w:hAnsi="Arial" w:cs="Arial"/>
          <w:b/>
          <w:sz w:val="22"/>
          <w:szCs w:val="22"/>
        </w:rPr>
        <w:t>2602/00</w:t>
      </w:r>
      <w:r w:rsidR="000225E5">
        <w:rPr>
          <w:rFonts w:ascii="Arial" w:hAnsi="Arial" w:cs="Arial"/>
          <w:b/>
          <w:sz w:val="22"/>
          <w:szCs w:val="22"/>
        </w:rPr>
        <w:t>2</w:t>
      </w:r>
    </w:p>
    <w:p w14:paraId="21E08CAA" w14:textId="77777777" w:rsidR="00F676B8" w:rsidRPr="00811623" w:rsidRDefault="00F676B8" w:rsidP="00F676B8">
      <w:pPr>
        <w:jc w:val="both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 xml:space="preserve">Číslo Smlouvy Zhotovitele: </w:t>
      </w:r>
    </w:p>
    <w:p w14:paraId="21E08CAB" w14:textId="77777777" w:rsidR="00F676B8" w:rsidRPr="00811623" w:rsidRDefault="00F676B8" w:rsidP="00F676B8">
      <w:pPr>
        <w:jc w:val="both"/>
        <w:rPr>
          <w:rFonts w:ascii="Arial" w:hAnsi="Arial" w:cs="Arial"/>
          <w:b/>
          <w:sz w:val="22"/>
          <w:szCs w:val="22"/>
        </w:rPr>
      </w:pPr>
    </w:p>
    <w:p w14:paraId="21E08CAC" w14:textId="77777777" w:rsidR="00F676B8" w:rsidRPr="00811623" w:rsidRDefault="00F676B8" w:rsidP="00F676B8">
      <w:pPr>
        <w:jc w:val="both"/>
        <w:rPr>
          <w:rFonts w:ascii="Arial" w:hAnsi="Arial" w:cs="Arial"/>
          <w:b/>
          <w:sz w:val="22"/>
          <w:szCs w:val="22"/>
        </w:rPr>
      </w:pPr>
    </w:p>
    <w:p w14:paraId="21E08CAD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Čl. I.</w:t>
      </w:r>
      <w:r w:rsidRPr="00811623">
        <w:rPr>
          <w:rFonts w:ascii="Arial" w:hAnsi="Arial" w:cs="Arial"/>
          <w:b/>
          <w:sz w:val="22"/>
          <w:szCs w:val="22"/>
        </w:rPr>
        <w:br/>
        <w:t>Smluvní strany</w:t>
      </w:r>
    </w:p>
    <w:p w14:paraId="21E08CAE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AF" w14:textId="77777777" w:rsidR="00F676B8" w:rsidRPr="00811623" w:rsidRDefault="00F676B8" w:rsidP="00F676B8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 xml:space="preserve"> Objednatel:</w:t>
      </w:r>
      <w:r w:rsidRPr="00811623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sz w:val="22"/>
          <w:szCs w:val="22"/>
        </w:rPr>
        <w:tab/>
      </w:r>
      <w:r w:rsidRPr="00811623">
        <w:rPr>
          <w:rFonts w:ascii="Arial" w:hAnsi="Arial" w:cs="Arial"/>
          <w:b/>
          <w:sz w:val="22"/>
          <w:szCs w:val="22"/>
        </w:rPr>
        <w:t>Technická správa komunikací</w:t>
      </w:r>
      <w:r w:rsidRPr="0081162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11623">
        <w:rPr>
          <w:rFonts w:ascii="Arial" w:hAnsi="Arial" w:cs="Arial"/>
          <w:b/>
          <w:bCs/>
          <w:sz w:val="22"/>
          <w:szCs w:val="22"/>
        </w:rPr>
        <w:t>hl.m</w:t>
      </w:r>
      <w:proofErr w:type="spellEnd"/>
      <w:r w:rsidRPr="00811623">
        <w:rPr>
          <w:rFonts w:ascii="Arial" w:hAnsi="Arial" w:cs="Arial"/>
          <w:b/>
          <w:bCs/>
          <w:sz w:val="22"/>
          <w:szCs w:val="22"/>
        </w:rPr>
        <w:t>. Prahy, a.s.</w:t>
      </w:r>
      <w:r w:rsidRPr="00811623">
        <w:rPr>
          <w:rFonts w:ascii="Arial" w:hAnsi="Arial" w:cs="Arial"/>
          <w:sz w:val="22"/>
          <w:szCs w:val="22"/>
        </w:rPr>
        <w:t xml:space="preserve"> </w:t>
      </w:r>
    </w:p>
    <w:p w14:paraId="21E08CB0" w14:textId="77777777" w:rsidR="00F676B8" w:rsidRPr="00811623" w:rsidRDefault="00F676B8" w:rsidP="00F676B8">
      <w:pPr>
        <w:pStyle w:val="Zhlav"/>
        <w:tabs>
          <w:tab w:val="clear" w:pos="4536"/>
          <w:tab w:val="left" w:pos="1418"/>
        </w:tabs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sz w:val="22"/>
          <w:szCs w:val="22"/>
        </w:rPr>
        <w:tab/>
        <w:t xml:space="preserve">se sídlem </w:t>
      </w:r>
      <w:r w:rsidR="00803FD8">
        <w:rPr>
          <w:rFonts w:ascii="Arial" w:hAnsi="Arial" w:cs="Arial"/>
          <w:sz w:val="22"/>
          <w:szCs w:val="22"/>
        </w:rPr>
        <w:t>Veletržní 1623/24, 170 00 Praha 7 - Holešovice</w:t>
      </w:r>
      <w:r w:rsidRPr="00811623">
        <w:rPr>
          <w:rFonts w:ascii="Arial" w:hAnsi="Arial" w:cs="Arial"/>
          <w:b/>
          <w:sz w:val="22"/>
          <w:szCs w:val="22"/>
        </w:rPr>
        <w:tab/>
      </w:r>
    </w:p>
    <w:p w14:paraId="21E08CB1" w14:textId="77777777" w:rsidR="00F676B8" w:rsidRPr="00811623" w:rsidRDefault="00F676B8" w:rsidP="00F676B8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 xml:space="preserve"> </w:t>
      </w:r>
      <w:r w:rsidRPr="00811623">
        <w:rPr>
          <w:rFonts w:ascii="Arial" w:hAnsi="Arial" w:cs="Arial"/>
          <w:b/>
          <w:sz w:val="22"/>
          <w:szCs w:val="22"/>
        </w:rPr>
        <w:tab/>
      </w:r>
      <w:r w:rsidRPr="00811623">
        <w:rPr>
          <w:rFonts w:ascii="Arial" w:hAnsi="Arial" w:cs="Arial"/>
          <w:sz w:val="22"/>
          <w:szCs w:val="22"/>
        </w:rPr>
        <w:t>IČO: 03447286</w:t>
      </w:r>
    </w:p>
    <w:p w14:paraId="21E08CB2" w14:textId="77777777" w:rsidR="00F676B8" w:rsidRPr="00811623" w:rsidRDefault="00F676B8" w:rsidP="00F676B8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  <w:t>DIČ: CZ03447286</w:t>
      </w:r>
    </w:p>
    <w:p w14:paraId="21E08CB3" w14:textId="77777777" w:rsidR="00F676B8" w:rsidRPr="00811623" w:rsidRDefault="00F676B8" w:rsidP="00EE2EC9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  <w:t>Zapsaná v obch. rejstříku vedeném Městským soudem v Praze, spis. zn. B 20059</w:t>
      </w:r>
    </w:p>
    <w:p w14:paraId="21E08CB4" w14:textId="77777777" w:rsidR="00F676B8" w:rsidRPr="00811623" w:rsidRDefault="00F676B8" w:rsidP="00F676B8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  <w:t>Bankovní spojení: PPF banka a.s.</w:t>
      </w:r>
    </w:p>
    <w:p w14:paraId="21E08CB5" w14:textId="77777777" w:rsidR="00F676B8" w:rsidRPr="00811623" w:rsidRDefault="00F676B8" w:rsidP="00F676B8">
      <w:pPr>
        <w:tabs>
          <w:tab w:val="left" w:pos="141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sz w:val="22"/>
          <w:szCs w:val="22"/>
        </w:rPr>
        <w:tab/>
        <w:t>Číslo účtu: 2023100003/6000</w:t>
      </w:r>
    </w:p>
    <w:p w14:paraId="21E08CB6" w14:textId="77777777" w:rsidR="00F676B8" w:rsidRPr="00811623" w:rsidRDefault="00F676B8" w:rsidP="00F676B8">
      <w:pPr>
        <w:tabs>
          <w:tab w:val="left" w:pos="1418"/>
          <w:tab w:val="left" w:pos="2694"/>
          <w:tab w:val="center" w:pos="4536"/>
          <w:tab w:val="right" w:pos="9072"/>
        </w:tabs>
        <w:ind w:left="2694" w:hanging="2694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sz w:val="22"/>
          <w:szCs w:val="22"/>
        </w:rPr>
        <w:tab/>
      </w:r>
    </w:p>
    <w:p w14:paraId="21E08CB7" w14:textId="7A3277EE" w:rsidR="00F676B8" w:rsidRPr="00811623" w:rsidRDefault="00F676B8" w:rsidP="00F676B8">
      <w:pPr>
        <w:pStyle w:val="Odstavecseseznamem"/>
        <w:tabs>
          <w:tab w:val="left" w:pos="2694"/>
          <w:tab w:val="left" w:pos="3969"/>
        </w:tabs>
        <w:ind w:left="141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 xml:space="preserve">Při podpisu </w:t>
      </w:r>
      <w:r w:rsidR="00CD5A18" w:rsidRPr="00811623">
        <w:rPr>
          <w:rFonts w:ascii="Arial" w:hAnsi="Arial" w:cs="Arial"/>
          <w:snapToGrid w:val="0"/>
          <w:sz w:val="22"/>
          <w:szCs w:val="22"/>
        </w:rPr>
        <w:t xml:space="preserve">tohoto typu </w:t>
      </w:r>
      <w:r w:rsidR="00837F07">
        <w:rPr>
          <w:rFonts w:ascii="Arial" w:hAnsi="Arial" w:cs="Arial"/>
          <w:snapToGrid w:val="0"/>
          <w:sz w:val="22"/>
          <w:szCs w:val="22"/>
        </w:rPr>
        <w:t>s</w:t>
      </w:r>
      <w:r w:rsidRPr="00811623">
        <w:rPr>
          <w:rFonts w:ascii="Arial" w:hAnsi="Arial" w:cs="Arial"/>
          <w:snapToGrid w:val="0"/>
          <w:sz w:val="22"/>
          <w:szCs w:val="22"/>
        </w:rPr>
        <w:t xml:space="preserve">mlouvy do 2 mil. Kč bez DPH je oprávněn </w:t>
      </w:r>
      <w:r w:rsidRPr="00811623">
        <w:rPr>
          <w:rFonts w:ascii="Arial" w:hAnsi="Arial" w:cs="Arial"/>
          <w:sz w:val="22"/>
          <w:szCs w:val="22"/>
        </w:rPr>
        <w:t xml:space="preserve">zastupovat Objednatele na základě pověření uděleného představenstvem </w:t>
      </w:r>
      <w:proofErr w:type="spellStart"/>
      <w:r w:rsidR="00FE1856">
        <w:rPr>
          <w:rFonts w:ascii="Arial" w:hAnsi="Arial" w:cs="Arial"/>
          <w:sz w:val="22"/>
          <w:szCs w:val="22"/>
        </w:rPr>
        <w:t>xxxxxxxxxxxxxx</w:t>
      </w:r>
      <w:proofErr w:type="spellEnd"/>
      <w:r w:rsidR="00A01C45">
        <w:rPr>
          <w:rFonts w:ascii="Arial" w:hAnsi="Arial" w:cs="Arial"/>
          <w:sz w:val="22"/>
          <w:szCs w:val="22"/>
        </w:rPr>
        <w:t xml:space="preserve">, </w:t>
      </w:r>
      <w:r w:rsidR="00837F07">
        <w:rPr>
          <w:rFonts w:ascii="Arial" w:hAnsi="Arial" w:cs="Arial"/>
          <w:sz w:val="22"/>
          <w:szCs w:val="22"/>
        </w:rPr>
        <w:t>ř</w:t>
      </w:r>
      <w:r w:rsidR="00A01C45">
        <w:rPr>
          <w:rFonts w:ascii="Arial" w:hAnsi="Arial" w:cs="Arial"/>
          <w:sz w:val="22"/>
          <w:szCs w:val="22"/>
        </w:rPr>
        <w:t>editel úseku odborných správ</w:t>
      </w:r>
    </w:p>
    <w:p w14:paraId="21E08CB8" w14:textId="77777777" w:rsidR="00EE2EC9" w:rsidRPr="00811623" w:rsidRDefault="00EE2EC9" w:rsidP="00F676B8">
      <w:pPr>
        <w:pStyle w:val="Odstavecseseznamem"/>
        <w:tabs>
          <w:tab w:val="left" w:pos="2694"/>
          <w:tab w:val="left" w:pos="3969"/>
        </w:tabs>
        <w:ind w:left="1416"/>
        <w:contextualSpacing w:val="0"/>
        <w:jc w:val="both"/>
        <w:rPr>
          <w:rFonts w:ascii="Arial" w:hAnsi="Arial" w:cs="Arial"/>
          <w:snapToGrid w:val="0"/>
          <w:sz w:val="22"/>
          <w:szCs w:val="22"/>
        </w:rPr>
      </w:pPr>
    </w:p>
    <w:p w14:paraId="21E08CB9" w14:textId="512482C1" w:rsidR="00F676B8" w:rsidRPr="00811623" w:rsidRDefault="00F676B8" w:rsidP="00F676B8">
      <w:pPr>
        <w:tabs>
          <w:tab w:val="left" w:pos="0"/>
          <w:tab w:val="left" w:pos="4111"/>
        </w:tabs>
        <w:ind w:left="1418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 xml:space="preserve">Osoby oprávněné k jednání ve věcech technických: </w:t>
      </w:r>
      <w:proofErr w:type="spellStart"/>
      <w:r w:rsidR="00FE1856">
        <w:rPr>
          <w:rFonts w:ascii="Arial" w:hAnsi="Arial" w:cs="Arial"/>
          <w:snapToGrid w:val="0"/>
          <w:sz w:val="22"/>
          <w:szCs w:val="22"/>
        </w:rPr>
        <w:t>xxxxxxxxxxxx</w:t>
      </w:r>
      <w:proofErr w:type="spellEnd"/>
      <w:r w:rsidR="006B3DCB">
        <w:rPr>
          <w:rFonts w:ascii="Arial" w:hAnsi="Arial" w:cs="Arial"/>
          <w:snapToGrid w:val="0"/>
          <w:sz w:val="22"/>
          <w:szCs w:val="22"/>
        </w:rPr>
        <w:t xml:space="preserve">, </w:t>
      </w:r>
      <w:r w:rsidR="000A103E">
        <w:rPr>
          <w:rFonts w:ascii="Arial" w:hAnsi="Arial" w:cs="Arial"/>
          <w:snapToGrid w:val="0"/>
          <w:sz w:val="22"/>
          <w:szCs w:val="22"/>
        </w:rPr>
        <w:t>V</w:t>
      </w:r>
      <w:r w:rsidR="006B3DCB">
        <w:rPr>
          <w:rFonts w:ascii="Arial" w:hAnsi="Arial" w:cs="Arial"/>
          <w:snapToGrid w:val="0"/>
          <w:sz w:val="22"/>
          <w:szCs w:val="22"/>
        </w:rPr>
        <w:t xml:space="preserve">edoucí oddělení správy zeleně a </w:t>
      </w:r>
      <w:proofErr w:type="spellStart"/>
      <w:r w:rsidR="00FE1856">
        <w:rPr>
          <w:rFonts w:ascii="Arial" w:hAnsi="Arial" w:cs="Arial"/>
          <w:snapToGrid w:val="0"/>
          <w:sz w:val="22"/>
          <w:szCs w:val="22"/>
        </w:rPr>
        <w:t>xxxxxxxxxxxxxx</w:t>
      </w:r>
      <w:proofErr w:type="spellEnd"/>
      <w:r w:rsidR="000A103E">
        <w:rPr>
          <w:rFonts w:ascii="Arial" w:hAnsi="Arial" w:cs="Arial"/>
          <w:snapToGrid w:val="0"/>
          <w:sz w:val="22"/>
          <w:szCs w:val="22"/>
        </w:rPr>
        <w:t>, Řídící koordinátor zeleně</w:t>
      </w:r>
    </w:p>
    <w:p w14:paraId="21E08CBA" w14:textId="77777777" w:rsidR="00F676B8" w:rsidRPr="00811623" w:rsidRDefault="00F676B8" w:rsidP="00F676B8">
      <w:pPr>
        <w:pStyle w:val="Odstavecseseznamem"/>
        <w:tabs>
          <w:tab w:val="left" w:pos="2694"/>
          <w:tab w:val="left" w:pos="3969"/>
        </w:tabs>
        <w:ind w:left="1416"/>
        <w:contextualSpacing w:val="0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ab/>
      </w:r>
      <w:r w:rsidRPr="00811623">
        <w:rPr>
          <w:rFonts w:ascii="Arial" w:hAnsi="Arial" w:cs="Arial"/>
          <w:snapToGrid w:val="0"/>
          <w:sz w:val="22"/>
          <w:szCs w:val="22"/>
        </w:rPr>
        <w:tab/>
      </w:r>
    </w:p>
    <w:p w14:paraId="21E08CBB" w14:textId="3408EEF7" w:rsidR="00F676B8" w:rsidRPr="00C92555" w:rsidRDefault="00F676B8" w:rsidP="00F676B8">
      <w:pPr>
        <w:pStyle w:val="Zhlav"/>
        <w:tabs>
          <w:tab w:val="left" w:pos="708"/>
        </w:tabs>
        <w:rPr>
          <w:rFonts w:ascii="Arial" w:hAnsi="Arial" w:cs="Arial"/>
          <w:bCs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dále jen jako „</w:t>
      </w:r>
      <w:r w:rsidRPr="00811623">
        <w:rPr>
          <w:rFonts w:ascii="Arial" w:hAnsi="Arial" w:cs="Arial"/>
          <w:b/>
          <w:sz w:val="22"/>
          <w:szCs w:val="22"/>
        </w:rPr>
        <w:t>Objednatel“</w:t>
      </w:r>
      <w:r w:rsidR="00C92555">
        <w:rPr>
          <w:rFonts w:ascii="Arial" w:hAnsi="Arial" w:cs="Arial"/>
          <w:b/>
          <w:sz w:val="22"/>
          <w:szCs w:val="22"/>
        </w:rPr>
        <w:t xml:space="preserve"> </w:t>
      </w:r>
      <w:r w:rsidR="00C92555">
        <w:rPr>
          <w:rFonts w:ascii="Arial" w:hAnsi="Arial" w:cs="Arial"/>
          <w:bCs/>
          <w:sz w:val="22"/>
          <w:szCs w:val="22"/>
        </w:rPr>
        <w:t>nebo „</w:t>
      </w:r>
      <w:r w:rsidR="00C92555" w:rsidRPr="00C92555">
        <w:rPr>
          <w:rFonts w:ascii="Arial" w:hAnsi="Arial" w:cs="Arial"/>
          <w:b/>
          <w:sz w:val="22"/>
          <w:szCs w:val="22"/>
        </w:rPr>
        <w:t>TSK</w:t>
      </w:r>
      <w:r w:rsidR="00C92555">
        <w:rPr>
          <w:rFonts w:ascii="Arial" w:hAnsi="Arial" w:cs="Arial"/>
          <w:bCs/>
          <w:sz w:val="22"/>
          <w:szCs w:val="22"/>
        </w:rPr>
        <w:t>“</w:t>
      </w:r>
    </w:p>
    <w:p w14:paraId="21E08CBC" w14:textId="77777777" w:rsidR="00F676B8" w:rsidRPr="00811623" w:rsidRDefault="00F676B8" w:rsidP="00F676B8">
      <w:pPr>
        <w:pStyle w:val="Zhlav"/>
        <w:tabs>
          <w:tab w:val="left" w:pos="708"/>
        </w:tabs>
        <w:rPr>
          <w:rFonts w:ascii="Arial" w:hAnsi="Arial" w:cs="Arial"/>
          <w:sz w:val="22"/>
          <w:szCs w:val="22"/>
        </w:rPr>
      </w:pPr>
    </w:p>
    <w:p w14:paraId="21E08CBD" w14:textId="77777777" w:rsidR="00F676B8" w:rsidRPr="00811623" w:rsidRDefault="00F676B8" w:rsidP="00F676B8">
      <w:pPr>
        <w:pStyle w:val="Zhlav"/>
        <w:tabs>
          <w:tab w:val="left" w:pos="708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</w:r>
      <w:r w:rsidRPr="00811623">
        <w:rPr>
          <w:rFonts w:ascii="Arial" w:hAnsi="Arial" w:cs="Arial"/>
          <w:sz w:val="22"/>
          <w:szCs w:val="22"/>
        </w:rPr>
        <w:tab/>
      </w:r>
    </w:p>
    <w:p w14:paraId="21E08CBE" w14:textId="2AD5C5AF" w:rsidR="00F676B8" w:rsidRPr="00C73EEE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b/>
          <w:bCs/>
          <w:sz w:val="22"/>
          <w:szCs w:val="22"/>
        </w:rPr>
      </w:pPr>
      <w:r w:rsidRPr="00811623">
        <w:rPr>
          <w:rFonts w:ascii="Arial" w:hAnsi="Arial" w:cs="Arial"/>
          <w:b/>
          <w:bCs/>
          <w:sz w:val="22"/>
          <w:szCs w:val="22"/>
        </w:rPr>
        <w:t>Zhotovitel:</w:t>
      </w:r>
      <w:r w:rsidRPr="00811623">
        <w:rPr>
          <w:rFonts w:ascii="Arial" w:hAnsi="Arial" w:cs="Arial"/>
          <w:sz w:val="22"/>
          <w:szCs w:val="22"/>
        </w:rPr>
        <w:tab/>
      </w:r>
      <w:r w:rsidR="00873D71" w:rsidRPr="00C73EEE">
        <w:rPr>
          <w:rFonts w:ascii="Arial" w:hAnsi="Arial" w:cs="Arial"/>
          <w:b/>
          <w:bCs/>
          <w:sz w:val="22"/>
          <w:szCs w:val="22"/>
        </w:rPr>
        <w:t>Bratři Gallové</w:t>
      </w:r>
      <w:r w:rsidR="00A122B7" w:rsidRPr="00C73EEE">
        <w:rPr>
          <w:rFonts w:ascii="Arial" w:hAnsi="Arial" w:cs="Arial"/>
          <w:b/>
          <w:bCs/>
          <w:sz w:val="22"/>
          <w:szCs w:val="22"/>
        </w:rPr>
        <w:t xml:space="preserve"> &amp; spol.</w:t>
      </w:r>
      <w:r w:rsidR="005B63CE" w:rsidRPr="00C73EEE">
        <w:rPr>
          <w:rFonts w:ascii="Arial" w:hAnsi="Arial" w:cs="Arial"/>
          <w:b/>
          <w:bCs/>
          <w:sz w:val="22"/>
          <w:szCs w:val="22"/>
        </w:rPr>
        <w:t xml:space="preserve"> </w:t>
      </w:r>
      <w:r w:rsidR="00A122B7" w:rsidRPr="00C73EEE">
        <w:rPr>
          <w:rFonts w:ascii="Arial" w:hAnsi="Arial" w:cs="Arial"/>
          <w:b/>
          <w:bCs/>
          <w:sz w:val="22"/>
          <w:szCs w:val="22"/>
        </w:rPr>
        <w:t>s.r.o.</w:t>
      </w:r>
    </w:p>
    <w:p w14:paraId="21E08CBF" w14:textId="660DA78F" w:rsidR="00F676B8" w:rsidRPr="00811623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C73EEE">
        <w:rPr>
          <w:rFonts w:ascii="Arial" w:hAnsi="Arial" w:cs="Arial"/>
          <w:sz w:val="22"/>
          <w:szCs w:val="22"/>
        </w:rPr>
        <w:tab/>
        <w:t>Se sídlem:</w:t>
      </w:r>
      <w:r w:rsidR="00184797" w:rsidRPr="00C73EEE">
        <w:rPr>
          <w:rFonts w:ascii="Arial" w:hAnsi="Arial" w:cs="Arial"/>
          <w:sz w:val="22"/>
          <w:szCs w:val="22"/>
        </w:rPr>
        <w:t xml:space="preserve"> </w:t>
      </w:r>
      <w:r w:rsidR="00A122B7" w:rsidRPr="00C73EEE">
        <w:rPr>
          <w:rFonts w:ascii="Arial" w:hAnsi="Arial" w:cs="Arial"/>
          <w:sz w:val="22"/>
          <w:szCs w:val="22"/>
        </w:rPr>
        <w:t>Kbelská 879/23, 198 00, Praha 9</w:t>
      </w:r>
    </w:p>
    <w:p w14:paraId="21E08CC0" w14:textId="34E202C0" w:rsidR="00F676B8" w:rsidRPr="00C73EEE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C73EEE">
        <w:rPr>
          <w:rFonts w:ascii="Arial" w:hAnsi="Arial" w:cs="Arial"/>
          <w:sz w:val="22"/>
          <w:szCs w:val="22"/>
        </w:rPr>
        <w:t xml:space="preserve"> </w:t>
      </w:r>
      <w:r w:rsidRPr="00C73EEE">
        <w:rPr>
          <w:rFonts w:ascii="Arial" w:hAnsi="Arial" w:cs="Arial"/>
          <w:sz w:val="22"/>
          <w:szCs w:val="22"/>
        </w:rPr>
        <w:tab/>
        <w:t xml:space="preserve">IČO: </w:t>
      </w:r>
      <w:r w:rsidR="007F4D59" w:rsidRPr="00C73EEE">
        <w:rPr>
          <w:rFonts w:ascii="Arial" w:hAnsi="Arial" w:cs="Arial"/>
          <w:sz w:val="22"/>
          <w:szCs w:val="22"/>
        </w:rPr>
        <w:t>24664197</w:t>
      </w:r>
    </w:p>
    <w:p w14:paraId="21E08CC1" w14:textId="5D904582" w:rsidR="00F676B8" w:rsidRPr="00C73EEE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C73EEE">
        <w:rPr>
          <w:rFonts w:ascii="Arial" w:hAnsi="Arial" w:cs="Arial"/>
          <w:sz w:val="22"/>
          <w:szCs w:val="22"/>
        </w:rPr>
        <w:t xml:space="preserve"> </w:t>
      </w:r>
      <w:r w:rsidRPr="00C73EEE">
        <w:rPr>
          <w:rFonts w:ascii="Arial" w:hAnsi="Arial" w:cs="Arial"/>
          <w:sz w:val="22"/>
          <w:szCs w:val="22"/>
        </w:rPr>
        <w:tab/>
        <w:t xml:space="preserve">DIČ: </w:t>
      </w:r>
      <w:r w:rsidR="005B09A8" w:rsidRPr="00C73EEE">
        <w:rPr>
          <w:rFonts w:ascii="Arial" w:hAnsi="Arial" w:cs="Arial"/>
          <w:sz w:val="22"/>
          <w:szCs w:val="22"/>
        </w:rPr>
        <w:t>CZ24664197</w:t>
      </w:r>
    </w:p>
    <w:p w14:paraId="21E08CC2" w14:textId="71D0372A" w:rsidR="00F676B8" w:rsidRPr="00C73EEE" w:rsidRDefault="00184797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676B8" w:rsidRPr="00C73EEE">
        <w:rPr>
          <w:rFonts w:ascii="Arial" w:hAnsi="Arial" w:cs="Arial"/>
          <w:sz w:val="22"/>
          <w:szCs w:val="22"/>
        </w:rPr>
        <w:t xml:space="preserve">Zapsaná v obch. rejstříku </w:t>
      </w:r>
      <w:r w:rsidR="007307CF" w:rsidRPr="00C73EEE">
        <w:rPr>
          <w:rFonts w:ascii="Arial" w:hAnsi="Arial" w:cs="Arial"/>
          <w:sz w:val="22"/>
          <w:szCs w:val="22"/>
        </w:rPr>
        <w:t>veden</w:t>
      </w:r>
      <w:r>
        <w:rPr>
          <w:rFonts w:ascii="Arial" w:hAnsi="Arial" w:cs="Arial"/>
          <w:sz w:val="22"/>
          <w:szCs w:val="22"/>
        </w:rPr>
        <w:t>ém</w:t>
      </w:r>
      <w:r w:rsidR="007307CF" w:rsidRPr="00C73EEE">
        <w:rPr>
          <w:rFonts w:ascii="Arial" w:hAnsi="Arial" w:cs="Arial"/>
          <w:sz w:val="22"/>
          <w:szCs w:val="22"/>
        </w:rPr>
        <w:t xml:space="preserve"> u Městského soudu v</w:t>
      </w:r>
      <w:r>
        <w:rPr>
          <w:rFonts w:ascii="Arial" w:hAnsi="Arial" w:cs="Arial"/>
          <w:sz w:val="22"/>
          <w:szCs w:val="22"/>
        </w:rPr>
        <w:t> </w:t>
      </w:r>
      <w:r w:rsidR="007307CF" w:rsidRPr="00C73EEE">
        <w:rPr>
          <w:rFonts w:ascii="Arial" w:hAnsi="Arial" w:cs="Arial"/>
          <w:sz w:val="22"/>
          <w:szCs w:val="22"/>
        </w:rPr>
        <w:t>Praze</w:t>
      </w:r>
      <w:r>
        <w:rPr>
          <w:rFonts w:ascii="Arial" w:hAnsi="Arial" w:cs="Arial"/>
          <w:sz w:val="22"/>
          <w:szCs w:val="22"/>
        </w:rPr>
        <w:t xml:space="preserve">, spis. zn. </w:t>
      </w:r>
      <w:r w:rsidRPr="00BF468C">
        <w:rPr>
          <w:rFonts w:ascii="Arial" w:hAnsi="Arial" w:cs="Arial"/>
          <w:sz w:val="22"/>
          <w:szCs w:val="22"/>
        </w:rPr>
        <w:t>C 164429</w:t>
      </w:r>
    </w:p>
    <w:p w14:paraId="21E08CC3" w14:textId="5BE14B08" w:rsidR="00F676B8" w:rsidRPr="00C73EEE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C73EEE">
        <w:rPr>
          <w:rFonts w:ascii="Arial" w:hAnsi="Arial" w:cs="Arial"/>
          <w:sz w:val="22"/>
          <w:szCs w:val="22"/>
        </w:rPr>
        <w:tab/>
        <w:t xml:space="preserve">Bankovní spojení: </w:t>
      </w:r>
      <w:r w:rsidR="00164500" w:rsidRPr="00C73EEE">
        <w:rPr>
          <w:rFonts w:ascii="Arial" w:hAnsi="Arial" w:cs="Arial"/>
          <w:sz w:val="22"/>
          <w:szCs w:val="22"/>
        </w:rPr>
        <w:t xml:space="preserve">Moneta Money </w:t>
      </w:r>
      <w:r w:rsidR="003A7F21" w:rsidRPr="00C73EEE">
        <w:rPr>
          <w:rFonts w:ascii="Arial" w:hAnsi="Arial" w:cs="Arial"/>
          <w:sz w:val="22"/>
          <w:szCs w:val="22"/>
        </w:rPr>
        <w:t>B</w:t>
      </w:r>
      <w:r w:rsidR="00164500" w:rsidRPr="00C73EEE">
        <w:rPr>
          <w:rFonts w:ascii="Arial" w:hAnsi="Arial" w:cs="Arial"/>
          <w:sz w:val="22"/>
          <w:szCs w:val="22"/>
        </w:rPr>
        <w:t>ank</w:t>
      </w:r>
    </w:p>
    <w:p w14:paraId="21E08CC4" w14:textId="6D0846A6" w:rsidR="00F676B8" w:rsidRPr="00C73EEE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C73EEE">
        <w:rPr>
          <w:rFonts w:ascii="Arial" w:hAnsi="Arial" w:cs="Arial"/>
          <w:sz w:val="22"/>
          <w:szCs w:val="22"/>
        </w:rPr>
        <w:tab/>
        <w:t xml:space="preserve">Číslo účtu: </w:t>
      </w:r>
      <w:r w:rsidR="00BC464D" w:rsidRPr="00C73EEE">
        <w:rPr>
          <w:rFonts w:ascii="Arial" w:hAnsi="Arial" w:cs="Arial"/>
          <w:sz w:val="22"/>
          <w:szCs w:val="22"/>
        </w:rPr>
        <w:t>197668249/0600</w:t>
      </w:r>
    </w:p>
    <w:p w14:paraId="21E08CC5" w14:textId="32E61D8E" w:rsidR="00F676B8" w:rsidRPr="00811623" w:rsidRDefault="002D0A4B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F676B8" w:rsidRPr="00C73EEE">
        <w:rPr>
          <w:rFonts w:ascii="Arial" w:hAnsi="Arial" w:cs="Arial"/>
          <w:sz w:val="22"/>
          <w:szCs w:val="22"/>
        </w:rPr>
        <w:t>Zastoupena</w:t>
      </w:r>
      <w:r w:rsidR="00F676B8" w:rsidRPr="00811623">
        <w:rPr>
          <w:rFonts w:ascii="Arial" w:hAnsi="Arial" w:cs="Arial"/>
          <w:sz w:val="22"/>
          <w:szCs w:val="22"/>
        </w:rPr>
        <w:t xml:space="preserve">: </w:t>
      </w:r>
      <w:r w:rsidR="00D915D3">
        <w:rPr>
          <w:rFonts w:ascii="Arial" w:hAnsi="Arial" w:cs="Arial"/>
          <w:sz w:val="22"/>
          <w:szCs w:val="22"/>
        </w:rPr>
        <w:t xml:space="preserve">Ladislav </w:t>
      </w:r>
      <w:proofErr w:type="spellStart"/>
      <w:r w:rsidR="00D915D3">
        <w:rPr>
          <w:rFonts w:ascii="Arial" w:hAnsi="Arial" w:cs="Arial"/>
          <w:sz w:val="22"/>
          <w:szCs w:val="22"/>
        </w:rPr>
        <w:t>Gallo</w:t>
      </w:r>
      <w:proofErr w:type="spellEnd"/>
      <w:r w:rsidR="00D915D3">
        <w:rPr>
          <w:rFonts w:ascii="Arial" w:hAnsi="Arial" w:cs="Arial"/>
          <w:sz w:val="22"/>
          <w:szCs w:val="22"/>
        </w:rPr>
        <w:t>, MBA</w:t>
      </w:r>
      <w:r>
        <w:rPr>
          <w:rFonts w:ascii="Arial" w:hAnsi="Arial" w:cs="Arial"/>
          <w:sz w:val="22"/>
          <w:szCs w:val="22"/>
        </w:rPr>
        <w:t>, jednatel</w:t>
      </w:r>
    </w:p>
    <w:p w14:paraId="21E08CC6" w14:textId="41B1AB7E" w:rsidR="00F676B8" w:rsidRPr="00811623" w:rsidRDefault="00F676B8" w:rsidP="00C73EEE">
      <w:pPr>
        <w:tabs>
          <w:tab w:val="left" w:pos="1418"/>
        </w:tabs>
        <w:ind w:left="1418" w:hanging="1418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  <w:t xml:space="preserve">e-mail pro účely fakturace: </w:t>
      </w:r>
      <w:hyperlink r:id="rId5" w:history="1">
        <w:proofErr w:type="spellStart"/>
        <w:r w:rsidR="00F37DE1">
          <w:rPr>
            <w:rFonts w:ascii="Arial" w:hAnsi="Arial" w:cs="Arial"/>
            <w:sz w:val="22"/>
            <w:szCs w:val="22"/>
          </w:rPr>
          <w:t>xxxxxxxxxxxxxxxxxx</w:t>
        </w:r>
        <w:proofErr w:type="spellEnd"/>
      </w:hyperlink>
    </w:p>
    <w:p w14:paraId="21E08CC7" w14:textId="77777777" w:rsidR="00EE2EC9" w:rsidRPr="00811623" w:rsidRDefault="00EE2EC9" w:rsidP="00F676B8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21E08CC8" w14:textId="2C36A293" w:rsidR="00F676B8" w:rsidRPr="00C92555" w:rsidRDefault="00F676B8" w:rsidP="00F676B8">
      <w:pPr>
        <w:tabs>
          <w:tab w:val="left" w:pos="284"/>
        </w:tabs>
        <w:rPr>
          <w:rFonts w:ascii="Arial" w:hAnsi="Arial" w:cs="Arial"/>
          <w:bCs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dále jen jako „</w:t>
      </w:r>
      <w:r w:rsidRPr="00811623">
        <w:rPr>
          <w:rFonts w:ascii="Arial" w:hAnsi="Arial" w:cs="Arial"/>
          <w:b/>
          <w:sz w:val="22"/>
          <w:szCs w:val="22"/>
        </w:rPr>
        <w:t>Zhotovitel“</w:t>
      </w:r>
      <w:bookmarkStart w:id="0" w:name="_DV_M22"/>
      <w:bookmarkStart w:id="1" w:name="_DV_M23"/>
      <w:bookmarkEnd w:id="0"/>
      <w:bookmarkEnd w:id="1"/>
      <w:r w:rsidR="001E2FDC">
        <w:rPr>
          <w:rFonts w:ascii="Arial" w:hAnsi="Arial" w:cs="Arial"/>
          <w:b/>
          <w:sz w:val="22"/>
          <w:szCs w:val="22"/>
        </w:rPr>
        <w:t xml:space="preserve"> </w:t>
      </w:r>
      <w:r w:rsidR="001E2FDC">
        <w:rPr>
          <w:rFonts w:ascii="Arial" w:hAnsi="Arial" w:cs="Arial"/>
          <w:bCs/>
          <w:sz w:val="22"/>
          <w:szCs w:val="22"/>
        </w:rPr>
        <w:t xml:space="preserve">nebo </w:t>
      </w:r>
      <w:r w:rsidR="00C92555">
        <w:rPr>
          <w:rFonts w:ascii="Arial" w:hAnsi="Arial" w:cs="Arial"/>
          <w:bCs/>
          <w:sz w:val="22"/>
          <w:szCs w:val="22"/>
        </w:rPr>
        <w:t>„</w:t>
      </w:r>
      <w:r w:rsidR="001E2FDC">
        <w:rPr>
          <w:rFonts w:ascii="Arial" w:hAnsi="Arial" w:cs="Arial"/>
          <w:b/>
          <w:sz w:val="22"/>
          <w:szCs w:val="22"/>
        </w:rPr>
        <w:t>Dodavatel</w:t>
      </w:r>
      <w:r w:rsidR="00C92555">
        <w:rPr>
          <w:rFonts w:ascii="Arial" w:hAnsi="Arial" w:cs="Arial"/>
          <w:bCs/>
          <w:sz w:val="22"/>
          <w:szCs w:val="22"/>
        </w:rPr>
        <w:t>“</w:t>
      </w:r>
    </w:p>
    <w:p w14:paraId="21E08CC9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CA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Čl. II.</w:t>
      </w:r>
      <w:r w:rsidRPr="00811623">
        <w:rPr>
          <w:rFonts w:ascii="Arial" w:hAnsi="Arial" w:cs="Arial"/>
          <w:b/>
          <w:sz w:val="22"/>
          <w:szCs w:val="22"/>
        </w:rPr>
        <w:br/>
        <w:t>Předmět Smlouvy</w:t>
      </w:r>
    </w:p>
    <w:p w14:paraId="21E08CCB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CC" w14:textId="7C795213" w:rsidR="00F676B8" w:rsidRDefault="00F676B8" w:rsidP="00F676B8">
      <w:pPr>
        <w:pStyle w:val="Odstavecseseznamem"/>
        <w:numPr>
          <w:ilvl w:val="0"/>
          <w:numId w:val="5"/>
        </w:numPr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Předmětem Smlouvy je </w:t>
      </w:r>
      <w:r w:rsidR="00606C56">
        <w:rPr>
          <w:rFonts w:ascii="Arial" w:hAnsi="Arial" w:cs="Arial"/>
          <w:sz w:val="22"/>
          <w:szCs w:val="22"/>
        </w:rPr>
        <w:t>o</w:t>
      </w:r>
      <w:r w:rsidR="00355A6C">
        <w:rPr>
          <w:rFonts w:ascii="Arial" w:hAnsi="Arial" w:cs="Arial"/>
          <w:sz w:val="22"/>
          <w:szCs w:val="22"/>
        </w:rPr>
        <w:t xml:space="preserve">dsátí substrátu </w:t>
      </w:r>
      <w:r w:rsidR="00AC08F2">
        <w:rPr>
          <w:rFonts w:ascii="Arial" w:hAnsi="Arial" w:cs="Arial"/>
          <w:sz w:val="22"/>
          <w:szCs w:val="22"/>
        </w:rPr>
        <w:t xml:space="preserve">z vyvýšených záhonů </w:t>
      </w:r>
      <w:r w:rsidR="00355A6C">
        <w:rPr>
          <w:rFonts w:ascii="Arial" w:hAnsi="Arial" w:cs="Arial"/>
          <w:sz w:val="22"/>
          <w:szCs w:val="22"/>
        </w:rPr>
        <w:t>u metra Budějovická</w:t>
      </w:r>
      <w:r w:rsidR="005C7AE6" w:rsidRPr="00811623">
        <w:rPr>
          <w:rFonts w:ascii="Arial" w:hAnsi="Arial" w:cs="Arial"/>
          <w:sz w:val="22"/>
          <w:szCs w:val="22"/>
        </w:rPr>
        <w:t xml:space="preserve"> </w:t>
      </w:r>
      <w:r w:rsidR="004A21D3">
        <w:rPr>
          <w:rFonts w:ascii="Arial" w:hAnsi="Arial" w:cs="Arial"/>
          <w:sz w:val="22"/>
          <w:szCs w:val="22"/>
        </w:rPr>
        <w:t>na Praze 4</w:t>
      </w:r>
      <w:r w:rsidR="001A52B8" w:rsidRPr="00811623">
        <w:rPr>
          <w:rFonts w:ascii="Arial" w:hAnsi="Arial" w:cs="Arial"/>
          <w:sz w:val="22"/>
          <w:szCs w:val="22"/>
        </w:rPr>
        <w:t xml:space="preserve"> </w:t>
      </w:r>
      <w:r w:rsidR="00FC1002">
        <w:rPr>
          <w:rFonts w:ascii="Arial" w:hAnsi="Arial" w:cs="Arial"/>
          <w:sz w:val="22"/>
          <w:szCs w:val="22"/>
        </w:rPr>
        <w:t>(dále jen „</w:t>
      </w:r>
      <w:r w:rsidR="00FC1002" w:rsidRPr="00C73EEE">
        <w:rPr>
          <w:rFonts w:ascii="Arial" w:hAnsi="Arial" w:cs="Arial"/>
          <w:b/>
          <w:bCs/>
          <w:sz w:val="22"/>
          <w:szCs w:val="22"/>
        </w:rPr>
        <w:t>Dílo</w:t>
      </w:r>
      <w:r w:rsidR="00FC1002">
        <w:rPr>
          <w:rFonts w:ascii="Arial" w:hAnsi="Arial" w:cs="Arial"/>
          <w:sz w:val="22"/>
          <w:szCs w:val="22"/>
        </w:rPr>
        <w:t xml:space="preserve">“). </w:t>
      </w:r>
      <w:r w:rsidR="001A52B8" w:rsidRPr="00811623">
        <w:rPr>
          <w:rFonts w:ascii="Arial" w:hAnsi="Arial" w:cs="Arial"/>
          <w:sz w:val="22"/>
          <w:szCs w:val="22"/>
        </w:rPr>
        <w:t xml:space="preserve"> Podrobná specifikace </w:t>
      </w:r>
      <w:r w:rsidR="00803FD8">
        <w:rPr>
          <w:rFonts w:ascii="Arial" w:hAnsi="Arial" w:cs="Arial"/>
          <w:sz w:val="22"/>
          <w:szCs w:val="22"/>
        </w:rPr>
        <w:t>D</w:t>
      </w:r>
      <w:r w:rsidR="001A52B8" w:rsidRPr="00811623">
        <w:rPr>
          <w:rFonts w:ascii="Arial" w:hAnsi="Arial" w:cs="Arial"/>
          <w:sz w:val="22"/>
          <w:szCs w:val="22"/>
        </w:rPr>
        <w:t>íla je obsažena v Příloze č. 1</w:t>
      </w:r>
      <w:r w:rsidR="00606C56">
        <w:rPr>
          <w:rFonts w:ascii="Arial" w:hAnsi="Arial" w:cs="Arial"/>
          <w:sz w:val="22"/>
          <w:szCs w:val="22"/>
        </w:rPr>
        <w:t>.</w:t>
      </w:r>
    </w:p>
    <w:p w14:paraId="21E08CCD" w14:textId="77777777" w:rsidR="00FC1002" w:rsidRPr="00811623" w:rsidRDefault="00FC1002" w:rsidP="00FC1002">
      <w:pPr>
        <w:pStyle w:val="Odstavecseseznamem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CCE" w14:textId="07B01139" w:rsidR="00F676B8" w:rsidRPr="00803FD8" w:rsidRDefault="00F676B8" w:rsidP="00F676B8">
      <w:pPr>
        <w:pStyle w:val="Odstavecseseznamem"/>
        <w:numPr>
          <w:ilvl w:val="0"/>
          <w:numId w:val="5"/>
        </w:numPr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03FD8">
        <w:rPr>
          <w:rFonts w:ascii="Arial" w:hAnsi="Arial" w:cs="Arial"/>
          <w:sz w:val="22"/>
          <w:szCs w:val="22"/>
        </w:rPr>
        <w:t>Místo realizace Díla:</w:t>
      </w:r>
      <w:r w:rsidR="00803FD8" w:rsidRPr="00803FD8">
        <w:rPr>
          <w:rFonts w:ascii="Arial" w:hAnsi="Arial" w:cs="Arial"/>
          <w:sz w:val="22"/>
          <w:szCs w:val="22"/>
        </w:rPr>
        <w:t xml:space="preserve"> </w:t>
      </w:r>
      <w:r w:rsidR="001D028E">
        <w:rPr>
          <w:rFonts w:ascii="Arial" w:hAnsi="Arial" w:cs="Arial"/>
          <w:sz w:val="22"/>
          <w:szCs w:val="22"/>
        </w:rPr>
        <w:t>ul. Budějovická nad vestibulem metra C v bezprostřední blízkosti obchodního domu DBK</w:t>
      </w:r>
      <w:r w:rsidR="001F3C25">
        <w:rPr>
          <w:rFonts w:ascii="Arial" w:hAnsi="Arial" w:cs="Arial"/>
          <w:sz w:val="22"/>
          <w:szCs w:val="22"/>
        </w:rPr>
        <w:t>, n</w:t>
      </w:r>
      <w:r w:rsidR="00AC08F2">
        <w:rPr>
          <w:rFonts w:ascii="Arial" w:hAnsi="Arial" w:cs="Arial"/>
          <w:sz w:val="22"/>
          <w:szCs w:val="22"/>
        </w:rPr>
        <w:t>a Praze 4</w:t>
      </w:r>
      <w:r w:rsidR="001F3C25">
        <w:rPr>
          <w:rFonts w:ascii="Arial" w:hAnsi="Arial" w:cs="Arial"/>
          <w:sz w:val="22"/>
          <w:szCs w:val="22"/>
        </w:rPr>
        <w:t>.</w:t>
      </w:r>
    </w:p>
    <w:p w14:paraId="21E08CCF" w14:textId="77777777" w:rsidR="00FC1002" w:rsidRPr="00811623" w:rsidRDefault="00FC1002" w:rsidP="00FC1002">
      <w:pPr>
        <w:pStyle w:val="Odstavecseseznamem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CD0" w14:textId="77777777" w:rsidR="00F676B8" w:rsidRDefault="00F676B8" w:rsidP="00F676B8">
      <w:pPr>
        <w:pStyle w:val="Odstavecseseznamem"/>
        <w:numPr>
          <w:ilvl w:val="0"/>
          <w:numId w:val="5"/>
        </w:numPr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lastRenderedPageBreak/>
        <w:t>Zhotovitel se zavazuje řádně provést Dílo v rozsahu a za podmínek dohodnutých v této Smlouvě a ve stanovené době předat Dílo Objednateli. Objednatel se zavazuje, že dokončené Dílo převezme a zaplatí za jeho zhotovení dohodnutou cenu.</w:t>
      </w:r>
    </w:p>
    <w:p w14:paraId="21E08CD1" w14:textId="77777777" w:rsidR="00FC1002" w:rsidRPr="00811623" w:rsidRDefault="00FC1002" w:rsidP="00FC1002">
      <w:pPr>
        <w:pStyle w:val="Odstavecseseznamem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CD2" w14:textId="77777777" w:rsidR="00F676B8" w:rsidRPr="00811623" w:rsidRDefault="00F676B8" w:rsidP="00811623">
      <w:pPr>
        <w:pStyle w:val="Odstavecseseznamem"/>
        <w:numPr>
          <w:ilvl w:val="0"/>
          <w:numId w:val="5"/>
        </w:numPr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Dílo bude provedeno v souladu s touto Smlouvou, přijatou nabídkou Zhotovitele a v souladu s</w:t>
      </w:r>
      <w:r w:rsidR="00811623">
        <w:rPr>
          <w:rFonts w:ascii="Arial" w:hAnsi="Arial" w:cs="Arial"/>
          <w:sz w:val="22"/>
          <w:szCs w:val="22"/>
        </w:rPr>
        <w:t> relevantními právními předpisy.</w:t>
      </w:r>
    </w:p>
    <w:p w14:paraId="21E08CD3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D4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Čl. III.</w:t>
      </w:r>
      <w:r w:rsidRPr="00811623">
        <w:rPr>
          <w:rFonts w:ascii="Arial" w:hAnsi="Arial" w:cs="Arial"/>
          <w:b/>
          <w:sz w:val="22"/>
          <w:szCs w:val="22"/>
        </w:rPr>
        <w:br/>
        <w:t>Doba plnění Díla</w:t>
      </w:r>
    </w:p>
    <w:p w14:paraId="21E08CD5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D6" w14:textId="77777777" w:rsidR="00F676B8" w:rsidRDefault="00F676B8" w:rsidP="00F676B8">
      <w:pPr>
        <w:pStyle w:val="Odstavecseseznamem"/>
        <w:numPr>
          <w:ilvl w:val="0"/>
          <w:numId w:val="4"/>
        </w:numPr>
        <w:ind w:left="425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  <w:u w:val="single"/>
        </w:rPr>
        <w:t>Termín zahájení plnění Díla</w:t>
      </w:r>
      <w:r w:rsidRPr="00811623">
        <w:rPr>
          <w:rFonts w:ascii="Arial" w:hAnsi="Arial" w:cs="Arial"/>
          <w:sz w:val="22"/>
          <w:szCs w:val="22"/>
        </w:rPr>
        <w:t>: neprodleně po nabytí účinnosti Smlouvy (uveřejněním Smlouvy v registru smluv).</w:t>
      </w:r>
    </w:p>
    <w:p w14:paraId="21E08CD7" w14:textId="77777777" w:rsidR="00811623" w:rsidRPr="00811623" w:rsidRDefault="00811623" w:rsidP="00811623">
      <w:pPr>
        <w:pStyle w:val="Odstavecseseznamem"/>
        <w:ind w:left="425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CD8" w14:textId="08916CFC" w:rsidR="00F676B8" w:rsidRPr="00811623" w:rsidRDefault="00F676B8" w:rsidP="00F676B8">
      <w:pPr>
        <w:pStyle w:val="Odstavecseseznamem"/>
        <w:numPr>
          <w:ilvl w:val="0"/>
          <w:numId w:val="4"/>
        </w:numPr>
        <w:ind w:left="425" w:hanging="426"/>
        <w:contextualSpacing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11623">
        <w:rPr>
          <w:rFonts w:ascii="Arial" w:hAnsi="Arial" w:cs="Arial"/>
          <w:sz w:val="22"/>
          <w:szCs w:val="22"/>
          <w:u w:val="single"/>
        </w:rPr>
        <w:t>Termín ukončení plnění Díla</w:t>
      </w:r>
      <w:r w:rsidRPr="00811623">
        <w:rPr>
          <w:rFonts w:ascii="Arial" w:hAnsi="Arial" w:cs="Arial"/>
          <w:sz w:val="22"/>
          <w:szCs w:val="22"/>
        </w:rPr>
        <w:t xml:space="preserve">: </w:t>
      </w:r>
      <w:r w:rsidR="00926BBE">
        <w:rPr>
          <w:rFonts w:ascii="Arial" w:hAnsi="Arial" w:cs="Arial"/>
          <w:sz w:val="22"/>
          <w:szCs w:val="22"/>
        </w:rPr>
        <w:t>15.5.2024</w:t>
      </w:r>
      <w:r w:rsidR="00B2324C">
        <w:rPr>
          <w:rFonts w:ascii="Arial" w:hAnsi="Arial" w:cs="Arial"/>
          <w:sz w:val="22"/>
          <w:szCs w:val="22"/>
        </w:rPr>
        <w:t>.</w:t>
      </w:r>
    </w:p>
    <w:p w14:paraId="21E08CD9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DA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DB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Čl. IV.</w:t>
      </w:r>
      <w:r w:rsidRPr="00811623">
        <w:rPr>
          <w:rFonts w:ascii="Arial" w:hAnsi="Arial" w:cs="Arial"/>
          <w:b/>
          <w:sz w:val="22"/>
          <w:szCs w:val="22"/>
        </w:rPr>
        <w:br/>
        <w:t>Cena Díla</w:t>
      </w:r>
    </w:p>
    <w:p w14:paraId="21E08CDC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DD" w14:textId="77777777" w:rsidR="00F676B8" w:rsidRPr="00811623" w:rsidRDefault="00F676B8" w:rsidP="00F676B8">
      <w:pPr>
        <w:pStyle w:val="Odstavecseseznamem"/>
        <w:numPr>
          <w:ilvl w:val="0"/>
          <w:numId w:val="3"/>
        </w:numPr>
        <w:jc w:val="both"/>
        <w:rPr>
          <w:rFonts w:ascii="Arial" w:hAnsi="Arial" w:cs="Arial"/>
          <w:spacing w:val="8"/>
          <w:sz w:val="22"/>
          <w:szCs w:val="22"/>
        </w:rPr>
      </w:pPr>
      <w:r w:rsidRPr="00811623">
        <w:rPr>
          <w:rFonts w:ascii="Arial" w:hAnsi="Arial" w:cs="Arial"/>
          <w:spacing w:val="8"/>
          <w:sz w:val="22"/>
          <w:szCs w:val="22"/>
        </w:rPr>
        <w:t xml:space="preserve">Cena </w:t>
      </w:r>
      <w:r w:rsidRPr="00811623">
        <w:rPr>
          <w:rFonts w:ascii="Arial" w:hAnsi="Arial" w:cs="Arial"/>
          <w:sz w:val="22"/>
          <w:szCs w:val="22"/>
        </w:rPr>
        <w:t>za zhotovení Díla v rozsahu čl. II. této Smlouvy je</w:t>
      </w:r>
      <w:r w:rsidRPr="00811623">
        <w:rPr>
          <w:rFonts w:ascii="Arial" w:hAnsi="Arial" w:cs="Arial"/>
          <w:spacing w:val="8"/>
          <w:sz w:val="22"/>
          <w:szCs w:val="22"/>
        </w:rPr>
        <w:t>:</w:t>
      </w:r>
    </w:p>
    <w:p w14:paraId="21E08CDE" w14:textId="77777777" w:rsidR="00F676B8" w:rsidRPr="00811623" w:rsidRDefault="00F676B8" w:rsidP="00F676B8">
      <w:pPr>
        <w:jc w:val="both"/>
        <w:rPr>
          <w:rFonts w:ascii="Arial" w:hAnsi="Arial" w:cs="Arial"/>
          <w:spacing w:val="8"/>
          <w:sz w:val="22"/>
          <w:szCs w:val="22"/>
        </w:rPr>
      </w:pPr>
    </w:p>
    <w:p w14:paraId="21E08CDF" w14:textId="4E0EB8A4" w:rsidR="00F676B8" w:rsidRPr="00811623" w:rsidRDefault="00F676B8" w:rsidP="00F676B8">
      <w:pPr>
        <w:ind w:left="360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bCs/>
          <w:sz w:val="22"/>
          <w:szCs w:val="22"/>
        </w:rPr>
        <w:t>Celkem cena za Dílo bez DPH:</w:t>
      </w:r>
      <w:r w:rsidRPr="00811623">
        <w:rPr>
          <w:rFonts w:ascii="Arial" w:hAnsi="Arial" w:cs="Arial"/>
          <w:bCs/>
          <w:sz w:val="22"/>
          <w:szCs w:val="22"/>
        </w:rPr>
        <w:tab/>
      </w:r>
      <w:r w:rsidRPr="00811623">
        <w:rPr>
          <w:rFonts w:ascii="Arial" w:hAnsi="Arial" w:cs="Arial"/>
          <w:bCs/>
          <w:sz w:val="22"/>
          <w:szCs w:val="22"/>
        </w:rPr>
        <w:tab/>
      </w:r>
      <w:r w:rsidRPr="00811623">
        <w:rPr>
          <w:rFonts w:ascii="Arial" w:hAnsi="Arial" w:cs="Arial"/>
          <w:bCs/>
          <w:sz w:val="22"/>
          <w:szCs w:val="22"/>
        </w:rPr>
        <w:tab/>
      </w:r>
      <w:r w:rsidRPr="00811623">
        <w:rPr>
          <w:rFonts w:ascii="Arial" w:hAnsi="Arial" w:cs="Arial"/>
          <w:bCs/>
          <w:sz w:val="22"/>
          <w:szCs w:val="22"/>
        </w:rPr>
        <w:tab/>
      </w:r>
      <w:r w:rsidRPr="00811623">
        <w:rPr>
          <w:rFonts w:ascii="Arial" w:hAnsi="Arial" w:cs="Arial"/>
          <w:bCs/>
          <w:sz w:val="22"/>
          <w:szCs w:val="22"/>
        </w:rPr>
        <w:tab/>
      </w:r>
      <w:r w:rsidR="00A0512C">
        <w:rPr>
          <w:rFonts w:ascii="Arial" w:hAnsi="Arial" w:cs="Arial"/>
          <w:bCs/>
          <w:sz w:val="22"/>
          <w:szCs w:val="22"/>
        </w:rPr>
        <w:t>286 080</w:t>
      </w:r>
      <w:r w:rsidR="00B2324C">
        <w:rPr>
          <w:rFonts w:ascii="Arial" w:hAnsi="Arial" w:cs="Arial"/>
          <w:bCs/>
          <w:sz w:val="22"/>
          <w:szCs w:val="22"/>
        </w:rPr>
        <w:t xml:space="preserve">,- </w:t>
      </w:r>
      <w:r w:rsidRPr="00811623">
        <w:rPr>
          <w:rFonts w:ascii="Arial" w:hAnsi="Arial" w:cs="Arial"/>
          <w:bCs/>
          <w:sz w:val="22"/>
          <w:szCs w:val="22"/>
        </w:rPr>
        <w:t>Kč</w:t>
      </w:r>
      <w:r w:rsidRPr="00811623">
        <w:rPr>
          <w:rFonts w:ascii="Arial" w:hAnsi="Arial" w:cs="Arial"/>
          <w:bCs/>
          <w:sz w:val="22"/>
          <w:szCs w:val="22"/>
        </w:rPr>
        <w:tab/>
      </w:r>
      <w:r w:rsidR="00EE2EC9" w:rsidRPr="00811623">
        <w:rPr>
          <w:rFonts w:ascii="Arial" w:hAnsi="Arial" w:cs="Arial"/>
          <w:sz w:val="22"/>
          <w:szCs w:val="22"/>
        </w:rPr>
        <w:t xml:space="preserve"> </w:t>
      </w:r>
    </w:p>
    <w:p w14:paraId="21E08CE0" w14:textId="77777777" w:rsidR="00F676B8" w:rsidRPr="00811623" w:rsidRDefault="00F676B8" w:rsidP="00F676B8">
      <w:pPr>
        <w:ind w:firstLine="360"/>
        <w:rPr>
          <w:rFonts w:ascii="Arial" w:hAnsi="Arial" w:cs="Arial"/>
          <w:b/>
          <w:sz w:val="22"/>
          <w:szCs w:val="22"/>
        </w:rPr>
      </w:pPr>
    </w:p>
    <w:p w14:paraId="21E08CE1" w14:textId="77777777" w:rsidR="00F676B8" w:rsidRPr="00811623" w:rsidRDefault="00F676B8">
      <w:pPr>
        <w:pStyle w:val="Odstavecseseznamem"/>
        <w:numPr>
          <w:ilvl w:val="0"/>
          <w:numId w:val="3"/>
        </w:numPr>
        <w:tabs>
          <w:tab w:val="left" w:pos="426"/>
        </w:tabs>
        <w:ind w:left="284" w:hanging="284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>Uvedená cena za zhotovení Díla v rozsahu čl. II této Smlouv</w:t>
      </w:r>
      <w:r w:rsidR="00EE2EC9" w:rsidRPr="00811623">
        <w:rPr>
          <w:rFonts w:ascii="Arial" w:hAnsi="Arial" w:cs="Arial"/>
          <w:snapToGrid w:val="0"/>
          <w:sz w:val="22"/>
          <w:szCs w:val="22"/>
        </w:rPr>
        <w:t xml:space="preserve">y je cenou pevnou jako nejvýše </w:t>
      </w:r>
      <w:r w:rsidRPr="00811623">
        <w:rPr>
          <w:rFonts w:ascii="Arial" w:hAnsi="Arial" w:cs="Arial"/>
          <w:snapToGrid w:val="0"/>
          <w:sz w:val="22"/>
          <w:szCs w:val="22"/>
        </w:rPr>
        <w:t>přípustná, zahrnující všechny náklady související s kompletním zhotovením Díla.</w:t>
      </w:r>
    </w:p>
    <w:p w14:paraId="21E08CE2" w14:textId="77777777" w:rsidR="00F676B8" w:rsidRPr="00811623" w:rsidRDefault="00F676B8">
      <w:pPr>
        <w:ind w:left="284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>Cena může být změněna pouze dohodou obou smluvn</w:t>
      </w:r>
      <w:r w:rsidR="00EE2EC9" w:rsidRPr="00811623">
        <w:rPr>
          <w:rFonts w:ascii="Arial" w:hAnsi="Arial" w:cs="Arial"/>
          <w:snapToGrid w:val="0"/>
          <w:sz w:val="22"/>
          <w:szCs w:val="22"/>
        </w:rPr>
        <w:t xml:space="preserve">ích stran formou dodatku k této </w:t>
      </w:r>
      <w:r w:rsidRPr="00811623">
        <w:rPr>
          <w:rFonts w:ascii="Arial" w:hAnsi="Arial" w:cs="Arial"/>
          <w:snapToGrid w:val="0"/>
          <w:sz w:val="22"/>
          <w:szCs w:val="22"/>
        </w:rPr>
        <w:t xml:space="preserve">Smlouvě. </w:t>
      </w:r>
    </w:p>
    <w:p w14:paraId="21E08CE3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E4" w14:textId="77777777" w:rsidR="00F676B8" w:rsidRPr="00811623" w:rsidRDefault="00F676B8" w:rsidP="00F676B8">
      <w:pPr>
        <w:pStyle w:val="Odstavecseseznamem"/>
        <w:numPr>
          <w:ilvl w:val="0"/>
          <w:numId w:val="3"/>
        </w:numPr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 xml:space="preserve">Podrobný rozpis ceny Díla je </w:t>
      </w:r>
      <w:r w:rsidR="0099763F" w:rsidRPr="00811623">
        <w:rPr>
          <w:rFonts w:ascii="Arial" w:hAnsi="Arial" w:cs="Arial"/>
          <w:snapToGrid w:val="0"/>
          <w:sz w:val="22"/>
          <w:szCs w:val="22"/>
        </w:rPr>
        <w:t>uveden v Příloze</w:t>
      </w:r>
      <w:r w:rsidRPr="00811623">
        <w:rPr>
          <w:rFonts w:ascii="Arial" w:hAnsi="Arial" w:cs="Arial"/>
          <w:snapToGrid w:val="0"/>
          <w:sz w:val="22"/>
          <w:szCs w:val="22"/>
        </w:rPr>
        <w:t xml:space="preserve"> č. </w:t>
      </w:r>
      <w:r w:rsidR="00803FD8">
        <w:rPr>
          <w:rFonts w:ascii="Arial" w:hAnsi="Arial" w:cs="Arial"/>
          <w:snapToGrid w:val="0"/>
          <w:sz w:val="22"/>
          <w:szCs w:val="22"/>
        </w:rPr>
        <w:t>1</w:t>
      </w:r>
      <w:r w:rsidRPr="00811623">
        <w:rPr>
          <w:rFonts w:ascii="Arial" w:hAnsi="Arial" w:cs="Arial"/>
          <w:snapToGrid w:val="0"/>
          <w:sz w:val="22"/>
          <w:szCs w:val="22"/>
        </w:rPr>
        <w:t xml:space="preserve"> Smlouvy.</w:t>
      </w:r>
      <w:r w:rsidRPr="00811623">
        <w:rPr>
          <w:rFonts w:ascii="Arial" w:hAnsi="Arial" w:cs="Arial"/>
          <w:snapToGrid w:val="0"/>
          <w:sz w:val="22"/>
          <w:szCs w:val="22"/>
        </w:rPr>
        <w:br/>
      </w:r>
    </w:p>
    <w:p w14:paraId="21E08CE5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E6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Čl. V.</w:t>
      </w:r>
      <w:r w:rsidRPr="00811623">
        <w:rPr>
          <w:rFonts w:ascii="Arial" w:hAnsi="Arial" w:cs="Arial"/>
          <w:b/>
          <w:sz w:val="22"/>
          <w:szCs w:val="22"/>
        </w:rPr>
        <w:br/>
        <w:t>Pl</w:t>
      </w:r>
      <w:r w:rsidR="009944E2">
        <w:rPr>
          <w:rFonts w:ascii="Arial" w:hAnsi="Arial" w:cs="Arial"/>
          <w:b/>
          <w:sz w:val="22"/>
          <w:szCs w:val="22"/>
        </w:rPr>
        <w:t>atební podmínky</w:t>
      </w:r>
    </w:p>
    <w:p w14:paraId="21E08CE7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E8" w14:textId="77777777" w:rsidR="00F676B8" w:rsidRDefault="00F676B8" w:rsidP="00F676B8">
      <w:pPr>
        <w:pStyle w:val="inz1rove"/>
        <w:numPr>
          <w:ilvl w:val="0"/>
          <w:numId w:val="2"/>
        </w:numPr>
        <w:tabs>
          <w:tab w:val="clear" w:pos="360"/>
        </w:tabs>
        <w:spacing w:after="0"/>
        <w:ind w:left="426" w:hanging="426"/>
        <w:rPr>
          <w:rFonts w:cs="Arial"/>
          <w:sz w:val="22"/>
          <w:szCs w:val="22"/>
        </w:rPr>
      </w:pPr>
      <w:r w:rsidRPr="00811623">
        <w:rPr>
          <w:rFonts w:cs="Arial"/>
          <w:sz w:val="22"/>
          <w:szCs w:val="22"/>
        </w:rPr>
        <w:t xml:space="preserve">Objednatel je povinen zaplatit Zhotoviteli cenu ve výši dohodnuté v čl. IV. této Smlouvy. </w:t>
      </w:r>
    </w:p>
    <w:p w14:paraId="21E08CE9" w14:textId="77777777" w:rsidR="00FC1002" w:rsidRPr="00811623" w:rsidRDefault="00FC1002" w:rsidP="00FC1002">
      <w:pPr>
        <w:pStyle w:val="inz1rove"/>
        <w:numPr>
          <w:ilvl w:val="0"/>
          <w:numId w:val="0"/>
        </w:numPr>
        <w:spacing w:after="0"/>
        <w:ind w:left="426"/>
        <w:rPr>
          <w:rFonts w:cs="Arial"/>
          <w:sz w:val="22"/>
          <w:szCs w:val="22"/>
        </w:rPr>
      </w:pPr>
    </w:p>
    <w:p w14:paraId="21E08CEA" w14:textId="77777777" w:rsidR="00F676B8" w:rsidRPr="00FC1002" w:rsidRDefault="00F676B8" w:rsidP="00F676B8">
      <w:pPr>
        <w:pStyle w:val="inz1rove"/>
        <w:numPr>
          <w:ilvl w:val="0"/>
          <w:numId w:val="2"/>
        </w:numPr>
        <w:tabs>
          <w:tab w:val="clear" w:pos="360"/>
        </w:tabs>
        <w:spacing w:after="0"/>
        <w:ind w:left="426" w:hanging="426"/>
        <w:rPr>
          <w:rFonts w:cs="Arial"/>
          <w:sz w:val="22"/>
          <w:szCs w:val="22"/>
        </w:rPr>
      </w:pPr>
      <w:r w:rsidRPr="00811623">
        <w:rPr>
          <w:rFonts w:cs="Arial"/>
          <w:sz w:val="22"/>
          <w:szCs w:val="22"/>
        </w:rPr>
        <w:t>Právo fakturovat vznikne Zhotoviteli po</w:t>
      </w:r>
      <w:r w:rsidR="00AD021D" w:rsidRPr="00811623">
        <w:rPr>
          <w:rFonts w:cs="Arial"/>
          <w:sz w:val="22"/>
          <w:szCs w:val="22"/>
        </w:rPr>
        <w:t xml:space="preserve"> kompletním</w:t>
      </w:r>
      <w:r w:rsidRPr="00811623">
        <w:rPr>
          <w:rFonts w:cs="Arial"/>
          <w:sz w:val="22"/>
          <w:szCs w:val="22"/>
        </w:rPr>
        <w:t xml:space="preserve"> provedení prací a po předání a převzetí předmětu Díla</w:t>
      </w:r>
      <w:r w:rsidR="0099763F" w:rsidRPr="00811623">
        <w:rPr>
          <w:rFonts w:cs="Arial"/>
          <w:sz w:val="22"/>
          <w:szCs w:val="22"/>
        </w:rPr>
        <w:t xml:space="preserve"> Objednatelem</w:t>
      </w:r>
      <w:r w:rsidRPr="00811623">
        <w:rPr>
          <w:rFonts w:cs="Arial"/>
          <w:sz w:val="22"/>
          <w:szCs w:val="22"/>
        </w:rPr>
        <w:t xml:space="preserve"> za podmínek stanovených v tomto článku níže</w:t>
      </w:r>
      <w:r w:rsidRPr="00811623">
        <w:rPr>
          <w:rFonts w:cs="Arial"/>
          <w:snapToGrid w:val="0"/>
          <w:sz w:val="22"/>
          <w:szCs w:val="22"/>
        </w:rPr>
        <w:t>.</w:t>
      </w:r>
    </w:p>
    <w:p w14:paraId="21E08CEB" w14:textId="77777777" w:rsidR="00FC1002" w:rsidRPr="00811623" w:rsidRDefault="00FC1002" w:rsidP="00FC1002">
      <w:pPr>
        <w:pStyle w:val="inz1rove"/>
        <w:numPr>
          <w:ilvl w:val="0"/>
          <w:numId w:val="0"/>
        </w:numPr>
        <w:spacing w:after="0"/>
        <w:ind w:left="426"/>
        <w:rPr>
          <w:rFonts w:cs="Arial"/>
          <w:sz w:val="22"/>
          <w:szCs w:val="22"/>
        </w:rPr>
      </w:pPr>
    </w:p>
    <w:p w14:paraId="21E08CEC" w14:textId="77A59062" w:rsidR="00F676B8" w:rsidRPr="00FC1002" w:rsidRDefault="00F676B8" w:rsidP="00F676B8">
      <w:pPr>
        <w:pStyle w:val="inz1rove"/>
        <w:numPr>
          <w:ilvl w:val="0"/>
          <w:numId w:val="2"/>
        </w:numPr>
        <w:tabs>
          <w:tab w:val="clear" w:pos="360"/>
        </w:tabs>
        <w:spacing w:after="0"/>
        <w:ind w:left="426" w:hanging="426"/>
        <w:rPr>
          <w:rFonts w:cs="Arial"/>
          <w:sz w:val="22"/>
          <w:szCs w:val="22"/>
        </w:rPr>
      </w:pPr>
      <w:r w:rsidRPr="00811623">
        <w:rPr>
          <w:rFonts w:cs="Arial"/>
          <w:sz w:val="22"/>
          <w:szCs w:val="22"/>
        </w:rPr>
        <w:t>Splatnost faktury je sjednána na 30 dnů ode dne prokazatelného doručení faktury Objednateli</w:t>
      </w:r>
      <w:r w:rsidR="00EF6000">
        <w:rPr>
          <w:rFonts w:cs="Arial"/>
          <w:sz w:val="22"/>
          <w:szCs w:val="22"/>
        </w:rPr>
        <w:t xml:space="preserve">. </w:t>
      </w:r>
      <w:r w:rsidR="00EF6000" w:rsidRPr="00C73EEE">
        <w:rPr>
          <w:rFonts w:cs="Arial"/>
          <w:sz w:val="22"/>
          <w:szCs w:val="22"/>
        </w:rPr>
        <w:t xml:space="preserve">Cena Díla bude Objednatelem uhrazena formou bezhotovostního převodu, </w:t>
      </w:r>
      <w:r w:rsidRPr="00811623">
        <w:rPr>
          <w:rFonts w:cs="Arial"/>
          <w:sz w:val="22"/>
          <w:szCs w:val="22"/>
        </w:rPr>
        <w:t xml:space="preserve">a to na účet Zhotovitele uvedený </w:t>
      </w:r>
      <w:r w:rsidR="00993DBC">
        <w:rPr>
          <w:rFonts w:cs="Arial"/>
          <w:sz w:val="22"/>
          <w:szCs w:val="22"/>
        </w:rPr>
        <w:t>v záhlaví této Smlouvy</w:t>
      </w:r>
      <w:r w:rsidRPr="00811623">
        <w:rPr>
          <w:rFonts w:cs="Arial"/>
          <w:sz w:val="22"/>
          <w:szCs w:val="22"/>
        </w:rPr>
        <w:t>. Faktura Zhotovitele musí obsahovat náležitosti daňového dokladu dle zák. č. 235/2004 Sb. o dani z přidané hodnoty, ve znění pozdějších předpisů, zatřídění podle klasifikace CZ-CPA, náležitosti dle § 435 Občanského zákoníku</w:t>
      </w:r>
      <w:r w:rsidR="00AA5409">
        <w:rPr>
          <w:rFonts w:cs="Arial"/>
          <w:sz w:val="22"/>
          <w:szCs w:val="22"/>
        </w:rPr>
        <w:t>, číslo této Smlouvy</w:t>
      </w:r>
      <w:r w:rsidRPr="00811623">
        <w:rPr>
          <w:rFonts w:cs="Arial"/>
          <w:sz w:val="22"/>
          <w:szCs w:val="22"/>
        </w:rPr>
        <w:t xml:space="preserve"> a</w:t>
      </w:r>
      <w:r w:rsidR="00AA5409">
        <w:rPr>
          <w:rFonts w:cs="Arial"/>
          <w:sz w:val="22"/>
          <w:szCs w:val="22"/>
        </w:rPr>
        <w:t xml:space="preserve"> další</w:t>
      </w:r>
      <w:r w:rsidRPr="00811623">
        <w:rPr>
          <w:rFonts w:cs="Arial"/>
          <w:sz w:val="22"/>
          <w:szCs w:val="22"/>
        </w:rPr>
        <w:t xml:space="preserve"> Smlouvou stanovené náležitosti</w:t>
      </w:r>
      <w:r w:rsidR="00B5742E">
        <w:rPr>
          <w:rFonts w:cs="Arial"/>
          <w:sz w:val="22"/>
          <w:szCs w:val="22"/>
        </w:rPr>
        <w:t xml:space="preserve"> a přílohy</w:t>
      </w:r>
      <w:r w:rsidRPr="00811623">
        <w:rPr>
          <w:rFonts w:cs="Arial"/>
          <w:sz w:val="22"/>
          <w:szCs w:val="22"/>
        </w:rPr>
        <w:t xml:space="preserve">.  Nebude-li faktura obsahovat veškeré náležitosti podle této Smlouvy a podle obecně závazných právních předpisů, </w:t>
      </w:r>
      <w:r w:rsidRPr="00811623">
        <w:rPr>
          <w:rFonts w:cs="Arial"/>
          <w:color w:val="000000" w:themeColor="text1"/>
          <w:sz w:val="22"/>
          <w:szCs w:val="22"/>
        </w:rPr>
        <w:t xml:space="preserve">je Objednatel oprávněn vrátit ji Zhotoviteli k opravě (k doplnění). V takovém případě začne běžet nová lhůta splatnosti, a to nejdříve dnem doručení opravené (doplněné) </w:t>
      </w:r>
      <w:r w:rsidRPr="00C73EEE">
        <w:rPr>
          <w:rFonts w:cs="Arial"/>
          <w:sz w:val="22"/>
          <w:szCs w:val="22"/>
        </w:rPr>
        <w:t>faktury Objednateli.</w:t>
      </w:r>
      <w:r w:rsidR="001D3531" w:rsidRPr="00C73EEE">
        <w:rPr>
          <w:rFonts w:cs="Arial"/>
          <w:sz w:val="22"/>
          <w:szCs w:val="22"/>
        </w:rPr>
        <w:t xml:space="preserve"> Zhotovitel je oprávněn vystavit a doručit fakturu Objednateli nejdříve v den podpisu </w:t>
      </w:r>
      <w:r w:rsidR="001D3531">
        <w:rPr>
          <w:rFonts w:cs="Arial"/>
          <w:sz w:val="22"/>
          <w:szCs w:val="22"/>
        </w:rPr>
        <w:t>předávacího p</w:t>
      </w:r>
      <w:r w:rsidR="001D3531" w:rsidRPr="00C73EEE">
        <w:rPr>
          <w:rFonts w:cs="Arial"/>
          <w:sz w:val="22"/>
          <w:szCs w:val="22"/>
        </w:rPr>
        <w:t xml:space="preserve">rotokolu </w:t>
      </w:r>
      <w:r w:rsidR="001D3531">
        <w:rPr>
          <w:rFonts w:cs="Arial"/>
          <w:sz w:val="22"/>
          <w:szCs w:val="22"/>
        </w:rPr>
        <w:t>u</w:t>
      </w:r>
      <w:r w:rsidR="00587730">
        <w:rPr>
          <w:rFonts w:cs="Arial"/>
          <w:sz w:val="22"/>
          <w:szCs w:val="22"/>
        </w:rPr>
        <w:t>vedeného v čl. VI</w:t>
      </w:r>
      <w:r w:rsidR="00D81CAA">
        <w:rPr>
          <w:rFonts w:cs="Arial"/>
          <w:sz w:val="22"/>
          <w:szCs w:val="22"/>
        </w:rPr>
        <w:t>I</w:t>
      </w:r>
      <w:r w:rsidR="00587730">
        <w:rPr>
          <w:rFonts w:cs="Arial"/>
          <w:sz w:val="22"/>
          <w:szCs w:val="22"/>
        </w:rPr>
        <w:t xml:space="preserve">. Smlouvy </w:t>
      </w:r>
      <w:r w:rsidR="001D3531" w:rsidRPr="00C73EEE">
        <w:rPr>
          <w:rFonts w:cs="Arial"/>
          <w:sz w:val="22"/>
          <w:szCs w:val="22"/>
        </w:rPr>
        <w:t xml:space="preserve">a nejpozději do 10 dnů po jeho podpisu oběma </w:t>
      </w:r>
      <w:r w:rsidR="00587730">
        <w:rPr>
          <w:rFonts w:cs="Arial"/>
          <w:sz w:val="22"/>
          <w:szCs w:val="22"/>
        </w:rPr>
        <w:t>smluvními s</w:t>
      </w:r>
      <w:r w:rsidR="001D3531" w:rsidRPr="00C73EEE">
        <w:rPr>
          <w:rFonts w:cs="Arial"/>
          <w:sz w:val="22"/>
          <w:szCs w:val="22"/>
        </w:rPr>
        <w:t>tranami.</w:t>
      </w:r>
      <w:r w:rsidR="00DC5F3A">
        <w:rPr>
          <w:rFonts w:cs="Arial"/>
          <w:sz w:val="22"/>
          <w:szCs w:val="22"/>
        </w:rPr>
        <w:t xml:space="preserve"> Předávací protokol bude nedílnou součástí faktury.</w:t>
      </w:r>
    </w:p>
    <w:p w14:paraId="21E08CED" w14:textId="77777777" w:rsidR="00FC1002" w:rsidRPr="00811623" w:rsidRDefault="00FC1002" w:rsidP="00FC1002">
      <w:pPr>
        <w:pStyle w:val="inz1rove"/>
        <w:numPr>
          <w:ilvl w:val="0"/>
          <w:numId w:val="0"/>
        </w:numPr>
        <w:spacing w:after="0"/>
        <w:ind w:left="426"/>
        <w:rPr>
          <w:rFonts w:cs="Arial"/>
          <w:sz w:val="22"/>
          <w:szCs w:val="22"/>
        </w:rPr>
      </w:pPr>
    </w:p>
    <w:p w14:paraId="21E08CEE" w14:textId="0A58CF60" w:rsidR="00F676B8" w:rsidRPr="00811623" w:rsidRDefault="00F676B8" w:rsidP="00F676B8">
      <w:pPr>
        <w:pStyle w:val="Zhlav"/>
        <w:numPr>
          <w:ilvl w:val="0"/>
          <w:numId w:val="2"/>
        </w:numPr>
        <w:tabs>
          <w:tab w:val="clear" w:pos="360"/>
          <w:tab w:val="clear" w:pos="4536"/>
          <w:tab w:val="clear" w:pos="9072"/>
        </w:tabs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Smluvní strany souhlasí s použitím faktur vystavených na základě Smlouvy výhradně v elektronické podobě (faktura má elektronickou podobu tehdy, pokud je vystavena a </w:t>
      </w:r>
      <w:r w:rsidRPr="00811623">
        <w:rPr>
          <w:rFonts w:ascii="Arial" w:hAnsi="Arial" w:cs="Arial"/>
          <w:sz w:val="22"/>
          <w:szCs w:val="22"/>
        </w:rPr>
        <w:lastRenderedPageBreak/>
        <w:t>obdržena elektronicky) - dále jen „</w:t>
      </w:r>
      <w:r w:rsidRPr="00C73EEE">
        <w:rPr>
          <w:rFonts w:ascii="Arial" w:hAnsi="Arial" w:cs="Arial"/>
          <w:b/>
          <w:bCs/>
          <w:sz w:val="22"/>
          <w:szCs w:val="22"/>
        </w:rPr>
        <w:t>Elektronická faktura</w:t>
      </w:r>
      <w:r w:rsidRPr="00811623">
        <w:rPr>
          <w:rFonts w:ascii="Arial" w:hAnsi="Arial" w:cs="Arial"/>
          <w:sz w:val="22"/>
          <w:szCs w:val="22"/>
        </w:rPr>
        <w:t>“. Smluvní strany sjednávají, že věrohodnost původu faktury v elektronické podobě a neporušenost jejího obsahu bude zajištěna v souladu s platnou právní úpravou. Zhotovitel je povinen doručit Objednateli fakturu elektronicky, a to výlučně e-mailem na e-mailovou adresu</w:t>
      </w:r>
      <w:r w:rsidR="00B76FE2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244469">
        <w:rPr>
          <w:rFonts w:ascii="Arial" w:hAnsi="Arial" w:cs="Arial"/>
          <w:sz w:val="22"/>
          <w:szCs w:val="22"/>
        </w:rPr>
        <w:t>xxxxxxxxxxxxx</w:t>
      </w:r>
      <w:proofErr w:type="spellEnd"/>
      <w:r w:rsidRPr="00811623">
        <w:rPr>
          <w:rFonts w:ascii="Arial" w:hAnsi="Arial" w:cs="Arial"/>
          <w:sz w:val="22"/>
          <w:szCs w:val="22"/>
        </w:rPr>
        <w:t xml:space="preserve">. Zaslání Elektronické faktury Zhotovitelem na jinou e-mailovou </w:t>
      </w:r>
      <w:proofErr w:type="gramStart"/>
      <w:r w:rsidRPr="00811623">
        <w:rPr>
          <w:rFonts w:ascii="Arial" w:hAnsi="Arial" w:cs="Arial"/>
          <w:sz w:val="22"/>
          <w:szCs w:val="22"/>
        </w:rPr>
        <w:t>adresu</w:t>
      </w:r>
      <w:proofErr w:type="gramEnd"/>
      <w:r w:rsidRPr="00811623">
        <w:rPr>
          <w:rFonts w:ascii="Arial" w:hAnsi="Arial" w:cs="Arial"/>
          <w:sz w:val="22"/>
          <w:szCs w:val="22"/>
        </w:rPr>
        <w:t xml:space="preserve"> než uvedenou v předchozí větě je neúčinné. K odeslání Elektronické faktury je Zhotovitel povinen využít pouze e-mailovou adresu Zhotovitele uvedenou pro tento účel ve Smlouvě, jinak je zaslání Elektronické faktury neúčinné s výjimkou, budou-li průvodní e-mail k Elektronické faktuře či Elektronická faktura opatřeny zaručeným elektronickým podpisem, případně zaručenou elektronickou pečetí Zhotovitele. Elektronická faktura musí být Objednateli zaslána vždy ve formátu PDF a zároveň i ISDOC (ISDOCX), je-li to možné. Přílohy Elektronické faktury, které nejsou součástí daňového dokladu, budou zasílány Objednateli pouze ve formátech RTF, PDF, JPG, DOC, </w:t>
      </w:r>
      <w:proofErr w:type="spellStart"/>
      <w:r w:rsidRPr="00811623">
        <w:rPr>
          <w:rFonts w:ascii="Arial" w:hAnsi="Arial" w:cs="Arial"/>
          <w:sz w:val="22"/>
          <w:szCs w:val="22"/>
        </w:rPr>
        <w:t>DOCx</w:t>
      </w:r>
      <w:proofErr w:type="spellEnd"/>
      <w:r w:rsidRPr="00811623">
        <w:rPr>
          <w:rFonts w:ascii="Arial" w:hAnsi="Arial" w:cs="Arial"/>
          <w:sz w:val="22"/>
          <w:szCs w:val="22"/>
        </w:rPr>
        <w:t xml:space="preserve">, XLS, </w:t>
      </w:r>
      <w:proofErr w:type="spellStart"/>
      <w:r w:rsidRPr="00811623">
        <w:rPr>
          <w:rFonts w:ascii="Arial" w:hAnsi="Arial" w:cs="Arial"/>
          <w:sz w:val="22"/>
          <w:szCs w:val="22"/>
        </w:rPr>
        <w:t>XLSx</w:t>
      </w:r>
      <w:proofErr w:type="spellEnd"/>
      <w:r w:rsidRPr="00811623">
        <w:rPr>
          <w:rFonts w:ascii="Arial" w:hAnsi="Arial" w:cs="Arial"/>
          <w:sz w:val="22"/>
          <w:szCs w:val="22"/>
        </w:rPr>
        <w:t xml:space="preserve">. Elektronická faktura musí být opatřena zaručeným elektronickým podpisem, případně zaručenou elektronickou pečetí, obojí založené na kvalifikovaném certifikátu ve smyslu zákona č. 297/2016 Sb. o službách vytvářejících důvěru pro elektronické transakce podpisu, ve znění pozdějších předpisů, kvalifikovaný certifikát musí být vydán jedním z Ministerstvem vnitra ČR akreditovaných poskytovatelů certifikačních služeb. Není-li Elektronická faktura opatřena zaručeným elektronickým podpisem, případně zaručenou elektronickou pečetí ve smyslu předchozí věty nebo není-li takto opatřen alespoň průvodní e-mail k Elektronické faktuře, musí být Elektronická faktura odeslána e-mailem výhradně z e-mailové adresy Zhotovitele uvedené pro tento účel ve Smlouvě, jehož přílohou je Elektronická faktura.  Elektronická faktura bude vyhotovena v četnosti 1 e-mail - 1 Elektronická faktura v samostatném souboru a její přílohy v samostatném souboru (souborech). V případě, kdy bude zaslána Objednateli Elektronická faktura, zavazuje se Zhotovitel nezasílat stejnou fakturu duplicitně v listinné podobě.  </w:t>
      </w:r>
    </w:p>
    <w:p w14:paraId="21E08CEF" w14:textId="77777777" w:rsidR="00F676B8" w:rsidRPr="00811623" w:rsidRDefault="00F676B8" w:rsidP="00F676B8">
      <w:pPr>
        <w:pStyle w:val="Zkladntext31"/>
        <w:ind w:left="426" w:hanging="360"/>
        <w:jc w:val="both"/>
        <w:rPr>
          <w:rFonts w:ascii="Arial" w:hAnsi="Arial" w:cs="Arial"/>
          <w:sz w:val="22"/>
          <w:szCs w:val="22"/>
        </w:rPr>
      </w:pPr>
    </w:p>
    <w:p w14:paraId="21E08CF0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F1" w14:textId="77777777" w:rsidR="00F676B8" w:rsidRPr="00811623" w:rsidRDefault="00F676B8" w:rsidP="00E355E1">
      <w:pPr>
        <w:keepNext/>
        <w:rPr>
          <w:rFonts w:ascii="Arial" w:hAnsi="Arial" w:cs="Arial"/>
          <w:b/>
          <w:sz w:val="22"/>
          <w:szCs w:val="22"/>
        </w:rPr>
      </w:pPr>
    </w:p>
    <w:p w14:paraId="21E08CF2" w14:textId="77777777" w:rsidR="00F676B8" w:rsidRPr="00811623" w:rsidRDefault="00E355E1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V</w:t>
      </w:r>
      <w:r w:rsidR="00F676B8" w:rsidRPr="00811623">
        <w:rPr>
          <w:rFonts w:ascii="Arial" w:hAnsi="Arial" w:cs="Arial"/>
          <w:b/>
          <w:sz w:val="22"/>
          <w:szCs w:val="22"/>
        </w:rPr>
        <w:t>I.</w:t>
      </w:r>
      <w:r w:rsidR="00F676B8" w:rsidRPr="00811623">
        <w:rPr>
          <w:rFonts w:ascii="Arial" w:hAnsi="Arial" w:cs="Arial"/>
          <w:b/>
          <w:sz w:val="22"/>
          <w:szCs w:val="22"/>
        </w:rPr>
        <w:br/>
        <w:t>Podmínky provedení Díla</w:t>
      </w:r>
    </w:p>
    <w:p w14:paraId="21E08CF3" w14:textId="77777777" w:rsidR="00F676B8" w:rsidRPr="00811623" w:rsidRDefault="00F676B8" w:rsidP="00F676B8">
      <w:pPr>
        <w:keepNext/>
        <w:jc w:val="center"/>
        <w:rPr>
          <w:rFonts w:ascii="Arial" w:hAnsi="Arial" w:cs="Arial"/>
          <w:b/>
          <w:sz w:val="22"/>
          <w:szCs w:val="22"/>
        </w:rPr>
      </w:pPr>
    </w:p>
    <w:p w14:paraId="21E08CF4" w14:textId="4447B055" w:rsidR="00C27161" w:rsidRDefault="00F676B8" w:rsidP="001A52B8">
      <w:pPr>
        <w:pStyle w:val="Zkladntextodsazen"/>
        <w:numPr>
          <w:ilvl w:val="0"/>
          <w:numId w:val="7"/>
        </w:numPr>
        <w:tabs>
          <w:tab w:val="left" w:pos="426"/>
        </w:tabs>
        <w:spacing w:before="0" w:after="0"/>
        <w:ind w:left="284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Zhotovitel je povinen dodržet veškeré právní předpisy, které so</w:t>
      </w:r>
      <w:r w:rsidR="00EE2EC9" w:rsidRPr="00811623">
        <w:rPr>
          <w:rFonts w:ascii="Arial" w:hAnsi="Arial" w:cs="Arial"/>
          <w:sz w:val="22"/>
          <w:szCs w:val="22"/>
        </w:rPr>
        <w:t>uvisí s výkonem jeho činnosti</w:t>
      </w:r>
      <w:r w:rsidR="001A4904" w:rsidRPr="00811623">
        <w:rPr>
          <w:rFonts w:ascii="Arial" w:hAnsi="Arial" w:cs="Arial"/>
          <w:sz w:val="22"/>
          <w:szCs w:val="22"/>
        </w:rPr>
        <w:t xml:space="preserve"> při zhotovení Díla</w:t>
      </w:r>
      <w:r w:rsidRPr="00811623">
        <w:rPr>
          <w:rFonts w:ascii="Arial" w:hAnsi="Arial" w:cs="Arial"/>
          <w:sz w:val="22"/>
          <w:szCs w:val="22"/>
        </w:rPr>
        <w:t>.</w:t>
      </w:r>
      <w:r w:rsidR="001A4904" w:rsidRPr="00811623">
        <w:rPr>
          <w:rFonts w:ascii="Arial" w:hAnsi="Arial" w:cs="Arial"/>
          <w:sz w:val="22"/>
          <w:szCs w:val="22"/>
        </w:rPr>
        <w:t xml:space="preserve"> Zhotovitel je dále povinen dodržovat postupy uvedené v Příloze č. 1 Smlouvy.</w:t>
      </w:r>
    </w:p>
    <w:p w14:paraId="21E08CF5" w14:textId="77777777" w:rsidR="00FC1002" w:rsidRPr="00811623" w:rsidRDefault="00FC1002" w:rsidP="00FC1002">
      <w:pPr>
        <w:pStyle w:val="Zkladntextodsazen"/>
        <w:tabs>
          <w:tab w:val="left" w:pos="426"/>
        </w:tabs>
        <w:spacing w:before="0" w:after="0"/>
        <w:ind w:left="284" w:firstLine="0"/>
        <w:jc w:val="both"/>
        <w:rPr>
          <w:rFonts w:ascii="Arial" w:hAnsi="Arial" w:cs="Arial"/>
          <w:sz w:val="22"/>
          <w:szCs w:val="22"/>
        </w:rPr>
      </w:pPr>
    </w:p>
    <w:p w14:paraId="21E08CF6" w14:textId="0D449568" w:rsidR="00AD021D" w:rsidRDefault="00AD021D" w:rsidP="001A52B8">
      <w:pPr>
        <w:pStyle w:val="Zkladntextodsazen"/>
        <w:numPr>
          <w:ilvl w:val="0"/>
          <w:numId w:val="7"/>
        </w:numPr>
        <w:tabs>
          <w:tab w:val="left" w:pos="426"/>
        </w:tabs>
        <w:spacing w:before="0" w:after="0"/>
        <w:ind w:left="284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Zhotovitel využije k provedení Díla poddodavatele v rozsahu a dle seznamu uvedeném v příloze č. 3 Smlouvy.  Ke změně poddodavatele, případně rozsahu provádění Díla prostřednictvím poddodavatele, je Zhotovitel oprávněn po předchozím písemném souhlasu Objednatele. Za činnosti poddodavatelů Zhotovitel odpovídá, jako</w:t>
      </w:r>
      <w:r w:rsidR="005B30C7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sz w:val="22"/>
          <w:szCs w:val="22"/>
        </w:rPr>
        <w:t>by je prováděl sám.</w:t>
      </w:r>
    </w:p>
    <w:p w14:paraId="21E08CF7" w14:textId="77777777" w:rsidR="00FC1002" w:rsidRPr="00811623" w:rsidRDefault="00FC1002" w:rsidP="00FC1002">
      <w:pPr>
        <w:pStyle w:val="Zkladntextodsazen"/>
        <w:tabs>
          <w:tab w:val="left" w:pos="426"/>
        </w:tabs>
        <w:spacing w:before="0" w:after="0"/>
        <w:ind w:left="284" w:firstLine="0"/>
        <w:jc w:val="both"/>
        <w:rPr>
          <w:rFonts w:ascii="Arial" w:hAnsi="Arial" w:cs="Arial"/>
          <w:sz w:val="22"/>
          <w:szCs w:val="22"/>
        </w:rPr>
      </w:pPr>
    </w:p>
    <w:p w14:paraId="21E08CF8" w14:textId="77777777" w:rsidR="00C27161" w:rsidRDefault="00C27161" w:rsidP="001A52B8">
      <w:pPr>
        <w:pStyle w:val="Zkladntextodsazen"/>
        <w:numPr>
          <w:ilvl w:val="0"/>
          <w:numId w:val="7"/>
        </w:numPr>
        <w:tabs>
          <w:tab w:val="left" w:pos="426"/>
        </w:tabs>
        <w:spacing w:before="0" w:after="0"/>
        <w:ind w:left="284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Zhotovitel prohlašuje, že se seznámil s podmínkami a podklady zadání a že je uznává za rozhodující pro tuto Smlouvu.</w:t>
      </w:r>
    </w:p>
    <w:p w14:paraId="21E08CF9" w14:textId="77777777" w:rsidR="00FC1002" w:rsidRPr="00811623" w:rsidRDefault="00FC1002" w:rsidP="00FC1002">
      <w:pPr>
        <w:pStyle w:val="Zkladntextodsazen"/>
        <w:tabs>
          <w:tab w:val="left" w:pos="426"/>
        </w:tabs>
        <w:spacing w:before="0" w:after="0"/>
        <w:ind w:left="284" w:firstLine="0"/>
        <w:jc w:val="both"/>
        <w:rPr>
          <w:rFonts w:ascii="Arial" w:hAnsi="Arial" w:cs="Arial"/>
          <w:sz w:val="22"/>
          <w:szCs w:val="22"/>
        </w:rPr>
      </w:pPr>
    </w:p>
    <w:p w14:paraId="21E08CFA" w14:textId="1B24792C" w:rsidR="00C27161" w:rsidRDefault="00C27161" w:rsidP="001A52B8">
      <w:pPr>
        <w:pStyle w:val="Zkladntextodsazen"/>
        <w:numPr>
          <w:ilvl w:val="0"/>
          <w:numId w:val="7"/>
        </w:numPr>
        <w:tabs>
          <w:tab w:val="left" w:pos="426"/>
        </w:tabs>
        <w:spacing w:before="0" w:after="0"/>
        <w:ind w:left="284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Zhotovitel prohlašuje, že se před podpisem Smlouvy seznámil plně s místními poměry</w:t>
      </w:r>
      <w:r w:rsidR="00AD021D" w:rsidRPr="00811623">
        <w:rPr>
          <w:rFonts w:ascii="Arial" w:hAnsi="Arial" w:cs="Arial"/>
          <w:sz w:val="22"/>
          <w:szCs w:val="22"/>
        </w:rPr>
        <w:t>,</w:t>
      </w:r>
      <w:r w:rsidRPr="00811623">
        <w:rPr>
          <w:rFonts w:ascii="Arial" w:hAnsi="Arial" w:cs="Arial"/>
          <w:sz w:val="22"/>
          <w:szCs w:val="22"/>
        </w:rPr>
        <w:t xml:space="preserve"> v nichž bude Dílo prováděno</w:t>
      </w:r>
      <w:r w:rsidR="00AD021D" w:rsidRPr="00811623">
        <w:rPr>
          <w:rFonts w:ascii="Arial" w:hAnsi="Arial" w:cs="Arial"/>
          <w:sz w:val="22"/>
          <w:szCs w:val="22"/>
        </w:rPr>
        <w:t>,</w:t>
      </w:r>
      <w:r w:rsidRPr="00811623">
        <w:rPr>
          <w:rFonts w:ascii="Arial" w:hAnsi="Arial" w:cs="Arial"/>
          <w:sz w:val="22"/>
          <w:szCs w:val="22"/>
        </w:rPr>
        <w:t xml:space="preserve"> a</w:t>
      </w:r>
      <w:r w:rsidR="00AD021D" w:rsidRPr="00811623">
        <w:rPr>
          <w:rFonts w:ascii="Arial" w:hAnsi="Arial" w:cs="Arial"/>
          <w:sz w:val="22"/>
          <w:szCs w:val="22"/>
        </w:rPr>
        <w:t xml:space="preserve"> dále, že</w:t>
      </w:r>
      <w:r w:rsidRPr="00811623">
        <w:rPr>
          <w:rFonts w:ascii="Arial" w:hAnsi="Arial" w:cs="Arial"/>
          <w:sz w:val="22"/>
          <w:szCs w:val="22"/>
        </w:rPr>
        <w:t xml:space="preserve"> cenová nabídka uvedená v Příloze </w:t>
      </w:r>
      <w:r w:rsidR="0099763F" w:rsidRPr="00811623">
        <w:rPr>
          <w:rFonts w:ascii="Arial" w:hAnsi="Arial" w:cs="Arial"/>
          <w:sz w:val="22"/>
          <w:szCs w:val="22"/>
        </w:rPr>
        <w:t xml:space="preserve">č. </w:t>
      </w:r>
      <w:r w:rsidR="00803FD8">
        <w:rPr>
          <w:rFonts w:ascii="Arial" w:hAnsi="Arial" w:cs="Arial"/>
          <w:sz w:val="22"/>
          <w:szCs w:val="22"/>
        </w:rPr>
        <w:t>1</w:t>
      </w:r>
      <w:r w:rsidR="0099763F" w:rsidRPr="00811623">
        <w:rPr>
          <w:rFonts w:ascii="Arial" w:hAnsi="Arial" w:cs="Arial"/>
          <w:sz w:val="22"/>
          <w:szCs w:val="22"/>
        </w:rPr>
        <w:t xml:space="preserve"> </w:t>
      </w:r>
      <w:r w:rsidR="001A4904" w:rsidRPr="00811623">
        <w:rPr>
          <w:rFonts w:ascii="Arial" w:hAnsi="Arial" w:cs="Arial"/>
          <w:sz w:val="22"/>
          <w:szCs w:val="22"/>
        </w:rPr>
        <w:t>obsahuje veškeré práce nezbytné pro provedení Díla</w:t>
      </w:r>
      <w:r w:rsidR="00E72C7C" w:rsidRPr="00811623">
        <w:rPr>
          <w:rFonts w:ascii="Arial" w:hAnsi="Arial" w:cs="Arial"/>
          <w:sz w:val="22"/>
          <w:szCs w:val="22"/>
        </w:rPr>
        <w:t xml:space="preserve"> v plném rozsahu</w:t>
      </w:r>
      <w:r w:rsidR="001A4904" w:rsidRPr="00811623">
        <w:rPr>
          <w:rFonts w:ascii="Arial" w:hAnsi="Arial" w:cs="Arial"/>
          <w:sz w:val="22"/>
          <w:szCs w:val="22"/>
        </w:rPr>
        <w:t xml:space="preserve">. </w:t>
      </w:r>
    </w:p>
    <w:p w14:paraId="21E08CFB" w14:textId="77777777" w:rsidR="00FC1002" w:rsidRPr="00811623" w:rsidRDefault="00FC1002" w:rsidP="00FC1002">
      <w:pPr>
        <w:pStyle w:val="Zkladntextodsazen"/>
        <w:tabs>
          <w:tab w:val="left" w:pos="426"/>
        </w:tabs>
        <w:spacing w:before="0" w:after="0"/>
        <w:ind w:left="284" w:firstLine="0"/>
        <w:jc w:val="both"/>
        <w:rPr>
          <w:rFonts w:ascii="Arial" w:hAnsi="Arial" w:cs="Arial"/>
          <w:sz w:val="22"/>
          <w:szCs w:val="22"/>
        </w:rPr>
      </w:pPr>
    </w:p>
    <w:p w14:paraId="21E08CFD" w14:textId="51D904EF" w:rsidR="00803FD8" w:rsidRDefault="0099763F" w:rsidP="00825C75">
      <w:pPr>
        <w:pStyle w:val="Zkladntextodsazen"/>
        <w:tabs>
          <w:tab w:val="left" w:pos="426"/>
        </w:tabs>
        <w:spacing w:before="0" w:after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5</w:t>
      </w:r>
      <w:r w:rsidR="00811623">
        <w:rPr>
          <w:rFonts w:ascii="Arial" w:hAnsi="Arial" w:cs="Arial"/>
          <w:sz w:val="22"/>
          <w:szCs w:val="22"/>
        </w:rPr>
        <w:t xml:space="preserve">. </w:t>
      </w:r>
      <w:r w:rsidR="001A4904" w:rsidRPr="00811623">
        <w:rPr>
          <w:rFonts w:ascii="Arial" w:hAnsi="Arial" w:cs="Arial"/>
          <w:sz w:val="22"/>
          <w:szCs w:val="22"/>
        </w:rPr>
        <w:t>Zhotovitel je povinen nahradit veškeré škody (resp. újmu), které vzniknou v souvislosti s prováděním Díla dle této Smlouvy na právech Objednatele či třetích osob.</w:t>
      </w:r>
    </w:p>
    <w:p w14:paraId="21E08CFE" w14:textId="77777777" w:rsidR="00FC1002" w:rsidRPr="00811623" w:rsidRDefault="00FC1002" w:rsidP="00FC1002">
      <w:pPr>
        <w:pStyle w:val="Zkladntextodsazen"/>
        <w:tabs>
          <w:tab w:val="left" w:pos="426"/>
        </w:tabs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21E08D00" w14:textId="622F5982" w:rsidR="00EE2EC9" w:rsidRPr="00811623" w:rsidRDefault="0099763F" w:rsidP="00C73EEE">
      <w:pPr>
        <w:pStyle w:val="Zkladntextodsazen"/>
        <w:tabs>
          <w:tab w:val="left" w:pos="426"/>
        </w:tabs>
        <w:spacing w:before="0" w:after="0"/>
        <w:ind w:firstLine="0"/>
        <w:jc w:val="both"/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6</w:t>
      </w:r>
      <w:r w:rsidR="00811623">
        <w:rPr>
          <w:rFonts w:ascii="Arial" w:hAnsi="Arial" w:cs="Arial"/>
          <w:sz w:val="22"/>
          <w:szCs w:val="22"/>
        </w:rPr>
        <w:t xml:space="preserve">.  </w:t>
      </w:r>
      <w:r w:rsidR="000665B0">
        <w:rPr>
          <w:rFonts w:ascii="Arial" w:hAnsi="Arial" w:cs="Arial"/>
          <w:sz w:val="22"/>
          <w:szCs w:val="22"/>
        </w:rPr>
        <w:t>Záruka za</w:t>
      </w:r>
      <w:r w:rsidR="000D6858">
        <w:rPr>
          <w:rFonts w:ascii="Arial" w:hAnsi="Arial" w:cs="Arial"/>
          <w:sz w:val="22"/>
          <w:szCs w:val="22"/>
        </w:rPr>
        <w:t xml:space="preserve"> jakost Díla se nesjednává. </w:t>
      </w:r>
    </w:p>
    <w:p w14:paraId="21E08D02" w14:textId="77777777" w:rsidR="00FC1002" w:rsidRPr="00811623" w:rsidRDefault="00FC1002" w:rsidP="00C73EEE">
      <w:pPr>
        <w:pStyle w:val="Zkladntextodsazen3"/>
        <w:spacing w:before="0"/>
        <w:ind w:left="0"/>
        <w:rPr>
          <w:rFonts w:ascii="Arial" w:hAnsi="Arial" w:cs="Arial"/>
          <w:b/>
          <w:sz w:val="22"/>
          <w:szCs w:val="22"/>
        </w:rPr>
      </w:pPr>
    </w:p>
    <w:p w14:paraId="21E08D03" w14:textId="77777777" w:rsidR="00F676B8" w:rsidRPr="00811623" w:rsidRDefault="00E355E1" w:rsidP="00F676B8">
      <w:pPr>
        <w:pStyle w:val="Zkladntextodsazen3"/>
        <w:spacing w:before="0"/>
        <w:ind w:left="426" w:hanging="426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VI</w:t>
      </w:r>
      <w:r w:rsidR="00F676B8" w:rsidRPr="00811623">
        <w:rPr>
          <w:rFonts w:ascii="Arial" w:hAnsi="Arial" w:cs="Arial"/>
          <w:b/>
          <w:sz w:val="22"/>
          <w:szCs w:val="22"/>
        </w:rPr>
        <w:t>I.</w:t>
      </w:r>
      <w:r w:rsidR="00F676B8" w:rsidRPr="00811623">
        <w:rPr>
          <w:rFonts w:ascii="Arial" w:hAnsi="Arial" w:cs="Arial"/>
          <w:b/>
          <w:sz w:val="22"/>
          <w:szCs w:val="22"/>
        </w:rPr>
        <w:br/>
        <w:t>Předání a převzetí Díla</w:t>
      </w:r>
    </w:p>
    <w:p w14:paraId="21E08D04" w14:textId="77777777" w:rsidR="00F676B8" w:rsidRPr="00811623" w:rsidRDefault="00F676B8" w:rsidP="00F676B8">
      <w:pPr>
        <w:pStyle w:val="Zkladntextodsazen3"/>
        <w:spacing w:before="0"/>
        <w:ind w:left="426" w:hanging="426"/>
        <w:jc w:val="center"/>
        <w:rPr>
          <w:rFonts w:ascii="Arial" w:hAnsi="Arial" w:cs="Arial"/>
          <w:b/>
          <w:sz w:val="22"/>
          <w:szCs w:val="22"/>
        </w:rPr>
      </w:pPr>
    </w:p>
    <w:p w14:paraId="21E08D05" w14:textId="77777777" w:rsidR="00F676B8" w:rsidRDefault="00F676B8" w:rsidP="00EE2EC9">
      <w:pPr>
        <w:tabs>
          <w:tab w:val="left" w:pos="426"/>
        </w:tabs>
        <w:ind w:left="426" w:hanging="426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>1.</w:t>
      </w:r>
      <w:r w:rsidRPr="00811623">
        <w:rPr>
          <w:rFonts w:ascii="Arial" w:hAnsi="Arial" w:cs="Arial"/>
          <w:snapToGrid w:val="0"/>
          <w:sz w:val="22"/>
          <w:szCs w:val="22"/>
        </w:rPr>
        <w:tab/>
        <w:t>Zhotovitel sdělí Objednateli, že Dílo je již zhotoveno a je připraveno k předání.</w:t>
      </w:r>
    </w:p>
    <w:p w14:paraId="21E08D06" w14:textId="77777777" w:rsidR="00FC1002" w:rsidRPr="00811623" w:rsidRDefault="00FC1002" w:rsidP="00FC1002">
      <w:p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14:paraId="2DE49CBF" w14:textId="4D89B621" w:rsidR="00C90C1C" w:rsidRDefault="00F676B8" w:rsidP="00EE2EC9">
      <w:pPr>
        <w:tabs>
          <w:tab w:val="left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>2.</w:t>
      </w:r>
      <w:r w:rsidRPr="00811623">
        <w:rPr>
          <w:rFonts w:ascii="Arial" w:hAnsi="Arial" w:cs="Arial"/>
          <w:snapToGrid w:val="0"/>
          <w:sz w:val="22"/>
          <w:szCs w:val="22"/>
        </w:rPr>
        <w:tab/>
        <w:t>O předání a převzetí zhotoveného Díla se pořídí písemný zápis</w:t>
      </w:r>
      <w:r w:rsidR="00D7755B">
        <w:rPr>
          <w:rFonts w:ascii="Arial" w:hAnsi="Arial" w:cs="Arial"/>
          <w:snapToGrid w:val="0"/>
          <w:sz w:val="22"/>
          <w:szCs w:val="22"/>
        </w:rPr>
        <w:t xml:space="preserve"> (předávací protokol)</w:t>
      </w:r>
      <w:r w:rsidRPr="00811623">
        <w:rPr>
          <w:rFonts w:ascii="Arial" w:hAnsi="Arial" w:cs="Arial"/>
          <w:snapToGrid w:val="0"/>
          <w:sz w:val="22"/>
          <w:szCs w:val="22"/>
        </w:rPr>
        <w:t>, podepsaný zástupci</w:t>
      </w:r>
      <w:r w:rsidR="0099763F" w:rsidRPr="00811623">
        <w:rPr>
          <w:rFonts w:ascii="Arial" w:hAnsi="Arial" w:cs="Arial"/>
          <w:snapToGrid w:val="0"/>
          <w:sz w:val="22"/>
          <w:szCs w:val="22"/>
        </w:rPr>
        <w:t xml:space="preserve"> </w:t>
      </w:r>
      <w:r w:rsidR="00E72C7C" w:rsidRPr="00811623">
        <w:rPr>
          <w:rFonts w:ascii="Arial" w:hAnsi="Arial" w:cs="Arial"/>
          <w:snapToGrid w:val="0"/>
          <w:sz w:val="22"/>
          <w:szCs w:val="22"/>
        </w:rPr>
        <w:t>obou smluvních stran</w:t>
      </w:r>
      <w:r w:rsidRPr="00811623">
        <w:rPr>
          <w:rFonts w:ascii="Arial" w:hAnsi="Arial" w:cs="Arial"/>
          <w:snapToGrid w:val="0"/>
          <w:sz w:val="22"/>
          <w:szCs w:val="22"/>
        </w:rPr>
        <w:t>, ve kterém budou uvedeny případné drobné vady a nedodělky na Díle, které nebrání užívání Díla. Bude-li Dílo vykazovat vady či nedodělky, které jednotlivě či ve spojení s jinými brání užívání Díla funkčně nebo esteticky nebo užívání Díla pods</w:t>
      </w:r>
      <w:r w:rsidR="00EE2EC9" w:rsidRPr="00811623">
        <w:rPr>
          <w:rFonts w:ascii="Arial" w:hAnsi="Arial" w:cs="Arial"/>
          <w:snapToGrid w:val="0"/>
          <w:sz w:val="22"/>
          <w:szCs w:val="22"/>
        </w:rPr>
        <w:t xml:space="preserve">tatným způsobem omezují, není </w:t>
      </w:r>
      <w:r w:rsidRPr="00811623">
        <w:rPr>
          <w:rFonts w:ascii="Arial" w:hAnsi="Arial" w:cs="Arial"/>
          <w:snapToGrid w:val="0"/>
          <w:sz w:val="22"/>
          <w:szCs w:val="22"/>
        </w:rPr>
        <w:t>Objednatel povinen Dílo převzít.</w:t>
      </w:r>
      <w:r w:rsidRPr="00811623">
        <w:rPr>
          <w:rFonts w:ascii="Arial" w:hAnsi="Arial" w:cs="Arial"/>
          <w:snapToGrid w:val="0"/>
          <w:sz w:val="22"/>
          <w:szCs w:val="22"/>
        </w:rPr>
        <w:tab/>
      </w:r>
    </w:p>
    <w:p w14:paraId="70C004DC" w14:textId="77777777" w:rsidR="00C90C1C" w:rsidRDefault="00C90C1C" w:rsidP="00EE2EC9">
      <w:pPr>
        <w:tabs>
          <w:tab w:val="left" w:pos="426"/>
        </w:tabs>
        <w:ind w:left="426" w:hanging="426"/>
        <w:jc w:val="both"/>
        <w:rPr>
          <w:rFonts w:ascii="Arial" w:hAnsi="Arial" w:cs="Arial"/>
          <w:snapToGrid w:val="0"/>
          <w:sz w:val="22"/>
          <w:szCs w:val="22"/>
        </w:rPr>
      </w:pPr>
    </w:p>
    <w:p w14:paraId="21E08D09" w14:textId="371CEB07" w:rsidR="00AD021D" w:rsidRPr="00C73EEE" w:rsidRDefault="00C90C1C" w:rsidP="00C73EEE">
      <w:pPr>
        <w:tabs>
          <w:tab w:val="left" w:pos="426"/>
        </w:tabs>
        <w:ind w:left="420" w:hanging="4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 xml:space="preserve">3. </w:t>
      </w:r>
      <w:r>
        <w:rPr>
          <w:rFonts w:ascii="Arial" w:hAnsi="Arial" w:cs="Arial"/>
          <w:snapToGrid w:val="0"/>
          <w:sz w:val="22"/>
          <w:szCs w:val="22"/>
        </w:rPr>
        <w:tab/>
      </w:r>
      <w:r w:rsidR="00F676B8" w:rsidRPr="00C73EEE">
        <w:rPr>
          <w:rFonts w:ascii="Arial" w:hAnsi="Arial" w:cs="Arial"/>
          <w:sz w:val="22"/>
          <w:szCs w:val="22"/>
        </w:rPr>
        <w:t>Zhotovitel nese nebezpečí škody a zániku zhotovovaného Díla a</w:t>
      </w:r>
      <w:r w:rsidR="00EE2EC9" w:rsidRPr="00C73EEE">
        <w:rPr>
          <w:rFonts w:ascii="Arial" w:hAnsi="Arial" w:cs="Arial"/>
          <w:sz w:val="22"/>
          <w:szCs w:val="22"/>
        </w:rPr>
        <w:t xml:space="preserve">ž do jeho předání Objednateli. </w:t>
      </w:r>
      <w:r w:rsidR="00F676B8" w:rsidRPr="00C73EEE">
        <w:rPr>
          <w:rFonts w:ascii="Arial" w:hAnsi="Arial" w:cs="Arial"/>
          <w:sz w:val="22"/>
          <w:szCs w:val="22"/>
        </w:rPr>
        <w:t>Nebezpečí škody na zhotovovaném Díle přechází na Objednatele po předání Díla.</w:t>
      </w:r>
    </w:p>
    <w:p w14:paraId="21E08D0A" w14:textId="77777777" w:rsidR="009944E2" w:rsidRPr="009944E2" w:rsidRDefault="009944E2" w:rsidP="009944E2">
      <w:pPr>
        <w:pStyle w:val="Odstavecseseznamem"/>
        <w:tabs>
          <w:tab w:val="left" w:pos="426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21E08D0D" w14:textId="77777777" w:rsidR="00F676B8" w:rsidRPr="00811623" w:rsidRDefault="00F676B8" w:rsidP="00F676B8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21E08D0E" w14:textId="77777777" w:rsidR="00F676B8" w:rsidRPr="00811623" w:rsidRDefault="00F676B8">
      <w:pPr>
        <w:pStyle w:val="Nadpis2"/>
        <w:jc w:val="center"/>
        <w:rPr>
          <w:rFonts w:ascii="Arial" w:hAnsi="Arial" w:cs="Arial"/>
          <w:sz w:val="22"/>
          <w:szCs w:val="22"/>
        </w:rPr>
      </w:pPr>
    </w:p>
    <w:p w14:paraId="21E08D0F" w14:textId="77777777" w:rsidR="00F676B8" w:rsidRPr="00811623" w:rsidRDefault="00F676B8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Čl. </w:t>
      </w:r>
      <w:r w:rsidR="00E355E1">
        <w:rPr>
          <w:rFonts w:ascii="Arial" w:hAnsi="Arial" w:cs="Arial"/>
          <w:sz w:val="22"/>
          <w:szCs w:val="22"/>
        </w:rPr>
        <w:t>VIII</w:t>
      </w:r>
      <w:r w:rsidRPr="00811623">
        <w:rPr>
          <w:rFonts w:ascii="Arial" w:hAnsi="Arial" w:cs="Arial"/>
          <w:sz w:val="22"/>
          <w:szCs w:val="22"/>
        </w:rPr>
        <w:t>.</w:t>
      </w:r>
    </w:p>
    <w:p w14:paraId="21E08D10" w14:textId="77777777" w:rsidR="00F676B8" w:rsidRPr="00811623" w:rsidRDefault="00F676B8" w:rsidP="00811623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Pojištění</w:t>
      </w:r>
    </w:p>
    <w:p w14:paraId="21E08D11" w14:textId="77777777" w:rsidR="005565F7" w:rsidRPr="00811623" w:rsidRDefault="005565F7" w:rsidP="005565F7">
      <w:pPr>
        <w:tabs>
          <w:tab w:val="left" w:pos="284"/>
          <w:tab w:val="left" w:pos="426"/>
        </w:tabs>
        <w:spacing w:before="360"/>
        <w:ind w:left="284" w:hanging="284"/>
        <w:jc w:val="both"/>
        <w:outlineLvl w:val="1"/>
        <w:rPr>
          <w:rFonts w:ascii="Arial" w:hAnsi="Arial" w:cs="Arial"/>
          <w:sz w:val="22"/>
          <w:szCs w:val="22"/>
          <w:lang w:val="x-none" w:eastAsia="x-none"/>
        </w:rPr>
      </w:pPr>
      <w:r w:rsidRPr="00811623">
        <w:rPr>
          <w:rFonts w:ascii="Arial" w:hAnsi="Arial" w:cs="Arial"/>
          <w:sz w:val="22"/>
          <w:szCs w:val="22"/>
          <w:lang w:eastAsia="x-none"/>
        </w:rPr>
        <w:t xml:space="preserve">1. Zhotovitel 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se zavazuje </w:t>
      </w:r>
      <w:r w:rsidRPr="00811623">
        <w:rPr>
          <w:rFonts w:ascii="Arial" w:hAnsi="Arial" w:cs="Arial"/>
          <w:sz w:val="22"/>
          <w:szCs w:val="22"/>
          <w:lang w:eastAsia="x-none"/>
        </w:rPr>
        <w:t xml:space="preserve">mít 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po dobu trvání této Smlouvy </w:t>
      </w:r>
      <w:r w:rsidRPr="00811623">
        <w:rPr>
          <w:rFonts w:ascii="Arial" w:hAnsi="Arial" w:cs="Arial"/>
          <w:sz w:val="22"/>
          <w:szCs w:val="22"/>
          <w:lang w:eastAsia="x-none"/>
        </w:rPr>
        <w:t>sjednáno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 pojištění své odpovědnosti za škodu způsobenou třetí osobě, a to tak, aby limit pojistného plnění</w:t>
      </w:r>
      <w:r w:rsidRPr="00811623">
        <w:rPr>
          <w:rFonts w:ascii="Arial" w:hAnsi="Arial" w:cs="Arial"/>
          <w:sz w:val="22"/>
          <w:szCs w:val="22"/>
          <w:lang w:eastAsia="x-none"/>
        </w:rPr>
        <w:t xml:space="preserve"> 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sjednaný </w:t>
      </w:r>
      <w:r w:rsidRPr="00811623">
        <w:rPr>
          <w:rFonts w:ascii="Arial" w:hAnsi="Arial" w:cs="Arial"/>
          <w:sz w:val="22"/>
          <w:szCs w:val="22"/>
          <w:lang w:eastAsia="x-none"/>
        </w:rPr>
        <w:t>zhotovitelem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 na základě takové pojistné smlouvy činil pro jednu škodnou událost minimálně </w:t>
      </w:r>
      <w:r w:rsidRPr="00811623">
        <w:rPr>
          <w:rFonts w:ascii="Arial" w:hAnsi="Arial" w:cs="Arial"/>
          <w:sz w:val="22"/>
          <w:szCs w:val="22"/>
          <w:lang w:eastAsia="x-none"/>
        </w:rPr>
        <w:t>1 000 000,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>- Kč. Tento limit nelze nahradit kumulací pojistných plnění na základě více pojistných smluv.</w:t>
      </w:r>
    </w:p>
    <w:p w14:paraId="21E08D12" w14:textId="77777777" w:rsidR="005565F7" w:rsidRPr="00811623" w:rsidRDefault="005565F7" w:rsidP="005565F7">
      <w:pPr>
        <w:tabs>
          <w:tab w:val="left" w:pos="284"/>
        </w:tabs>
        <w:spacing w:before="120"/>
        <w:ind w:left="284" w:hanging="284"/>
        <w:jc w:val="both"/>
        <w:outlineLvl w:val="1"/>
        <w:rPr>
          <w:rFonts w:ascii="Arial" w:hAnsi="Arial" w:cs="Arial"/>
          <w:sz w:val="22"/>
          <w:szCs w:val="22"/>
          <w:lang w:eastAsia="x-none"/>
        </w:rPr>
      </w:pPr>
      <w:r w:rsidRPr="00811623">
        <w:rPr>
          <w:rFonts w:ascii="Arial" w:hAnsi="Arial" w:cs="Arial"/>
          <w:sz w:val="22"/>
          <w:szCs w:val="22"/>
          <w:lang w:eastAsia="x-none"/>
        </w:rPr>
        <w:t>2. Zhotovitel</w:t>
      </w:r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 je povinen předložit kdykoliv po dobu trvání této smlouvy na žádost</w:t>
      </w:r>
      <w:r w:rsidRPr="00811623">
        <w:rPr>
          <w:rFonts w:ascii="Arial" w:hAnsi="Arial" w:cs="Arial"/>
          <w:sz w:val="22"/>
          <w:szCs w:val="22"/>
          <w:lang w:eastAsia="x-none"/>
        </w:rPr>
        <w:t xml:space="preserve"> O</w:t>
      </w:r>
      <w:proofErr w:type="spellStart"/>
      <w:r w:rsidRPr="00811623">
        <w:rPr>
          <w:rFonts w:ascii="Arial" w:hAnsi="Arial" w:cs="Arial"/>
          <w:sz w:val="22"/>
          <w:szCs w:val="22"/>
          <w:lang w:val="x-none" w:eastAsia="x-none"/>
        </w:rPr>
        <w:t>bjednatele</w:t>
      </w:r>
      <w:proofErr w:type="spellEnd"/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 uzavřenou pojistnou smlouvu, pojistku nebo potvrzení příslušné pojišťovny, příp. potvrzení pojišťovacího zprostředkovatele (</w:t>
      </w:r>
      <w:proofErr w:type="spellStart"/>
      <w:r w:rsidRPr="00811623">
        <w:rPr>
          <w:rFonts w:ascii="Arial" w:hAnsi="Arial" w:cs="Arial"/>
          <w:sz w:val="22"/>
          <w:szCs w:val="22"/>
          <w:lang w:val="x-none" w:eastAsia="x-none"/>
        </w:rPr>
        <w:t>insurance</w:t>
      </w:r>
      <w:proofErr w:type="spellEnd"/>
      <w:r w:rsidRPr="00811623">
        <w:rPr>
          <w:rFonts w:ascii="Arial" w:hAnsi="Arial" w:cs="Arial"/>
          <w:sz w:val="22"/>
          <w:szCs w:val="22"/>
          <w:lang w:val="x-none" w:eastAsia="x-none"/>
        </w:rPr>
        <w:t xml:space="preserve"> broker), prokazující existenci pojištění v rozsahu požadovaném v předchozím odstavci. </w:t>
      </w:r>
    </w:p>
    <w:p w14:paraId="21E08D13" w14:textId="77777777" w:rsidR="00F676B8" w:rsidRPr="00811623" w:rsidRDefault="00F676B8" w:rsidP="001A52B8">
      <w:pPr>
        <w:pStyle w:val="Nadpis2"/>
        <w:jc w:val="both"/>
        <w:rPr>
          <w:rFonts w:ascii="Arial" w:hAnsi="Arial" w:cs="Arial"/>
          <w:sz w:val="22"/>
          <w:szCs w:val="22"/>
        </w:rPr>
      </w:pPr>
    </w:p>
    <w:p w14:paraId="21E08D14" w14:textId="77777777" w:rsidR="00DA232D" w:rsidRPr="00811623" w:rsidRDefault="00DA232D" w:rsidP="001A52B8">
      <w:pPr>
        <w:tabs>
          <w:tab w:val="left" w:pos="42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14:paraId="21E08D15" w14:textId="77777777" w:rsidR="00DA232D" w:rsidRPr="00811623" w:rsidRDefault="00DA232D" w:rsidP="001A52B8">
      <w:pPr>
        <w:tabs>
          <w:tab w:val="left" w:pos="426"/>
        </w:tabs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811623">
        <w:rPr>
          <w:rFonts w:ascii="Arial" w:hAnsi="Arial" w:cs="Arial"/>
          <w:b/>
          <w:snapToGrid w:val="0"/>
          <w:sz w:val="22"/>
          <w:szCs w:val="22"/>
        </w:rPr>
        <w:t xml:space="preserve">Čl. </w:t>
      </w:r>
      <w:r w:rsidR="00E355E1">
        <w:rPr>
          <w:rFonts w:ascii="Arial" w:hAnsi="Arial" w:cs="Arial"/>
          <w:b/>
          <w:snapToGrid w:val="0"/>
          <w:sz w:val="22"/>
          <w:szCs w:val="22"/>
        </w:rPr>
        <w:t>I</w:t>
      </w:r>
      <w:r w:rsidRPr="00811623">
        <w:rPr>
          <w:rFonts w:ascii="Arial" w:hAnsi="Arial" w:cs="Arial"/>
          <w:b/>
          <w:snapToGrid w:val="0"/>
          <w:sz w:val="22"/>
          <w:szCs w:val="22"/>
        </w:rPr>
        <w:t>X.</w:t>
      </w:r>
    </w:p>
    <w:p w14:paraId="21E08D16" w14:textId="77777777" w:rsidR="00DA232D" w:rsidRPr="00811623" w:rsidRDefault="00CD5A18" w:rsidP="001A52B8">
      <w:pPr>
        <w:tabs>
          <w:tab w:val="left" w:pos="426"/>
        </w:tabs>
        <w:jc w:val="center"/>
        <w:rPr>
          <w:rFonts w:ascii="Arial" w:hAnsi="Arial" w:cs="Arial"/>
          <w:b/>
          <w:snapToGrid w:val="0"/>
          <w:sz w:val="22"/>
          <w:szCs w:val="22"/>
        </w:rPr>
      </w:pPr>
      <w:r w:rsidRPr="00811623">
        <w:rPr>
          <w:rFonts w:ascii="Arial" w:hAnsi="Arial" w:cs="Arial"/>
          <w:b/>
          <w:snapToGrid w:val="0"/>
          <w:sz w:val="22"/>
          <w:szCs w:val="22"/>
        </w:rPr>
        <w:t>Smluvní sankce</w:t>
      </w:r>
    </w:p>
    <w:p w14:paraId="21E08D17" w14:textId="77777777" w:rsidR="00CD5A18" w:rsidRPr="00811623" w:rsidRDefault="00CD5A18" w:rsidP="001A52B8">
      <w:pPr>
        <w:tabs>
          <w:tab w:val="left" w:pos="426"/>
        </w:tabs>
        <w:jc w:val="center"/>
        <w:rPr>
          <w:rFonts w:ascii="Arial" w:hAnsi="Arial" w:cs="Arial"/>
          <w:b/>
          <w:snapToGrid w:val="0"/>
          <w:sz w:val="22"/>
          <w:szCs w:val="22"/>
        </w:rPr>
      </w:pPr>
    </w:p>
    <w:p w14:paraId="21E08D18" w14:textId="325B202A" w:rsidR="00DA232D" w:rsidRPr="00FC1002" w:rsidRDefault="00DA232D" w:rsidP="001A52B8">
      <w:pPr>
        <w:pStyle w:val="Odstavecseseznamem"/>
        <w:numPr>
          <w:ilvl w:val="0"/>
          <w:numId w:val="10"/>
        </w:numPr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color w:val="000000" w:themeColor="text1"/>
          <w:sz w:val="22"/>
          <w:szCs w:val="22"/>
        </w:rPr>
        <w:t>V případě prodlení s plněním Díla zaplatí Zhotovitel Objednateli smluvní pokutu ve výši 0,3</w:t>
      </w:r>
      <w:r w:rsidR="00671FB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811623">
        <w:rPr>
          <w:rFonts w:ascii="Arial" w:hAnsi="Arial" w:cs="Arial"/>
          <w:color w:val="000000" w:themeColor="text1"/>
          <w:sz w:val="22"/>
          <w:szCs w:val="22"/>
        </w:rPr>
        <w:t xml:space="preserve">% z celkové ceny </w:t>
      </w:r>
      <w:r w:rsidR="00E72C7C" w:rsidRPr="00811623">
        <w:rPr>
          <w:rFonts w:ascii="Arial" w:hAnsi="Arial" w:cs="Arial"/>
          <w:color w:val="000000" w:themeColor="text1"/>
          <w:sz w:val="22"/>
          <w:szCs w:val="22"/>
        </w:rPr>
        <w:t xml:space="preserve">Díla </w:t>
      </w:r>
      <w:r w:rsidRPr="00811623">
        <w:rPr>
          <w:rFonts w:ascii="Arial" w:hAnsi="Arial" w:cs="Arial"/>
          <w:color w:val="000000" w:themeColor="text1"/>
          <w:sz w:val="22"/>
          <w:szCs w:val="22"/>
        </w:rPr>
        <w:t>za každý započatý den prodlení.</w:t>
      </w:r>
    </w:p>
    <w:p w14:paraId="21E08D19" w14:textId="77777777" w:rsidR="00FC1002" w:rsidRPr="00811623" w:rsidRDefault="00FC1002" w:rsidP="00FC1002">
      <w:pPr>
        <w:pStyle w:val="Odstavecseseznamem"/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</w:p>
    <w:p w14:paraId="21E08D1A" w14:textId="77777777" w:rsidR="00DA232D" w:rsidRPr="00FC1002" w:rsidRDefault="00DA232D" w:rsidP="001A52B8">
      <w:pPr>
        <w:pStyle w:val="Odstavecseseznamem"/>
        <w:numPr>
          <w:ilvl w:val="0"/>
          <w:numId w:val="10"/>
        </w:numPr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color w:val="000000" w:themeColor="text1"/>
          <w:sz w:val="22"/>
          <w:szCs w:val="22"/>
        </w:rPr>
        <w:t xml:space="preserve">V případě porušení ostatních povinností dle této Smlouvy Zhotovitelem je Zhotovitel povinen zaplatit smluvní pokutu ve výši </w:t>
      </w:r>
      <w:proofErr w:type="gramStart"/>
      <w:r w:rsidR="00803FD8">
        <w:rPr>
          <w:rFonts w:ascii="Arial" w:hAnsi="Arial" w:cs="Arial"/>
          <w:color w:val="000000" w:themeColor="text1"/>
          <w:sz w:val="22"/>
          <w:szCs w:val="22"/>
        </w:rPr>
        <w:t>5</w:t>
      </w:r>
      <w:r w:rsidRPr="00811623">
        <w:rPr>
          <w:rFonts w:ascii="Arial" w:hAnsi="Arial" w:cs="Arial"/>
          <w:color w:val="000000" w:themeColor="text1"/>
          <w:sz w:val="22"/>
          <w:szCs w:val="22"/>
        </w:rPr>
        <w:t>.000,-</w:t>
      </w:r>
      <w:proofErr w:type="gramEnd"/>
      <w:r w:rsidRPr="00811623">
        <w:rPr>
          <w:rFonts w:ascii="Arial" w:hAnsi="Arial" w:cs="Arial"/>
          <w:color w:val="000000" w:themeColor="text1"/>
          <w:sz w:val="22"/>
          <w:szCs w:val="22"/>
        </w:rPr>
        <w:t xml:space="preserve"> za každé takové porušení povinnosti.</w:t>
      </w:r>
    </w:p>
    <w:p w14:paraId="21E08D1B" w14:textId="77777777" w:rsidR="00FC1002" w:rsidRPr="00811623" w:rsidRDefault="00FC1002" w:rsidP="00FC1002">
      <w:pPr>
        <w:pStyle w:val="Odstavecseseznamem"/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</w:p>
    <w:p w14:paraId="21E08D1C" w14:textId="77777777" w:rsidR="00DA232D" w:rsidRPr="00811623" w:rsidRDefault="00DA232D" w:rsidP="001A52B8">
      <w:pPr>
        <w:pStyle w:val="Odstavecseseznamem"/>
        <w:numPr>
          <w:ilvl w:val="0"/>
          <w:numId w:val="10"/>
        </w:numPr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color w:val="000000" w:themeColor="text1"/>
          <w:sz w:val="22"/>
          <w:szCs w:val="22"/>
        </w:rPr>
        <w:t xml:space="preserve">V případě prodlení Objednatele se zaplacením faktury je Zhotovitel oprávněn účtovat úrok z prodlení v zákonné výši </w:t>
      </w:r>
      <w:r w:rsidR="008B5988" w:rsidRPr="00811623">
        <w:rPr>
          <w:rFonts w:ascii="Arial" w:hAnsi="Arial" w:cs="Arial"/>
          <w:color w:val="000000" w:themeColor="text1"/>
          <w:sz w:val="22"/>
          <w:szCs w:val="22"/>
        </w:rPr>
        <w:t xml:space="preserve">z dlužné částky </w:t>
      </w:r>
      <w:r w:rsidRPr="00811623">
        <w:rPr>
          <w:rFonts w:ascii="Arial" w:hAnsi="Arial" w:cs="Arial"/>
          <w:color w:val="000000" w:themeColor="text1"/>
          <w:sz w:val="22"/>
          <w:szCs w:val="22"/>
        </w:rPr>
        <w:t>za každý započatý den prodlení.</w:t>
      </w:r>
    </w:p>
    <w:p w14:paraId="21E08D1D" w14:textId="77777777" w:rsidR="00DA232D" w:rsidRPr="00811623" w:rsidRDefault="00DA232D" w:rsidP="001A52B8">
      <w:pPr>
        <w:tabs>
          <w:tab w:val="left" w:pos="426"/>
        </w:tabs>
        <w:ind w:left="426"/>
        <w:jc w:val="both"/>
        <w:rPr>
          <w:rFonts w:ascii="Arial" w:hAnsi="Arial" w:cs="Arial"/>
          <w:snapToGrid w:val="0"/>
          <w:sz w:val="22"/>
          <w:szCs w:val="22"/>
        </w:rPr>
      </w:pPr>
    </w:p>
    <w:p w14:paraId="21E08D1E" w14:textId="77777777" w:rsidR="00F676B8" w:rsidRPr="00FC1002" w:rsidRDefault="00F676B8" w:rsidP="005565F7">
      <w:pPr>
        <w:pStyle w:val="Nadpis2"/>
        <w:rPr>
          <w:rFonts w:ascii="Arial" w:hAnsi="Arial" w:cs="Arial"/>
          <w:sz w:val="22"/>
          <w:szCs w:val="22"/>
        </w:rPr>
      </w:pPr>
    </w:p>
    <w:p w14:paraId="21E08D1F" w14:textId="77777777" w:rsidR="00FC1002" w:rsidRPr="00FC1002" w:rsidRDefault="00FC1002" w:rsidP="00FC1002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FC1002">
        <w:rPr>
          <w:rFonts w:ascii="Arial" w:hAnsi="Arial" w:cs="Arial"/>
          <w:b/>
          <w:sz w:val="22"/>
          <w:szCs w:val="22"/>
        </w:rPr>
        <w:t>Čl. X.</w:t>
      </w:r>
    </w:p>
    <w:p w14:paraId="21E08D20" w14:textId="77777777" w:rsidR="00FC1002" w:rsidRPr="00FC1002" w:rsidRDefault="00FC1002" w:rsidP="00FC1002">
      <w:pPr>
        <w:pStyle w:val="Bezmezer"/>
        <w:jc w:val="center"/>
        <w:rPr>
          <w:rFonts w:ascii="Arial" w:hAnsi="Arial" w:cs="Arial"/>
          <w:b/>
          <w:sz w:val="22"/>
          <w:szCs w:val="22"/>
        </w:rPr>
      </w:pPr>
      <w:r w:rsidRPr="00FC1002">
        <w:rPr>
          <w:rFonts w:ascii="Arial" w:hAnsi="Arial" w:cs="Arial"/>
          <w:b/>
          <w:sz w:val="22"/>
          <w:szCs w:val="22"/>
        </w:rPr>
        <w:t>Vyšší moc, prodlení smluvních stran</w:t>
      </w:r>
    </w:p>
    <w:p w14:paraId="21E08D21" w14:textId="77777777" w:rsidR="00FC1002" w:rsidRPr="00FC1002" w:rsidRDefault="00FC1002" w:rsidP="00FC1002">
      <w:pPr>
        <w:tabs>
          <w:tab w:val="left" w:pos="426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t>1. Pokud některé ze smluvních stran brání ve splnění jakékoli její povinnosti z této Smlouvy překážka v podobě vyšší moci, nebude tato smluvní strana v prodlení se splněním příslušné povinnosti, ani odpovědná za újmu plynoucí z jejího porušení. Pro vyloučení pochybností se předchozí věta uplatní pouze ve vztahu k povinnosti, jejíž splnění je přímo nebo bezprostředně vyloučeno vyšší mocí.</w:t>
      </w:r>
    </w:p>
    <w:p w14:paraId="21E08D22" w14:textId="77777777" w:rsidR="00FC1002" w:rsidRPr="00FC1002" w:rsidRDefault="00FC1002" w:rsidP="00FC1002">
      <w:pPr>
        <w:tabs>
          <w:tab w:val="left" w:pos="284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lastRenderedPageBreak/>
        <w:t>2. Vyšší mocí se pro účely této Smlouvy rozumí mimořádná událost, okolnost nebo překážka, kterou příslušná smluvní strana při vynaložení náležité péče nemohla před uzavřením této Smlouvy předvídat ani jí předejít a která je mimo jakoukoliv kontrolu takové smluvní strany a nebyla způsobena úmyslně ani z nedbalosti jednáním nebo opomenutím této smluvní strany. Takovými událostmi, okolnostmi nebo překážkami jsou zejména, nikoliv však výlučně:</w:t>
      </w:r>
    </w:p>
    <w:p w14:paraId="21E08D23" w14:textId="77777777" w:rsidR="00FC1002" w:rsidRPr="00FC1002" w:rsidRDefault="00FC1002" w:rsidP="00FC1002">
      <w:pPr>
        <w:pStyle w:val="Claneki"/>
        <w:keepNext/>
        <w:keepLines w:val="0"/>
        <w:numPr>
          <w:ilvl w:val="3"/>
          <w:numId w:val="11"/>
        </w:numPr>
        <w:tabs>
          <w:tab w:val="num" w:pos="993"/>
        </w:tabs>
        <w:spacing w:before="200" w:after="100"/>
        <w:ind w:left="993" w:hanging="709"/>
        <w:rPr>
          <w:rFonts w:cs="Arial"/>
          <w:szCs w:val="22"/>
        </w:rPr>
      </w:pPr>
      <w:r w:rsidRPr="00FC1002">
        <w:rPr>
          <w:rFonts w:cs="Arial"/>
          <w:szCs w:val="22"/>
        </w:rPr>
        <w:t>živelné události – zemětřesení, záplavy, vichřice atd.;</w:t>
      </w:r>
    </w:p>
    <w:p w14:paraId="21E08D24" w14:textId="77777777" w:rsidR="00FC1002" w:rsidRPr="00FC1002" w:rsidRDefault="00FC1002" w:rsidP="00FC1002">
      <w:pPr>
        <w:pStyle w:val="Claneki"/>
        <w:keepNext/>
        <w:keepLines w:val="0"/>
        <w:numPr>
          <w:ilvl w:val="3"/>
          <w:numId w:val="11"/>
        </w:numPr>
        <w:tabs>
          <w:tab w:val="num" w:pos="993"/>
        </w:tabs>
        <w:spacing w:before="200" w:after="100"/>
        <w:ind w:left="993" w:hanging="709"/>
        <w:rPr>
          <w:rFonts w:cs="Arial"/>
          <w:szCs w:val="22"/>
        </w:rPr>
      </w:pPr>
      <w:r w:rsidRPr="00FC1002">
        <w:rPr>
          <w:rFonts w:cs="Arial"/>
          <w:szCs w:val="22"/>
        </w:rPr>
        <w:t>události související s činností člověka – např. války, občanské nepokoje, havárie letadel, radioaktivní zamoření štěpným materiálem nebo radioaktivním odpadem, nikoli však stávky zaměstnanců, hospodářské poměry a podobné okolnosti související s činností Strany, která se Vyšší moci dovolává;</w:t>
      </w:r>
    </w:p>
    <w:p w14:paraId="21E08D25" w14:textId="77777777" w:rsidR="00FC1002" w:rsidRPr="00FC1002" w:rsidRDefault="00FC1002" w:rsidP="00FC1002">
      <w:pPr>
        <w:pStyle w:val="Claneki"/>
        <w:keepNext/>
        <w:keepLines w:val="0"/>
        <w:numPr>
          <w:ilvl w:val="3"/>
          <w:numId w:val="11"/>
        </w:numPr>
        <w:tabs>
          <w:tab w:val="num" w:pos="993"/>
        </w:tabs>
        <w:spacing w:before="200" w:after="100"/>
        <w:ind w:left="993" w:hanging="709"/>
        <w:rPr>
          <w:rFonts w:cs="Arial"/>
          <w:szCs w:val="22"/>
        </w:rPr>
      </w:pPr>
      <w:r w:rsidRPr="00FC1002">
        <w:rPr>
          <w:rStyle w:val="normaltextrun"/>
          <w:rFonts w:cs="Arial"/>
          <w:szCs w:val="22"/>
          <w:shd w:val="clear" w:color="auto" w:fill="FFFFFF"/>
        </w:rPr>
        <w:t>epidemie, karanténa, či krizová a další opatření orgánů veřejné moci, a to </w:t>
      </w:r>
      <w:r w:rsidRPr="00FC1002">
        <w:rPr>
          <w:rStyle w:val="normaltextrun"/>
          <w:rFonts w:cs="Arial"/>
          <w:szCs w:val="22"/>
          <w:u w:val="single"/>
          <w:shd w:val="clear" w:color="auto" w:fill="FFFFFF"/>
        </w:rPr>
        <w:t>zejména</w:t>
      </w:r>
      <w:r w:rsidRPr="00FC1002">
        <w:rPr>
          <w:rStyle w:val="normaltextrun"/>
          <w:rFonts w:cs="Arial"/>
          <w:szCs w:val="22"/>
          <w:shd w:val="clear" w:color="auto" w:fill="FFFFFF"/>
        </w:rPr>
        <w:t xml:space="preserve"> epidemie </w:t>
      </w:r>
      <w:r w:rsidRPr="00FC1002">
        <w:rPr>
          <w:rStyle w:val="spellingerror"/>
          <w:rFonts w:eastAsiaTheme="minorEastAsia" w:cs="Arial"/>
          <w:szCs w:val="22"/>
          <w:shd w:val="clear" w:color="auto" w:fill="FFFFFF"/>
        </w:rPr>
        <w:t>koronaviru</w:t>
      </w:r>
      <w:r w:rsidRPr="00FC1002">
        <w:rPr>
          <w:rStyle w:val="normaltextrun"/>
          <w:rFonts w:cs="Arial"/>
          <w:szCs w:val="22"/>
          <w:shd w:val="clear" w:color="auto" w:fill="FFFFFF"/>
        </w:rPr>
        <w:t> označovaného jako </w:t>
      </w:r>
      <w:r w:rsidRPr="00FC1002">
        <w:rPr>
          <w:rStyle w:val="normaltextrun"/>
          <w:rFonts w:cs="Arial"/>
          <w:szCs w:val="22"/>
          <w:u w:val="single"/>
          <w:shd w:val="clear" w:color="auto" w:fill="FFFFFF"/>
        </w:rPr>
        <w:t>SARS CoV-2</w:t>
      </w:r>
      <w:r w:rsidRPr="00FC1002">
        <w:rPr>
          <w:rStyle w:val="normaltextrun"/>
          <w:rFonts w:cs="Arial"/>
          <w:szCs w:val="22"/>
          <w:shd w:val="clear" w:color="auto" w:fill="FFFFFF"/>
        </w:rPr>
        <w:t> (způsobujícího nemoc COVID-19, jak může být virus někdy také v praxi označován), a s tím související existující či budoucí krizová opatření, jiná opatření, nové právní předpisy, správní akty či zásahy orgánů veřejné moci České republiky či jiných států, zejména dle Zákona č. 240/2000 Sb., Krizového zákona v platném znění, či jiných relevantních právních předpisů;</w:t>
      </w:r>
    </w:p>
    <w:p w14:paraId="21E08D26" w14:textId="77777777" w:rsidR="00FC1002" w:rsidRPr="00FC1002" w:rsidRDefault="00FC1002" w:rsidP="00FC1002">
      <w:pPr>
        <w:pStyle w:val="Claneki"/>
        <w:keepNext/>
        <w:keepLines w:val="0"/>
        <w:numPr>
          <w:ilvl w:val="3"/>
          <w:numId w:val="11"/>
        </w:numPr>
        <w:tabs>
          <w:tab w:val="num" w:pos="993"/>
        </w:tabs>
        <w:spacing w:before="200" w:after="100"/>
        <w:ind w:left="993" w:hanging="709"/>
        <w:rPr>
          <w:rFonts w:cs="Arial"/>
          <w:szCs w:val="22"/>
        </w:rPr>
      </w:pPr>
      <w:r w:rsidRPr="00FC1002">
        <w:rPr>
          <w:rFonts w:cs="Arial"/>
          <w:szCs w:val="22"/>
        </w:rPr>
        <w:t>obecně závazné akty státních a místních orgánů – zákony, nařízení, vyhlášky atd., včetně pokynů Objednatele z nich nezbytně vycházejících, nikoli však správní, soudní nebo jiná rozhodnutí v konkrétní věci vydaná k tíži smluvní strany dovolávající se zásahu vyšší moci, pokud je důvodem jejich vydání porušení právní povinnosti touto stranou nebo její nedbalost.</w:t>
      </w:r>
    </w:p>
    <w:p w14:paraId="21E08D27" w14:textId="77777777" w:rsidR="00FC1002" w:rsidRPr="00FC1002" w:rsidRDefault="00FC1002" w:rsidP="00FC1002">
      <w:pPr>
        <w:tabs>
          <w:tab w:val="left" w:pos="284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t xml:space="preserve">3. Pro vyloučení pochybností se uvádí, že za vyšší moc se nepovažuje jakékoliv prodlení s plněním závazků kteréhokoli z poddodavatelů </w:t>
      </w:r>
      <w:r w:rsidRPr="00FC1002">
        <w:rPr>
          <w:rFonts w:ascii="Arial" w:hAnsi="Arial" w:cs="Arial"/>
          <w:sz w:val="22"/>
          <w:szCs w:val="22"/>
        </w:rPr>
        <w:t>Zhotovitel</w:t>
      </w:r>
      <w:r w:rsidRPr="00FC1002">
        <w:rPr>
          <w:rFonts w:ascii="Arial" w:hAnsi="Arial" w:cs="Arial"/>
          <w:color w:val="000000"/>
          <w:sz w:val="22"/>
          <w:szCs w:val="22"/>
        </w:rPr>
        <w:t xml:space="preserve">e, jakož ani finanční situace, insolvence, reorganizace, konkurs, vyrovnání, likvidace či jiná obdobná událost týkající se </w:t>
      </w:r>
      <w:r w:rsidRPr="00FC1002">
        <w:rPr>
          <w:rFonts w:ascii="Arial" w:hAnsi="Arial" w:cs="Arial"/>
          <w:sz w:val="22"/>
          <w:szCs w:val="22"/>
        </w:rPr>
        <w:t>Zhotovitel</w:t>
      </w:r>
      <w:r w:rsidRPr="00FC1002">
        <w:rPr>
          <w:rFonts w:ascii="Arial" w:hAnsi="Arial" w:cs="Arial"/>
          <w:color w:val="000000"/>
          <w:sz w:val="22"/>
          <w:szCs w:val="22"/>
        </w:rPr>
        <w:t xml:space="preserve">e nebo jakéhokoliv jeho poddodavatele nebo exekuce na majetek </w:t>
      </w:r>
      <w:r w:rsidRPr="00FC1002">
        <w:rPr>
          <w:rFonts w:ascii="Arial" w:hAnsi="Arial" w:cs="Arial"/>
          <w:sz w:val="22"/>
          <w:szCs w:val="22"/>
        </w:rPr>
        <w:t>Zhotovitel</w:t>
      </w:r>
      <w:r w:rsidRPr="00FC1002">
        <w:rPr>
          <w:rFonts w:ascii="Arial" w:hAnsi="Arial" w:cs="Arial"/>
          <w:color w:val="000000"/>
          <w:sz w:val="22"/>
          <w:szCs w:val="22"/>
        </w:rPr>
        <w:t xml:space="preserve">e nebo jakéhokoliv smluvního partnera </w:t>
      </w:r>
      <w:r w:rsidRPr="00FC1002">
        <w:rPr>
          <w:rFonts w:ascii="Arial" w:hAnsi="Arial" w:cs="Arial"/>
          <w:sz w:val="22"/>
          <w:szCs w:val="22"/>
        </w:rPr>
        <w:t>Zhotovitel</w:t>
      </w:r>
      <w:r w:rsidRPr="00FC1002">
        <w:rPr>
          <w:rFonts w:ascii="Arial" w:hAnsi="Arial" w:cs="Arial"/>
          <w:color w:val="000000"/>
          <w:sz w:val="22"/>
          <w:szCs w:val="22"/>
        </w:rPr>
        <w:t>e.</w:t>
      </w:r>
    </w:p>
    <w:p w14:paraId="21E08D28" w14:textId="77777777" w:rsidR="00FC1002" w:rsidRPr="00FC1002" w:rsidRDefault="00FC1002" w:rsidP="00FC1002">
      <w:pPr>
        <w:tabs>
          <w:tab w:val="left" w:pos="284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t>4. Smluvní strana dotčená vyšší mocí je povinna informovat druhou smluvní stranu o existenci překážky v podobě vyšší moci bez zbytečného odkladu a dále podniknout veškeré kroky, které lze po takové smluvní straně rozumně požadovat, aby se zmírnil vliv vyšší moci na plnění povinností dle Smlouvy.</w:t>
      </w:r>
    </w:p>
    <w:p w14:paraId="21E08D29" w14:textId="77777777" w:rsidR="00FC1002" w:rsidRPr="00FC1002" w:rsidRDefault="00FC1002" w:rsidP="00FC1002">
      <w:pPr>
        <w:tabs>
          <w:tab w:val="left" w:pos="284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t>5. Pokud bude zásah vyšší moci přetrvávat déle než 6 měsíců, je kterákoliv ze smluvních stran oprávněna od této Smlouvy odstoupit. Na základě odstoupení od této Smlouvy z tohoto důvodu nevznikají druhé smluvní straně žádné nároky na náhradu škody nebo smluvní pokuty, jež jinak tato Smlouva může s odstoupením spojovat, nejsou však dotčeny nároky stran řádně vzniklé do té doby.  </w:t>
      </w:r>
    </w:p>
    <w:p w14:paraId="21E08D2A" w14:textId="77777777" w:rsidR="00FC1002" w:rsidRPr="00FC1002" w:rsidRDefault="00FC1002" w:rsidP="00FC1002">
      <w:pPr>
        <w:tabs>
          <w:tab w:val="left" w:pos="284"/>
        </w:tabs>
        <w:spacing w:before="360"/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FC1002">
        <w:rPr>
          <w:rFonts w:ascii="Arial" w:hAnsi="Arial" w:cs="Arial"/>
          <w:color w:val="000000"/>
          <w:sz w:val="22"/>
          <w:szCs w:val="22"/>
        </w:rPr>
        <w:t xml:space="preserve">6.  Žádná </w:t>
      </w:r>
      <w:bookmarkStart w:id="2" w:name="_DV_M343"/>
      <w:bookmarkEnd w:id="2"/>
      <w:r w:rsidRPr="00FC1002">
        <w:rPr>
          <w:rFonts w:ascii="Arial" w:hAnsi="Arial" w:cs="Arial"/>
          <w:color w:val="000000"/>
          <w:sz w:val="22"/>
          <w:szCs w:val="22"/>
        </w:rPr>
        <w:t xml:space="preserve">smluvní strana není odpovědná za prodlení se splněním svého závazku v případě, že i druhá </w:t>
      </w:r>
      <w:bookmarkStart w:id="3" w:name="_DV_M344"/>
      <w:bookmarkEnd w:id="3"/>
      <w:r w:rsidRPr="00FC1002">
        <w:rPr>
          <w:rFonts w:ascii="Arial" w:hAnsi="Arial" w:cs="Arial"/>
          <w:color w:val="000000"/>
          <w:sz w:val="22"/>
          <w:szCs w:val="22"/>
        </w:rPr>
        <w:t xml:space="preserve">smluvní strana je v prodlení se splněním svého </w:t>
      </w:r>
      <w:proofErr w:type="spellStart"/>
      <w:r w:rsidRPr="00FC1002">
        <w:rPr>
          <w:rFonts w:ascii="Arial" w:hAnsi="Arial" w:cs="Arial"/>
          <w:color w:val="000000"/>
          <w:sz w:val="22"/>
          <w:szCs w:val="22"/>
        </w:rPr>
        <w:t>synallagmatického</w:t>
      </w:r>
      <w:proofErr w:type="spellEnd"/>
      <w:r w:rsidRPr="00FC1002">
        <w:rPr>
          <w:rFonts w:ascii="Arial" w:hAnsi="Arial" w:cs="Arial"/>
          <w:color w:val="000000"/>
          <w:sz w:val="22"/>
          <w:szCs w:val="22"/>
        </w:rPr>
        <w:t xml:space="preserve"> závazku.</w:t>
      </w:r>
    </w:p>
    <w:p w14:paraId="21E08D2B" w14:textId="77777777" w:rsidR="00FC1002" w:rsidRPr="00FC1002" w:rsidRDefault="00FC1002" w:rsidP="005565F7">
      <w:pPr>
        <w:pStyle w:val="Nadpis2"/>
        <w:rPr>
          <w:rFonts w:ascii="Arial" w:hAnsi="Arial" w:cs="Arial"/>
          <w:sz w:val="22"/>
          <w:szCs w:val="22"/>
        </w:rPr>
      </w:pPr>
    </w:p>
    <w:p w14:paraId="21E08D2C" w14:textId="77777777" w:rsidR="00FC1002" w:rsidRPr="00FC1002" w:rsidRDefault="00FC1002" w:rsidP="005565F7">
      <w:pPr>
        <w:pStyle w:val="Nadpis2"/>
        <w:rPr>
          <w:rFonts w:ascii="Arial" w:hAnsi="Arial" w:cs="Arial"/>
          <w:sz w:val="22"/>
          <w:szCs w:val="22"/>
        </w:rPr>
      </w:pPr>
    </w:p>
    <w:p w14:paraId="21E08D2D" w14:textId="77777777" w:rsidR="00F676B8" w:rsidRDefault="00F676B8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Čl. X</w:t>
      </w:r>
      <w:r w:rsidR="00FC1002">
        <w:rPr>
          <w:rFonts w:ascii="Arial" w:hAnsi="Arial" w:cs="Arial"/>
          <w:sz w:val="22"/>
          <w:szCs w:val="22"/>
        </w:rPr>
        <w:t>I</w:t>
      </w:r>
      <w:r w:rsidRPr="00811623">
        <w:rPr>
          <w:rFonts w:ascii="Arial" w:hAnsi="Arial" w:cs="Arial"/>
          <w:sz w:val="22"/>
          <w:szCs w:val="22"/>
        </w:rPr>
        <w:t>.</w:t>
      </w:r>
    </w:p>
    <w:p w14:paraId="13042061" w14:textId="4C9E83DE" w:rsidR="005600AB" w:rsidRPr="001E2FDC" w:rsidRDefault="002B76EB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1E2FDC">
        <w:rPr>
          <w:rFonts w:ascii="Arial" w:hAnsi="Arial" w:cs="Arial"/>
          <w:sz w:val="22"/>
          <w:szCs w:val="22"/>
        </w:rPr>
        <w:t xml:space="preserve">Souhrnná </w:t>
      </w:r>
      <w:r w:rsidR="009908D0" w:rsidRPr="001E2FDC">
        <w:rPr>
          <w:rFonts w:ascii="Arial" w:hAnsi="Arial" w:cs="Arial"/>
          <w:sz w:val="22"/>
          <w:szCs w:val="22"/>
        </w:rPr>
        <w:t xml:space="preserve">smluvní </w:t>
      </w:r>
      <w:r w:rsidRPr="001E2FDC">
        <w:rPr>
          <w:rFonts w:ascii="Arial" w:hAnsi="Arial" w:cs="Arial"/>
          <w:sz w:val="22"/>
          <w:szCs w:val="22"/>
        </w:rPr>
        <w:t xml:space="preserve">doložka </w:t>
      </w:r>
      <w:r w:rsidR="009908D0" w:rsidRPr="001E2FDC">
        <w:rPr>
          <w:rFonts w:ascii="Arial" w:hAnsi="Arial" w:cs="Arial"/>
          <w:sz w:val="22"/>
          <w:szCs w:val="22"/>
        </w:rPr>
        <w:t>uzav</w:t>
      </w:r>
      <w:r w:rsidR="001E2FDC" w:rsidRPr="001E2FDC">
        <w:rPr>
          <w:rFonts w:ascii="Arial" w:hAnsi="Arial" w:cs="Arial"/>
          <w:sz w:val="22"/>
          <w:szCs w:val="22"/>
        </w:rPr>
        <w:t xml:space="preserve">řená na základě </w:t>
      </w:r>
      <w:proofErr w:type="spellStart"/>
      <w:r w:rsidR="001E2FDC" w:rsidRPr="001E2FDC">
        <w:rPr>
          <w:rFonts w:ascii="Arial" w:hAnsi="Arial" w:cs="Arial"/>
          <w:sz w:val="22"/>
          <w:szCs w:val="22"/>
        </w:rPr>
        <w:t>Compliance</w:t>
      </w:r>
      <w:proofErr w:type="spellEnd"/>
      <w:r w:rsidR="001E2FDC" w:rsidRPr="001E2FDC">
        <w:rPr>
          <w:rFonts w:ascii="Arial" w:hAnsi="Arial" w:cs="Arial"/>
          <w:sz w:val="22"/>
          <w:szCs w:val="22"/>
        </w:rPr>
        <w:t xml:space="preserve"> programu</w:t>
      </w:r>
      <w:r w:rsidRPr="001E2FDC">
        <w:rPr>
          <w:rFonts w:ascii="Arial" w:hAnsi="Arial" w:cs="Arial"/>
          <w:sz w:val="22"/>
          <w:szCs w:val="22"/>
        </w:rPr>
        <w:t xml:space="preserve"> TSK</w:t>
      </w:r>
    </w:p>
    <w:p w14:paraId="2DE41507" w14:textId="77777777" w:rsidR="001E2FDC" w:rsidRPr="001E2FDC" w:rsidRDefault="001E2FDC" w:rsidP="001E2FDC">
      <w:pPr>
        <w:numPr>
          <w:ilvl w:val="0"/>
          <w:numId w:val="12"/>
        </w:numPr>
        <w:spacing w:before="120" w:after="120"/>
        <w:jc w:val="both"/>
        <w:rPr>
          <w:snapToGrid w:val="0"/>
          <w:sz w:val="22"/>
          <w:szCs w:val="22"/>
        </w:rPr>
      </w:pPr>
      <w:bookmarkStart w:id="4" w:name="_Hlk144796236"/>
      <w:r w:rsidRPr="001E2FDC">
        <w:rPr>
          <w:rFonts w:ascii="Arial" w:hAnsi="Arial" w:cs="Arial"/>
          <w:snapToGrid w:val="0"/>
          <w:sz w:val="22"/>
          <w:szCs w:val="22"/>
        </w:rPr>
        <w:t xml:space="preserve">Dodavatel bere výslovně na vědomí Etický kodex pro dodavatele/obchodní partnery TSK, a zavazuje se jej při plnění této Smlouvy dodržovat, nebo zajistit dodržování odpovídajících povinností ve stejném rozsahu na základě vlastního (jiného) etického kodexu. To se týká </w:t>
      </w:r>
      <w:r w:rsidRPr="001E2FDC">
        <w:rPr>
          <w:rFonts w:ascii="Arial" w:hAnsi="Arial" w:cs="Arial"/>
          <w:snapToGrid w:val="0"/>
          <w:sz w:val="22"/>
          <w:szCs w:val="22"/>
        </w:rPr>
        <w:lastRenderedPageBreak/>
        <w:t xml:space="preserve">jak oblasti obecných </w:t>
      </w:r>
      <w:proofErr w:type="spellStart"/>
      <w:r w:rsidRPr="001E2FDC">
        <w:rPr>
          <w:rFonts w:ascii="Arial" w:hAnsi="Arial" w:cs="Arial"/>
          <w:snapToGrid w:val="0"/>
          <w:sz w:val="22"/>
          <w:szCs w:val="22"/>
        </w:rPr>
        <w:t>Compliance</w:t>
      </w:r>
      <w:proofErr w:type="spellEnd"/>
      <w:r w:rsidRPr="001E2FDC">
        <w:rPr>
          <w:rFonts w:ascii="Arial" w:hAnsi="Arial" w:cs="Arial"/>
          <w:snapToGrid w:val="0"/>
          <w:sz w:val="22"/>
          <w:szCs w:val="22"/>
        </w:rPr>
        <w:t xml:space="preserve"> zásad Dodavatele, tak i specifických požadavků vztahujících se k nulové toleranci korupčního jednání a celkovému dodržování zásad slušnosti, poctivosti a dobrých mravů.</w:t>
      </w:r>
    </w:p>
    <w:p w14:paraId="220776AD" w14:textId="77777777" w:rsidR="001E2FDC" w:rsidRPr="001E2FDC" w:rsidRDefault="001E2FDC" w:rsidP="001E2FDC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napToGrid w:val="0"/>
          <w:sz w:val="22"/>
          <w:szCs w:val="22"/>
        </w:rPr>
      </w:pPr>
      <w:r w:rsidRPr="001E2FDC">
        <w:rPr>
          <w:rFonts w:ascii="Arial" w:hAnsi="Arial" w:cs="Arial"/>
          <w:snapToGrid w:val="0"/>
          <w:sz w:val="22"/>
          <w:szCs w:val="22"/>
        </w:rPr>
        <w:t xml:space="preserve">Dodavatel bere dále výslovně na vědomí, že Souhrnná smluvní doložka obsahuje i jiné povinnosti nad rámec odst. 1 výše, a to zejména z oblasti absence mezinárodních a národních sankcí, nebo zamezování střetu zájmů ve smyslu zákona č. 159/2006 Sb. Dodavatel se zavazuje tyto povinnosti dodržovat.  </w:t>
      </w:r>
    </w:p>
    <w:p w14:paraId="1360891E" w14:textId="77777777" w:rsidR="001E2FDC" w:rsidRPr="001E2FDC" w:rsidRDefault="001E2FDC" w:rsidP="001E2FDC">
      <w:pPr>
        <w:numPr>
          <w:ilvl w:val="0"/>
          <w:numId w:val="12"/>
        </w:numPr>
        <w:spacing w:before="120" w:after="120"/>
        <w:jc w:val="both"/>
        <w:rPr>
          <w:snapToGrid w:val="0"/>
          <w:sz w:val="22"/>
          <w:szCs w:val="22"/>
        </w:rPr>
      </w:pPr>
      <w:r w:rsidRPr="001E2FDC">
        <w:rPr>
          <w:rFonts w:ascii="Arial" w:hAnsi="Arial" w:cs="Arial"/>
          <w:snapToGrid w:val="0"/>
          <w:sz w:val="22"/>
          <w:szCs w:val="22"/>
        </w:rPr>
        <w:t xml:space="preserve">Dodavatel výslovně prohlašuje, že si je vědom kontrolních i sankčních oprávnění TSK vyplývajících ze všech částí Souhrnné smluvní doložky, a že s nimi souhlasí; a v případě, že proti němu budu uplatněny, se zavazuje je akceptovat. </w:t>
      </w:r>
    </w:p>
    <w:p w14:paraId="4296CA84" w14:textId="19A4DA84" w:rsidR="001E2FDC" w:rsidRDefault="001E2FDC" w:rsidP="00C73EEE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1E2FDC">
        <w:rPr>
          <w:rFonts w:ascii="Arial" w:hAnsi="Arial" w:cs="Arial"/>
          <w:snapToGrid w:val="0"/>
          <w:sz w:val="22"/>
          <w:szCs w:val="22"/>
        </w:rPr>
        <w:t xml:space="preserve">Podrobně jsou práva a povinnosti </w:t>
      </w:r>
      <w:r w:rsidR="00547B81">
        <w:rPr>
          <w:rFonts w:ascii="Arial" w:hAnsi="Arial" w:cs="Arial"/>
          <w:snapToGrid w:val="0"/>
          <w:sz w:val="22"/>
          <w:szCs w:val="22"/>
        </w:rPr>
        <w:t>s</w:t>
      </w:r>
      <w:r w:rsidRPr="001E2FDC">
        <w:rPr>
          <w:rFonts w:ascii="Arial" w:hAnsi="Arial" w:cs="Arial"/>
          <w:snapToGrid w:val="0"/>
          <w:sz w:val="22"/>
          <w:szCs w:val="22"/>
        </w:rPr>
        <w:t>mluvních stran rozvedeny v příloze č.</w:t>
      </w:r>
      <w:r w:rsidR="002D5108">
        <w:rPr>
          <w:rFonts w:ascii="Arial" w:hAnsi="Arial" w:cs="Arial"/>
          <w:snapToGrid w:val="0"/>
          <w:sz w:val="22"/>
          <w:szCs w:val="22"/>
        </w:rPr>
        <w:t xml:space="preserve"> 2</w:t>
      </w:r>
      <w:r w:rsidRPr="001E2FDC">
        <w:rPr>
          <w:rFonts w:ascii="Arial" w:hAnsi="Arial" w:cs="Arial"/>
          <w:snapToGrid w:val="0"/>
          <w:sz w:val="22"/>
          <w:szCs w:val="22"/>
        </w:rPr>
        <w:t xml:space="preserve"> Souhrnná smluvní doložka, která </w:t>
      </w:r>
      <w:proofErr w:type="gramStart"/>
      <w:r w:rsidRPr="001E2FDC">
        <w:rPr>
          <w:rFonts w:ascii="Arial" w:hAnsi="Arial" w:cs="Arial"/>
          <w:snapToGrid w:val="0"/>
          <w:sz w:val="22"/>
          <w:szCs w:val="22"/>
        </w:rPr>
        <w:t>tvoří</w:t>
      </w:r>
      <w:proofErr w:type="gramEnd"/>
      <w:r w:rsidRPr="001E2FDC">
        <w:rPr>
          <w:rFonts w:ascii="Arial" w:hAnsi="Arial" w:cs="Arial"/>
          <w:snapToGrid w:val="0"/>
          <w:sz w:val="22"/>
          <w:szCs w:val="22"/>
        </w:rPr>
        <w:t xml:space="preserve"> nedílnou součást Smlouvy.</w:t>
      </w:r>
      <w:bookmarkEnd w:id="4"/>
    </w:p>
    <w:p w14:paraId="5C0DB07F" w14:textId="77777777" w:rsidR="002B76EB" w:rsidRDefault="002B76EB" w:rsidP="002B76EB">
      <w:pPr>
        <w:pStyle w:val="Nadpis2"/>
        <w:jc w:val="both"/>
        <w:rPr>
          <w:rFonts w:ascii="Arial" w:hAnsi="Arial" w:cs="Arial"/>
          <w:sz w:val="22"/>
          <w:szCs w:val="22"/>
        </w:rPr>
      </w:pPr>
    </w:p>
    <w:p w14:paraId="58EB5F8B" w14:textId="77777777" w:rsidR="002B76EB" w:rsidRDefault="002B76EB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</w:p>
    <w:p w14:paraId="7116F400" w14:textId="102777F2" w:rsidR="002B76EB" w:rsidRPr="00811623" w:rsidRDefault="002B76EB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Čl. XII.</w:t>
      </w:r>
    </w:p>
    <w:p w14:paraId="21E08D2E" w14:textId="77777777" w:rsidR="00F676B8" w:rsidRPr="00811623" w:rsidRDefault="00F676B8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Závěrečná ustanovení</w:t>
      </w:r>
    </w:p>
    <w:p w14:paraId="21E08D2F" w14:textId="77777777" w:rsidR="00F676B8" w:rsidRPr="00811623" w:rsidRDefault="00F676B8" w:rsidP="00F676B8">
      <w:pPr>
        <w:pStyle w:val="Nadpis2"/>
        <w:jc w:val="center"/>
        <w:rPr>
          <w:rFonts w:ascii="Arial" w:hAnsi="Arial" w:cs="Arial"/>
          <w:sz w:val="22"/>
          <w:szCs w:val="22"/>
        </w:rPr>
      </w:pPr>
    </w:p>
    <w:p w14:paraId="21E08D30" w14:textId="330A004A" w:rsidR="00F676B8" w:rsidRDefault="00F676B8" w:rsidP="00F676B8">
      <w:pPr>
        <w:pStyle w:val="Odstavecseseznamem"/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="Arial" w:hAnsi="Arial" w:cs="Arial"/>
          <w:snapToGrid w:val="0"/>
          <w:sz w:val="22"/>
          <w:szCs w:val="22"/>
        </w:rPr>
      </w:pPr>
      <w:r w:rsidRPr="00811623">
        <w:rPr>
          <w:rFonts w:ascii="Arial" w:hAnsi="Arial" w:cs="Arial"/>
          <w:snapToGrid w:val="0"/>
          <w:sz w:val="22"/>
          <w:szCs w:val="22"/>
        </w:rPr>
        <w:t xml:space="preserve">Práva a povinnosti smluvních stran vyplývající z této Smlouvy se řídí </w:t>
      </w:r>
      <w:r w:rsidR="00547B81">
        <w:rPr>
          <w:rFonts w:ascii="Arial" w:hAnsi="Arial" w:cs="Arial"/>
          <w:snapToGrid w:val="0"/>
          <w:sz w:val="22"/>
          <w:szCs w:val="22"/>
        </w:rPr>
        <w:t>O</w:t>
      </w:r>
      <w:r w:rsidRPr="00811623">
        <w:rPr>
          <w:rFonts w:ascii="Arial" w:hAnsi="Arial" w:cs="Arial"/>
          <w:snapToGrid w:val="0"/>
          <w:sz w:val="22"/>
          <w:szCs w:val="22"/>
        </w:rPr>
        <w:t>bčanským zákoníkem a ostatními příslušnými právními předpisy českého právního řádu.</w:t>
      </w:r>
    </w:p>
    <w:p w14:paraId="21E08D32" w14:textId="77777777" w:rsidR="00FC1002" w:rsidRPr="00811623" w:rsidRDefault="00FC1002" w:rsidP="00C73EEE"/>
    <w:p w14:paraId="21E08D33" w14:textId="77777777" w:rsidR="00F676B8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Smluvní strany výslovně sjednávají, že uveřejnění této Smlouvy v registru smluv dle zákona č. 340/2015 Sb., o zvláštních podmínkách účinnosti některých smluv, uveřejňování těchto smluv a o registru smluv (zákon o registru smluv), zajistí Objednatel.</w:t>
      </w:r>
    </w:p>
    <w:p w14:paraId="21E08D34" w14:textId="77777777" w:rsidR="00FC1002" w:rsidRPr="00811623" w:rsidRDefault="00FC1002" w:rsidP="00FC1002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D35" w14:textId="62662BDB" w:rsidR="00F676B8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Smluvní strany prohlašují, že skutečnosti uvedené v této Smlouvě nepovažují za obchodní tajemství ve smyslu § 504 a násl. </w:t>
      </w:r>
      <w:r w:rsidR="00AF2EFD">
        <w:rPr>
          <w:rFonts w:ascii="Arial" w:hAnsi="Arial" w:cs="Arial"/>
          <w:sz w:val="22"/>
          <w:szCs w:val="22"/>
        </w:rPr>
        <w:t>O</w:t>
      </w:r>
      <w:r w:rsidRPr="00811623">
        <w:rPr>
          <w:rFonts w:ascii="Arial" w:hAnsi="Arial" w:cs="Arial"/>
          <w:sz w:val="22"/>
          <w:szCs w:val="22"/>
        </w:rPr>
        <w:t xml:space="preserve">bčanského zákoníku a udělují svolení k jejich užití a zveřejnění bez stanovení jakýchkoli dalších podmínek. </w:t>
      </w:r>
      <w:r w:rsidRPr="00811623">
        <w:rPr>
          <w:rFonts w:ascii="Arial" w:hAnsi="Arial" w:cs="Arial"/>
          <w:sz w:val="22"/>
          <w:szCs w:val="22"/>
        </w:rPr>
        <w:tab/>
      </w:r>
    </w:p>
    <w:p w14:paraId="21E08D36" w14:textId="77777777" w:rsidR="00FC1002" w:rsidRPr="00811623" w:rsidRDefault="00FC1002" w:rsidP="00FC1002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D37" w14:textId="77777777" w:rsidR="00F676B8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 xml:space="preserve">Tato Smlouva je vyhotovena ve 4 výtiscích, z nichž Objednatel </w:t>
      </w:r>
      <w:proofErr w:type="gramStart"/>
      <w:r w:rsidRPr="00811623">
        <w:rPr>
          <w:rFonts w:ascii="Arial" w:hAnsi="Arial" w:cs="Arial"/>
          <w:sz w:val="22"/>
          <w:szCs w:val="22"/>
        </w:rPr>
        <w:t>obdrží</w:t>
      </w:r>
      <w:proofErr w:type="gramEnd"/>
      <w:r w:rsidRPr="00811623">
        <w:rPr>
          <w:rFonts w:ascii="Arial" w:hAnsi="Arial" w:cs="Arial"/>
          <w:sz w:val="22"/>
          <w:szCs w:val="22"/>
        </w:rPr>
        <w:t xml:space="preserve"> po podpisu Smlouvy tři vyhotovení a Zhotovitel obdrží jedno vyhotovení.</w:t>
      </w:r>
      <w:r w:rsidR="008B5988" w:rsidRPr="00811623">
        <w:rPr>
          <w:rFonts w:ascii="Arial" w:hAnsi="Arial" w:cs="Arial"/>
          <w:sz w:val="22"/>
          <w:szCs w:val="22"/>
        </w:rPr>
        <w:t xml:space="preserve">  Je-li Smlouva uzavírána elektronicky za využití uznávaných elektronických podpisů, </w:t>
      </w:r>
      <w:proofErr w:type="gramStart"/>
      <w:r w:rsidR="008B5988" w:rsidRPr="00811623">
        <w:rPr>
          <w:rFonts w:ascii="Arial" w:hAnsi="Arial" w:cs="Arial"/>
          <w:sz w:val="22"/>
          <w:szCs w:val="22"/>
        </w:rPr>
        <w:t>postačí</w:t>
      </w:r>
      <w:proofErr w:type="gramEnd"/>
      <w:r w:rsidR="008B5988" w:rsidRPr="00811623">
        <w:rPr>
          <w:rFonts w:ascii="Arial" w:hAnsi="Arial" w:cs="Arial"/>
          <w:sz w:val="22"/>
          <w:szCs w:val="22"/>
        </w:rPr>
        <w:t xml:space="preserve"> jedno vyhotovení Smlouvy, na kterém jsou zaznamenány </w:t>
      </w:r>
      <w:r w:rsidR="009944E2">
        <w:rPr>
          <w:rFonts w:ascii="Arial" w:hAnsi="Arial" w:cs="Arial"/>
          <w:sz w:val="22"/>
          <w:szCs w:val="22"/>
        </w:rPr>
        <w:t>kvalifikované</w:t>
      </w:r>
      <w:r w:rsidR="008B5988" w:rsidRPr="00811623">
        <w:rPr>
          <w:rFonts w:ascii="Arial" w:hAnsi="Arial" w:cs="Arial"/>
          <w:sz w:val="22"/>
          <w:szCs w:val="22"/>
        </w:rPr>
        <w:t xml:space="preserve"> elektronické podpisy zástupců obou smluvních stran.</w:t>
      </w:r>
    </w:p>
    <w:p w14:paraId="21E08D38" w14:textId="77777777" w:rsidR="00FC1002" w:rsidRPr="00811623" w:rsidRDefault="00FC1002" w:rsidP="00FC1002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D39" w14:textId="77777777" w:rsidR="00F676B8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Změny této Smlouvy mohou být realizovány pouze formou písemných dodatků podepsaných oprávněnými zástupci obou smluvních stran</w:t>
      </w:r>
      <w:r w:rsidR="008B5988" w:rsidRPr="00811623">
        <w:rPr>
          <w:rFonts w:ascii="Arial" w:hAnsi="Arial" w:cs="Arial"/>
          <w:sz w:val="22"/>
          <w:szCs w:val="22"/>
        </w:rPr>
        <w:t>.</w:t>
      </w:r>
    </w:p>
    <w:p w14:paraId="21E08D3A" w14:textId="77777777" w:rsidR="00FC1002" w:rsidRPr="00811623" w:rsidRDefault="00FC1002" w:rsidP="00FC1002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D3B" w14:textId="77777777" w:rsidR="00F676B8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>Každá ze smluvních stran prohlašuje, že považuje obsah této Smlouvy za určitý a srozumitelný a že jsou jí známy všechny skutečnosti, jež jsou pro uzavření této Smlouvy rozhodující.</w:t>
      </w:r>
    </w:p>
    <w:p w14:paraId="21E08D3C" w14:textId="77777777" w:rsidR="00FC1002" w:rsidRPr="00811623" w:rsidRDefault="00FC1002" w:rsidP="00FC1002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</w:p>
    <w:p w14:paraId="21E08D3F" w14:textId="77777777" w:rsidR="00F676B8" w:rsidRPr="00811623" w:rsidRDefault="00F676B8" w:rsidP="00F676B8">
      <w:pPr>
        <w:pStyle w:val="Odstavecseseznamem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811623">
        <w:rPr>
          <w:rFonts w:ascii="Arial" w:hAnsi="Arial" w:cs="Arial"/>
          <w:color w:val="000000"/>
          <w:sz w:val="22"/>
          <w:szCs w:val="22"/>
        </w:rPr>
        <w:t>Smlouva nabývá platnosti dnem podpisu oprávněných zástupců obou smluvních stran a účinnosti dnem jejího uveřejnění v registru smluv.</w:t>
      </w:r>
    </w:p>
    <w:p w14:paraId="21E08D40" w14:textId="77777777" w:rsidR="00CD5A18" w:rsidRPr="00811623" w:rsidRDefault="00CD5A18" w:rsidP="001A52B8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21E08D41" w14:textId="0B12EC93" w:rsidR="00F676B8" w:rsidRPr="00811623" w:rsidRDefault="00F676B8" w:rsidP="001A52B8">
      <w:pPr>
        <w:pStyle w:val="Odstavecseseznamem"/>
        <w:widowControl w:val="0"/>
        <w:numPr>
          <w:ilvl w:val="0"/>
          <w:numId w:val="6"/>
        </w:numPr>
        <w:tabs>
          <w:tab w:val="left" w:pos="426"/>
          <w:tab w:val="num" w:pos="709"/>
        </w:tabs>
        <w:autoSpaceDE w:val="0"/>
        <w:autoSpaceDN w:val="0"/>
        <w:adjustRightInd w:val="0"/>
        <w:ind w:left="426" w:hanging="426"/>
        <w:contextualSpacing w:val="0"/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color w:val="000000"/>
          <w:sz w:val="22"/>
          <w:szCs w:val="22"/>
        </w:rPr>
        <w:t xml:space="preserve">Nedílnou součástí této </w:t>
      </w:r>
      <w:r w:rsidR="00C53781">
        <w:rPr>
          <w:rFonts w:ascii="Arial" w:hAnsi="Arial" w:cs="Arial"/>
          <w:color w:val="000000"/>
          <w:sz w:val="22"/>
          <w:szCs w:val="22"/>
        </w:rPr>
        <w:t>S</w:t>
      </w:r>
      <w:r w:rsidRPr="00811623">
        <w:rPr>
          <w:rFonts w:ascii="Arial" w:hAnsi="Arial" w:cs="Arial"/>
          <w:color w:val="000000"/>
          <w:sz w:val="22"/>
          <w:szCs w:val="22"/>
        </w:rPr>
        <w:t xml:space="preserve">mlouvy </w:t>
      </w:r>
      <w:r w:rsidR="00860DB0" w:rsidRPr="00811623">
        <w:rPr>
          <w:rFonts w:ascii="Arial" w:hAnsi="Arial" w:cs="Arial"/>
          <w:color w:val="000000"/>
          <w:sz w:val="22"/>
          <w:szCs w:val="22"/>
        </w:rPr>
        <w:t>jsou přílohy:</w:t>
      </w:r>
    </w:p>
    <w:p w14:paraId="21E08D42" w14:textId="77777777" w:rsidR="00860DB0" w:rsidRDefault="00811623" w:rsidP="001A52B8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1) </w:t>
      </w:r>
      <w:r w:rsidR="00803FD8">
        <w:rPr>
          <w:rFonts w:ascii="Arial" w:hAnsi="Arial" w:cs="Arial"/>
          <w:color w:val="000000"/>
          <w:sz w:val="22"/>
          <w:szCs w:val="22"/>
        </w:rPr>
        <w:t>Cenová nabídka</w:t>
      </w:r>
    </w:p>
    <w:p w14:paraId="66C70538" w14:textId="7C7DECD6" w:rsidR="00C92555" w:rsidRPr="00811623" w:rsidRDefault="00C92555" w:rsidP="001A52B8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2) Souhrnná smluvní doložka</w:t>
      </w:r>
    </w:p>
    <w:p w14:paraId="21E08D43" w14:textId="77777777" w:rsidR="00860DB0" w:rsidRPr="00811623" w:rsidRDefault="00860DB0" w:rsidP="001A52B8">
      <w:pPr>
        <w:pStyle w:val="Odstavecseseznamem"/>
        <w:widowControl w:val="0"/>
        <w:tabs>
          <w:tab w:val="left" w:pos="426"/>
        </w:tabs>
        <w:autoSpaceDE w:val="0"/>
        <w:autoSpaceDN w:val="0"/>
        <w:adjustRightInd w:val="0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  <w:r w:rsidRPr="00E355E1">
        <w:rPr>
          <w:rFonts w:ascii="Arial" w:hAnsi="Arial" w:cs="Arial"/>
          <w:color w:val="000000"/>
          <w:sz w:val="22"/>
          <w:szCs w:val="22"/>
        </w:rPr>
        <w:t>3) Seznam poddodavatelů</w:t>
      </w:r>
      <w:r w:rsidR="00E355E1" w:rsidRPr="00E355E1">
        <w:rPr>
          <w:rFonts w:ascii="Arial" w:hAnsi="Arial" w:cs="Arial"/>
          <w:color w:val="000000"/>
          <w:sz w:val="22"/>
          <w:szCs w:val="22"/>
        </w:rPr>
        <w:t xml:space="preserve"> </w:t>
      </w:r>
      <w:r w:rsidR="00803FD8">
        <w:rPr>
          <w:rFonts w:ascii="Arial" w:hAnsi="Arial" w:cs="Arial"/>
          <w:color w:val="000000"/>
          <w:sz w:val="22"/>
          <w:szCs w:val="22"/>
        </w:rPr>
        <w:t xml:space="preserve">– </w:t>
      </w:r>
      <w:r w:rsidR="00803FD8" w:rsidRPr="002B76EB">
        <w:rPr>
          <w:rFonts w:ascii="Arial" w:hAnsi="Arial" w:cs="Arial"/>
          <w:color w:val="000000"/>
          <w:sz w:val="22"/>
          <w:szCs w:val="22"/>
          <w:highlight w:val="yellow"/>
        </w:rPr>
        <w:t>NEUŽIJE SE</w:t>
      </w:r>
    </w:p>
    <w:p w14:paraId="21E08D44" w14:textId="77777777" w:rsidR="00CD5A18" w:rsidRDefault="00CD5A18" w:rsidP="00F676B8">
      <w:pPr>
        <w:jc w:val="both"/>
        <w:rPr>
          <w:rFonts w:ascii="Arial" w:hAnsi="Arial" w:cs="Arial"/>
          <w:sz w:val="22"/>
          <w:szCs w:val="22"/>
        </w:rPr>
      </w:pPr>
    </w:p>
    <w:p w14:paraId="5DA8E4E8" w14:textId="77777777" w:rsidR="00706B75" w:rsidRDefault="00706B75" w:rsidP="00F676B8">
      <w:pPr>
        <w:jc w:val="both"/>
        <w:rPr>
          <w:rFonts w:ascii="Arial" w:hAnsi="Arial" w:cs="Arial"/>
          <w:sz w:val="22"/>
          <w:szCs w:val="22"/>
        </w:rPr>
      </w:pPr>
    </w:p>
    <w:p w14:paraId="683488A9" w14:textId="54AB7899" w:rsidR="00706B75" w:rsidRPr="00C73EEE" w:rsidRDefault="00706B75" w:rsidP="00C73EEE">
      <w:pPr>
        <w:spacing w:after="200" w:line="276" w:lineRule="auto"/>
        <w:jc w:val="center"/>
        <w:rPr>
          <w:rFonts w:ascii="Arial" w:hAnsi="Arial" w:cs="Arial"/>
          <w:i/>
          <w:iCs/>
          <w:sz w:val="22"/>
          <w:szCs w:val="22"/>
        </w:rPr>
      </w:pPr>
      <w:r w:rsidRPr="00C73EEE">
        <w:rPr>
          <w:rFonts w:ascii="Arial" w:hAnsi="Arial" w:cs="Arial"/>
          <w:i/>
          <w:iCs/>
          <w:sz w:val="22"/>
          <w:szCs w:val="22"/>
        </w:rPr>
        <w:t>// Podpisy následují na další straně //</w:t>
      </w:r>
      <w:r w:rsidRPr="00C73EEE">
        <w:rPr>
          <w:rFonts w:ascii="Arial" w:hAnsi="Arial" w:cs="Arial"/>
          <w:i/>
          <w:iCs/>
          <w:sz w:val="22"/>
          <w:szCs w:val="22"/>
        </w:rPr>
        <w:br w:type="page"/>
      </w:r>
    </w:p>
    <w:p w14:paraId="21E08D45" w14:textId="07C7890B" w:rsidR="00F676B8" w:rsidRPr="00811623" w:rsidRDefault="00F676B8" w:rsidP="00F676B8">
      <w:pPr>
        <w:jc w:val="both"/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lastRenderedPageBreak/>
        <w:t>V Praze dne:</w:t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>
        <w:rPr>
          <w:rFonts w:ascii="Arial" w:hAnsi="Arial" w:cs="Arial"/>
          <w:sz w:val="22"/>
          <w:szCs w:val="22"/>
        </w:rPr>
        <w:tab/>
      </w:r>
      <w:r w:rsidR="0022538F" w:rsidRPr="00811623">
        <w:rPr>
          <w:rFonts w:ascii="Arial" w:hAnsi="Arial" w:cs="Arial"/>
          <w:sz w:val="22"/>
          <w:szCs w:val="22"/>
        </w:rPr>
        <w:t>V Praze dne:</w:t>
      </w:r>
      <w:r w:rsidR="00557F6D">
        <w:rPr>
          <w:rFonts w:ascii="Arial" w:hAnsi="Arial" w:cs="Arial"/>
          <w:sz w:val="22"/>
          <w:szCs w:val="22"/>
        </w:rPr>
        <w:t xml:space="preserve"> 15. 4. 2024</w:t>
      </w:r>
    </w:p>
    <w:p w14:paraId="21E08D46" w14:textId="77777777" w:rsidR="00F676B8" w:rsidRPr="00811623" w:rsidRDefault="00F676B8" w:rsidP="00F676B8">
      <w:pPr>
        <w:jc w:val="both"/>
        <w:rPr>
          <w:rFonts w:ascii="Arial" w:hAnsi="Arial" w:cs="Arial"/>
          <w:sz w:val="22"/>
          <w:szCs w:val="22"/>
        </w:rPr>
      </w:pPr>
    </w:p>
    <w:p w14:paraId="6B4BDCBA" w14:textId="04AD6BF8" w:rsidR="00C53781" w:rsidRPr="00BF468C" w:rsidRDefault="00F676B8" w:rsidP="00C53781">
      <w:pPr>
        <w:tabs>
          <w:tab w:val="left" w:pos="1418"/>
        </w:tabs>
        <w:ind w:left="1418" w:hanging="1418"/>
        <w:rPr>
          <w:rFonts w:ascii="Arial" w:hAnsi="Arial" w:cs="Arial"/>
          <w:b/>
          <w:bCs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>Za</w:t>
      </w:r>
      <w:r w:rsidR="00C53781">
        <w:rPr>
          <w:rFonts w:ascii="Arial" w:hAnsi="Arial" w:cs="Arial"/>
          <w:b/>
          <w:sz w:val="22"/>
          <w:szCs w:val="22"/>
        </w:rPr>
        <w:t>:</w:t>
      </w:r>
      <w:r w:rsidRPr="00811623">
        <w:rPr>
          <w:rFonts w:ascii="Arial" w:hAnsi="Arial" w:cs="Arial"/>
          <w:sz w:val="22"/>
          <w:szCs w:val="22"/>
        </w:rPr>
        <w:t xml:space="preserve"> </w:t>
      </w:r>
      <w:r w:rsidRPr="00811623">
        <w:rPr>
          <w:rFonts w:ascii="Arial" w:hAnsi="Arial" w:cs="Arial"/>
          <w:b/>
          <w:sz w:val="22"/>
          <w:szCs w:val="22"/>
        </w:rPr>
        <w:t>Technická správa komunikací hl. m. Prahy, a.s.</w:t>
      </w:r>
      <w:r w:rsidRPr="00811623">
        <w:rPr>
          <w:rFonts w:ascii="Arial" w:hAnsi="Arial" w:cs="Arial"/>
          <w:b/>
          <w:sz w:val="22"/>
          <w:szCs w:val="22"/>
        </w:rPr>
        <w:tab/>
        <w:t>Za</w:t>
      </w:r>
      <w:r w:rsidR="00C53781">
        <w:rPr>
          <w:rFonts w:ascii="Arial" w:hAnsi="Arial" w:cs="Arial"/>
          <w:b/>
          <w:sz w:val="22"/>
          <w:szCs w:val="22"/>
        </w:rPr>
        <w:t>:</w:t>
      </w:r>
      <w:r w:rsidRPr="00811623">
        <w:rPr>
          <w:rFonts w:ascii="Arial" w:hAnsi="Arial" w:cs="Arial"/>
          <w:b/>
          <w:sz w:val="22"/>
          <w:szCs w:val="22"/>
        </w:rPr>
        <w:t xml:space="preserve"> </w:t>
      </w:r>
      <w:r w:rsidR="00C53781" w:rsidRPr="00BF468C">
        <w:rPr>
          <w:rFonts w:ascii="Arial" w:hAnsi="Arial" w:cs="Arial"/>
          <w:b/>
          <w:bCs/>
          <w:sz w:val="22"/>
          <w:szCs w:val="22"/>
        </w:rPr>
        <w:t>Bratři Gallové &amp; spol. s.r.o.</w:t>
      </w:r>
    </w:p>
    <w:p w14:paraId="21E08D47" w14:textId="6D2493F9" w:rsidR="00F676B8" w:rsidRPr="00811623" w:rsidRDefault="00F676B8" w:rsidP="00F676B8">
      <w:pPr>
        <w:tabs>
          <w:tab w:val="center" w:pos="2835"/>
          <w:tab w:val="center" w:pos="7371"/>
        </w:tabs>
        <w:rPr>
          <w:rFonts w:ascii="Arial" w:hAnsi="Arial" w:cs="Arial"/>
          <w:b/>
          <w:sz w:val="22"/>
          <w:szCs w:val="22"/>
        </w:rPr>
      </w:pPr>
    </w:p>
    <w:p w14:paraId="21E08D48" w14:textId="77777777" w:rsidR="00F676B8" w:rsidRPr="00811623" w:rsidRDefault="00F676B8" w:rsidP="00F676B8">
      <w:pPr>
        <w:tabs>
          <w:tab w:val="center" w:pos="2835"/>
          <w:tab w:val="center" w:pos="7371"/>
        </w:tabs>
        <w:ind w:left="283"/>
        <w:rPr>
          <w:rFonts w:ascii="Arial" w:hAnsi="Arial" w:cs="Arial"/>
          <w:b/>
          <w:sz w:val="22"/>
          <w:szCs w:val="22"/>
        </w:rPr>
      </w:pPr>
    </w:p>
    <w:p w14:paraId="21E08D49" w14:textId="77777777" w:rsidR="00F676B8" w:rsidRPr="00811623" w:rsidRDefault="00F676B8" w:rsidP="00F676B8">
      <w:pPr>
        <w:tabs>
          <w:tab w:val="center" w:pos="2835"/>
          <w:tab w:val="center" w:pos="7371"/>
        </w:tabs>
        <w:rPr>
          <w:rFonts w:ascii="Arial" w:hAnsi="Arial" w:cs="Arial"/>
          <w:b/>
          <w:sz w:val="22"/>
          <w:szCs w:val="22"/>
        </w:rPr>
      </w:pPr>
    </w:p>
    <w:p w14:paraId="3BA7F6BB" w14:textId="77777777" w:rsidR="0022538F" w:rsidRPr="00811623" w:rsidRDefault="0022538F" w:rsidP="00F676B8">
      <w:pPr>
        <w:tabs>
          <w:tab w:val="center" w:pos="2835"/>
          <w:tab w:val="center" w:pos="7371"/>
        </w:tabs>
        <w:rPr>
          <w:rFonts w:ascii="Arial" w:hAnsi="Arial" w:cs="Arial"/>
          <w:b/>
          <w:sz w:val="22"/>
          <w:szCs w:val="22"/>
        </w:rPr>
      </w:pPr>
    </w:p>
    <w:p w14:paraId="21E08D4B" w14:textId="77777777" w:rsidR="00F676B8" w:rsidRPr="00811623" w:rsidRDefault="00F676B8" w:rsidP="00F676B8">
      <w:pPr>
        <w:tabs>
          <w:tab w:val="center" w:pos="2835"/>
          <w:tab w:val="center" w:pos="7371"/>
        </w:tabs>
        <w:rPr>
          <w:rFonts w:ascii="Arial" w:hAnsi="Arial" w:cs="Arial"/>
          <w:b/>
          <w:sz w:val="22"/>
          <w:szCs w:val="22"/>
        </w:rPr>
      </w:pPr>
    </w:p>
    <w:p w14:paraId="21E08D4C" w14:textId="77777777" w:rsidR="00F676B8" w:rsidRPr="00811623" w:rsidRDefault="00F676B8" w:rsidP="00F676B8">
      <w:pPr>
        <w:tabs>
          <w:tab w:val="center" w:pos="2835"/>
          <w:tab w:val="center" w:pos="7371"/>
        </w:tabs>
        <w:rPr>
          <w:rFonts w:ascii="Arial" w:hAnsi="Arial" w:cs="Arial"/>
          <w:b/>
          <w:sz w:val="22"/>
          <w:szCs w:val="22"/>
        </w:rPr>
      </w:pPr>
      <w:r w:rsidRPr="00811623">
        <w:rPr>
          <w:rFonts w:ascii="Arial" w:hAnsi="Arial" w:cs="Arial"/>
          <w:b/>
          <w:sz w:val="22"/>
          <w:szCs w:val="22"/>
        </w:rPr>
        <w:tab/>
        <w:t xml:space="preserve">……………………………. </w:t>
      </w:r>
      <w:r w:rsidRPr="00811623">
        <w:rPr>
          <w:rFonts w:ascii="Arial" w:hAnsi="Arial" w:cs="Arial"/>
          <w:b/>
          <w:sz w:val="22"/>
          <w:szCs w:val="22"/>
        </w:rPr>
        <w:tab/>
        <w:t xml:space="preserve">……………………………. </w:t>
      </w:r>
    </w:p>
    <w:p w14:paraId="7341DD85" w14:textId="0C3FBDA4" w:rsidR="001C60EC" w:rsidRDefault="00F676B8" w:rsidP="001A52B8">
      <w:pPr>
        <w:tabs>
          <w:tab w:val="center" w:pos="2835"/>
          <w:tab w:val="center" w:pos="7371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</w:r>
      <w:proofErr w:type="spellStart"/>
      <w:r w:rsidR="00557F6D">
        <w:rPr>
          <w:rFonts w:ascii="Arial" w:hAnsi="Arial" w:cs="Arial"/>
          <w:sz w:val="22"/>
          <w:szCs w:val="22"/>
        </w:rPr>
        <w:t>xxxxxxxx</w:t>
      </w:r>
      <w:proofErr w:type="spellEnd"/>
      <w:r w:rsidR="001C60EC">
        <w:rPr>
          <w:rFonts w:ascii="Arial" w:hAnsi="Arial" w:cs="Arial"/>
          <w:sz w:val="22"/>
          <w:szCs w:val="22"/>
        </w:rPr>
        <w:t>,</w:t>
      </w:r>
      <w:r w:rsidR="00C53781">
        <w:rPr>
          <w:rFonts w:ascii="Arial" w:hAnsi="Arial" w:cs="Arial"/>
          <w:sz w:val="22"/>
          <w:szCs w:val="22"/>
        </w:rPr>
        <w:tab/>
        <w:t xml:space="preserve">Ladislav </w:t>
      </w:r>
      <w:proofErr w:type="spellStart"/>
      <w:r w:rsidR="00C53781">
        <w:rPr>
          <w:rFonts w:ascii="Arial" w:hAnsi="Arial" w:cs="Arial"/>
          <w:sz w:val="22"/>
          <w:szCs w:val="22"/>
        </w:rPr>
        <w:t>Gallo</w:t>
      </w:r>
      <w:proofErr w:type="spellEnd"/>
      <w:r w:rsidR="00C53781">
        <w:rPr>
          <w:rFonts w:ascii="Arial" w:hAnsi="Arial" w:cs="Arial"/>
          <w:sz w:val="22"/>
          <w:szCs w:val="22"/>
        </w:rPr>
        <w:t>, MBA</w:t>
      </w:r>
    </w:p>
    <w:p w14:paraId="0212D1FF" w14:textId="1EB5D386" w:rsidR="00C53781" w:rsidRDefault="001C60EC" w:rsidP="001A52B8">
      <w:pPr>
        <w:tabs>
          <w:tab w:val="center" w:pos="2835"/>
          <w:tab w:val="cente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C53781">
        <w:rPr>
          <w:rFonts w:ascii="Arial" w:hAnsi="Arial" w:cs="Arial"/>
          <w:sz w:val="22"/>
          <w:szCs w:val="22"/>
        </w:rPr>
        <w:t>ř</w:t>
      </w:r>
      <w:r>
        <w:rPr>
          <w:rFonts w:ascii="Arial" w:hAnsi="Arial" w:cs="Arial"/>
          <w:sz w:val="22"/>
          <w:szCs w:val="22"/>
        </w:rPr>
        <w:t>editel úseku odborných správ</w:t>
      </w:r>
      <w:r w:rsidR="00C53781">
        <w:rPr>
          <w:rFonts w:ascii="Arial" w:hAnsi="Arial" w:cs="Arial"/>
          <w:sz w:val="22"/>
          <w:szCs w:val="22"/>
        </w:rPr>
        <w:tab/>
        <w:t>jednatel</w:t>
      </w:r>
      <w:r w:rsidR="00CB06B9">
        <w:rPr>
          <w:rFonts w:ascii="Arial" w:hAnsi="Arial" w:cs="Arial"/>
          <w:sz w:val="22"/>
          <w:szCs w:val="22"/>
        </w:rPr>
        <w:tab/>
      </w:r>
    </w:p>
    <w:p w14:paraId="21E08D4D" w14:textId="2AA1242F" w:rsidR="00A4142C" w:rsidRPr="00811623" w:rsidRDefault="00F676B8" w:rsidP="001A52B8">
      <w:pPr>
        <w:tabs>
          <w:tab w:val="center" w:pos="2835"/>
          <w:tab w:val="center" w:pos="7371"/>
        </w:tabs>
        <w:rPr>
          <w:rFonts w:ascii="Arial" w:hAnsi="Arial" w:cs="Arial"/>
          <w:sz w:val="22"/>
          <w:szCs w:val="22"/>
        </w:rPr>
      </w:pPr>
      <w:r w:rsidRPr="00811623">
        <w:rPr>
          <w:rFonts w:ascii="Arial" w:hAnsi="Arial" w:cs="Arial"/>
          <w:sz w:val="22"/>
          <w:szCs w:val="22"/>
        </w:rPr>
        <w:tab/>
      </w:r>
    </w:p>
    <w:sectPr w:rsidR="00A4142C" w:rsidRPr="008116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C1901"/>
    <w:multiLevelType w:val="hybridMultilevel"/>
    <w:tmpl w:val="C7A6D702"/>
    <w:lvl w:ilvl="0" w:tplc="F5EE52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B794D"/>
    <w:multiLevelType w:val="hybridMultilevel"/>
    <w:tmpl w:val="89F88AE8"/>
    <w:lvl w:ilvl="0" w:tplc="802698A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6134C0"/>
    <w:multiLevelType w:val="multilevel"/>
    <w:tmpl w:val="EA322070"/>
    <w:lvl w:ilvl="0">
      <w:start w:val="1"/>
      <w:numFmt w:val="decimal"/>
      <w:lvlText w:val="%1."/>
      <w:lvlJc w:val="left"/>
      <w:pPr>
        <w:snapToGrid w:val="0"/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18"/>
        <w:szCs w:val="18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</w:lvl>
    <w:lvl w:ilvl="3">
      <w:start w:val="1"/>
      <w:numFmt w:val="lowerRoman"/>
      <w:lvlText w:val="(%4.)"/>
      <w:lvlJc w:val="left"/>
      <w:pPr>
        <w:tabs>
          <w:tab w:val="num" w:pos="1418"/>
        </w:tabs>
        <w:ind w:left="1418" w:hanging="426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szCs w:val="18"/>
        <w:u w:val="none"/>
        <w:effect w:val="none"/>
        <w:vertAlign w:val="baseline"/>
        <w:specVanish w:val="0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DBB5E52"/>
    <w:multiLevelType w:val="multilevel"/>
    <w:tmpl w:val="245C54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" w15:restartNumberingAfterBreak="0">
    <w:nsid w:val="14605C8F"/>
    <w:multiLevelType w:val="multilevel"/>
    <w:tmpl w:val="64A8DD66"/>
    <w:lvl w:ilvl="0">
      <w:start w:val="1"/>
      <w:numFmt w:val="none"/>
      <w:pStyle w:val="inz1rove"/>
      <w:lvlText w:val="20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1288"/>
        </w:tabs>
        <w:ind w:left="1000" w:hanging="432"/>
      </w:pPr>
      <w:rPr>
        <w:rFonts w:cs="Times New Roman" w:hint="default"/>
      </w:rPr>
    </w:lvl>
    <w:lvl w:ilvl="2">
      <w:start w:val="1"/>
      <w:numFmt w:val="decimal"/>
      <w:pStyle w:val="inz3rove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24BC0B97"/>
    <w:multiLevelType w:val="hybridMultilevel"/>
    <w:tmpl w:val="249CFAC6"/>
    <w:lvl w:ilvl="0" w:tplc="497A54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502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9C7B9C"/>
    <w:multiLevelType w:val="hybridMultilevel"/>
    <w:tmpl w:val="38989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F03844"/>
    <w:multiLevelType w:val="hybridMultilevel"/>
    <w:tmpl w:val="8E4680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C1729"/>
    <w:multiLevelType w:val="hybridMultilevel"/>
    <w:tmpl w:val="F57E95F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337A78"/>
    <w:multiLevelType w:val="hybridMultilevel"/>
    <w:tmpl w:val="6498A6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0A158E"/>
    <w:multiLevelType w:val="hybridMultilevel"/>
    <w:tmpl w:val="4C4691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B5D6A"/>
    <w:multiLevelType w:val="multilevel"/>
    <w:tmpl w:val="BCD492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  <w:b w:val="0"/>
        <w:bCs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38321198">
    <w:abstractNumId w:val="4"/>
  </w:num>
  <w:num w:numId="2" w16cid:durableId="1071660802">
    <w:abstractNumId w:val="3"/>
  </w:num>
  <w:num w:numId="3" w16cid:durableId="934941364">
    <w:abstractNumId w:val="8"/>
  </w:num>
  <w:num w:numId="4" w16cid:durableId="1328510727">
    <w:abstractNumId w:val="0"/>
  </w:num>
  <w:num w:numId="5" w16cid:durableId="1566454763">
    <w:abstractNumId w:val="5"/>
  </w:num>
  <w:num w:numId="6" w16cid:durableId="898907627">
    <w:abstractNumId w:val="10"/>
  </w:num>
  <w:num w:numId="7" w16cid:durableId="1627851764">
    <w:abstractNumId w:val="9"/>
  </w:num>
  <w:num w:numId="8" w16cid:durableId="992105364">
    <w:abstractNumId w:val="6"/>
  </w:num>
  <w:num w:numId="9" w16cid:durableId="382675508">
    <w:abstractNumId w:val="11"/>
  </w:num>
  <w:num w:numId="10" w16cid:durableId="417364015">
    <w:abstractNumId w:val="7"/>
  </w:num>
  <w:num w:numId="11" w16cid:durableId="21345898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83579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B8"/>
    <w:rsid w:val="000225E5"/>
    <w:rsid w:val="000665B0"/>
    <w:rsid w:val="000A103E"/>
    <w:rsid w:val="000D6858"/>
    <w:rsid w:val="000E2665"/>
    <w:rsid w:val="00164500"/>
    <w:rsid w:val="00177E28"/>
    <w:rsid w:val="00184797"/>
    <w:rsid w:val="001A4904"/>
    <w:rsid w:val="001A52B8"/>
    <w:rsid w:val="001C60EC"/>
    <w:rsid w:val="001D028E"/>
    <w:rsid w:val="001D3531"/>
    <w:rsid w:val="001E2FDC"/>
    <w:rsid w:val="001F3C25"/>
    <w:rsid w:val="0022538F"/>
    <w:rsid w:val="0023640A"/>
    <w:rsid w:val="00244469"/>
    <w:rsid w:val="002B76EB"/>
    <w:rsid w:val="002D0A4B"/>
    <w:rsid w:val="002D5108"/>
    <w:rsid w:val="00300274"/>
    <w:rsid w:val="003367D7"/>
    <w:rsid w:val="00355A6C"/>
    <w:rsid w:val="0037330E"/>
    <w:rsid w:val="003A7F21"/>
    <w:rsid w:val="003B3243"/>
    <w:rsid w:val="004311BC"/>
    <w:rsid w:val="00446A9E"/>
    <w:rsid w:val="004A21D3"/>
    <w:rsid w:val="004D108F"/>
    <w:rsid w:val="00526B0C"/>
    <w:rsid w:val="00547B81"/>
    <w:rsid w:val="005565F7"/>
    <w:rsid w:val="00557F6D"/>
    <w:rsid w:val="005600AB"/>
    <w:rsid w:val="00587730"/>
    <w:rsid w:val="005A7621"/>
    <w:rsid w:val="005B09A8"/>
    <w:rsid w:val="005B30C7"/>
    <w:rsid w:val="005B63CE"/>
    <w:rsid w:val="005B69A7"/>
    <w:rsid w:val="005C7AE6"/>
    <w:rsid w:val="006022A6"/>
    <w:rsid w:val="00606C56"/>
    <w:rsid w:val="00671FB6"/>
    <w:rsid w:val="006B3DCB"/>
    <w:rsid w:val="006F354C"/>
    <w:rsid w:val="00706B75"/>
    <w:rsid w:val="007307CF"/>
    <w:rsid w:val="007F4D59"/>
    <w:rsid w:val="00803FD8"/>
    <w:rsid w:val="00811623"/>
    <w:rsid w:val="008150FA"/>
    <w:rsid w:val="00824E5F"/>
    <w:rsid w:val="00825C75"/>
    <w:rsid w:val="00837F07"/>
    <w:rsid w:val="00860DB0"/>
    <w:rsid w:val="0086677A"/>
    <w:rsid w:val="008728B4"/>
    <w:rsid w:val="00873D71"/>
    <w:rsid w:val="008B5988"/>
    <w:rsid w:val="00926BBE"/>
    <w:rsid w:val="00977BEC"/>
    <w:rsid w:val="00986F2B"/>
    <w:rsid w:val="009908D0"/>
    <w:rsid w:val="00993DBC"/>
    <w:rsid w:val="009944E2"/>
    <w:rsid w:val="0099763F"/>
    <w:rsid w:val="009A6D8F"/>
    <w:rsid w:val="009A7196"/>
    <w:rsid w:val="00A01C45"/>
    <w:rsid w:val="00A0512C"/>
    <w:rsid w:val="00A122B7"/>
    <w:rsid w:val="00A4142C"/>
    <w:rsid w:val="00A81401"/>
    <w:rsid w:val="00AA5409"/>
    <w:rsid w:val="00AC08F2"/>
    <w:rsid w:val="00AC289E"/>
    <w:rsid w:val="00AD021D"/>
    <w:rsid w:val="00AF2EFD"/>
    <w:rsid w:val="00B07A25"/>
    <w:rsid w:val="00B2324C"/>
    <w:rsid w:val="00B5742E"/>
    <w:rsid w:val="00B61D22"/>
    <w:rsid w:val="00B675F8"/>
    <w:rsid w:val="00B76FE2"/>
    <w:rsid w:val="00B8043E"/>
    <w:rsid w:val="00BA69FB"/>
    <w:rsid w:val="00BC464D"/>
    <w:rsid w:val="00C02112"/>
    <w:rsid w:val="00C27161"/>
    <w:rsid w:val="00C53781"/>
    <w:rsid w:val="00C73EEE"/>
    <w:rsid w:val="00C90C1C"/>
    <w:rsid w:val="00C92555"/>
    <w:rsid w:val="00CB06B9"/>
    <w:rsid w:val="00CD5A18"/>
    <w:rsid w:val="00CD5B27"/>
    <w:rsid w:val="00D15839"/>
    <w:rsid w:val="00D7755B"/>
    <w:rsid w:val="00D81CAA"/>
    <w:rsid w:val="00D915D3"/>
    <w:rsid w:val="00DA232D"/>
    <w:rsid w:val="00DC5F3A"/>
    <w:rsid w:val="00E2025E"/>
    <w:rsid w:val="00E355E1"/>
    <w:rsid w:val="00E52F3D"/>
    <w:rsid w:val="00E72C7C"/>
    <w:rsid w:val="00EE2EC9"/>
    <w:rsid w:val="00EF6000"/>
    <w:rsid w:val="00F37DE1"/>
    <w:rsid w:val="00F676B8"/>
    <w:rsid w:val="00F727D2"/>
    <w:rsid w:val="00FC1002"/>
    <w:rsid w:val="00FD7C14"/>
    <w:rsid w:val="00FE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8CA4"/>
  <w15:docId w15:val="{E4FF6E8F-1654-4D15-AAFF-0B232D2C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76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Normln"/>
    <w:link w:val="Nadpis1Char"/>
    <w:qFormat/>
    <w:rsid w:val="00F676B8"/>
    <w:pPr>
      <w:keepNext/>
      <w:jc w:val="center"/>
      <w:outlineLvl w:val="0"/>
    </w:pPr>
    <w:rPr>
      <w:b/>
      <w:sz w:val="48"/>
      <w:szCs w:val="20"/>
    </w:rPr>
  </w:style>
  <w:style w:type="paragraph" w:styleId="Nadpis2">
    <w:name w:val="heading 2"/>
    <w:basedOn w:val="Normln"/>
    <w:link w:val="Nadpis2Char"/>
    <w:uiPriority w:val="99"/>
    <w:qFormat/>
    <w:rsid w:val="00F676B8"/>
    <w:pPr>
      <w:outlineLvl w:val="1"/>
    </w:pPr>
    <w:rPr>
      <w:b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uiPriority w:val="99"/>
    <w:rsid w:val="00F676B8"/>
    <w:rPr>
      <w:rFonts w:ascii="Times New Roman" w:eastAsia="Times New Roman" w:hAnsi="Times New Roman" w:cs="Times New Roman"/>
      <w:b/>
      <w:sz w:val="4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F676B8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rsid w:val="00F676B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F676B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rsid w:val="00F676B8"/>
    <w:pPr>
      <w:snapToGrid w:val="0"/>
      <w:spacing w:before="120" w:after="120"/>
      <w:ind w:firstLine="709"/>
    </w:pPr>
    <w:rPr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676B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F676B8"/>
    <w:pPr>
      <w:snapToGrid w:val="0"/>
      <w:spacing w:before="120"/>
      <w:ind w:left="480"/>
    </w:pPr>
    <w:rPr>
      <w:szCs w:val="20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676B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nz1rove">
    <w:name w:val="inz 1.úroveň"/>
    <w:basedOn w:val="Zpat"/>
    <w:uiPriority w:val="99"/>
    <w:rsid w:val="00F676B8"/>
    <w:pPr>
      <w:numPr>
        <w:numId w:val="1"/>
      </w:numPr>
      <w:tabs>
        <w:tab w:val="clear" w:pos="4536"/>
        <w:tab w:val="clear" w:pos="9072"/>
      </w:tabs>
      <w:spacing w:after="120"/>
      <w:jc w:val="both"/>
    </w:pPr>
    <w:rPr>
      <w:rFonts w:ascii="Arial" w:hAnsi="Arial"/>
      <w:szCs w:val="20"/>
    </w:rPr>
  </w:style>
  <w:style w:type="paragraph" w:customStyle="1" w:styleId="inz3rove">
    <w:name w:val="inz 3. úroveň"/>
    <w:basedOn w:val="Zpat"/>
    <w:autoRedefine/>
    <w:uiPriority w:val="99"/>
    <w:rsid w:val="00F676B8"/>
    <w:pPr>
      <w:numPr>
        <w:ilvl w:val="2"/>
        <w:numId w:val="1"/>
      </w:numPr>
      <w:tabs>
        <w:tab w:val="clear" w:pos="4536"/>
        <w:tab w:val="clear" w:pos="9072"/>
      </w:tabs>
      <w:spacing w:after="120"/>
      <w:jc w:val="both"/>
    </w:pPr>
    <w:rPr>
      <w:rFonts w:ascii="Arial" w:hAnsi="Arial"/>
      <w:szCs w:val="20"/>
    </w:rPr>
  </w:style>
  <w:style w:type="paragraph" w:styleId="Odstavecseseznamem">
    <w:name w:val="List Paragraph"/>
    <w:aliases w:val="Odrážky,Heading Bullet"/>
    <w:basedOn w:val="Normln"/>
    <w:link w:val="OdstavecseseznamemChar"/>
    <w:uiPriority w:val="34"/>
    <w:qFormat/>
    <w:rsid w:val="00F676B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F676B8"/>
    <w:rPr>
      <w:rFonts w:ascii="Times New Roman" w:hAnsi="Times New Roman" w:cs="Times New Roman" w:hint="default"/>
      <w:color w:val="0000FF"/>
      <w:u w:val="single"/>
    </w:rPr>
  </w:style>
  <w:style w:type="character" w:customStyle="1" w:styleId="OdstavecseseznamemChar">
    <w:name w:val="Odstavec se seznamem Char"/>
    <w:aliases w:val="Odrážky Char,Heading Bullet Char"/>
    <w:link w:val="Odstavecseseznamem"/>
    <w:uiPriority w:val="34"/>
    <w:locked/>
    <w:rsid w:val="00F676B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F676B8"/>
    <w:pPr>
      <w:suppressAutoHyphens/>
    </w:pPr>
    <w:rPr>
      <w:rFonts w:eastAsia="Lucida Sans Unicode" w:cs="Mangal"/>
      <w:kern w:val="2"/>
      <w:lang w:eastAsia="hi-IN" w:bidi="hi-IN"/>
    </w:rPr>
  </w:style>
  <w:style w:type="paragraph" w:styleId="Zpat">
    <w:name w:val="footer"/>
    <w:basedOn w:val="Normln"/>
    <w:link w:val="ZpatChar"/>
    <w:uiPriority w:val="99"/>
    <w:semiHidden/>
    <w:unhideWhenUsed/>
    <w:rsid w:val="00F676B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F676B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7AE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7AE6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Clanek11">
    <w:name w:val="Clanek 1.1"/>
    <w:basedOn w:val="Nadpis2"/>
    <w:link w:val="Clanek11Char"/>
    <w:qFormat/>
    <w:rsid w:val="00DA232D"/>
    <w:pPr>
      <w:keepLines/>
      <w:tabs>
        <w:tab w:val="num" w:pos="709"/>
      </w:tabs>
      <w:spacing w:before="120" w:after="120"/>
      <w:ind w:left="709" w:hanging="709"/>
      <w:jc w:val="both"/>
    </w:pPr>
    <w:rPr>
      <w:rFonts w:ascii="Arial" w:eastAsia="SimSun" w:hAnsi="Arial" w:cs="Arial"/>
      <w:b w:val="0"/>
      <w:bCs/>
      <w:iCs/>
      <w:sz w:val="22"/>
      <w:szCs w:val="28"/>
      <w:lang w:eastAsia="en-US"/>
    </w:rPr>
  </w:style>
  <w:style w:type="paragraph" w:customStyle="1" w:styleId="Claneka">
    <w:name w:val="Clanek (a)"/>
    <w:basedOn w:val="Normln"/>
    <w:qFormat/>
    <w:rsid w:val="00DA232D"/>
    <w:pPr>
      <w:tabs>
        <w:tab w:val="num" w:pos="992"/>
      </w:tabs>
      <w:spacing w:before="120" w:after="120"/>
      <w:ind w:left="992" w:hanging="425"/>
      <w:jc w:val="both"/>
    </w:pPr>
    <w:rPr>
      <w:rFonts w:ascii="Arial" w:eastAsia="SimSun" w:hAnsi="Arial"/>
      <w:sz w:val="22"/>
      <w:lang w:eastAsia="en-US"/>
    </w:rPr>
  </w:style>
  <w:style w:type="paragraph" w:customStyle="1" w:styleId="Claneki">
    <w:name w:val="Clanek (i)"/>
    <w:basedOn w:val="Normln"/>
    <w:qFormat/>
    <w:rsid w:val="00DA232D"/>
    <w:pPr>
      <w:keepLines/>
      <w:tabs>
        <w:tab w:val="num" w:pos="1701"/>
      </w:tabs>
      <w:spacing w:before="120" w:after="120"/>
      <w:ind w:left="1701" w:hanging="425"/>
      <w:jc w:val="both"/>
    </w:pPr>
    <w:rPr>
      <w:rFonts w:ascii="Arial" w:eastAsia="SimSun" w:hAnsi="Arial"/>
      <w:color w:val="000000"/>
      <w:sz w:val="22"/>
      <w:lang w:eastAsia="en-US"/>
    </w:rPr>
  </w:style>
  <w:style w:type="character" w:customStyle="1" w:styleId="Clanek11Char">
    <w:name w:val="Clanek 1.1 Char"/>
    <w:link w:val="Clanek11"/>
    <w:rsid w:val="00DA232D"/>
    <w:rPr>
      <w:rFonts w:ascii="Arial" w:eastAsia="SimSun" w:hAnsi="Arial" w:cs="Arial"/>
      <w:bCs/>
      <w:iCs/>
      <w:szCs w:val="28"/>
    </w:rPr>
  </w:style>
  <w:style w:type="paragraph" w:styleId="Bezmezer">
    <w:name w:val="No Spacing"/>
    <w:uiPriority w:val="1"/>
    <w:qFormat/>
    <w:rsid w:val="00FC1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C1002"/>
  </w:style>
  <w:style w:type="character" w:customStyle="1" w:styleId="spellingerror">
    <w:name w:val="spellingerror"/>
    <w:basedOn w:val="Standardnpsmoodstavce"/>
    <w:rsid w:val="00FC1002"/>
  </w:style>
  <w:style w:type="paragraph" w:styleId="Revize">
    <w:name w:val="Revision"/>
    <w:hidden/>
    <w:uiPriority w:val="99"/>
    <w:semiHidden/>
    <w:rsid w:val="00824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0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atri@gallov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2291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Zdeňková Martina</dc:creator>
  <cp:lastModifiedBy>Suchánková Lenka</cp:lastModifiedBy>
  <cp:revision>7</cp:revision>
  <dcterms:created xsi:type="dcterms:W3CDTF">2024-04-15T09:42:00Z</dcterms:created>
  <dcterms:modified xsi:type="dcterms:W3CDTF">2024-04-15T09:47:00Z</dcterms:modified>
</cp:coreProperties>
</file>