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25" w:rsidRDefault="003128AB">
      <w:pPr>
        <w:spacing w:before="372" w:line="497" w:lineRule="exact"/>
        <w:ind w:left="399"/>
        <w:rPr>
          <w:sz w:val="5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473075</wp:posOffset>
                </wp:positionV>
                <wp:extent cx="647065" cy="379730"/>
                <wp:effectExtent l="0" t="0" r="4445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E25" w:rsidRDefault="003128AB">
                            <w:pPr>
                              <w:tabs>
                                <w:tab w:val="left" w:pos="961"/>
                              </w:tabs>
                              <w:spacing w:line="598" w:lineRule="exact"/>
                              <w:rPr>
                                <w:sz w:val="54"/>
                              </w:rPr>
                            </w:pPr>
                            <w:r>
                              <w:rPr>
                                <w:color w:val="646464"/>
                                <w:w w:val="90"/>
                                <w:sz w:val="54"/>
                              </w:rPr>
                              <w:t>v</w:t>
                            </w:r>
                            <w:r>
                              <w:rPr>
                                <w:color w:val="646464"/>
                                <w:w w:val="90"/>
                                <w:sz w:val="54"/>
                              </w:rPr>
                              <w:tab/>
                            </w:r>
                            <w:r>
                              <w:rPr>
                                <w:color w:val="494949"/>
                                <w:w w:val="35"/>
                                <w:sz w:val="54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2pt;margin-top:37.25pt;width:50.95pt;height:2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6UrwIAAKg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" filled="f" stroked="f">
                <v:textbox inset="0,0,0,0">
                  <w:txbxContent>
                    <w:p w:rsidR="004F2E25" w:rsidRDefault="003128AB">
                      <w:pPr>
                        <w:tabs>
                          <w:tab w:val="left" w:pos="961"/>
                        </w:tabs>
                        <w:spacing w:line="598" w:lineRule="exact"/>
                        <w:rPr>
                          <w:sz w:val="54"/>
                        </w:rPr>
                      </w:pPr>
                      <w:r>
                        <w:rPr>
                          <w:color w:val="646464"/>
                          <w:w w:val="90"/>
                          <w:sz w:val="54"/>
                        </w:rPr>
                        <w:t>v</w:t>
                      </w:r>
                      <w:r>
                        <w:rPr>
                          <w:color w:val="646464"/>
                          <w:w w:val="90"/>
                          <w:sz w:val="54"/>
                        </w:rPr>
                        <w:tab/>
                      </w:r>
                      <w:r>
                        <w:rPr>
                          <w:color w:val="494949"/>
                          <w:w w:val="35"/>
                          <w:sz w:val="54"/>
                        </w:rPr>
                        <w:t>\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46464"/>
          <w:w w:val="99"/>
          <w:sz w:val="56"/>
        </w:rPr>
        <w:t>A</w:t>
      </w:r>
    </w:p>
    <w:p w:rsidR="004F2E25" w:rsidRDefault="003128AB">
      <w:pPr>
        <w:pStyle w:val="Nadpis1"/>
        <w:ind w:left="667"/>
      </w:pPr>
      <w:r>
        <w:rPr>
          <w:color w:val="646464"/>
          <w:w w:val="50"/>
        </w:rPr>
        <w:t>_)</w:t>
      </w:r>
    </w:p>
    <w:p w:rsidR="004F2E25" w:rsidRDefault="003128AB">
      <w:pPr>
        <w:tabs>
          <w:tab w:val="left" w:pos="1216"/>
        </w:tabs>
        <w:spacing w:line="261" w:lineRule="exact"/>
        <w:ind w:left="403"/>
        <w:rPr>
          <w:sz w:val="23"/>
        </w:rPr>
      </w:pPr>
      <w:r>
        <w:rPr>
          <w:color w:val="646464"/>
          <w:w w:val="80"/>
          <w:sz w:val="23"/>
        </w:rPr>
        <w:t>\</w:t>
      </w:r>
      <w:r>
        <w:rPr>
          <w:color w:val="646464"/>
          <w:w w:val="80"/>
          <w:sz w:val="23"/>
        </w:rPr>
        <w:tab/>
      </w:r>
      <w:r>
        <w:rPr>
          <w:color w:val="383838"/>
          <w:sz w:val="23"/>
        </w:rPr>
        <w:t>Č.j.</w:t>
      </w:r>
      <w:r>
        <w:rPr>
          <w:color w:val="383838"/>
          <w:spacing w:val="54"/>
          <w:sz w:val="23"/>
        </w:rPr>
        <w:t xml:space="preserve"> </w:t>
      </w:r>
      <w:r>
        <w:rPr>
          <w:color w:val="383838"/>
          <w:sz w:val="23"/>
        </w:rPr>
        <w:t>objednatele</w:t>
      </w:r>
    </w:p>
    <w:p w:rsidR="004F2E25" w:rsidRDefault="003128AB">
      <w:pPr>
        <w:spacing w:before="91" w:line="341" w:lineRule="exact"/>
        <w:ind w:left="4106"/>
        <w:rPr>
          <w:rFonts w:ascii="Arial"/>
          <w:sz w:val="32"/>
        </w:rPr>
      </w:pPr>
      <w:r>
        <w:br w:type="column"/>
      </w:r>
      <w:r>
        <w:rPr>
          <w:rFonts w:ascii="Arial"/>
          <w:color w:val="494949"/>
          <w:spacing w:val="-25"/>
          <w:w w:val="85"/>
          <w:sz w:val="32"/>
        </w:rPr>
        <w:lastRenderedPageBreak/>
        <w:t>llllll</w:t>
      </w:r>
      <w:r>
        <w:rPr>
          <w:rFonts w:ascii="Arial"/>
          <w:color w:val="212121"/>
          <w:spacing w:val="-25"/>
          <w:w w:val="85"/>
          <w:sz w:val="32"/>
        </w:rPr>
        <w:t>lll</w:t>
      </w:r>
      <w:r>
        <w:rPr>
          <w:rFonts w:ascii="Arial"/>
          <w:color w:val="494949"/>
          <w:spacing w:val="-25"/>
          <w:w w:val="85"/>
          <w:sz w:val="32"/>
        </w:rPr>
        <w:t>llllllllll</w:t>
      </w:r>
      <w:r>
        <w:rPr>
          <w:rFonts w:ascii="Arial"/>
          <w:color w:val="939393"/>
          <w:spacing w:val="-25"/>
          <w:w w:val="85"/>
          <w:sz w:val="32"/>
        </w:rPr>
        <w:t>l</w:t>
      </w:r>
      <w:r>
        <w:rPr>
          <w:rFonts w:ascii="Arial"/>
          <w:color w:val="494949"/>
          <w:spacing w:val="-25"/>
          <w:w w:val="85"/>
          <w:sz w:val="32"/>
        </w:rPr>
        <w:t>l</w:t>
      </w:r>
      <w:r>
        <w:rPr>
          <w:rFonts w:ascii="Arial"/>
          <w:color w:val="939393"/>
          <w:spacing w:val="-25"/>
          <w:w w:val="85"/>
          <w:sz w:val="32"/>
        </w:rPr>
        <w:t>l</w:t>
      </w:r>
      <w:r>
        <w:rPr>
          <w:rFonts w:ascii="Arial"/>
          <w:color w:val="383838"/>
          <w:spacing w:val="-25"/>
          <w:w w:val="85"/>
          <w:sz w:val="32"/>
        </w:rPr>
        <w:t>l</w:t>
      </w:r>
      <w:r>
        <w:rPr>
          <w:rFonts w:ascii="Arial"/>
          <w:color w:val="494949"/>
          <w:spacing w:val="-25"/>
          <w:w w:val="85"/>
          <w:sz w:val="32"/>
        </w:rPr>
        <w:t>l</w:t>
      </w:r>
      <w:r>
        <w:rPr>
          <w:rFonts w:ascii="Arial"/>
          <w:color w:val="939393"/>
          <w:spacing w:val="-25"/>
          <w:w w:val="85"/>
          <w:sz w:val="32"/>
        </w:rPr>
        <w:t>l</w:t>
      </w:r>
      <w:r>
        <w:rPr>
          <w:rFonts w:ascii="Arial"/>
          <w:color w:val="383838"/>
          <w:spacing w:val="-25"/>
          <w:w w:val="85"/>
          <w:sz w:val="32"/>
        </w:rPr>
        <w:t>l</w:t>
      </w:r>
      <w:r>
        <w:rPr>
          <w:rFonts w:ascii="Arial"/>
          <w:color w:val="494949"/>
          <w:spacing w:val="-25"/>
          <w:w w:val="85"/>
          <w:sz w:val="32"/>
        </w:rPr>
        <w:t>l</w:t>
      </w:r>
      <w:r>
        <w:rPr>
          <w:rFonts w:ascii="Arial"/>
          <w:color w:val="383838"/>
          <w:spacing w:val="-25"/>
          <w:w w:val="85"/>
          <w:sz w:val="32"/>
        </w:rPr>
        <w:t>l</w:t>
      </w:r>
      <w:r>
        <w:rPr>
          <w:rFonts w:ascii="Arial"/>
          <w:color w:val="494949"/>
          <w:spacing w:val="-25"/>
          <w:w w:val="85"/>
          <w:sz w:val="32"/>
        </w:rPr>
        <w:t>l</w:t>
      </w:r>
      <w:r>
        <w:rPr>
          <w:rFonts w:ascii="Arial"/>
          <w:color w:val="646464"/>
          <w:spacing w:val="-25"/>
          <w:w w:val="85"/>
          <w:sz w:val="32"/>
        </w:rPr>
        <w:t>l</w:t>
      </w:r>
      <w:r>
        <w:rPr>
          <w:rFonts w:ascii="Arial"/>
          <w:color w:val="383838"/>
          <w:spacing w:val="-25"/>
          <w:w w:val="85"/>
          <w:sz w:val="32"/>
        </w:rPr>
        <w:t>ll</w:t>
      </w:r>
      <w:r>
        <w:rPr>
          <w:rFonts w:ascii="Arial"/>
          <w:color w:val="646464"/>
          <w:spacing w:val="-25"/>
          <w:w w:val="85"/>
          <w:sz w:val="32"/>
        </w:rPr>
        <w:t>l</w:t>
      </w:r>
      <w:r>
        <w:rPr>
          <w:rFonts w:ascii="Arial"/>
          <w:color w:val="383838"/>
          <w:spacing w:val="-25"/>
          <w:w w:val="85"/>
          <w:sz w:val="32"/>
        </w:rPr>
        <w:t>l\</w:t>
      </w:r>
      <w:r>
        <w:rPr>
          <w:rFonts w:ascii="Arial"/>
          <w:color w:val="646464"/>
          <w:spacing w:val="-25"/>
          <w:w w:val="85"/>
          <w:sz w:val="32"/>
        </w:rPr>
        <w:t>!</w:t>
      </w:r>
      <w:r>
        <w:rPr>
          <w:rFonts w:ascii="Arial"/>
          <w:color w:val="939393"/>
          <w:spacing w:val="-25"/>
          <w:w w:val="85"/>
          <w:sz w:val="32"/>
        </w:rPr>
        <w:t>l</w:t>
      </w:r>
      <w:r>
        <w:rPr>
          <w:rFonts w:ascii="Arial"/>
          <w:color w:val="383838"/>
          <w:spacing w:val="-25"/>
          <w:w w:val="85"/>
          <w:sz w:val="32"/>
        </w:rPr>
        <w:t>lllll</w:t>
      </w:r>
      <w:r>
        <w:rPr>
          <w:rFonts w:ascii="Arial"/>
          <w:color w:val="646464"/>
          <w:spacing w:val="-25"/>
          <w:w w:val="85"/>
          <w:sz w:val="32"/>
        </w:rPr>
        <w:t>l</w:t>
      </w:r>
      <w:r>
        <w:rPr>
          <w:rFonts w:ascii="Arial"/>
          <w:color w:val="494949"/>
          <w:spacing w:val="-25"/>
          <w:w w:val="85"/>
          <w:sz w:val="32"/>
        </w:rPr>
        <w:t>ll</w:t>
      </w:r>
      <w:r>
        <w:rPr>
          <w:rFonts w:ascii="Arial"/>
          <w:color w:val="212121"/>
          <w:spacing w:val="-25"/>
          <w:w w:val="85"/>
          <w:sz w:val="32"/>
        </w:rPr>
        <w:t>l</w:t>
      </w:r>
      <w:r>
        <w:rPr>
          <w:rFonts w:ascii="Arial"/>
          <w:color w:val="494949"/>
          <w:spacing w:val="-25"/>
          <w:w w:val="85"/>
          <w:sz w:val="32"/>
        </w:rPr>
        <w:t>l</w:t>
      </w:r>
      <w:r>
        <w:rPr>
          <w:rFonts w:ascii="Arial"/>
          <w:color w:val="212121"/>
          <w:spacing w:val="-25"/>
          <w:w w:val="85"/>
          <w:sz w:val="32"/>
        </w:rPr>
        <w:t>ll</w:t>
      </w:r>
      <w:r>
        <w:rPr>
          <w:rFonts w:ascii="Arial"/>
          <w:color w:val="646464"/>
          <w:spacing w:val="-25"/>
          <w:w w:val="85"/>
          <w:sz w:val="32"/>
        </w:rPr>
        <w:t>l</w:t>
      </w:r>
      <w:r>
        <w:rPr>
          <w:rFonts w:ascii="Arial"/>
          <w:color w:val="212121"/>
          <w:spacing w:val="-25"/>
          <w:w w:val="85"/>
          <w:sz w:val="32"/>
        </w:rPr>
        <w:t>l</w:t>
      </w:r>
      <w:r>
        <w:rPr>
          <w:rFonts w:ascii="Arial"/>
          <w:color w:val="383838"/>
          <w:spacing w:val="-25"/>
          <w:w w:val="85"/>
          <w:sz w:val="32"/>
        </w:rPr>
        <w:t xml:space="preserve">llllll    </w:t>
      </w:r>
      <w:r w:rsidRPr="003128AB">
        <w:rPr>
          <w:rFonts w:ascii="Arial"/>
          <w:color w:val="646464"/>
          <w:spacing w:val="-8"/>
          <w:w w:val="85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</w:t>
      </w:r>
      <w:r>
        <w:rPr>
          <w:rFonts w:ascii="Arial"/>
          <w:color w:val="383838"/>
          <w:spacing w:val="-8"/>
          <w:w w:val="85"/>
          <w:sz w:val="32"/>
        </w:rPr>
        <w:t>l</w:t>
      </w:r>
      <w:r w:rsidRPr="003128AB">
        <w:rPr>
          <w:rFonts w:ascii="Arial"/>
          <w:color w:val="646464"/>
          <w:spacing w:val="-8"/>
          <w:w w:val="85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</w:t>
      </w:r>
      <w:r>
        <w:rPr>
          <w:rFonts w:ascii="Arial"/>
          <w:color w:val="383838"/>
          <w:spacing w:val="-8"/>
          <w:w w:val="85"/>
          <w:sz w:val="32"/>
        </w:rPr>
        <w:t>llllllll</w:t>
      </w:r>
    </w:p>
    <w:p w:rsidR="004F2E25" w:rsidRDefault="003128AB">
      <w:pPr>
        <w:spacing w:line="336" w:lineRule="exact"/>
        <w:ind w:left="4367"/>
        <w:rPr>
          <w:rFonts w:ascii="Courier New"/>
          <w:b/>
          <w:sz w:val="32"/>
        </w:rPr>
      </w:pPr>
      <w:r>
        <w:rPr>
          <w:noProof/>
          <w:lang w:val="cs-CZ" w:eastAsia="cs-CZ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1485900</wp:posOffset>
            </wp:positionH>
            <wp:positionV relativeFrom="paragraph">
              <wp:posOffset>-277560</wp:posOffset>
            </wp:positionV>
            <wp:extent cx="1522476" cy="7680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7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3959352</wp:posOffset>
            </wp:positionH>
            <wp:positionV relativeFrom="paragraph">
              <wp:posOffset>-263844</wp:posOffset>
            </wp:positionV>
            <wp:extent cx="950976" cy="14630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color w:val="383838"/>
          <w:w w:val="95"/>
          <w:sz w:val="32"/>
        </w:rPr>
        <w:t>RRS2P00212EP</w:t>
      </w:r>
    </w:p>
    <w:p w:rsidR="004F2E25" w:rsidRDefault="004F2E25">
      <w:pPr>
        <w:pStyle w:val="Zkladntext"/>
        <w:spacing w:before="4"/>
        <w:rPr>
          <w:rFonts w:ascii="Courier New"/>
          <w:b/>
          <w:sz w:val="30"/>
        </w:rPr>
      </w:pPr>
    </w:p>
    <w:p w:rsidR="004F2E25" w:rsidRDefault="003128AB">
      <w:pPr>
        <w:tabs>
          <w:tab w:val="left" w:pos="2483"/>
        </w:tabs>
        <w:ind w:left="104"/>
        <w:rPr>
          <w:rFonts w:ascii="Arial" w:hAnsi="Arial"/>
          <w:b/>
          <w:sz w:val="97"/>
        </w:rPr>
      </w:pPr>
      <w:r>
        <w:rPr>
          <w:rFonts w:ascii="Arial" w:hAnsi="Arial"/>
          <w:color w:val="CCCCCC"/>
          <w:position w:val="-6"/>
          <w:sz w:val="21"/>
        </w:rPr>
        <w:t xml:space="preserve">I </w:t>
      </w:r>
      <w:r>
        <w:rPr>
          <w:rFonts w:ascii="Arial" w:hAnsi="Arial"/>
          <w:color w:val="CCCCCC"/>
          <w:spacing w:val="3"/>
          <w:position w:val="-6"/>
          <w:sz w:val="21"/>
        </w:rPr>
        <w:t xml:space="preserve"> </w:t>
      </w:r>
      <w:r>
        <w:rPr>
          <w:rFonts w:ascii="Arial" w:hAnsi="Arial"/>
          <w:color w:val="AAAAAA"/>
          <w:position w:val="-6"/>
          <w:sz w:val="21"/>
        </w:rPr>
        <w:t>.</w:t>
      </w:r>
      <w:r>
        <w:rPr>
          <w:rFonts w:ascii="Arial" w:hAnsi="Arial"/>
          <w:color w:val="AAAAAA"/>
          <w:position w:val="-6"/>
          <w:sz w:val="21"/>
        </w:rPr>
        <w:tab/>
      </w:r>
      <w:r>
        <w:rPr>
          <w:color w:val="383838"/>
          <w:sz w:val="23"/>
        </w:rPr>
        <w:t xml:space="preserve">Č.j. </w:t>
      </w:r>
      <w:r>
        <w:rPr>
          <w:color w:val="494949"/>
          <w:sz w:val="23"/>
        </w:rPr>
        <w:t xml:space="preserve">zhotovitele  :   </w:t>
      </w:r>
      <w:r>
        <w:rPr>
          <w:color w:val="494949"/>
          <w:spacing w:val="57"/>
          <w:sz w:val="23"/>
        </w:rPr>
        <w:t xml:space="preserve"> </w:t>
      </w:r>
      <w:r>
        <w:rPr>
          <w:rFonts w:ascii="Arial" w:hAnsi="Arial"/>
          <w:b/>
          <w:color w:val="494949"/>
          <w:position w:val="-44"/>
          <w:sz w:val="97"/>
        </w:rPr>
        <w:t>105</w:t>
      </w:r>
    </w:p>
    <w:p w:rsidR="004F2E25" w:rsidRDefault="004F2E25">
      <w:pPr>
        <w:rPr>
          <w:rFonts w:ascii="Arial" w:hAnsi="Arial"/>
          <w:sz w:val="97"/>
        </w:rPr>
        <w:sectPr w:rsidR="004F2E25">
          <w:footerReference w:type="default" r:id="rId10"/>
          <w:type w:val="continuous"/>
          <w:pgSz w:w="11910" w:h="16840"/>
          <w:pgMar w:top="200" w:right="340" w:bottom="700" w:left="460" w:header="708" w:footer="506" w:gutter="0"/>
          <w:pgNumType w:start="1"/>
          <w:cols w:num="2" w:space="708" w:equalWidth="0">
            <w:col w:w="2721" w:space="1288"/>
            <w:col w:w="7101"/>
          </w:cols>
        </w:sectPr>
      </w:pPr>
    </w:p>
    <w:p w:rsidR="004F2E25" w:rsidRDefault="004F2E25">
      <w:pPr>
        <w:pStyle w:val="Zkladntext"/>
        <w:rPr>
          <w:rFonts w:ascii="Arial"/>
          <w:b/>
          <w:sz w:val="20"/>
        </w:rPr>
      </w:pPr>
    </w:p>
    <w:p w:rsidR="004F2E25" w:rsidRDefault="004F2E25">
      <w:pPr>
        <w:pStyle w:val="Zkladntext"/>
        <w:rPr>
          <w:rFonts w:ascii="Arial"/>
          <w:b/>
          <w:sz w:val="16"/>
        </w:rPr>
      </w:pPr>
    </w:p>
    <w:p w:rsidR="004F2E25" w:rsidRDefault="003128AB">
      <w:pPr>
        <w:pStyle w:val="Nadpis2"/>
        <w:spacing w:before="90"/>
        <w:ind w:left="2489"/>
      </w:pPr>
      <w:r>
        <w:rPr>
          <w:color w:val="494949"/>
          <w:w w:val="105"/>
        </w:rPr>
        <w:t>Do.</w:t>
      </w:r>
      <w:r>
        <w:rPr>
          <w:color w:val="494949"/>
          <w:w w:val="105"/>
          <w:u w:val="thick" w:color="000000"/>
        </w:rPr>
        <w:t xml:space="preserve">&lt;J.ltek </w:t>
      </w:r>
      <w:r>
        <w:rPr>
          <w:color w:val="383838"/>
          <w:w w:val="105"/>
          <w:sz w:val="23"/>
          <w:u w:val="thick" w:color="000000"/>
        </w:rPr>
        <w:t xml:space="preserve">č. </w:t>
      </w:r>
      <w:r>
        <w:rPr>
          <w:color w:val="383838"/>
          <w:w w:val="105"/>
          <w:u w:val="thick" w:color="000000"/>
        </w:rPr>
        <w:t xml:space="preserve">3 ke Smlouvě o dílo a o </w:t>
      </w:r>
      <w:r>
        <w:rPr>
          <w:color w:val="494949"/>
          <w:w w:val="105"/>
          <w:u w:val="thick" w:color="000000"/>
        </w:rPr>
        <w:t xml:space="preserve">postoupení užívacích   </w:t>
      </w:r>
      <w:r>
        <w:rPr>
          <w:color w:val="383838"/>
          <w:w w:val="105"/>
          <w:u w:val="thick" w:color="000000"/>
        </w:rPr>
        <w:t>w.áv</w:t>
      </w:r>
    </w:p>
    <w:p w:rsidR="004F2E25" w:rsidRDefault="004F2E25">
      <w:pPr>
        <w:pStyle w:val="Zkladntext"/>
        <w:spacing w:before="5"/>
        <w:rPr>
          <w:b/>
          <w:sz w:val="23"/>
        </w:rPr>
      </w:pPr>
    </w:p>
    <w:p w:rsidR="004F2E25" w:rsidRDefault="003128AB">
      <w:pPr>
        <w:ind w:left="1395"/>
        <w:rPr>
          <w:b/>
        </w:rPr>
      </w:pPr>
      <w:r>
        <w:rPr>
          <w:b/>
          <w:color w:val="383838"/>
        </w:rPr>
        <w:t xml:space="preserve">Wolters </w:t>
      </w:r>
      <w:r>
        <w:rPr>
          <w:b/>
          <w:color w:val="494949"/>
        </w:rPr>
        <w:t xml:space="preserve">Kluwer ČR, </w:t>
      </w:r>
      <w:r>
        <w:rPr>
          <w:b/>
          <w:color w:val="383838"/>
        </w:rPr>
        <w:t>a.s.</w:t>
      </w:r>
      <w:bookmarkStart w:id="0" w:name="_GoBack"/>
      <w:bookmarkEnd w:id="0"/>
    </w:p>
    <w:p w:rsidR="004F2E25" w:rsidRDefault="003128AB">
      <w:pPr>
        <w:pStyle w:val="Zkladntext"/>
        <w:tabs>
          <w:tab w:val="left" w:pos="3390"/>
        </w:tabs>
        <w:spacing w:before="8"/>
        <w:ind w:left="1387"/>
      </w:pPr>
      <w:r>
        <w:rPr>
          <w:color w:val="494949"/>
          <w:w w:val="105"/>
        </w:rPr>
        <w:t>se</w:t>
      </w:r>
      <w:r>
        <w:rPr>
          <w:color w:val="494949"/>
          <w:spacing w:val="-4"/>
          <w:w w:val="105"/>
        </w:rPr>
        <w:t xml:space="preserve"> </w:t>
      </w:r>
      <w:r>
        <w:rPr>
          <w:color w:val="383838"/>
          <w:spacing w:val="3"/>
          <w:w w:val="105"/>
        </w:rPr>
        <w:t>sídlem</w:t>
      </w:r>
      <w:r>
        <w:rPr>
          <w:color w:val="646464"/>
          <w:spacing w:val="3"/>
          <w:w w:val="105"/>
        </w:rPr>
        <w:t>:</w:t>
      </w:r>
      <w:r>
        <w:rPr>
          <w:color w:val="646464"/>
          <w:spacing w:val="3"/>
          <w:w w:val="105"/>
        </w:rPr>
        <w:tab/>
      </w:r>
      <w:r>
        <w:rPr>
          <w:color w:val="383838"/>
          <w:w w:val="105"/>
        </w:rPr>
        <w:t xml:space="preserve">U Nákladového </w:t>
      </w:r>
      <w:r>
        <w:rPr>
          <w:color w:val="494949"/>
          <w:w w:val="105"/>
        </w:rPr>
        <w:t xml:space="preserve">nádraží </w:t>
      </w:r>
      <w:r>
        <w:rPr>
          <w:color w:val="383838"/>
          <w:w w:val="105"/>
        </w:rPr>
        <w:t>6, 130 00 Praha</w:t>
      </w:r>
      <w:r>
        <w:rPr>
          <w:color w:val="383838"/>
          <w:spacing w:val="34"/>
          <w:w w:val="105"/>
        </w:rPr>
        <w:t xml:space="preserve"> </w:t>
      </w:r>
      <w:r>
        <w:rPr>
          <w:color w:val="494949"/>
          <w:w w:val="105"/>
        </w:rPr>
        <w:t>3</w:t>
      </w:r>
    </w:p>
    <w:p w:rsidR="004F2E25" w:rsidRDefault="003128AB">
      <w:pPr>
        <w:pStyle w:val="Zkladntext"/>
        <w:tabs>
          <w:tab w:val="left" w:pos="3217"/>
        </w:tabs>
        <w:spacing w:before="10"/>
        <w:ind w:left="1385"/>
      </w:pPr>
      <w:r>
        <w:rPr>
          <w:color w:val="383838"/>
          <w:w w:val="105"/>
        </w:rPr>
        <w:t>IČ:</w:t>
      </w:r>
      <w:r>
        <w:rPr>
          <w:color w:val="383838"/>
          <w:w w:val="105"/>
        </w:rPr>
        <w:tab/>
        <w:t>63077639</w:t>
      </w:r>
    </w:p>
    <w:p w:rsidR="004F2E25" w:rsidRDefault="003128AB">
      <w:pPr>
        <w:pStyle w:val="Zkladntext"/>
        <w:tabs>
          <w:tab w:val="left" w:pos="3379"/>
        </w:tabs>
        <w:spacing w:before="7" w:line="501" w:lineRule="auto"/>
        <w:ind w:left="1316" w:right="2855" w:firstLine="62"/>
      </w:pPr>
      <w:r>
        <w:rPr>
          <w:color w:val="383838"/>
          <w:w w:val="105"/>
          <w:position w:val="1"/>
        </w:rPr>
        <w:t>zastoupený:</w:t>
      </w:r>
      <w:r>
        <w:rPr>
          <w:color w:val="383838"/>
          <w:w w:val="105"/>
          <w:position w:val="1"/>
        </w:rPr>
        <w:tab/>
      </w:r>
      <w:r>
        <w:rPr>
          <w:color w:val="494949"/>
          <w:w w:val="105"/>
        </w:rPr>
        <w:t xml:space="preserve">Ing. </w:t>
      </w:r>
      <w:r>
        <w:rPr>
          <w:color w:val="383838"/>
          <w:w w:val="105"/>
        </w:rPr>
        <w:t>Ondřejem  Lubovským</w:t>
      </w:r>
      <w:r>
        <w:rPr>
          <w:color w:val="646464"/>
          <w:w w:val="105"/>
        </w:rPr>
        <w:t>,</w:t>
      </w:r>
      <w:r>
        <w:rPr>
          <w:color w:val="646464"/>
          <w:spacing w:val="19"/>
          <w:w w:val="105"/>
        </w:rPr>
        <w:t xml:space="preserve"> </w:t>
      </w:r>
      <w:r>
        <w:rPr>
          <w:color w:val="383838"/>
          <w:w w:val="105"/>
        </w:rPr>
        <w:t>předsedou</w:t>
      </w:r>
      <w:r>
        <w:rPr>
          <w:color w:val="383838"/>
          <w:spacing w:val="9"/>
          <w:w w:val="105"/>
        </w:rPr>
        <w:t xml:space="preserve"> </w:t>
      </w:r>
      <w:r>
        <w:rPr>
          <w:color w:val="383838"/>
          <w:w w:val="105"/>
        </w:rPr>
        <w:t>představenstva</w:t>
      </w:r>
      <w:r>
        <w:rPr>
          <w:color w:val="383838"/>
          <w:w w:val="108"/>
        </w:rPr>
        <w:t xml:space="preserve"> </w:t>
      </w:r>
      <w:r>
        <w:rPr>
          <w:color w:val="383838"/>
          <w:w w:val="105"/>
        </w:rPr>
        <w:t xml:space="preserve">(dále jen </w:t>
      </w:r>
      <w:r>
        <w:rPr>
          <w:color w:val="646464"/>
          <w:w w:val="105"/>
        </w:rPr>
        <w:t>„</w:t>
      </w:r>
      <w:r>
        <w:rPr>
          <w:color w:val="383838"/>
          <w:w w:val="105"/>
        </w:rPr>
        <w:t xml:space="preserve">zhotovitel" ) na </w:t>
      </w:r>
      <w:r>
        <w:rPr>
          <w:color w:val="494949"/>
          <w:w w:val="105"/>
        </w:rPr>
        <w:t>straně</w:t>
      </w:r>
      <w:r>
        <w:rPr>
          <w:color w:val="494949"/>
          <w:spacing w:val="-7"/>
          <w:w w:val="105"/>
        </w:rPr>
        <w:t xml:space="preserve"> </w:t>
      </w:r>
      <w:r>
        <w:rPr>
          <w:color w:val="383838"/>
          <w:w w:val="105"/>
        </w:rPr>
        <w:t>jedné</w:t>
      </w:r>
    </w:p>
    <w:p w:rsidR="004F2E25" w:rsidRDefault="003128AB">
      <w:pPr>
        <w:spacing w:before="46"/>
        <w:ind w:left="1390"/>
        <w:rPr>
          <w:rFonts w:ascii="Arial"/>
          <w:b/>
          <w:sz w:val="20"/>
        </w:rPr>
      </w:pPr>
      <w:r>
        <w:rPr>
          <w:rFonts w:ascii="Arial"/>
          <w:b/>
          <w:color w:val="383838"/>
          <w:w w:val="109"/>
          <w:sz w:val="20"/>
        </w:rPr>
        <w:t>a</w:t>
      </w:r>
    </w:p>
    <w:p w:rsidR="004F2E25" w:rsidRDefault="004F2E25">
      <w:pPr>
        <w:pStyle w:val="Zkladntext"/>
        <w:rPr>
          <w:rFonts w:ascii="Arial"/>
          <w:b/>
          <w:sz w:val="22"/>
        </w:rPr>
      </w:pPr>
    </w:p>
    <w:p w:rsidR="004F2E25" w:rsidRDefault="004F2E25">
      <w:pPr>
        <w:pStyle w:val="Zkladntext"/>
        <w:rPr>
          <w:rFonts w:ascii="Arial"/>
          <w:b/>
          <w:sz w:val="24"/>
        </w:rPr>
      </w:pPr>
    </w:p>
    <w:p w:rsidR="004F2E25" w:rsidRDefault="003128AB">
      <w:pPr>
        <w:pStyle w:val="Nadpis2"/>
        <w:spacing w:before="1"/>
        <w:ind w:left="1263"/>
      </w:pPr>
      <w:r>
        <w:rPr>
          <w:color w:val="383838"/>
          <w:w w:val="110"/>
        </w:rPr>
        <w:t>Regioná</w:t>
      </w:r>
      <w:r>
        <w:rPr>
          <w:color w:val="646464"/>
          <w:w w:val="110"/>
        </w:rPr>
        <w:t>l</w:t>
      </w:r>
      <w:r>
        <w:rPr>
          <w:color w:val="383838"/>
          <w:w w:val="110"/>
        </w:rPr>
        <w:t>ní rada regionu soudržnosti Severozápad</w:t>
      </w:r>
    </w:p>
    <w:p w:rsidR="004F2E25" w:rsidRDefault="003128AB">
      <w:pPr>
        <w:pStyle w:val="Zkladntext"/>
        <w:tabs>
          <w:tab w:val="left" w:pos="3287"/>
        </w:tabs>
        <w:spacing w:before="15" w:line="256" w:lineRule="auto"/>
        <w:ind w:left="1248" w:right="3722" w:firstLine="9"/>
      </w:pPr>
      <w:r>
        <w:rPr>
          <w:color w:val="494949"/>
          <w:w w:val="105"/>
        </w:rPr>
        <w:t>se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sídlem:</w:t>
      </w:r>
      <w:r>
        <w:rPr>
          <w:color w:val="494949"/>
          <w:w w:val="105"/>
        </w:rPr>
        <w:tab/>
      </w:r>
      <w:r>
        <w:rPr>
          <w:color w:val="383838"/>
          <w:w w:val="105"/>
        </w:rPr>
        <w:t xml:space="preserve">Masarykova  </w:t>
      </w:r>
      <w:r>
        <w:rPr>
          <w:color w:val="494949"/>
          <w:w w:val="105"/>
        </w:rPr>
        <w:t>3488/1</w:t>
      </w:r>
      <w:r>
        <w:rPr>
          <w:color w:val="838383"/>
          <w:w w:val="105"/>
        </w:rPr>
        <w:t xml:space="preserve">, </w:t>
      </w:r>
      <w:r>
        <w:rPr>
          <w:color w:val="383838"/>
          <w:w w:val="105"/>
        </w:rPr>
        <w:t xml:space="preserve">400 </w:t>
      </w:r>
      <w:r>
        <w:rPr>
          <w:rFonts w:ascii="Arial" w:hAnsi="Arial"/>
          <w:color w:val="383838"/>
          <w:w w:val="105"/>
          <w:sz w:val="20"/>
        </w:rPr>
        <w:t xml:space="preserve">01 </w:t>
      </w:r>
      <w:r>
        <w:rPr>
          <w:color w:val="383838"/>
          <w:w w:val="105"/>
        </w:rPr>
        <w:t>Ustí</w:t>
      </w:r>
      <w:r>
        <w:rPr>
          <w:color w:val="383838"/>
          <w:spacing w:val="49"/>
          <w:w w:val="105"/>
        </w:rPr>
        <w:t xml:space="preserve"> </w:t>
      </w:r>
      <w:r>
        <w:rPr>
          <w:color w:val="383838"/>
          <w:w w:val="105"/>
        </w:rPr>
        <w:t>nad</w:t>
      </w:r>
      <w:r>
        <w:rPr>
          <w:color w:val="383838"/>
          <w:spacing w:val="20"/>
          <w:w w:val="105"/>
        </w:rPr>
        <w:t xml:space="preserve"> </w:t>
      </w:r>
      <w:r>
        <w:rPr>
          <w:color w:val="383838"/>
          <w:w w:val="105"/>
        </w:rPr>
        <w:t>Labem</w:t>
      </w:r>
      <w:r>
        <w:rPr>
          <w:color w:val="383838"/>
          <w:w w:val="103"/>
        </w:rPr>
        <w:t xml:space="preserve"> </w:t>
      </w:r>
      <w:r>
        <w:rPr>
          <w:color w:val="383838"/>
          <w:w w:val="105"/>
        </w:rPr>
        <w:t>IČ:</w:t>
      </w:r>
      <w:r>
        <w:rPr>
          <w:color w:val="383838"/>
          <w:w w:val="105"/>
        </w:rPr>
        <w:tab/>
        <w:t>75082136</w:t>
      </w:r>
    </w:p>
    <w:p w:rsidR="004F2E25" w:rsidRDefault="003128AB">
      <w:pPr>
        <w:pStyle w:val="Zkladntext"/>
        <w:tabs>
          <w:tab w:val="left" w:pos="3276"/>
        </w:tabs>
        <w:spacing w:line="236" w:lineRule="exact"/>
        <w:ind w:left="1250"/>
      </w:pPr>
      <w:r>
        <w:rPr>
          <w:color w:val="383838"/>
          <w:w w:val="105"/>
        </w:rPr>
        <w:t>DIČ:</w:t>
      </w:r>
      <w:r>
        <w:rPr>
          <w:color w:val="383838"/>
          <w:w w:val="105"/>
        </w:rPr>
        <w:tab/>
        <w:t>CZ</w:t>
      </w:r>
      <w:r>
        <w:rPr>
          <w:color w:val="383838"/>
          <w:spacing w:val="23"/>
          <w:w w:val="105"/>
        </w:rPr>
        <w:t xml:space="preserve"> </w:t>
      </w:r>
      <w:r>
        <w:rPr>
          <w:color w:val="494949"/>
          <w:w w:val="105"/>
        </w:rPr>
        <w:t>75082136</w:t>
      </w:r>
    </w:p>
    <w:p w:rsidR="004F2E25" w:rsidRDefault="003128AB">
      <w:pPr>
        <w:pStyle w:val="Zkladntext"/>
        <w:tabs>
          <w:tab w:val="left" w:pos="3287"/>
        </w:tabs>
        <w:spacing w:before="13"/>
        <w:ind w:left="3279" w:right="958" w:hanging="2031"/>
        <w:jc w:val="both"/>
      </w:pPr>
      <w:r>
        <w:rPr>
          <w:color w:val="494949"/>
          <w:spacing w:val="-3"/>
          <w:w w:val="105"/>
          <w:position w:val="2"/>
        </w:rPr>
        <w:t>zas</w:t>
      </w:r>
      <w:r>
        <w:rPr>
          <w:color w:val="212121"/>
          <w:spacing w:val="-3"/>
          <w:w w:val="105"/>
          <w:position w:val="2"/>
        </w:rPr>
        <w:t>toupená</w:t>
      </w:r>
      <w:r>
        <w:rPr>
          <w:color w:val="646464"/>
          <w:spacing w:val="-3"/>
          <w:w w:val="105"/>
          <w:position w:val="2"/>
        </w:rPr>
        <w:t>:</w:t>
      </w:r>
      <w:r>
        <w:rPr>
          <w:color w:val="646464"/>
          <w:spacing w:val="-3"/>
          <w:w w:val="105"/>
          <w:position w:val="2"/>
        </w:rPr>
        <w:tab/>
      </w:r>
      <w:r>
        <w:rPr>
          <w:color w:val="646464"/>
          <w:spacing w:val="-3"/>
          <w:w w:val="105"/>
          <w:position w:val="2"/>
        </w:rPr>
        <w:tab/>
      </w:r>
      <w:r>
        <w:rPr>
          <w:color w:val="383838"/>
          <w:w w:val="105"/>
        </w:rPr>
        <w:t xml:space="preserve">Bc. Janou  Havlicovou,  pověřenou  řízením  </w:t>
      </w:r>
      <w:r>
        <w:rPr>
          <w:color w:val="494949"/>
          <w:w w:val="105"/>
          <w:sz w:val="23"/>
        </w:rPr>
        <w:t xml:space="preserve">ÚRR  SZ </w:t>
      </w:r>
      <w:r>
        <w:rPr>
          <w:color w:val="494949"/>
          <w:w w:val="105"/>
        </w:rPr>
        <w:t>na  základě</w:t>
      </w:r>
      <w:r>
        <w:rPr>
          <w:color w:val="494949"/>
          <w:spacing w:val="31"/>
          <w:w w:val="105"/>
        </w:rPr>
        <w:t xml:space="preserve"> </w:t>
      </w:r>
      <w:r>
        <w:rPr>
          <w:color w:val="383838"/>
          <w:w w:val="105"/>
        </w:rPr>
        <w:t>usnesen</w:t>
      </w:r>
      <w:r>
        <w:rPr>
          <w:color w:val="383838"/>
          <w:spacing w:val="-18"/>
          <w:w w:val="105"/>
        </w:rPr>
        <w:t xml:space="preserve"> </w:t>
      </w:r>
      <w:r>
        <w:rPr>
          <w:color w:val="646464"/>
          <w:w w:val="105"/>
        </w:rPr>
        <w:t>í</w:t>
      </w:r>
      <w:r>
        <w:rPr>
          <w:color w:val="646464"/>
          <w:w w:val="102"/>
        </w:rPr>
        <w:t xml:space="preserve"> </w:t>
      </w:r>
      <w:r>
        <w:rPr>
          <w:color w:val="383838"/>
          <w:w w:val="105"/>
        </w:rPr>
        <w:t xml:space="preserve">Výboru  regionální  rady  </w:t>
      </w:r>
      <w:r>
        <w:rPr>
          <w:color w:val="494949"/>
          <w:w w:val="105"/>
        </w:rPr>
        <w:t xml:space="preserve">regionu  soudržnosti  </w:t>
      </w:r>
      <w:r>
        <w:rPr>
          <w:color w:val="383838"/>
          <w:w w:val="105"/>
        </w:rPr>
        <w:t xml:space="preserve">Severozápad  </w:t>
      </w:r>
      <w:r>
        <w:rPr>
          <w:color w:val="494949"/>
          <w:spacing w:val="-3"/>
          <w:w w:val="105"/>
        </w:rPr>
        <w:t>č</w:t>
      </w:r>
      <w:r>
        <w:rPr>
          <w:color w:val="646464"/>
          <w:spacing w:val="-3"/>
          <w:w w:val="105"/>
        </w:rPr>
        <w:t xml:space="preserve">.   </w:t>
      </w:r>
      <w:r>
        <w:rPr>
          <w:color w:val="383838"/>
          <w:w w:val="105"/>
        </w:rPr>
        <w:t>5/66</w:t>
      </w:r>
      <w:r>
        <w:rPr>
          <w:color w:val="646464"/>
          <w:w w:val="105"/>
        </w:rPr>
        <w:t>/</w:t>
      </w:r>
      <w:r>
        <w:rPr>
          <w:color w:val="494949"/>
          <w:w w:val="105"/>
        </w:rPr>
        <w:t xml:space="preserve">2012 ze </w:t>
      </w:r>
      <w:r>
        <w:rPr>
          <w:color w:val="383838"/>
          <w:w w:val="105"/>
        </w:rPr>
        <w:t xml:space="preserve">dne </w:t>
      </w:r>
      <w:r>
        <w:rPr>
          <w:color w:val="494949"/>
          <w:spacing w:val="-3"/>
          <w:w w:val="105"/>
        </w:rPr>
        <w:t>10</w:t>
      </w:r>
      <w:r>
        <w:rPr>
          <w:color w:val="838383"/>
          <w:spacing w:val="-3"/>
          <w:w w:val="105"/>
        </w:rPr>
        <w:t xml:space="preserve">. </w:t>
      </w:r>
      <w:r>
        <w:rPr>
          <w:color w:val="383838"/>
          <w:w w:val="105"/>
        </w:rPr>
        <w:t>10.</w:t>
      </w:r>
      <w:r>
        <w:rPr>
          <w:color w:val="383838"/>
          <w:spacing w:val="39"/>
          <w:w w:val="105"/>
        </w:rPr>
        <w:t xml:space="preserve"> </w:t>
      </w:r>
      <w:r>
        <w:rPr>
          <w:color w:val="494949"/>
          <w:w w:val="105"/>
        </w:rPr>
        <w:t>2012</w:t>
      </w:r>
    </w:p>
    <w:p w:rsidR="004F2E25" w:rsidRDefault="004F2E25">
      <w:pPr>
        <w:pStyle w:val="Zkladntext"/>
        <w:spacing w:before="2"/>
        <w:rPr>
          <w:sz w:val="22"/>
        </w:rPr>
      </w:pPr>
    </w:p>
    <w:p w:rsidR="004F2E25" w:rsidRDefault="003128AB">
      <w:pPr>
        <w:pStyle w:val="Zkladntext"/>
        <w:ind w:left="1288"/>
      </w:pPr>
      <w:r>
        <w:rPr>
          <w:color w:val="383838"/>
          <w:w w:val="105"/>
        </w:rPr>
        <w:t xml:space="preserve">(dále jen </w:t>
      </w:r>
      <w:r>
        <w:rPr>
          <w:color w:val="646464"/>
          <w:w w:val="105"/>
        </w:rPr>
        <w:t>„</w:t>
      </w:r>
      <w:r>
        <w:rPr>
          <w:color w:val="383838"/>
          <w:w w:val="105"/>
        </w:rPr>
        <w:t xml:space="preserve">objednatel") na </w:t>
      </w:r>
      <w:r>
        <w:rPr>
          <w:color w:val="494949"/>
          <w:w w:val="105"/>
        </w:rPr>
        <w:t xml:space="preserve">straně </w:t>
      </w:r>
      <w:r>
        <w:rPr>
          <w:color w:val="383838"/>
          <w:w w:val="105"/>
        </w:rPr>
        <w:t>druhé</w:t>
      </w:r>
    </w:p>
    <w:p w:rsidR="004F2E25" w:rsidRDefault="004F2E25">
      <w:pPr>
        <w:pStyle w:val="Zkladntext"/>
        <w:spacing w:before="10"/>
        <w:rPr>
          <w:sz w:val="24"/>
        </w:rPr>
      </w:pPr>
    </w:p>
    <w:p w:rsidR="004F2E25" w:rsidRDefault="003128AB">
      <w:pPr>
        <w:pStyle w:val="Nadpis2"/>
        <w:ind w:left="1248"/>
        <w:rPr>
          <w:sz w:val="23"/>
        </w:rPr>
      </w:pPr>
      <w:r>
        <w:rPr>
          <w:color w:val="383838"/>
          <w:w w:val="110"/>
        </w:rPr>
        <w:t xml:space="preserve">Uzavírají </w:t>
      </w:r>
      <w:r>
        <w:rPr>
          <w:color w:val="494949"/>
          <w:w w:val="110"/>
        </w:rPr>
        <w:t xml:space="preserve">na </w:t>
      </w:r>
      <w:r>
        <w:rPr>
          <w:color w:val="383838"/>
          <w:w w:val="110"/>
        </w:rPr>
        <w:t xml:space="preserve">základě </w:t>
      </w:r>
      <w:r>
        <w:rPr>
          <w:color w:val="494949"/>
          <w:w w:val="110"/>
        </w:rPr>
        <w:t xml:space="preserve">jednání </w:t>
      </w:r>
      <w:r>
        <w:rPr>
          <w:color w:val="383838"/>
          <w:w w:val="110"/>
        </w:rPr>
        <w:t xml:space="preserve">a podle § </w:t>
      </w:r>
      <w:r>
        <w:rPr>
          <w:color w:val="383838"/>
          <w:w w:val="110"/>
          <w:sz w:val="23"/>
        </w:rPr>
        <w:t xml:space="preserve">536 </w:t>
      </w:r>
      <w:r>
        <w:rPr>
          <w:color w:val="383838"/>
          <w:w w:val="110"/>
        </w:rPr>
        <w:t xml:space="preserve">a souv. </w:t>
      </w:r>
      <w:r>
        <w:rPr>
          <w:color w:val="494949"/>
          <w:w w:val="110"/>
        </w:rPr>
        <w:t xml:space="preserve">ustanovení </w:t>
      </w:r>
      <w:r>
        <w:rPr>
          <w:color w:val="383838"/>
          <w:w w:val="110"/>
        </w:rPr>
        <w:t>zák. č.</w:t>
      </w:r>
      <w:r>
        <w:rPr>
          <w:color w:val="383838"/>
          <w:spacing w:val="57"/>
          <w:w w:val="110"/>
        </w:rPr>
        <w:t xml:space="preserve"> </w:t>
      </w:r>
      <w:r>
        <w:rPr>
          <w:color w:val="383838"/>
          <w:spacing w:val="-3"/>
          <w:w w:val="110"/>
          <w:sz w:val="23"/>
        </w:rPr>
        <w:t>513/</w:t>
      </w:r>
      <w:r>
        <w:rPr>
          <w:color w:val="646464"/>
          <w:spacing w:val="-3"/>
          <w:w w:val="110"/>
          <w:sz w:val="23"/>
        </w:rPr>
        <w:t>1</w:t>
      </w:r>
      <w:r>
        <w:rPr>
          <w:color w:val="383838"/>
          <w:spacing w:val="-3"/>
          <w:w w:val="110"/>
          <w:sz w:val="23"/>
        </w:rPr>
        <w:t>991Sb.,</w:t>
      </w:r>
    </w:p>
    <w:p w:rsidR="004F2E25" w:rsidRDefault="003128AB">
      <w:pPr>
        <w:spacing w:before="18"/>
        <w:ind w:left="1238"/>
        <w:rPr>
          <w:b/>
        </w:rPr>
      </w:pPr>
      <w:r>
        <w:rPr>
          <w:b/>
          <w:color w:val="383838"/>
          <w:w w:val="110"/>
        </w:rPr>
        <w:t xml:space="preserve">obchodního zákoníku, ve </w:t>
      </w:r>
      <w:r>
        <w:rPr>
          <w:b/>
          <w:color w:val="494949"/>
          <w:w w:val="110"/>
        </w:rPr>
        <w:t xml:space="preserve">znění </w:t>
      </w:r>
      <w:r>
        <w:rPr>
          <w:b/>
          <w:color w:val="383838"/>
          <w:w w:val="110"/>
        </w:rPr>
        <w:t xml:space="preserve">pozdějších </w:t>
      </w:r>
      <w:r>
        <w:rPr>
          <w:b/>
          <w:color w:val="494949"/>
          <w:w w:val="110"/>
        </w:rPr>
        <w:t xml:space="preserve">předpisů, </w:t>
      </w:r>
      <w:r>
        <w:rPr>
          <w:b/>
          <w:color w:val="383838"/>
          <w:w w:val="110"/>
        </w:rPr>
        <w:t>tento</w:t>
      </w:r>
    </w:p>
    <w:p w:rsidR="004F2E25" w:rsidRDefault="004F2E25">
      <w:pPr>
        <w:pStyle w:val="Zkladntext"/>
        <w:rPr>
          <w:b/>
          <w:sz w:val="24"/>
        </w:rPr>
      </w:pPr>
    </w:p>
    <w:p w:rsidR="004F2E25" w:rsidRDefault="004F2E25">
      <w:pPr>
        <w:pStyle w:val="Zkladntext"/>
        <w:rPr>
          <w:b/>
          <w:sz w:val="24"/>
        </w:rPr>
      </w:pPr>
    </w:p>
    <w:p w:rsidR="004F2E25" w:rsidRDefault="004F2E25">
      <w:pPr>
        <w:pStyle w:val="Zkladntext"/>
        <w:spacing w:before="10"/>
        <w:rPr>
          <w:b/>
          <w:sz w:val="26"/>
        </w:rPr>
      </w:pPr>
    </w:p>
    <w:p w:rsidR="004F2E25" w:rsidRDefault="003128AB">
      <w:pPr>
        <w:spacing w:before="1"/>
        <w:ind w:left="3141" w:right="3051"/>
        <w:jc w:val="center"/>
        <w:rPr>
          <w:b/>
          <w:sz w:val="26"/>
        </w:rPr>
      </w:pPr>
      <w:r>
        <w:rPr>
          <w:b/>
          <w:color w:val="494949"/>
          <w:w w:val="110"/>
          <w:sz w:val="26"/>
          <w:u w:val="thick" w:color="000000"/>
        </w:rPr>
        <w:t xml:space="preserve">Dodatek </w:t>
      </w:r>
      <w:r>
        <w:rPr>
          <w:b/>
          <w:color w:val="383838"/>
          <w:w w:val="110"/>
          <w:sz w:val="26"/>
          <w:u w:val="thick" w:color="000000"/>
        </w:rPr>
        <w:t>č. 3 smlouvy č.</w:t>
      </w:r>
      <w:r>
        <w:rPr>
          <w:b/>
          <w:color w:val="646464"/>
          <w:w w:val="110"/>
          <w:sz w:val="26"/>
          <w:u w:val="thick" w:color="000000"/>
        </w:rPr>
        <w:t>j</w:t>
      </w:r>
      <w:r>
        <w:rPr>
          <w:b/>
          <w:color w:val="494949"/>
          <w:w w:val="110"/>
          <w:sz w:val="26"/>
          <w:u w:val="thick" w:color="000000"/>
        </w:rPr>
        <w:t xml:space="preserve">. </w:t>
      </w:r>
      <w:r>
        <w:rPr>
          <w:b/>
          <w:color w:val="383838"/>
          <w:w w:val="110"/>
          <w:sz w:val="26"/>
          <w:u w:val="thick" w:color="000000"/>
        </w:rPr>
        <w:t>S-8943/07/KM</w:t>
      </w:r>
    </w:p>
    <w:p w:rsidR="004F2E25" w:rsidRDefault="004F2E25">
      <w:pPr>
        <w:pStyle w:val="Zkladntext"/>
        <w:spacing w:before="6"/>
        <w:rPr>
          <w:b/>
          <w:sz w:val="23"/>
        </w:rPr>
      </w:pPr>
    </w:p>
    <w:p w:rsidR="004F2E25" w:rsidRDefault="003128AB">
      <w:pPr>
        <w:pStyle w:val="Nadpis2"/>
        <w:numPr>
          <w:ilvl w:val="0"/>
          <w:numId w:val="1"/>
        </w:numPr>
        <w:tabs>
          <w:tab w:val="left" w:pos="1814"/>
        </w:tabs>
        <w:spacing w:before="1"/>
        <w:ind w:hanging="358"/>
      </w:pPr>
      <w:r>
        <w:rPr>
          <w:color w:val="383838"/>
        </w:rPr>
        <w:t xml:space="preserve">V článku V. Závěrečná  ustanovení upravujeme </w:t>
      </w:r>
      <w:r>
        <w:rPr>
          <w:color w:val="494949"/>
        </w:rPr>
        <w:t xml:space="preserve">bod </w:t>
      </w:r>
      <w:r>
        <w:rPr>
          <w:color w:val="383838"/>
        </w:rPr>
        <w:t xml:space="preserve">2 </w:t>
      </w:r>
      <w:r>
        <w:rPr>
          <w:color w:val="494949"/>
        </w:rPr>
        <w:t xml:space="preserve">do </w:t>
      </w:r>
      <w:r>
        <w:rPr>
          <w:color w:val="383838"/>
        </w:rPr>
        <w:t>následujícího</w:t>
      </w:r>
      <w:r>
        <w:rPr>
          <w:color w:val="383838"/>
          <w:spacing w:val="42"/>
        </w:rPr>
        <w:t xml:space="preserve"> </w:t>
      </w:r>
      <w:r>
        <w:rPr>
          <w:color w:val="383838"/>
        </w:rPr>
        <w:t>znění:</w:t>
      </w:r>
    </w:p>
    <w:p w:rsidR="004F2E25" w:rsidRDefault="004F2E25">
      <w:pPr>
        <w:pStyle w:val="Zkladntext"/>
        <w:spacing w:before="7"/>
        <w:rPr>
          <w:b/>
          <w:sz w:val="22"/>
        </w:rPr>
      </w:pPr>
    </w:p>
    <w:p w:rsidR="004F2E25" w:rsidRDefault="003128AB">
      <w:pPr>
        <w:pStyle w:val="Zkladntext"/>
        <w:spacing w:line="247" w:lineRule="auto"/>
        <w:ind w:left="1107" w:right="1007" w:firstLine="3"/>
        <w:jc w:val="both"/>
      </w:pPr>
      <w:r>
        <w:rPr>
          <w:color w:val="383838"/>
          <w:w w:val="105"/>
        </w:rPr>
        <w:t xml:space="preserve">Smluvní strany jsou </w:t>
      </w:r>
      <w:r>
        <w:rPr>
          <w:color w:val="494949"/>
          <w:w w:val="105"/>
        </w:rPr>
        <w:t xml:space="preserve">semámeny </w:t>
      </w:r>
      <w:r>
        <w:rPr>
          <w:color w:val="383838"/>
          <w:w w:val="105"/>
        </w:rPr>
        <w:t xml:space="preserve">se </w:t>
      </w:r>
      <w:r>
        <w:rPr>
          <w:color w:val="494949"/>
          <w:w w:val="105"/>
        </w:rPr>
        <w:t xml:space="preserve">skutečností, že </w:t>
      </w:r>
      <w:r>
        <w:rPr>
          <w:color w:val="383838"/>
          <w:w w:val="105"/>
        </w:rPr>
        <w:t>objednatel</w:t>
      </w:r>
      <w:r>
        <w:rPr>
          <w:color w:val="646464"/>
          <w:w w:val="105"/>
        </w:rPr>
        <w:t xml:space="preserve">, </w:t>
      </w:r>
      <w:r>
        <w:rPr>
          <w:color w:val="383838"/>
          <w:w w:val="105"/>
        </w:rPr>
        <w:t xml:space="preserve">je </w:t>
      </w:r>
      <w:r>
        <w:rPr>
          <w:color w:val="494949"/>
          <w:w w:val="105"/>
        </w:rPr>
        <w:t xml:space="preserve">povinen </w:t>
      </w:r>
      <w:r>
        <w:rPr>
          <w:color w:val="383838"/>
          <w:w w:val="105"/>
        </w:rPr>
        <w:t>p</w:t>
      </w:r>
      <w:r>
        <w:rPr>
          <w:color w:val="646464"/>
          <w:w w:val="105"/>
        </w:rPr>
        <w:t>o</w:t>
      </w:r>
      <w:r>
        <w:rPr>
          <w:color w:val="494949"/>
          <w:w w:val="105"/>
        </w:rPr>
        <w:t xml:space="preserve">skytovat inťonnace </w:t>
      </w:r>
      <w:r>
        <w:rPr>
          <w:color w:val="383838"/>
          <w:w w:val="105"/>
        </w:rPr>
        <w:t xml:space="preserve">vztahující </w:t>
      </w:r>
      <w:r>
        <w:rPr>
          <w:color w:val="494949"/>
          <w:w w:val="105"/>
        </w:rPr>
        <w:t xml:space="preserve">se </w:t>
      </w:r>
      <w:r>
        <w:rPr>
          <w:color w:val="383838"/>
          <w:w w:val="105"/>
        </w:rPr>
        <w:t xml:space="preserve">k jeho působnosti  dle </w:t>
      </w:r>
      <w:r>
        <w:rPr>
          <w:color w:val="494949"/>
          <w:w w:val="105"/>
        </w:rPr>
        <w:t xml:space="preserve">zákona  </w:t>
      </w:r>
      <w:r>
        <w:rPr>
          <w:color w:val="383838"/>
          <w:w w:val="105"/>
        </w:rPr>
        <w:t>č</w:t>
      </w:r>
      <w:r>
        <w:rPr>
          <w:color w:val="838383"/>
          <w:w w:val="105"/>
        </w:rPr>
        <w:t xml:space="preserve">. </w:t>
      </w:r>
      <w:r>
        <w:rPr>
          <w:color w:val="494949"/>
          <w:w w:val="105"/>
        </w:rPr>
        <w:t>106/1999  Sb</w:t>
      </w:r>
      <w:r>
        <w:rPr>
          <w:color w:val="838383"/>
          <w:w w:val="105"/>
        </w:rPr>
        <w:t>.</w:t>
      </w:r>
      <w:r>
        <w:rPr>
          <w:color w:val="383838"/>
          <w:w w:val="105"/>
        </w:rPr>
        <w:t xml:space="preserve">, o </w:t>
      </w:r>
      <w:r>
        <w:rPr>
          <w:color w:val="494949"/>
          <w:w w:val="105"/>
        </w:rPr>
        <w:t xml:space="preserve">svobodném  </w:t>
      </w:r>
      <w:r>
        <w:rPr>
          <w:color w:val="383838"/>
          <w:w w:val="105"/>
        </w:rPr>
        <w:t xml:space="preserve">přístupu  </w:t>
      </w:r>
      <w:r>
        <w:rPr>
          <w:color w:val="494949"/>
          <w:w w:val="105"/>
        </w:rPr>
        <w:t>k infonn acím</w:t>
      </w:r>
      <w:r>
        <w:rPr>
          <w:color w:val="646464"/>
          <w:w w:val="105"/>
        </w:rPr>
        <w:t xml:space="preserve">, </w:t>
      </w:r>
      <w:r>
        <w:rPr>
          <w:color w:val="383838"/>
          <w:w w:val="105"/>
        </w:rPr>
        <w:t>ve znění pozděj</w:t>
      </w:r>
      <w:r>
        <w:rPr>
          <w:color w:val="646464"/>
          <w:w w:val="105"/>
        </w:rPr>
        <w:t>š</w:t>
      </w:r>
      <w:r>
        <w:rPr>
          <w:color w:val="383838"/>
          <w:w w:val="105"/>
        </w:rPr>
        <w:t>ích předpisů, a zákona č. 101/2000 Sb.</w:t>
      </w:r>
      <w:r>
        <w:rPr>
          <w:color w:val="646464"/>
          <w:w w:val="105"/>
        </w:rPr>
        <w:t xml:space="preserve">, </w:t>
      </w:r>
      <w:r>
        <w:rPr>
          <w:color w:val="494949"/>
          <w:w w:val="105"/>
        </w:rPr>
        <w:t xml:space="preserve">o </w:t>
      </w:r>
      <w:r>
        <w:rPr>
          <w:color w:val="383838"/>
          <w:w w:val="105"/>
        </w:rPr>
        <w:t xml:space="preserve">ochraně </w:t>
      </w:r>
      <w:r>
        <w:rPr>
          <w:color w:val="494949"/>
          <w:w w:val="105"/>
        </w:rPr>
        <w:t xml:space="preserve">osobních údajů a o </w:t>
      </w:r>
      <w:r>
        <w:rPr>
          <w:color w:val="383838"/>
          <w:w w:val="105"/>
        </w:rPr>
        <w:t xml:space="preserve">změně některých zákonů, </w:t>
      </w:r>
      <w:r>
        <w:rPr>
          <w:color w:val="494949"/>
          <w:w w:val="105"/>
        </w:rPr>
        <w:t xml:space="preserve">ve </w:t>
      </w:r>
      <w:r>
        <w:rPr>
          <w:color w:val="383838"/>
          <w:w w:val="105"/>
        </w:rPr>
        <w:t>zn</w:t>
      </w:r>
      <w:r>
        <w:rPr>
          <w:color w:val="646464"/>
          <w:w w:val="105"/>
        </w:rPr>
        <w:t>ě</w:t>
      </w:r>
      <w:r>
        <w:rPr>
          <w:color w:val="383838"/>
          <w:w w:val="105"/>
        </w:rPr>
        <w:t>ní pozdějších předpisů.</w:t>
      </w:r>
    </w:p>
    <w:p w:rsidR="004F2E25" w:rsidRDefault="003128AB">
      <w:pPr>
        <w:pStyle w:val="Zkladntext"/>
        <w:spacing w:before="24" w:line="249" w:lineRule="auto"/>
        <w:ind w:left="1078" w:right="1045" w:firstLine="17"/>
      </w:pPr>
      <w:r>
        <w:rPr>
          <w:color w:val="383838"/>
        </w:rPr>
        <w:t xml:space="preserve">Smluvní </w:t>
      </w:r>
      <w:r>
        <w:rPr>
          <w:color w:val="494949"/>
        </w:rPr>
        <w:t xml:space="preserve">strany </w:t>
      </w:r>
      <w:r>
        <w:rPr>
          <w:color w:val="383838"/>
        </w:rPr>
        <w:t xml:space="preserve">současně prohlašují, </w:t>
      </w:r>
      <w:r>
        <w:rPr>
          <w:color w:val="494949"/>
        </w:rPr>
        <w:t xml:space="preserve">že žádný </w:t>
      </w:r>
      <w:r>
        <w:rPr>
          <w:color w:val="383838"/>
        </w:rPr>
        <w:t xml:space="preserve">údaj  v  této  </w:t>
      </w:r>
      <w:r>
        <w:rPr>
          <w:color w:val="494949"/>
          <w:spacing w:val="2"/>
        </w:rPr>
        <w:t xml:space="preserve">smlouvě </w:t>
      </w:r>
      <w:r>
        <w:rPr>
          <w:color w:val="646464"/>
        </w:rPr>
        <w:t xml:space="preserve">,  </w:t>
      </w:r>
      <w:r>
        <w:rPr>
          <w:color w:val="494949"/>
        </w:rPr>
        <w:t xml:space="preserve">včetně  jejích  </w:t>
      </w:r>
      <w:r>
        <w:rPr>
          <w:color w:val="383838"/>
        </w:rPr>
        <w:t xml:space="preserve">příloh,  není označován </w:t>
      </w:r>
      <w:r>
        <w:rPr>
          <w:color w:val="494949"/>
        </w:rPr>
        <w:t xml:space="preserve">za obchodní </w:t>
      </w:r>
      <w:r>
        <w:rPr>
          <w:color w:val="383838"/>
        </w:rPr>
        <w:t xml:space="preserve">tajemství.  </w:t>
      </w:r>
      <w:r>
        <w:rPr>
          <w:color w:val="494949"/>
        </w:rPr>
        <w:t xml:space="preserve">Zhotovitel  </w:t>
      </w:r>
      <w:r>
        <w:rPr>
          <w:color w:val="383838"/>
        </w:rPr>
        <w:t>prohlašuje,  že  objednate</w:t>
      </w:r>
      <w:r>
        <w:rPr>
          <w:color w:val="646464"/>
        </w:rPr>
        <w:t xml:space="preserve">l </w:t>
      </w:r>
      <w:r>
        <w:rPr>
          <w:color w:val="383838"/>
        </w:rPr>
        <w:t xml:space="preserve">je  </w:t>
      </w:r>
      <w:r>
        <w:rPr>
          <w:color w:val="494949"/>
        </w:rPr>
        <w:t xml:space="preserve">oprávněn,  </w:t>
      </w:r>
      <w:r>
        <w:rPr>
          <w:color w:val="383838"/>
        </w:rPr>
        <w:t xml:space="preserve">pokud  postupuje dle zákona </w:t>
      </w:r>
      <w:r>
        <w:rPr>
          <w:color w:val="494949"/>
          <w:spacing w:val="4"/>
          <w:sz w:val="20"/>
        </w:rPr>
        <w:t>č</w:t>
      </w:r>
      <w:r>
        <w:rPr>
          <w:color w:val="838383"/>
          <w:spacing w:val="4"/>
          <w:sz w:val="20"/>
        </w:rPr>
        <w:t xml:space="preserve">. </w:t>
      </w:r>
      <w:r>
        <w:rPr>
          <w:color w:val="383838"/>
        </w:rPr>
        <w:t xml:space="preserve">I 06/1999 Sb., o </w:t>
      </w:r>
      <w:r>
        <w:rPr>
          <w:color w:val="494949"/>
        </w:rPr>
        <w:t xml:space="preserve">svobodném </w:t>
      </w:r>
      <w:r>
        <w:rPr>
          <w:color w:val="383838"/>
        </w:rPr>
        <w:t xml:space="preserve">přístupu k informacím, </w:t>
      </w:r>
      <w:r>
        <w:rPr>
          <w:color w:val="494949"/>
        </w:rPr>
        <w:t xml:space="preserve">ve znění </w:t>
      </w:r>
      <w:r>
        <w:rPr>
          <w:color w:val="383838"/>
        </w:rPr>
        <w:t xml:space="preserve">pozdějších  </w:t>
      </w:r>
      <w:r>
        <w:rPr>
          <w:color w:val="383838"/>
          <w:spacing w:val="-4"/>
        </w:rPr>
        <w:t>předpisů</w:t>
      </w:r>
      <w:r>
        <w:rPr>
          <w:color w:val="646464"/>
          <w:spacing w:val="-4"/>
        </w:rPr>
        <w:t xml:space="preserve">, </w:t>
      </w:r>
      <w:r>
        <w:rPr>
          <w:color w:val="383838"/>
        </w:rPr>
        <w:t xml:space="preserve">poskytovat veškeré  informace  o  této  smlouvě  a  </w:t>
      </w:r>
      <w:r>
        <w:rPr>
          <w:color w:val="494949"/>
        </w:rPr>
        <w:t xml:space="preserve">o  jiných  </w:t>
      </w:r>
      <w:r>
        <w:rPr>
          <w:color w:val="383838"/>
        </w:rPr>
        <w:t xml:space="preserve">údajíc </w:t>
      </w:r>
      <w:r>
        <w:rPr>
          <w:color w:val="646464"/>
        </w:rPr>
        <w:t xml:space="preserve">h  </w:t>
      </w:r>
      <w:r>
        <w:rPr>
          <w:color w:val="383838"/>
        </w:rPr>
        <w:t xml:space="preserve">tohoto  závazkového  právního vztahu (např. o daňových </w:t>
      </w:r>
      <w:r>
        <w:rPr>
          <w:color w:val="212121"/>
        </w:rPr>
        <w:t>podkladech</w:t>
      </w:r>
      <w:r>
        <w:rPr>
          <w:color w:val="494949"/>
        </w:rPr>
        <w:t xml:space="preserve">, </w:t>
      </w:r>
      <w:r>
        <w:rPr>
          <w:color w:val="383838"/>
        </w:rPr>
        <w:t>předávacích protokolech, nab</w:t>
      </w:r>
      <w:r>
        <w:rPr>
          <w:color w:val="646464"/>
        </w:rPr>
        <w:t>í</w:t>
      </w:r>
      <w:r>
        <w:rPr>
          <w:color w:val="494949"/>
        </w:rPr>
        <w:t xml:space="preserve">dkách </w:t>
      </w:r>
      <w:r>
        <w:rPr>
          <w:color w:val="494949"/>
        </w:rPr>
        <w:t xml:space="preserve">či </w:t>
      </w:r>
      <w:r>
        <w:rPr>
          <w:color w:val="383838"/>
        </w:rPr>
        <w:t xml:space="preserve">jiných </w:t>
      </w:r>
      <w:r>
        <w:rPr>
          <w:color w:val="494949"/>
        </w:rPr>
        <w:t>pí</w:t>
      </w:r>
      <w:r>
        <w:rPr>
          <w:color w:val="646464"/>
        </w:rPr>
        <w:t>s</w:t>
      </w:r>
      <w:r>
        <w:rPr>
          <w:color w:val="383838"/>
        </w:rPr>
        <w:t>emnostech</w:t>
      </w:r>
      <w:r>
        <w:rPr>
          <w:color w:val="646464"/>
        </w:rPr>
        <w:t>)</w:t>
      </w:r>
      <w:r>
        <w:rPr>
          <w:color w:val="939393"/>
        </w:rPr>
        <w:t xml:space="preserve">. </w:t>
      </w:r>
      <w:r>
        <w:rPr>
          <w:color w:val="383838"/>
        </w:rPr>
        <w:t>Zhotovitel   dále   bere   na   vědomí   povinnosti</w:t>
      </w:r>
      <w:r>
        <w:rPr>
          <w:color w:val="646464"/>
        </w:rPr>
        <w:t xml:space="preserve">,  </w:t>
      </w:r>
      <w:r>
        <w:rPr>
          <w:color w:val="494949"/>
        </w:rPr>
        <w:t xml:space="preserve">které   </w:t>
      </w:r>
      <w:r>
        <w:rPr>
          <w:color w:val="383838"/>
        </w:rPr>
        <w:t xml:space="preserve">pro   něj   </w:t>
      </w:r>
      <w:r>
        <w:rPr>
          <w:color w:val="494949"/>
        </w:rPr>
        <w:t xml:space="preserve">vyplývají   z   </w:t>
      </w:r>
      <w:r>
        <w:rPr>
          <w:color w:val="494949"/>
          <w:sz w:val="20"/>
        </w:rPr>
        <w:t xml:space="preserve">§   </w:t>
      </w:r>
      <w:r>
        <w:rPr>
          <w:color w:val="494949"/>
        </w:rPr>
        <w:t xml:space="preserve">2   </w:t>
      </w:r>
      <w:r>
        <w:rPr>
          <w:color w:val="383838"/>
        </w:rPr>
        <w:t>pí</w:t>
      </w:r>
      <w:r>
        <w:rPr>
          <w:color w:val="646464"/>
        </w:rPr>
        <w:t>s</w:t>
      </w:r>
      <w:r>
        <w:rPr>
          <w:color w:val="383838"/>
        </w:rPr>
        <w:t>m</w:t>
      </w:r>
      <w:r>
        <w:rPr>
          <w:color w:val="646464"/>
        </w:rPr>
        <w:t xml:space="preserve">.   </w:t>
      </w:r>
      <w:r>
        <w:rPr>
          <w:color w:val="494949"/>
        </w:rPr>
        <w:t xml:space="preserve">e)   </w:t>
      </w:r>
      <w:r>
        <w:rPr>
          <w:color w:val="383838"/>
          <w:spacing w:val="4"/>
        </w:rPr>
        <w:t>záko</w:t>
      </w:r>
      <w:r>
        <w:rPr>
          <w:color w:val="646464"/>
          <w:spacing w:val="4"/>
        </w:rPr>
        <w:t>n</w:t>
      </w:r>
      <w:r>
        <w:rPr>
          <w:color w:val="383838"/>
          <w:spacing w:val="4"/>
        </w:rPr>
        <w:t xml:space="preserve">a </w:t>
      </w:r>
      <w:r>
        <w:rPr>
          <w:color w:val="383838"/>
        </w:rPr>
        <w:t xml:space="preserve">č. 320/2001, o finanční kontrole ve veřejné správě a o </w:t>
      </w:r>
      <w:r>
        <w:rPr>
          <w:color w:val="494949"/>
        </w:rPr>
        <w:t xml:space="preserve">změně </w:t>
      </w:r>
      <w:r>
        <w:rPr>
          <w:color w:val="383838"/>
        </w:rPr>
        <w:t xml:space="preserve">některých </w:t>
      </w:r>
      <w:r>
        <w:rPr>
          <w:color w:val="494949"/>
        </w:rPr>
        <w:t>zá</w:t>
      </w:r>
      <w:r>
        <w:rPr>
          <w:color w:val="646464"/>
        </w:rPr>
        <w:t>k</w:t>
      </w:r>
      <w:r>
        <w:rPr>
          <w:color w:val="494949"/>
        </w:rPr>
        <w:t xml:space="preserve">onů (zákon o  finanční </w:t>
      </w:r>
      <w:r>
        <w:rPr>
          <w:color w:val="383838"/>
        </w:rPr>
        <w:t xml:space="preserve">kontrole),  ve  znění  </w:t>
      </w:r>
      <w:r>
        <w:rPr>
          <w:color w:val="494949"/>
        </w:rPr>
        <w:t xml:space="preserve">pozdějších </w:t>
      </w:r>
      <w:r>
        <w:rPr>
          <w:color w:val="494949"/>
          <w:spacing w:val="14"/>
        </w:rPr>
        <w:t xml:space="preserve"> </w:t>
      </w:r>
      <w:r>
        <w:rPr>
          <w:color w:val="383838"/>
        </w:rPr>
        <w:t>předpisů.</w:t>
      </w:r>
    </w:p>
    <w:p w:rsidR="004F2E25" w:rsidRDefault="004F2E25">
      <w:pPr>
        <w:spacing w:line="249" w:lineRule="auto"/>
        <w:sectPr w:rsidR="004F2E25">
          <w:type w:val="continuous"/>
          <w:pgSz w:w="11910" w:h="16840"/>
          <w:pgMar w:top="200" w:right="340" w:bottom="700" w:left="460" w:header="708" w:footer="708" w:gutter="0"/>
          <w:cols w:space="708"/>
        </w:sectPr>
      </w:pPr>
    </w:p>
    <w:p w:rsidR="004F2E25" w:rsidRDefault="004F2E25">
      <w:pPr>
        <w:pStyle w:val="Zkladntext"/>
      </w:pPr>
    </w:p>
    <w:p w:rsidR="004F2E25" w:rsidRDefault="004F2E25">
      <w:pPr>
        <w:sectPr w:rsidR="004F2E25">
          <w:pgSz w:w="11910" w:h="16840"/>
          <w:pgMar w:top="1580" w:right="340" w:bottom="700" w:left="1480" w:header="0" w:footer="506" w:gutter="0"/>
          <w:cols w:space="708"/>
        </w:sectPr>
      </w:pPr>
    </w:p>
    <w:p w:rsidR="004F2E25" w:rsidRDefault="003128AB">
      <w:pPr>
        <w:pStyle w:val="Odstavecseseznamem"/>
        <w:numPr>
          <w:ilvl w:val="0"/>
          <w:numId w:val="2"/>
        </w:numPr>
        <w:tabs>
          <w:tab w:val="left" w:pos="904"/>
          <w:tab w:val="left" w:pos="905"/>
        </w:tabs>
        <w:spacing w:before="177"/>
        <w:ind w:hanging="706"/>
        <w:rPr>
          <w:color w:val="494949"/>
          <w:sz w:val="21"/>
        </w:rPr>
      </w:pPr>
      <w:r>
        <w:rPr>
          <w:color w:val="3A3A3A"/>
          <w:spacing w:val="12"/>
          <w:position w:val="6"/>
          <w:sz w:val="21"/>
        </w:rPr>
        <w:lastRenderedPageBreak/>
        <w:t>T</w:t>
      </w:r>
      <w:r>
        <w:rPr>
          <w:color w:val="3A3A3A"/>
          <w:w w:val="107"/>
          <w:sz w:val="21"/>
        </w:rPr>
        <w:t>ento</w:t>
      </w:r>
      <w:r>
        <w:rPr>
          <w:color w:val="3A3A3A"/>
          <w:spacing w:val="-10"/>
          <w:sz w:val="21"/>
        </w:rPr>
        <w:t xml:space="preserve"> </w:t>
      </w:r>
      <w:r>
        <w:rPr>
          <w:color w:val="3A3A3A"/>
          <w:spacing w:val="8"/>
          <w:w w:val="101"/>
          <w:position w:val="6"/>
          <w:sz w:val="21"/>
        </w:rPr>
        <w:t>d</w:t>
      </w:r>
      <w:r>
        <w:rPr>
          <w:color w:val="3A3A3A"/>
          <w:spacing w:val="2"/>
          <w:w w:val="108"/>
          <w:sz w:val="21"/>
        </w:rPr>
        <w:t>o</w:t>
      </w:r>
      <w:r>
        <w:rPr>
          <w:color w:val="3A3A3A"/>
          <w:spacing w:val="2"/>
          <w:w w:val="107"/>
          <w:position w:val="6"/>
          <w:sz w:val="21"/>
        </w:rPr>
        <w:t>d</w:t>
      </w:r>
      <w:r>
        <w:rPr>
          <w:color w:val="3A3A3A"/>
          <w:w w:val="106"/>
          <w:sz w:val="21"/>
        </w:rPr>
        <w:t>at</w:t>
      </w:r>
      <w:r>
        <w:rPr>
          <w:color w:val="3A3A3A"/>
          <w:spacing w:val="3"/>
          <w:w w:val="106"/>
          <w:sz w:val="21"/>
        </w:rPr>
        <w:t>e</w:t>
      </w:r>
      <w:r>
        <w:rPr>
          <w:color w:val="3A3A3A"/>
          <w:w w:val="101"/>
          <w:position w:val="6"/>
          <w:sz w:val="21"/>
        </w:rPr>
        <w:t>k</w:t>
      </w:r>
      <w:r>
        <w:rPr>
          <w:color w:val="3A3A3A"/>
          <w:spacing w:val="-9"/>
          <w:position w:val="6"/>
          <w:sz w:val="21"/>
        </w:rPr>
        <w:t xml:space="preserve"> </w:t>
      </w:r>
      <w:r>
        <w:rPr>
          <w:color w:val="3A3A3A"/>
          <w:spacing w:val="-76"/>
          <w:w w:val="106"/>
          <w:sz w:val="21"/>
        </w:rPr>
        <w:t>c</w:t>
      </w:r>
      <w:r>
        <w:rPr>
          <w:color w:val="3A3A3A"/>
          <w:spacing w:val="-6"/>
          <w:w w:val="109"/>
          <w:position w:val="6"/>
          <w:sz w:val="21"/>
        </w:rPr>
        <w:t>•</w:t>
      </w:r>
      <w:r>
        <w:rPr>
          <w:color w:val="3A3A3A"/>
          <w:w w:val="107"/>
          <w:sz w:val="21"/>
        </w:rPr>
        <w:t>.</w:t>
      </w:r>
      <w:r>
        <w:rPr>
          <w:color w:val="3A3A3A"/>
          <w:spacing w:val="5"/>
          <w:sz w:val="21"/>
        </w:rPr>
        <w:t xml:space="preserve"> </w:t>
      </w:r>
      <w:r>
        <w:rPr>
          <w:color w:val="3A3A3A"/>
          <w:w w:val="110"/>
          <w:position w:val="6"/>
          <w:sz w:val="21"/>
        </w:rPr>
        <w:t>3</w:t>
      </w:r>
      <w:r>
        <w:rPr>
          <w:color w:val="3A3A3A"/>
          <w:spacing w:val="11"/>
          <w:position w:val="6"/>
          <w:sz w:val="21"/>
        </w:rPr>
        <w:t xml:space="preserve"> </w:t>
      </w:r>
      <w:r>
        <w:rPr>
          <w:color w:val="494949"/>
          <w:sz w:val="21"/>
        </w:rPr>
        <w:t>n</w:t>
      </w:r>
      <w:r>
        <w:rPr>
          <w:color w:val="494949"/>
          <w:spacing w:val="3"/>
          <w:sz w:val="21"/>
        </w:rPr>
        <w:t>a</w:t>
      </w:r>
      <w:r>
        <w:rPr>
          <w:color w:val="3A3A3A"/>
          <w:spacing w:val="-2"/>
          <w:w w:val="110"/>
          <w:position w:val="6"/>
          <w:sz w:val="21"/>
        </w:rPr>
        <w:t>b</w:t>
      </w:r>
      <w:r>
        <w:rPr>
          <w:color w:val="3A3A3A"/>
          <w:spacing w:val="-106"/>
          <w:w w:val="98"/>
        </w:rPr>
        <w:t>y</w:t>
      </w:r>
      <w:r>
        <w:rPr>
          <w:color w:val="3A3A3A"/>
          <w:spacing w:val="-5"/>
          <w:w w:val="110"/>
          <w:position w:val="6"/>
          <w:sz w:val="21"/>
        </w:rPr>
        <w:t>,</w:t>
      </w:r>
      <w:r>
        <w:rPr>
          <w:color w:val="8C8C8C"/>
          <w:spacing w:val="5"/>
          <w:w w:val="89"/>
          <w:position w:val="6"/>
          <w:sz w:val="21"/>
        </w:rPr>
        <w:t>,</w:t>
      </w:r>
      <w:r>
        <w:rPr>
          <w:color w:val="3A3A3A"/>
          <w:spacing w:val="-2"/>
          <w:w w:val="98"/>
        </w:rPr>
        <w:t>v</w:t>
      </w:r>
      <w:r>
        <w:rPr>
          <w:color w:val="8C8C8C"/>
          <w:spacing w:val="-45"/>
          <w:w w:val="89"/>
          <w:position w:val="6"/>
          <w:sz w:val="21"/>
        </w:rPr>
        <w:t>,</w:t>
      </w:r>
      <w:r>
        <w:rPr>
          <w:color w:val="3A3A3A"/>
          <w:w w:val="97"/>
        </w:rPr>
        <w:t>a</w:t>
      </w:r>
      <w:r>
        <w:rPr>
          <w:color w:val="3A3A3A"/>
          <w:spacing w:val="7"/>
        </w:rPr>
        <w:t xml:space="preserve"> </w:t>
      </w:r>
      <w:r>
        <w:rPr>
          <w:color w:val="3A3A3A"/>
          <w:w w:val="101"/>
          <w:sz w:val="21"/>
        </w:rPr>
        <w:t>u</w:t>
      </w:r>
      <w:r>
        <w:rPr>
          <w:color w:val="3A3A3A"/>
          <w:spacing w:val="-72"/>
          <w:sz w:val="21"/>
        </w:rPr>
        <w:t>c</w:t>
      </w:r>
      <w:r>
        <w:rPr>
          <w:i/>
          <w:color w:val="3A3A3A"/>
          <w:w w:val="88"/>
          <w:position w:val="6"/>
          <w:sz w:val="8"/>
        </w:rPr>
        <w:t>v·</w:t>
      </w:r>
      <w:r>
        <w:rPr>
          <w:i/>
          <w:color w:val="3A3A3A"/>
          <w:spacing w:val="-1"/>
          <w:position w:val="6"/>
          <w:sz w:val="8"/>
        </w:rPr>
        <w:t xml:space="preserve"> </w:t>
      </w:r>
      <w:r>
        <w:rPr>
          <w:color w:val="3A3A3A"/>
          <w:sz w:val="21"/>
        </w:rPr>
        <w:t>mnost</w:t>
      </w:r>
      <w:r>
        <w:rPr>
          <w:color w:val="3A3A3A"/>
          <w:spacing w:val="-101"/>
          <w:w w:val="101"/>
          <w:sz w:val="21"/>
        </w:rPr>
        <w:t>1</w:t>
      </w:r>
      <w:r>
        <w:rPr>
          <w:color w:val="3A3A3A"/>
          <w:w w:val="88"/>
          <w:position w:val="6"/>
          <w:sz w:val="8"/>
        </w:rPr>
        <w:t>•</w:t>
      </w:r>
      <w:r>
        <w:rPr>
          <w:color w:val="3A3A3A"/>
          <w:position w:val="6"/>
          <w:sz w:val="8"/>
        </w:rPr>
        <w:t xml:space="preserve">  </w:t>
      </w:r>
      <w:r>
        <w:rPr>
          <w:color w:val="3A3A3A"/>
          <w:spacing w:val="-3"/>
          <w:position w:val="6"/>
          <w:sz w:val="8"/>
        </w:rPr>
        <w:t xml:space="preserve"> </w:t>
      </w:r>
      <w:r>
        <w:rPr>
          <w:color w:val="3A3A3A"/>
          <w:w w:val="66"/>
          <w:position w:val="6"/>
          <w:sz w:val="21"/>
        </w:rPr>
        <w:t>d</w:t>
      </w:r>
    </w:p>
    <w:p w:rsidR="004F2E25" w:rsidRDefault="003128AB">
      <w:pPr>
        <w:spacing w:before="93"/>
        <w:ind w:left="62"/>
        <w:rPr>
          <w:sz w:val="21"/>
        </w:rPr>
      </w:pPr>
      <w:r>
        <w:br w:type="column"/>
      </w:r>
      <w:r>
        <w:rPr>
          <w:color w:val="3A3A3A"/>
          <w:w w:val="101"/>
          <w:sz w:val="21"/>
        </w:rPr>
        <w:lastRenderedPageBreak/>
        <w:t>nem</w:t>
      </w:r>
      <w:r>
        <w:rPr>
          <w:color w:val="3A3A3A"/>
          <w:spacing w:val="11"/>
          <w:sz w:val="21"/>
        </w:rPr>
        <w:t xml:space="preserve"> </w:t>
      </w:r>
      <w:r>
        <w:rPr>
          <w:color w:val="494949"/>
          <w:w w:val="102"/>
          <w:sz w:val="21"/>
        </w:rPr>
        <w:t>..</w:t>
      </w:r>
      <w:r>
        <w:rPr>
          <w:color w:val="494949"/>
          <w:spacing w:val="-16"/>
          <w:sz w:val="21"/>
        </w:rPr>
        <w:t xml:space="preserve"> </w:t>
      </w:r>
      <w:r>
        <w:rPr>
          <w:color w:val="8C8C8C"/>
          <w:w w:val="102"/>
          <w:sz w:val="21"/>
        </w:rPr>
        <w:t>..</w:t>
      </w:r>
      <w:r>
        <w:rPr>
          <w:color w:val="8C8C8C"/>
          <w:spacing w:val="-16"/>
          <w:sz w:val="21"/>
        </w:rPr>
        <w:t xml:space="preserve"> </w:t>
      </w:r>
      <w:r>
        <w:rPr>
          <w:color w:val="3A3A3A"/>
          <w:spacing w:val="-34"/>
          <w:w w:val="102"/>
          <w:sz w:val="21"/>
        </w:rPr>
        <w:t>.</w:t>
      </w:r>
      <w:r>
        <w:rPr>
          <w:color w:val="494949"/>
          <w:spacing w:val="-53"/>
          <w:w w:val="103"/>
          <w:position w:val="6"/>
          <w:sz w:val="30"/>
        </w:rPr>
        <w:t>l</w:t>
      </w:r>
      <w:r>
        <w:rPr>
          <w:color w:val="3A3A3A"/>
          <w:w w:val="102"/>
          <w:sz w:val="21"/>
        </w:rPr>
        <w:t>.</w:t>
      </w:r>
      <w:r>
        <w:rPr>
          <w:color w:val="3A3A3A"/>
          <w:spacing w:val="-9"/>
          <w:sz w:val="21"/>
        </w:rPr>
        <w:t xml:space="preserve"> </w:t>
      </w:r>
      <w:r>
        <w:rPr>
          <w:color w:val="8C8C8C"/>
          <w:spacing w:val="-44"/>
          <w:w w:val="102"/>
          <w:sz w:val="21"/>
        </w:rPr>
        <w:t>.</w:t>
      </w:r>
      <w:r>
        <w:rPr>
          <w:color w:val="494949"/>
          <w:spacing w:val="-38"/>
          <w:w w:val="73"/>
          <w:position w:val="6"/>
          <w:sz w:val="30"/>
        </w:rPr>
        <w:t>9</w:t>
      </w:r>
      <w:r>
        <w:rPr>
          <w:color w:val="8C8C8C"/>
          <w:spacing w:val="18"/>
          <w:w w:val="102"/>
          <w:sz w:val="21"/>
        </w:rPr>
        <w:t>.</w:t>
      </w:r>
      <w:r>
        <w:rPr>
          <w:color w:val="595959"/>
          <w:spacing w:val="4"/>
          <w:w w:val="102"/>
          <w:sz w:val="21"/>
        </w:rPr>
        <w:t>.</w:t>
      </w:r>
      <w:r>
        <w:rPr>
          <w:b/>
          <w:color w:val="3A3A3A"/>
          <w:spacing w:val="-42"/>
          <w:w w:val="67"/>
          <w:position w:val="6"/>
          <w:sz w:val="30"/>
        </w:rPr>
        <w:t>-</w:t>
      </w:r>
      <w:r>
        <w:rPr>
          <w:color w:val="595959"/>
          <w:spacing w:val="-7"/>
          <w:w w:val="102"/>
          <w:sz w:val="21"/>
        </w:rPr>
        <w:t>.</w:t>
      </w:r>
      <w:r>
        <w:rPr>
          <w:b/>
          <w:color w:val="3A3A3A"/>
          <w:spacing w:val="-93"/>
          <w:w w:val="68"/>
          <w:position w:val="6"/>
          <w:sz w:val="30"/>
        </w:rPr>
        <w:t>1</w:t>
      </w:r>
      <w:r>
        <w:rPr>
          <w:color w:val="595959"/>
          <w:w w:val="102"/>
          <w:sz w:val="21"/>
        </w:rPr>
        <w:t>.</w:t>
      </w:r>
      <w:r>
        <w:rPr>
          <w:color w:val="595959"/>
          <w:spacing w:val="-12"/>
          <w:w w:val="102"/>
          <w:sz w:val="21"/>
        </w:rPr>
        <w:t>.</w:t>
      </w:r>
      <w:r>
        <w:rPr>
          <w:b/>
          <w:color w:val="3A3A3A"/>
          <w:spacing w:val="-25"/>
          <w:w w:val="68"/>
          <w:position w:val="6"/>
          <w:sz w:val="30"/>
        </w:rPr>
        <w:t>1</w:t>
      </w:r>
      <w:r>
        <w:rPr>
          <w:color w:val="595959"/>
          <w:spacing w:val="-26"/>
          <w:w w:val="102"/>
          <w:sz w:val="21"/>
        </w:rPr>
        <w:t>.</w:t>
      </w:r>
      <w:r>
        <w:rPr>
          <w:b/>
          <w:color w:val="3A3A3A"/>
          <w:spacing w:val="-38"/>
          <w:w w:val="67"/>
          <w:position w:val="6"/>
          <w:sz w:val="30"/>
        </w:rPr>
        <w:t>-</w:t>
      </w:r>
      <w:r>
        <w:rPr>
          <w:color w:val="595959"/>
          <w:w w:val="102"/>
          <w:sz w:val="21"/>
        </w:rPr>
        <w:t>.</w:t>
      </w:r>
      <w:r>
        <w:rPr>
          <w:color w:val="595959"/>
          <w:spacing w:val="-16"/>
          <w:sz w:val="21"/>
        </w:rPr>
        <w:t xml:space="preserve"> </w:t>
      </w:r>
      <w:r>
        <w:rPr>
          <w:color w:val="8C8C8C"/>
          <w:spacing w:val="-18"/>
          <w:w w:val="102"/>
          <w:sz w:val="21"/>
        </w:rPr>
        <w:t>.</w:t>
      </w:r>
      <w:r>
        <w:rPr>
          <w:b/>
          <w:color w:val="3A3A3A"/>
          <w:spacing w:val="-55"/>
          <w:w w:val="62"/>
          <w:position w:val="6"/>
          <w:sz w:val="30"/>
        </w:rPr>
        <w:t>2</w:t>
      </w:r>
      <w:r>
        <w:rPr>
          <w:color w:val="595959"/>
          <w:w w:val="102"/>
          <w:sz w:val="21"/>
        </w:rPr>
        <w:t>.</w:t>
      </w:r>
      <w:r>
        <w:rPr>
          <w:color w:val="595959"/>
          <w:spacing w:val="-50"/>
          <w:w w:val="102"/>
          <w:sz w:val="21"/>
        </w:rPr>
        <w:t>.</w:t>
      </w:r>
      <w:r>
        <w:rPr>
          <w:b/>
          <w:color w:val="3A3A3A"/>
          <w:spacing w:val="-37"/>
          <w:w w:val="62"/>
          <w:position w:val="6"/>
          <w:sz w:val="30"/>
        </w:rPr>
        <w:t>0</w:t>
      </w:r>
      <w:r>
        <w:rPr>
          <w:color w:val="595959"/>
          <w:spacing w:val="-11"/>
          <w:w w:val="102"/>
          <w:sz w:val="21"/>
        </w:rPr>
        <w:t>.</w:t>
      </w:r>
      <w:r>
        <w:rPr>
          <w:b/>
          <w:color w:val="3A3A3A"/>
          <w:spacing w:val="-12"/>
          <w:w w:val="62"/>
          <w:position w:val="6"/>
          <w:sz w:val="30"/>
        </w:rPr>
        <w:t>1</w:t>
      </w:r>
      <w:r>
        <w:rPr>
          <w:color w:val="3A3A3A"/>
          <w:spacing w:val="-41"/>
          <w:w w:val="102"/>
          <w:sz w:val="21"/>
        </w:rPr>
        <w:t>.</w:t>
      </w:r>
      <w:r>
        <w:rPr>
          <w:b/>
          <w:color w:val="3A3A3A"/>
          <w:spacing w:val="-45"/>
          <w:w w:val="62"/>
          <w:position w:val="6"/>
          <w:sz w:val="30"/>
        </w:rPr>
        <w:t>2</w:t>
      </w:r>
      <w:r>
        <w:rPr>
          <w:color w:val="3A3A3A"/>
          <w:w w:val="102"/>
          <w:sz w:val="21"/>
        </w:rPr>
        <w:t>.</w:t>
      </w:r>
      <w:r>
        <w:rPr>
          <w:color w:val="3A3A3A"/>
          <w:spacing w:val="-2"/>
          <w:sz w:val="21"/>
        </w:rPr>
        <w:t xml:space="preserve"> </w:t>
      </w:r>
      <w:r>
        <w:rPr>
          <w:color w:val="696969"/>
          <w:w w:val="102"/>
          <w:sz w:val="21"/>
        </w:rPr>
        <w:t>.</w:t>
      </w:r>
      <w:r>
        <w:rPr>
          <w:color w:val="696969"/>
          <w:spacing w:val="-13"/>
          <w:sz w:val="21"/>
        </w:rPr>
        <w:t xml:space="preserve"> </w:t>
      </w:r>
      <w:r>
        <w:rPr>
          <w:color w:val="3A3A3A"/>
          <w:w w:val="102"/>
          <w:sz w:val="21"/>
        </w:rPr>
        <w:t>.</w:t>
      </w:r>
      <w:r>
        <w:rPr>
          <w:color w:val="3A3A3A"/>
          <w:spacing w:val="-27"/>
          <w:sz w:val="21"/>
        </w:rPr>
        <w:t xml:space="preserve"> </w:t>
      </w:r>
      <w:r>
        <w:rPr>
          <w:color w:val="595959"/>
          <w:w w:val="102"/>
          <w:sz w:val="21"/>
        </w:rPr>
        <w:t>.,</w:t>
      </w:r>
      <w:r>
        <w:rPr>
          <w:color w:val="595959"/>
          <w:spacing w:val="-2"/>
          <w:sz w:val="21"/>
        </w:rPr>
        <w:t xml:space="preserve"> </w:t>
      </w:r>
      <w:r>
        <w:rPr>
          <w:color w:val="595959"/>
          <w:w w:val="102"/>
          <w:sz w:val="21"/>
        </w:rPr>
        <w:t>..</w:t>
      </w:r>
      <w:r>
        <w:rPr>
          <w:color w:val="595959"/>
          <w:spacing w:val="-16"/>
          <w:sz w:val="21"/>
        </w:rPr>
        <w:t xml:space="preserve"> </w:t>
      </w:r>
      <w:r>
        <w:rPr>
          <w:color w:val="8C8C8C"/>
          <w:spacing w:val="18"/>
          <w:w w:val="102"/>
          <w:sz w:val="21"/>
        </w:rPr>
        <w:t>.</w:t>
      </w:r>
      <w:r>
        <w:rPr>
          <w:color w:val="3A3A3A"/>
          <w:spacing w:val="-4"/>
          <w:w w:val="102"/>
          <w:sz w:val="21"/>
        </w:rPr>
        <w:t>.</w:t>
      </w:r>
      <w:r>
        <w:rPr>
          <w:color w:val="494949"/>
          <w:w w:val="102"/>
          <w:sz w:val="21"/>
        </w:rPr>
        <w:t>.</w:t>
      </w:r>
    </w:p>
    <w:p w:rsidR="004F2E25" w:rsidRDefault="004F2E25">
      <w:pPr>
        <w:rPr>
          <w:sz w:val="21"/>
        </w:rPr>
        <w:sectPr w:rsidR="004F2E25">
          <w:type w:val="continuous"/>
          <w:pgSz w:w="11910" w:h="16840"/>
          <w:pgMar w:top="200" w:right="340" w:bottom="700" w:left="1480" w:header="708" w:footer="708" w:gutter="0"/>
          <w:cols w:num="2" w:space="708" w:equalWidth="0">
            <w:col w:w="4205" w:space="40"/>
            <w:col w:w="5845"/>
          </w:cols>
        </w:sectPr>
      </w:pPr>
    </w:p>
    <w:p w:rsidR="004F2E25" w:rsidRDefault="003128AB">
      <w:pPr>
        <w:pStyle w:val="Odstavecseseznamem"/>
        <w:numPr>
          <w:ilvl w:val="0"/>
          <w:numId w:val="2"/>
        </w:numPr>
        <w:tabs>
          <w:tab w:val="left" w:pos="906"/>
          <w:tab w:val="left" w:pos="907"/>
        </w:tabs>
        <w:spacing w:before="21" w:line="238" w:lineRule="exact"/>
        <w:ind w:right="916" w:hanging="714"/>
        <w:rPr>
          <w:color w:val="3A3A3A"/>
          <w:sz w:val="21"/>
        </w:rPr>
      </w:pPr>
      <w:r>
        <w:rPr>
          <w:color w:val="3A3A3A"/>
          <w:w w:val="105"/>
          <w:sz w:val="21"/>
        </w:rPr>
        <w:lastRenderedPageBreak/>
        <w:t xml:space="preserve">Dodatek je vyhotoven </w:t>
      </w:r>
      <w:r>
        <w:rPr>
          <w:color w:val="494949"/>
          <w:w w:val="105"/>
          <w:sz w:val="21"/>
        </w:rPr>
        <w:t xml:space="preserve">ve </w:t>
      </w:r>
      <w:r>
        <w:rPr>
          <w:color w:val="3A3A3A"/>
          <w:w w:val="105"/>
          <w:sz w:val="21"/>
        </w:rPr>
        <w:t xml:space="preserve">dvou stejnopisech s </w:t>
      </w:r>
      <w:r>
        <w:rPr>
          <w:color w:val="494949"/>
          <w:w w:val="105"/>
          <w:sz w:val="21"/>
        </w:rPr>
        <w:t xml:space="preserve">platností originálu, z nichž </w:t>
      </w:r>
      <w:r>
        <w:rPr>
          <w:color w:val="3A3A3A"/>
          <w:w w:val="105"/>
          <w:sz w:val="21"/>
        </w:rPr>
        <w:t xml:space="preserve">každá </w:t>
      </w:r>
      <w:r>
        <w:rPr>
          <w:color w:val="595959"/>
          <w:w w:val="105"/>
          <w:sz w:val="21"/>
        </w:rPr>
        <w:t>s</w:t>
      </w:r>
      <w:r>
        <w:rPr>
          <w:color w:val="3A3A3A"/>
          <w:w w:val="105"/>
          <w:sz w:val="21"/>
        </w:rPr>
        <w:t>mlu</w:t>
      </w:r>
      <w:r>
        <w:rPr>
          <w:color w:val="595959"/>
          <w:w w:val="105"/>
          <w:sz w:val="21"/>
        </w:rPr>
        <w:t>v</w:t>
      </w:r>
      <w:r>
        <w:rPr>
          <w:color w:val="3A3A3A"/>
          <w:w w:val="105"/>
          <w:sz w:val="21"/>
        </w:rPr>
        <w:t xml:space="preserve">ní strana </w:t>
      </w:r>
      <w:r>
        <w:rPr>
          <w:color w:val="494949"/>
          <w:w w:val="105"/>
          <w:sz w:val="21"/>
        </w:rPr>
        <w:t xml:space="preserve">obdrží </w:t>
      </w:r>
      <w:r>
        <w:rPr>
          <w:color w:val="3A3A3A"/>
          <w:w w:val="105"/>
          <w:sz w:val="21"/>
        </w:rPr>
        <w:t xml:space="preserve">jedno </w:t>
      </w:r>
      <w:r>
        <w:rPr>
          <w:color w:val="3A3A3A"/>
          <w:spacing w:val="-3"/>
          <w:w w:val="105"/>
          <w:sz w:val="21"/>
        </w:rPr>
        <w:t>vyhoto'</w:t>
      </w:r>
      <w:r>
        <w:rPr>
          <w:color w:val="7C7C7C"/>
          <w:spacing w:val="-3"/>
          <w:w w:val="105"/>
          <w:sz w:val="21"/>
        </w:rPr>
        <w:t>.</w:t>
      </w:r>
      <w:r>
        <w:rPr>
          <w:color w:val="7C7C7C"/>
          <w:spacing w:val="7"/>
          <w:w w:val="105"/>
          <w:sz w:val="21"/>
        </w:rPr>
        <w:t xml:space="preserve"> </w:t>
      </w:r>
      <w:r>
        <w:rPr>
          <w:color w:val="3A3A3A"/>
          <w:spacing w:val="3"/>
          <w:w w:val="105"/>
          <w:sz w:val="21"/>
        </w:rPr>
        <w:t>en</w:t>
      </w:r>
      <w:r>
        <w:rPr>
          <w:color w:val="595959"/>
          <w:spacing w:val="3"/>
          <w:w w:val="105"/>
          <w:sz w:val="21"/>
        </w:rPr>
        <w:t>í.</w:t>
      </w:r>
    </w:p>
    <w:p w:rsidR="004F2E25" w:rsidRDefault="003128AB">
      <w:pPr>
        <w:pStyle w:val="Odstavecseseznamem"/>
        <w:numPr>
          <w:ilvl w:val="0"/>
          <w:numId w:val="2"/>
        </w:numPr>
        <w:tabs>
          <w:tab w:val="left" w:pos="902"/>
          <w:tab w:val="left" w:pos="904"/>
        </w:tabs>
        <w:spacing w:before="8"/>
        <w:ind w:left="903" w:hanging="721"/>
        <w:rPr>
          <w:color w:val="494949"/>
          <w:sz w:val="21"/>
        </w:rPr>
      </w:pPr>
      <w:r>
        <w:rPr>
          <w:color w:val="3A3A3A"/>
          <w:w w:val="105"/>
          <w:sz w:val="21"/>
        </w:rPr>
        <w:t xml:space="preserve">Ostatní ujednání smlouvy zůstávají </w:t>
      </w:r>
      <w:r>
        <w:rPr>
          <w:color w:val="494949"/>
          <w:w w:val="105"/>
          <w:sz w:val="21"/>
        </w:rPr>
        <w:t>beze</w:t>
      </w:r>
      <w:r>
        <w:rPr>
          <w:color w:val="494949"/>
          <w:spacing w:val="14"/>
          <w:w w:val="105"/>
          <w:sz w:val="21"/>
        </w:rPr>
        <w:t xml:space="preserve"> </w:t>
      </w:r>
      <w:r>
        <w:rPr>
          <w:color w:val="3A3A3A"/>
          <w:w w:val="105"/>
          <w:sz w:val="21"/>
        </w:rPr>
        <w:t>změny</w:t>
      </w:r>
      <w:r>
        <w:rPr>
          <w:color w:val="8C8C8C"/>
          <w:w w:val="105"/>
          <w:sz w:val="21"/>
        </w:rPr>
        <w:t>.</w:t>
      </w:r>
    </w:p>
    <w:p w:rsidR="004F2E25" w:rsidRDefault="004F2E25">
      <w:pPr>
        <w:pStyle w:val="Zkladntext"/>
        <w:spacing w:before="9"/>
        <w:rPr>
          <w:sz w:val="15"/>
        </w:rPr>
      </w:pPr>
    </w:p>
    <w:p w:rsidR="004F2E25" w:rsidRDefault="004F2E25">
      <w:pPr>
        <w:rPr>
          <w:sz w:val="15"/>
        </w:rPr>
        <w:sectPr w:rsidR="004F2E25">
          <w:type w:val="continuous"/>
          <w:pgSz w:w="11910" w:h="16840"/>
          <w:pgMar w:top="200" w:right="340" w:bottom="700" w:left="1480" w:header="708" w:footer="708" w:gutter="0"/>
          <w:cols w:space="708"/>
        </w:sectPr>
      </w:pPr>
    </w:p>
    <w:p w:rsidR="004F2E25" w:rsidRDefault="003128AB">
      <w:pPr>
        <w:spacing w:before="91" w:line="197" w:lineRule="exact"/>
        <w:ind w:left="296"/>
        <w:rPr>
          <w:b/>
          <w:sz w:val="23"/>
        </w:rPr>
      </w:pPr>
      <w:r>
        <w:rPr>
          <w:b/>
          <w:color w:val="3A3A3A"/>
          <w:w w:val="105"/>
          <w:sz w:val="23"/>
        </w:rPr>
        <w:lastRenderedPageBreak/>
        <w:t xml:space="preserve">V </w:t>
      </w:r>
      <w:r>
        <w:rPr>
          <w:b/>
          <w:color w:val="494949"/>
          <w:w w:val="105"/>
          <w:sz w:val="23"/>
        </w:rPr>
        <w:t xml:space="preserve">Praze </w:t>
      </w:r>
      <w:r>
        <w:rPr>
          <w:b/>
          <w:color w:val="3A3A3A"/>
          <w:w w:val="105"/>
          <w:sz w:val="23"/>
        </w:rPr>
        <w:t>dne</w:t>
      </w:r>
    </w:p>
    <w:p w:rsidR="004F2E25" w:rsidRDefault="003128AB">
      <w:pPr>
        <w:spacing w:line="416" w:lineRule="exact"/>
        <w:ind w:left="421"/>
        <w:rPr>
          <w:rFonts w:ascii="Arial"/>
          <w:i/>
        </w:rPr>
      </w:pPr>
      <w:r>
        <w:rPr>
          <w:rFonts w:ascii="Arial"/>
          <w:i/>
          <w:color w:val="696969"/>
          <w:sz w:val="42"/>
        </w:rPr>
        <w:t xml:space="preserve">J. </w:t>
      </w:r>
      <w:r>
        <w:rPr>
          <w:i/>
          <w:color w:val="696969"/>
          <w:sz w:val="24"/>
        </w:rPr>
        <w:t xml:space="preserve">/1  </w:t>
      </w:r>
      <w:r>
        <w:rPr>
          <w:rFonts w:ascii="Arial"/>
          <w:i/>
          <w:color w:val="494949"/>
        </w:rPr>
        <w:t xml:space="preserve">) </w:t>
      </w:r>
      <w:r>
        <w:rPr>
          <w:rFonts w:ascii="Arial"/>
          <w:i/>
          <w:color w:val="B8B8B8"/>
        </w:rPr>
        <w:t>.</w:t>
      </w:r>
      <w:r>
        <w:rPr>
          <w:rFonts w:ascii="Arial"/>
          <w:i/>
          <w:color w:val="696969"/>
        </w:rPr>
        <w:t>fL</w:t>
      </w:r>
    </w:p>
    <w:p w:rsidR="004F2E25" w:rsidRDefault="003128AB">
      <w:pPr>
        <w:tabs>
          <w:tab w:val="left" w:pos="3129"/>
        </w:tabs>
        <w:spacing w:before="102"/>
        <w:ind w:left="296"/>
        <w:rPr>
          <w:b/>
          <w:sz w:val="30"/>
        </w:rPr>
      </w:pPr>
      <w:r>
        <w:br w:type="column"/>
      </w:r>
      <w:r>
        <w:rPr>
          <w:b/>
          <w:color w:val="3A3A3A"/>
          <w:sz w:val="23"/>
        </w:rPr>
        <w:lastRenderedPageBreak/>
        <w:t xml:space="preserve">V </w:t>
      </w:r>
      <w:r>
        <w:rPr>
          <w:b/>
          <w:color w:val="494949"/>
          <w:sz w:val="23"/>
        </w:rPr>
        <w:t xml:space="preserve">Ústí nad </w:t>
      </w:r>
      <w:r>
        <w:rPr>
          <w:b/>
          <w:color w:val="494949"/>
          <w:spacing w:val="37"/>
          <w:sz w:val="23"/>
        </w:rPr>
        <w:t xml:space="preserve"> </w:t>
      </w:r>
      <w:r>
        <w:rPr>
          <w:b/>
          <w:color w:val="494949"/>
          <w:sz w:val="23"/>
        </w:rPr>
        <w:t>Labem</w:t>
      </w:r>
      <w:r>
        <w:rPr>
          <w:b/>
          <w:color w:val="494949"/>
          <w:spacing w:val="18"/>
          <w:sz w:val="23"/>
        </w:rPr>
        <w:t xml:space="preserve"> </w:t>
      </w:r>
      <w:r>
        <w:rPr>
          <w:b/>
          <w:color w:val="3A3A3A"/>
          <w:sz w:val="23"/>
        </w:rPr>
        <w:t>dne</w:t>
      </w:r>
      <w:r>
        <w:rPr>
          <w:b/>
          <w:color w:val="3A3A3A"/>
          <w:sz w:val="23"/>
        </w:rPr>
        <w:tab/>
      </w:r>
      <w:r>
        <w:rPr>
          <w:b/>
          <w:color w:val="3A3A3A"/>
          <w:w w:val="75"/>
          <w:position w:val="-3"/>
          <w:sz w:val="30"/>
        </w:rPr>
        <w:t>19 -11-</w:t>
      </w:r>
      <w:r>
        <w:rPr>
          <w:b/>
          <w:color w:val="3A3A3A"/>
          <w:spacing w:val="-34"/>
          <w:w w:val="75"/>
          <w:position w:val="-3"/>
          <w:sz w:val="30"/>
        </w:rPr>
        <w:t xml:space="preserve"> </w:t>
      </w:r>
      <w:r>
        <w:rPr>
          <w:b/>
          <w:color w:val="494949"/>
          <w:w w:val="75"/>
          <w:position w:val="-3"/>
          <w:sz w:val="30"/>
        </w:rPr>
        <w:t>2012</w:t>
      </w:r>
    </w:p>
    <w:p w:rsidR="004F2E25" w:rsidRDefault="004F2E25">
      <w:pPr>
        <w:rPr>
          <w:sz w:val="30"/>
        </w:rPr>
        <w:sectPr w:rsidR="004F2E25">
          <w:type w:val="continuous"/>
          <w:pgSz w:w="11910" w:h="16840"/>
          <w:pgMar w:top="200" w:right="340" w:bottom="700" w:left="1480" w:header="708" w:footer="708" w:gutter="0"/>
          <w:cols w:num="2" w:space="708" w:equalWidth="0">
            <w:col w:w="1565" w:space="3309"/>
            <w:col w:w="5216"/>
          </w:cols>
        </w:sectPr>
      </w:pPr>
    </w:p>
    <w:p w:rsidR="004F2E25" w:rsidRDefault="004F2E25">
      <w:pPr>
        <w:pStyle w:val="Zkladntext"/>
        <w:spacing w:before="7"/>
        <w:rPr>
          <w:b/>
          <w:sz w:val="28"/>
        </w:rPr>
      </w:pPr>
    </w:p>
    <w:p w:rsidR="004F2E25" w:rsidRDefault="004F2E25">
      <w:pPr>
        <w:rPr>
          <w:sz w:val="28"/>
        </w:rPr>
        <w:sectPr w:rsidR="004F2E25">
          <w:type w:val="continuous"/>
          <w:pgSz w:w="11910" w:h="16840"/>
          <w:pgMar w:top="200" w:right="340" w:bottom="700" w:left="1480" w:header="708" w:footer="708" w:gutter="0"/>
          <w:cols w:space="708"/>
        </w:sectPr>
      </w:pPr>
    </w:p>
    <w:p w:rsidR="004F2E25" w:rsidRDefault="003128AB">
      <w:pPr>
        <w:pStyle w:val="Zkladntext"/>
        <w:spacing w:before="91"/>
        <w:ind w:left="173"/>
      </w:pPr>
      <w:r>
        <w:rPr>
          <w:color w:val="494949"/>
          <w:w w:val="105"/>
        </w:rPr>
        <w:lastRenderedPageBreak/>
        <w:t>Za</w:t>
      </w:r>
    </w:p>
    <w:p w:rsidR="004F2E25" w:rsidRDefault="004F2E25">
      <w:pPr>
        <w:pStyle w:val="Zkladntext"/>
        <w:rPr>
          <w:sz w:val="22"/>
        </w:rPr>
      </w:pPr>
    </w:p>
    <w:p w:rsidR="004F2E25" w:rsidRDefault="004F2E25">
      <w:pPr>
        <w:pStyle w:val="Zkladntext"/>
        <w:rPr>
          <w:sz w:val="22"/>
        </w:rPr>
      </w:pPr>
    </w:p>
    <w:p w:rsidR="004F2E25" w:rsidRDefault="004F2E25">
      <w:pPr>
        <w:pStyle w:val="Zkladntext"/>
        <w:spacing w:before="5"/>
        <w:rPr>
          <w:sz w:val="24"/>
        </w:rPr>
      </w:pPr>
    </w:p>
    <w:p w:rsidR="004F2E25" w:rsidRDefault="003128AB">
      <w:pPr>
        <w:pStyle w:val="Nadpis3"/>
        <w:ind w:left="719"/>
      </w:pPr>
      <w:r>
        <w:rPr>
          <w:color w:val="494949"/>
          <w:w w:val="105"/>
        </w:rPr>
        <w:t>Ing. Ondřej  Lubovský</w:t>
      </w:r>
    </w:p>
    <w:p w:rsidR="004F2E25" w:rsidRDefault="003128AB">
      <w:pPr>
        <w:pStyle w:val="Zkladntext"/>
        <w:spacing w:before="10"/>
        <w:ind w:left="705"/>
      </w:pPr>
      <w:r>
        <w:rPr>
          <w:noProof/>
          <w:lang w:val="cs-CZ"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1010411</wp:posOffset>
            </wp:positionH>
            <wp:positionV relativeFrom="paragraph">
              <wp:posOffset>377732</wp:posOffset>
            </wp:positionV>
            <wp:extent cx="1792224" cy="76809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224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  <w:w w:val="105"/>
        </w:rPr>
        <w:t>Předseda</w:t>
      </w:r>
      <w:r>
        <w:rPr>
          <w:color w:val="3A3A3A"/>
          <w:spacing w:val="52"/>
          <w:w w:val="105"/>
        </w:rPr>
        <w:t xml:space="preserve"> </w:t>
      </w:r>
      <w:r>
        <w:rPr>
          <w:color w:val="3A3A3A"/>
          <w:w w:val="105"/>
        </w:rPr>
        <w:t>představenstva</w:t>
      </w:r>
    </w:p>
    <w:p w:rsidR="004F2E25" w:rsidRDefault="003128AB">
      <w:pPr>
        <w:pStyle w:val="Zkladntext"/>
        <w:tabs>
          <w:tab w:val="left" w:pos="3444"/>
        </w:tabs>
        <w:spacing w:before="135"/>
        <w:ind w:left="173"/>
      </w:pPr>
      <w:r>
        <w:br w:type="column"/>
      </w:r>
      <w:r>
        <w:rPr>
          <w:color w:val="3A3A3A"/>
          <w:w w:val="110"/>
        </w:rPr>
        <w:lastRenderedPageBreak/>
        <w:t>Za</w:t>
      </w:r>
      <w:r>
        <w:rPr>
          <w:color w:val="3A3A3A"/>
          <w:spacing w:val="-3"/>
          <w:w w:val="110"/>
        </w:rPr>
        <w:t xml:space="preserve"> </w:t>
      </w:r>
      <w:r>
        <w:rPr>
          <w:color w:val="3A3A3A"/>
          <w:w w:val="110"/>
        </w:rPr>
        <w:t>objednatele:</w:t>
      </w:r>
      <w:r>
        <w:rPr>
          <w:color w:val="3A3A3A"/>
          <w:w w:val="110"/>
        </w:rPr>
        <w:tab/>
      </w:r>
      <w:r>
        <w:rPr>
          <w:color w:val="8C8C8C"/>
          <w:w w:val="110"/>
        </w:rPr>
        <w:t>/</w:t>
      </w:r>
    </w:p>
    <w:p w:rsidR="004F2E25" w:rsidRDefault="003128AB">
      <w:pPr>
        <w:tabs>
          <w:tab w:val="left" w:pos="1539"/>
        </w:tabs>
        <w:spacing w:before="183" w:line="636" w:lineRule="exact"/>
        <w:ind w:left="59"/>
        <w:jc w:val="center"/>
        <w:rPr>
          <w:sz w:val="58"/>
        </w:rPr>
      </w:pPr>
      <w:r>
        <w:rPr>
          <w:color w:val="696969"/>
          <w:spacing w:val="-12"/>
          <w:w w:val="75"/>
          <w:sz w:val="58"/>
        </w:rPr>
        <w:t>....</w:t>
      </w:r>
      <w:r>
        <w:rPr>
          <w:color w:val="3A3A3A"/>
          <w:spacing w:val="-12"/>
          <w:w w:val="75"/>
          <w:sz w:val="58"/>
        </w:rPr>
        <w:t>..</w:t>
      </w:r>
      <w:r>
        <w:rPr>
          <w:color w:val="8C8C8C"/>
          <w:spacing w:val="-12"/>
          <w:w w:val="75"/>
          <w:sz w:val="58"/>
        </w:rPr>
        <w:t>..</w:t>
      </w:r>
      <w:r>
        <w:rPr>
          <w:color w:val="494949"/>
          <w:spacing w:val="-12"/>
          <w:w w:val="75"/>
          <w:sz w:val="58"/>
        </w:rPr>
        <w:t>...</w:t>
      </w:r>
      <w:r>
        <w:rPr>
          <w:color w:val="494949"/>
          <w:spacing w:val="-12"/>
          <w:w w:val="75"/>
          <w:sz w:val="58"/>
        </w:rPr>
        <w:tab/>
      </w:r>
      <w:r>
        <w:rPr>
          <w:color w:val="8C8C8C"/>
          <w:w w:val="65"/>
          <w:sz w:val="58"/>
        </w:rPr>
        <w:t>/</w:t>
      </w:r>
      <w:r>
        <w:rPr>
          <w:color w:val="A5A5A5"/>
          <w:w w:val="65"/>
          <w:sz w:val="58"/>
        </w:rPr>
        <w:t>0.'</w:t>
      </w:r>
      <w:r>
        <w:rPr>
          <w:color w:val="A5A5A5"/>
          <w:spacing w:val="-58"/>
          <w:w w:val="65"/>
          <w:sz w:val="58"/>
        </w:rPr>
        <w:t xml:space="preserve"> </w:t>
      </w:r>
      <w:r>
        <w:rPr>
          <w:color w:val="7C7C7C"/>
          <w:w w:val="65"/>
          <w:sz w:val="58"/>
        </w:rPr>
        <w:t>J</w:t>
      </w:r>
      <w:r>
        <w:rPr>
          <w:color w:val="7C7C7C"/>
          <w:spacing w:val="-27"/>
          <w:w w:val="65"/>
          <w:sz w:val="58"/>
        </w:rPr>
        <w:t xml:space="preserve"> </w:t>
      </w:r>
      <w:r>
        <w:rPr>
          <w:color w:val="696969"/>
          <w:spacing w:val="-15"/>
          <w:w w:val="65"/>
          <w:sz w:val="58"/>
        </w:rPr>
        <w:t>.</w:t>
      </w:r>
      <w:r>
        <w:rPr>
          <w:color w:val="494949"/>
          <w:spacing w:val="-15"/>
          <w:w w:val="65"/>
          <w:sz w:val="58"/>
        </w:rPr>
        <w:t>........</w:t>
      </w:r>
      <w:r>
        <w:rPr>
          <w:color w:val="696969"/>
          <w:spacing w:val="-15"/>
          <w:w w:val="65"/>
          <w:sz w:val="58"/>
        </w:rPr>
        <w:t>.</w:t>
      </w:r>
      <w:r>
        <w:rPr>
          <w:color w:val="494949"/>
          <w:spacing w:val="-15"/>
          <w:w w:val="65"/>
          <w:sz w:val="58"/>
        </w:rPr>
        <w:t>.</w:t>
      </w:r>
    </w:p>
    <w:p w:rsidR="004F2E25" w:rsidRDefault="003128AB">
      <w:pPr>
        <w:pStyle w:val="Nadpis3"/>
        <w:spacing w:line="210" w:lineRule="exact"/>
        <w:jc w:val="center"/>
      </w:pPr>
      <w:r>
        <w:rPr>
          <w:color w:val="3A3A3A"/>
          <w:w w:val="105"/>
        </w:rPr>
        <w:t xml:space="preserve">Bc. </w:t>
      </w:r>
      <w:r>
        <w:rPr>
          <w:color w:val="595959"/>
          <w:w w:val="105"/>
        </w:rPr>
        <w:t>Ja</w:t>
      </w:r>
      <w:r>
        <w:rPr>
          <w:color w:val="3A3A3A"/>
          <w:w w:val="105"/>
        </w:rPr>
        <w:t>na Havlicová</w:t>
      </w:r>
    </w:p>
    <w:p w:rsidR="004F2E25" w:rsidRDefault="003128AB">
      <w:pPr>
        <w:pStyle w:val="Zkladntext"/>
        <w:spacing w:before="11" w:line="252" w:lineRule="auto"/>
        <w:ind w:left="1657" w:right="1406" w:firstLine="60"/>
        <w:jc w:val="center"/>
      </w:pPr>
      <w:r>
        <w:rPr>
          <w:color w:val="3A3A3A"/>
          <w:w w:val="105"/>
        </w:rPr>
        <w:t xml:space="preserve">pověřená řízením Úřadu Regionální rady regionu </w:t>
      </w:r>
      <w:r>
        <w:rPr>
          <w:color w:val="494949"/>
          <w:w w:val="105"/>
        </w:rPr>
        <w:t xml:space="preserve">soudržnosti </w:t>
      </w:r>
      <w:r>
        <w:rPr>
          <w:color w:val="3A3A3A"/>
          <w:w w:val="105"/>
        </w:rPr>
        <w:t>Severozápad</w:t>
      </w:r>
    </w:p>
    <w:p w:rsidR="004F2E25" w:rsidRDefault="004F2E25">
      <w:pPr>
        <w:spacing w:line="252" w:lineRule="auto"/>
        <w:jc w:val="center"/>
        <w:sectPr w:rsidR="004F2E25">
          <w:type w:val="continuous"/>
          <w:pgSz w:w="11910" w:h="16840"/>
          <w:pgMar w:top="200" w:right="340" w:bottom="700" w:left="1480" w:header="708" w:footer="708" w:gutter="0"/>
          <w:cols w:num="2" w:space="708" w:equalWidth="0">
            <w:col w:w="2921" w:space="2076"/>
            <w:col w:w="5093"/>
          </w:cols>
        </w:sectPr>
      </w:pPr>
    </w:p>
    <w:p w:rsidR="004F2E25" w:rsidRDefault="004F2E25">
      <w:pPr>
        <w:pStyle w:val="Zkladntext"/>
        <w:rPr>
          <w:sz w:val="20"/>
        </w:rPr>
      </w:pPr>
    </w:p>
    <w:p w:rsidR="004F2E25" w:rsidRDefault="004F2E25">
      <w:pPr>
        <w:pStyle w:val="Zkladntext"/>
        <w:rPr>
          <w:sz w:val="20"/>
        </w:rPr>
      </w:pPr>
    </w:p>
    <w:p w:rsidR="004F2E25" w:rsidRDefault="004F2E25">
      <w:pPr>
        <w:pStyle w:val="Zkladntext"/>
        <w:rPr>
          <w:sz w:val="20"/>
        </w:rPr>
      </w:pPr>
    </w:p>
    <w:p w:rsidR="004F2E25" w:rsidRDefault="004F2E25">
      <w:pPr>
        <w:pStyle w:val="Zkladntext"/>
        <w:rPr>
          <w:sz w:val="20"/>
        </w:rPr>
      </w:pPr>
    </w:p>
    <w:p w:rsidR="004F2E25" w:rsidRDefault="004F2E25">
      <w:pPr>
        <w:pStyle w:val="Zkladntext"/>
        <w:rPr>
          <w:sz w:val="20"/>
        </w:rPr>
      </w:pPr>
    </w:p>
    <w:p w:rsidR="004F2E25" w:rsidRDefault="004F2E25">
      <w:pPr>
        <w:pStyle w:val="Zkladntext"/>
        <w:rPr>
          <w:sz w:val="20"/>
        </w:rPr>
      </w:pPr>
    </w:p>
    <w:p w:rsidR="004F2E25" w:rsidRDefault="004F2E25">
      <w:pPr>
        <w:pStyle w:val="Zkladntext"/>
        <w:rPr>
          <w:sz w:val="20"/>
        </w:rPr>
      </w:pPr>
    </w:p>
    <w:p w:rsidR="004F2E25" w:rsidRDefault="004F2E25">
      <w:pPr>
        <w:pStyle w:val="Zkladntext"/>
        <w:rPr>
          <w:sz w:val="20"/>
        </w:rPr>
      </w:pPr>
    </w:p>
    <w:p w:rsidR="004F2E25" w:rsidRDefault="004F2E25">
      <w:pPr>
        <w:pStyle w:val="Zkladntext"/>
        <w:rPr>
          <w:sz w:val="20"/>
        </w:rPr>
      </w:pPr>
    </w:p>
    <w:p w:rsidR="004F2E25" w:rsidRDefault="004F2E25">
      <w:pPr>
        <w:pStyle w:val="Zkladntext"/>
        <w:rPr>
          <w:sz w:val="20"/>
        </w:rPr>
      </w:pPr>
    </w:p>
    <w:p w:rsidR="004F2E25" w:rsidRDefault="004F2E25">
      <w:pPr>
        <w:pStyle w:val="Zkladntext"/>
        <w:rPr>
          <w:sz w:val="20"/>
        </w:rPr>
      </w:pPr>
    </w:p>
    <w:p w:rsidR="004F2E25" w:rsidRDefault="004F2E25">
      <w:pPr>
        <w:pStyle w:val="Zkladntext"/>
        <w:rPr>
          <w:sz w:val="20"/>
        </w:rPr>
      </w:pPr>
    </w:p>
    <w:p w:rsidR="004F2E25" w:rsidRDefault="004F2E25">
      <w:pPr>
        <w:pStyle w:val="Zkladntext"/>
        <w:rPr>
          <w:sz w:val="20"/>
        </w:rPr>
      </w:pPr>
    </w:p>
    <w:p w:rsidR="004F2E25" w:rsidRDefault="004F2E25">
      <w:pPr>
        <w:pStyle w:val="Zkladntext"/>
        <w:rPr>
          <w:sz w:val="20"/>
        </w:rPr>
      </w:pPr>
    </w:p>
    <w:p w:rsidR="004F2E25" w:rsidRDefault="004F2E25">
      <w:pPr>
        <w:pStyle w:val="Zkladntext"/>
        <w:rPr>
          <w:sz w:val="20"/>
        </w:rPr>
      </w:pPr>
    </w:p>
    <w:p w:rsidR="004F2E25" w:rsidRDefault="004F2E25">
      <w:pPr>
        <w:pStyle w:val="Zkladntext"/>
        <w:spacing w:before="9"/>
        <w:rPr>
          <w:sz w:val="24"/>
        </w:rPr>
      </w:pPr>
    </w:p>
    <w:p w:rsidR="004F2E25" w:rsidRDefault="003128AB">
      <w:pPr>
        <w:spacing w:before="92"/>
        <w:ind w:right="112"/>
        <w:jc w:val="right"/>
        <w:rPr>
          <w:rFonts w:ascii="Arial"/>
          <w:i/>
          <w:sz w:val="25"/>
        </w:rPr>
      </w:pPr>
      <w:r>
        <w:rPr>
          <w:rFonts w:ascii="Arial"/>
          <w:i/>
          <w:color w:val="CDCDCD"/>
          <w:w w:val="58"/>
          <w:sz w:val="25"/>
        </w:rPr>
        <w:t>&gt;</w:t>
      </w:r>
    </w:p>
    <w:sectPr w:rsidR="004F2E25">
      <w:type w:val="continuous"/>
      <w:pgSz w:w="11910" w:h="16840"/>
      <w:pgMar w:top="200" w:right="340" w:bottom="700" w:left="1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28AB">
      <w:r>
        <w:separator/>
      </w:r>
    </w:p>
  </w:endnote>
  <w:endnote w:type="continuationSeparator" w:id="0">
    <w:p w:rsidR="00000000" w:rsidRDefault="0031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E25" w:rsidRDefault="003128AB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10224135</wp:posOffset>
              </wp:positionV>
              <wp:extent cx="1121410" cy="177800"/>
              <wp:effectExtent l="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14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E25" w:rsidRDefault="003128AB">
                          <w:pPr>
                            <w:pStyle w:val="Zkladntext"/>
                            <w:spacing w:before="18"/>
                            <w:ind w:left="20"/>
                          </w:pPr>
                          <w:r>
                            <w:rPr>
                              <w:color w:val="494949"/>
                              <w:w w:val="10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494949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494949"/>
                              <w:w w:val="105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494949"/>
                              <w:w w:val="105"/>
                            </w:rPr>
                            <w:t xml:space="preserve"> (celkem </w:t>
                          </w:r>
                          <w:r>
                            <w:rPr>
                              <w:color w:val="3A3A3A"/>
                              <w:w w:val="105"/>
                            </w:rPr>
                            <w:t>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2.25pt;margin-top:805.05pt;width:88.3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" filled="f" stroked="f">
              <v:textbox inset="0,0,0,0">
                <w:txbxContent>
                  <w:p w:rsidR="004F2E25" w:rsidRDefault="003128AB">
                    <w:pPr>
                      <w:pStyle w:val="Zkladntext"/>
                      <w:spacing w:before="18"/>
                      <w:ind w:left="20"/>
                    </w:pPr>
                    <w:r>
                      <w:rPr>
                        <w:color w:val="494949"/>
                        <w:w w:val="105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color w:val="494949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494949"/>
                        <w:w w:val="105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494949"/>
                        <w:w w:val="105"/>
                      </w:rPr>
                      <w:t xml:space="preserve"> (celkem </w:t>
                    </w:r>
                    <w:r>
                      <w:rPr>
                        <w:color w:val="3A3A3A"/>
                        <w:w w:val="105"/>
                      </w:rPr>
                      <w:t>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28AB">
      <w:r>
        <w:separator/>
      </w:r>
    </w:p>
  </w:footnote>
  <w:footnote w:type="continuationSeparator" w:id="0">
    <w:p w:rsidR="00000000" w:rsidRDefault="00312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20190"/>
    <w:multiLevelType w:val="hybridMultilevel"/>
    <w:tmpl w:val="343A1E00"/>
    <w:lvl w:ilvl="0" w:tplc="38928378">
      <w:start w:val="1"/>
      <w:numFmt w:val="decimal"/>
      <w:lvlText w:val="%1."/>
      <w:lvlJc w:val="left"/>
      <w:pPr>
        <w:ind w:left="900" w:hanging="710"/>
        <w:jc w:val="left"/>
      </w:pPr>
      <w:rPr>
        <w:rFonts w:hint="default"/>
        <w:w w:val="62"/>
      </w:rPr>
    </w:lvl>
    <w:lvl w:ilvl="1" w:tplc="074E82DC">
      <w:numFmt w:val="bullet"/>
      <w:lvlText w:val="•"/>
      <w:lvlJc w:val="left"/>
      <w:pPr>
        <w:ind w:left="1230" w:hanging="710"/>
      </w:pPr>
      <w:rPr>
        <w:rFonts w:hint="default"/>
      </w:rPr>
    </w:lvl>
    <w:lvl w:ilvl="2" w:tplc="90D22C76">
      <w:numFmt w:val="bullet"/>
      <w:lvlText w:val="•"/>
      <w:lvlJc w:val="left"/>
      <w:pPr>
        <w:ind w:left="1561" w:hanging="710"/>
      </w:pPr>
      <w:rPr>
        <w:rFonts w:hint="default"/>
      </w:rPr>
    </w:lvl>
    <w:lvl w:ilvl="3" w:tplc="01E03BBC">
      <w:numFmt w:val="bullet"/>
      <w:lvlText w:val="•"/>
      <w:lvlJc w:val="left"/>
      <w:pPr>
        <w:ind w:left="1891" w:hanging="710"/>
      </w:pPr>
      <w:rPr>
        <w:rFonts w:hint="default"/>
      </w:rPr>
    </w:lvl>
    <w:lvl w:ilvl="4" w:tplc="1A12AC56">
      <w:numFmt w:val="bullet"/>
      <w:lvlText w:val="•"/>
      <w:lvlJc w:val="left"/>
      <w:pPr>
        <w:ind w:left="2221" w:hanging="710"/>
      </w:pPr>
      <w:rPr>
        <w:rFonts w:hint="default"/>
      </w:rPr>
    </w:lvl>
    <w:lvl w:ilvl="5" w:tplc="EA9C041C">
      <w:numFmt w:val="bullet"/>
      <w:lvlText w:val="•"/>
      <w:lvlJc w:val="left"/>
      <w:pPr>
        <w:ind w:left="2552" w:hanging="710"/>
      </w:pPr>
      <w:rPr>
        <w:rFonts w:hint="default"/>
      </w:rPr>
    </w:lvl>
    <w:lvl w:ilvl="6" w:tplc="28D6FB4A">
      <w:numFmt w:val="bullet"/>
      <w:lvlText w:val="•"/>
      <w:lvlJc w:val="left"/>
      <w:pPr>
        <w:ind w:left="2882" w:hanging="710"/>
      </w:pPr>
      <w:rPr>
        <w:rFonts w:hint="default"/>
      </w:rPr>
    </w:lvl>
    <w:lvl w:ilvl="7" w:tplc="0C50CE24">
      <w:numFmt w:val="bullet"/>
      <w:lvlText w:val="•"/>
      <w:lvlJc w:val="left"/>
      <w:pPr>
        <w:ind w:left="3213" w:hanging="710"/>
      </w:pPr>
      <w:rPr>
        <w:rFonts w:hint="default"/>
      </w:rPr>
    </w:lvl>
    <w:lvl w:ilvl="8" w:tplc="E6D4E68C">
      <w:numFmt w:val="bullet"/>
      <w:lvlText w:val="•"/>
      <w:lvlJc w:val="left"/>
      <w:pPr>
        <w:ind w:left="3543" w:hanging="710"/>
      </w:pPr>
      <w:rPr>
        <w:rFonts w:hint="default"/>
      </w:rPr>
    </w:lvl>
  </w:abstractNum>
  <w:abstractNum w:abstractNumId="1">
    <w:nsid w:val="52F53CCF"/>
    <w:multiLevelType w:val="hybridMultilevel"/>
    <w:tmpl w:val="12743C34"/>
    <w:lvl w:ilvl="0" w:tplc="04463206">
      <w:start w:val="1"/>
      <w:numFmt w:val="decimal"/>
      <w:lvlText w:val="%1."/>
      <w:lvlJc w:val="left"/>
      <w:pPr>
        <w:ind w:left="1813" w:hanging="359"/>
        <w:jc w:val="left"/>
      </w:pPr>
      <w:rPr>
        <w:rFonts w:ascii="Times New Roman" w:eastAsia="Times New Roman" w:hAnsi="Times New Roman" w:cs="Times New Roman" w:hint="default"/>
        <w:b/>
        <w:bCs/>
        <w:color w:val="383838"/>
        <w:w w:val="110"/>
        <w:sz w:val="22"/>
        <w:szCs w:val="22"/>
      </w:rPr>
    </w:lvl>
    <w:lvl w:ilvl="1" w:tplc="9B5A3688">
      <w:numFmt w:val="bullet"/>
      <w:lvlText w:val="•"/>
      <w:lvlJc w:val="left"/>
      <w:pPr>
        <w:ind w:left="2748" w:hanging="359"/>
      </w:pPr>
      <w:rPr>
        <w:rFonts w:hint="default"/>
      </w:rPr>
    </w:lvl>
    <w:lvl w:ilvl="2" w:tplc="713801AE">
      <w:numFmt w:val="bullet"/>
      <w:lvlText w:val="•"/>
      <w:lvlJc w:val="left"/>
      <w:pPr>
        <w:ind w:left="3676" w:hanging="359"/>
      </w:pPr>
      <w:rPr>
        <w:rFonts w:hint="default"/>
      </w:rPr>
    </w:lvl>
    <w:lvl w:ilvl="3" w:tplc="BD62D956">
      <w:numFmt w:val="bullet"/>
      <w:lvlText w:val="•"/>
      <w:lvlJc w:val="left"/>
      <w:pPr>
        <w:ind w:left="4604" w:hanging="359"/>
      </w:pPr>
      <w:rPr>
        <w:rFonts w:hint="default"/>
      </w:rPr>
    </w:lvl>
    <w:lvl w:ilvl="4" w:tplc="539616A4">
      <w:numFmt w:val="bullet"/>
      <w:lvlText w:val="•"/>
      <w:lvlJc w:val="left"/>
      <w:pPr>
        <w:ind w:left="5532" w:hanging="359"/>
      </w:pPr>
      <w:rPr>
        <w:rFonts w:hint="default"/>
      </w:rPr>
    </w:lvl>
    <w:lvl w:ilvl="5" w:tplc="0C707090">
      <w:numFmt w:val="bullet"/>
      <w:lvlText w:val="•"/>
      <w:lvlJc w:val="left"/>
      <w:pPr>
        <w:ind w:left="6460" w:hanging="359"/>
      </w:pPr>
      <w:rPr>
        <w:rFonts w:hint="default"/>
      </w:rPr>
    </w:lvl>
    <w:lvl w:ilvl="6" w:tplc="DB504EDC">
      <w:numFmt w:val="bullet"/>
      <w:lvlText w:val="•"/>
      <w:lvlJc w:val="left"/>
      <w:pPr>
        <w:ind w:left="7388" w:hanging="359"/>
      </w:pPr>
      <w:rPr>
        <w:rFonts w:hint="default"/>
      </w:rPr>
    </w:lvl>
    <w:lvl w:ilvl="7" w:tplc="E7F8B7C0">
      <w:numFmt w:val="bullet"/>
      <w:lvlText w:val="•"/>
      <w:lvlJc w:val="left"/>
      <w:pPr>
        <w:ind w:left="8317" w:hanging="359"/>
      </w:pPr>
      <w:rPr>
        <w:rFonts w:hint="default"/>
      </w:rPr>
    </w:lvl>
    <w:lvl w:ilvl="8" w:tplc="EAE6F674">
      <w:numFmt w:val="bullet"/>
      <w:lvlText w:val="•"/>
      <w:lvlJc w:val="left"/>
      <w:pPr>
        <w:ind w:left="9245" w:hanging="35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25"/>
    <w:rsid w:val="003128AB"/>
    <w:rsid w:val="004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470" w:lineRule="exact"/>
      <w:outlineLvl w:val="0"/>
    </w:pPr>
    <w:rPr>
      <w:sz w:val="54"/>
      <w:szCs w:val="54"/>
    </w:rPr>
  </w:style>
  <w:style w:type="paragraph" w:styleId="Nadpis2">
    <w:name w:val="heading 2"/>
    <w:basedOn w:val="Normln"/>
    <w:uiPriority w:val="1"/>
    <w:qFormat/>
    <w:pPr>
      <w:ind w:left="1238"/>
      <w:outlineLvl w:val="1"/>
    </w:pPr>
    <w:rPr>
      <w:b/>
      <w:bCs/>
    </w:rPr>
  </w:style>
  <w:style w:type="paragraph" w:styleId="Nadpis3">
    <w:name w:val="heading 3"/>
    <w:basedOn w:val="Normln"/>
    <w:uiPriority w:val="1"/>
    <w:qFormat/>
    <w:pPr>
      <w:ind w:left="252"/>
      <w:outlineLvl w:val="2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"/>
      <w:ind w:left="900" w:hanging="721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470" w:lineRule="exact"/>
      <w:outlineLvl w:val="0"/>
    </w:pPr>
    <w:rPr>
      <w:sz w:val="54"/>
      <w:szCs w:val="54"/>
    </w:rPr>
  </w:style>
  <w:style w:type="paragraph" w:styleId="Nadpis2">
    <w:name w:val="heading 2"/>
    <w:basedOn w:val="Normln"/>
    <w:uiPriority w:val="1"/>
    <w:qFormat/>
    <w:pPr>
      <w:ind w:left="1238"/>
      <w:outlineLvl w:val="1"/>
    </w:pPr>
    <w:rPr>
      <w:b/>
      <w:bCs/>
    </w:rPr>
  </w:style>
  <w:style w:type="paragraph" w:styleId="Nadpis3">
    <w:name w:val="heading 3"/>
    <w:basedOn w:val="Normln"/>
    <w:uiPriority w:val="1"/>
    <w:qFormat/>
    <w:pPr>
      <w:ind w:left="252"/>
      <w:outlineLvl w:val="2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"/>
      <w:ind w:left="900" w:hanging="72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Cermanová Edit</dc:creator>
  <cp:lastModifiedBy>Cermanová Edit</cp:lastModifiedBy>
  <cp:revision>2</cp:revision>
  <dcterms:created xsi:type="dcterms:W3CDTF">2017-07-03T07:59:00Z</dcterms:created>
  <dcterms:modified xsi:type="dcterms:W3CDTF">2017-07-03T07:59:00Z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2014-09-12T00:00:00Z</vt:filetime>
  </property>
  <property fmtid="{D5CDD505-2E9C-101B-9397-08002B2CF9AE}" pid="3" name="Creator">
    <vt:lpwstr>KMBT_C452</vt:lpwstr>
  </property>
  <property fmtid="{D5CDD505-2E9C-101B-9397-08002B2CF9AE}" pid="4" name="LastSaved">
    <vt:filetime>2017-07-03T00:00:00Z</vt:filetime>
  </property>
</Properties>
</file>