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EA695" w14:textId="77777777" w:rsidR="00AF61C3" w:rsidRDefault="00AF61C3" w:rsidP="008F170E">
      <w:pPr>
        <w:spacing w:after="0" w:line="240" w:lineRule="auto"/>
        <w:ind w:left="2552" w:hanging="2552"/>
        <w:rPr>
          <w:sz w:val="20"/>
          <w:szCs w:val="20"/>
        </w:rPr>
      </w:pPr>
    </w:p>
    <w:p w14:paraId="7EC68E87" w14:textId="77777777" w:rsidR="00173551" w:rsidRDefault="00173551" w:rsidP="008F170E">
      <w:pPr>
        <w:spacing w:after="0" w:line="240" w:lineRule="auto"/>
        <w:ind w:left="2552" w:hanging="2552"/>
        <w:rPr>
          <w:sz w:val="20"/>
          <w:szCs w:val="20"/>
        </w:rPr>
      </w:pPr>
    </w:p>
    <w:p w14:paraId="4FF7F8B7" w14:textId="2925F74A" w:rsidR="00650C64" w:rsidRPr="00650C64" w:rsidRDefault="00650C64" w:rsidP="00650C64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Jméno a příjmení:</w:t>
      </w:r>
      <w:r>
        <w:rPr>
          <w:sz w:val="20"/>
          <w:szCs w:val="20"/>
        </w:rPr>
        <w:tab/>
      </w:r>
      <w:r w:rsidRPr="00650C64">
        <w:rPr>
          <w:b/>
          <w:bCs/>
          <w:sz w:val="20"/>
          <w:szCs w:val="20"/>
        </w:rPr>
        <w:t>Mgr. Barbora Matoušková</w:t>
      </w:r>
    </w:p>
    <w:p w14:paraId="770D5A1F" w14:textId="2B088405" w:rsidR="00650C64" w:rsidRPr="00650C64" w:rsidRDefault="00650C64" w:rsidP="00650C64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RČ:</w:t>
      </w:r>
      <w:r>
        <w:rPr>
          <w:sz w:val="20"/>
          <w:szCs w:val="20"/>
        </w:rPr>
        <w:tab/>
      </w:r>
      <w:r w:rsidRPr="00650C64">
        <w:rPr>
          <w:sz w:val="20"/>
          <w:szCs w:val="20"/>
        </w:rPr>
        <w:t>845516/0780</w:t>
      </w:r>
    </w:p>
    <w:p w14:paraId="7BD4EDF0" w14:textId="11C37C8C" w:rsidR="00650C64" w:rsidRDefault="00650C64" w:rsidP="00650C64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T</w:t>
      </w:r>
      <w:r w:rsidRPr="00650C64">
        <w:rPr>
          <w:sz w:val="20"/>
          <w:szCs w:val="20"/>
        </w:rPr>
        <w:t>rvale bytem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650C64">
        <w:rPr>
          <w:sz w:val="20"/>
          <w:szCs w:val="20"/>
        </w:rPr>
        <w:t>Bezděčín 123, 293 01 Mladá Boleslav</w:t>
      </w:r>
    </w:p>
    <w:p w14:paraId="7F12F0F4" w14:textId="77777777" w:rsidR="00650C64" w:rsidRDefault="00650C64" w:rsidP="008F170E">
      <w:pPr>
        <w:spacing w:after="0" w:line="240" w:lineRule="auto"/>
        <w:ind w:left="2552" w:hanging="2552"/>
        <w:rPr>
          <w:sz w:val="20"/>
          <w:szCs w:val="20"/>
        </w:rPr>
      </w:pPr>
    </w:p>
    <w:p w14:paraId="0F08D9D3" w14:textId="4CE91210" w:rsidR="00650C64" w:rsidRDefault="00650C64" w:rsidP="008F170E">
      <w:pPr>
        <w:spacing w:after="0" w:line="240" w:lineRule="auto"/>
        <w:ind w:left="2552" w:hanging="2552"/>
        <w:rPr>
          <w:sz w:val="20"/>
          <w:szCs w:val="20"/>
        </w:rPr>
      </w:pPr>
      <w:r w:rsidRPr="008F170E">
        <w:rPr>
          <w:rFonts w:eastAsia="Times New Roman"/>
          <w:sz w:val="20"/>
          <w:szCs w:val="20"/>
          <w:lang w:eastAsia="cs-CZ"/>
        </w:rPr>
        <w:t>dále jen „</w:t>
      </w:r>
      <w:r w:rsidRPr="008F170E">
        <w:rPr>
          <w:rFonts w:eastAsia="Times New Roman"/>
          <w:b/>
          <w:sz w:val="20"/>
          <w:szCs w:val="20"/>
          <w:lang w:eastAsia="cs-CZ"/>
        </w:rPr>
        <w:t>nájemce</w:t>
      </w:r>
      <w:r w:rsidRPr="008F170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jedné</w:t>
      </w:r>
      <w:r w:rsidRPr="008F170E">
        <w:rPr>
          <w:rFonts w:eastAsia="Times New Roman"/>
          <w:sz w:val="20"/>
          <w:szCs w:val="20"/>
          <w:lang w:eastAsia="cs-CZ"/>
        </w:rPr>
        <w:t>,</w:t>
      </w:r>
    </w:p>
    <w:p w14:paraId="6610CDFF" w14:textId="77777777" w:rsidR="00650C64" w:rsidRDefault="00650C64" w:rsidP="008F170E">
      <w:pPr>
        <w:spacing w:after="0" w:line="240" w:lineRule="auto"/>
        <w:ind w:left="2552" w:hanging="2552"/>
        <w:rPr>
          <w:sz w:val="20"/>
          <w:szCs w:val="20"/>
        </w:rPr>
      </w:pPr>
    </w:p>
    <w:p w14:paraId="3E189397" w14:textId="4FE2CF1D" w:rsidR="00650C64" w:rsidRDefault="00650C64" w:rsidP="008F170E">
      <w:pPr>
        <w:spacing w:after="0" w:line="240" w:lineRule="auto"/>
        <w:ind w:left="2552" w:hanging="2552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92F96C0" w14:textId="77777777" w:rsidR="00650C64" w:rsidRDefault="00650C64" w:rsidP="008F170E">
      <w:pPr>
        <w:spacing w:after="0" w:line="240" w:lineRule="auto"/>
        <w:ind w:left="2552" w:hanging="2552"/>
        <w:rPr>
          <w:sz w:val="20"/>
          <w:szCs w:val="20"/>
        </w:rPr>
      </w:pPr>
    </w:p>
    <w:p w14:paraId="4AF4DFBE" w14:textId="40FE6C54" w:rsidR="008F170E" w:rsidRPr="008F170E" w:rsidRDefault="008F170E" w:rsidP="008F170E">
      <w:pPr>
        <w:spacing w:after="0" w:line="240" w:lineRule="auto"/>
        <w:ind w:left="2552" w:hanging="2552"/>
        <w:rPr>
          <w:sz w:val="20"/>
          <w:szCs w:val="20"/>
        </w:rPr>
      </w:pPr>
      <w:r w:rsidRPr="008F170E">
        <w:rPr>
          <w:sz w:val="20"/>
          <w:szCs w:val="20"/>
        </w:rPr>
        <w:t>Společnost:</w:t>
      </w:r>
      <w:r w:rsidRPr="008F170E">
        <w:rPr>
          <w:sz w:val="20"/>
          <w:szCs w:val="20"/>
        </w:rPr>
        <w:tab/>
      </w:r>
      <w:r w:rsidRPr="008F170E">
        <w:rPr>
          <w:b/>
          <w:sz w:val="20"/>
          <w:szCs w:val="20"/>
        </w:rPr>
        <w:t xml:space="preserve">Oblastní nemocnice Mladá Boleslav, a.s., </w:t>
      </w:r>
      <w:r w:rsidRPr="008F170E">
        <w:rPr>
          <w:b/>
          <w:sz w:val="20"/>
          <w:szCs w:val="20"/>
        </w:rPr>
        <w:br/>
        <w:t>nemocnice Středočeského kraje</w:t>
      </w:r>
    </w:p>
    <w:p w14:paraId="2F3862FA" w14:textId="77777777" w:rsidR="008F170E" w:rsidRPr="008F170E" w:rsidRDefault="008F170E" w:rsidP="008F170E">
      <w:pPr>
        <w:spacing w:after="0" w:line="240" w:lineRule="auto"/>
        <w:ind w:left="2552" w:hanging="2552"/>
        <w:rPr>
          <w:sz w:val="20"/>
          <w:szCs w:val="20"/>
        </w:rPr>
      </w:pPr>
      <w:r w:rsidRPr="008F170E">
        <w:rPr>
          <w:sz w:val="20"/>
          <w:szCs w:val="20"/>
        </w:rPr>
        <w:t>IČO:</w:t>
      </w:r>
      <w:r w:rsidRPr="008F170E">
        <w:rPr>
          <w:sz w:val="20"/>
          <w:szCs w:val="20"/>
        </w:rPr>
        <w:tab/>
        <w:t>272 56 456</w:t>
      </w:r>
    </w:p>
    <w:p w14:paraId="2139DA54" w14:textId="77777777" w:rsidR="008F170E" w:rsidRPr="008F170E" w:rsidRDefault="008F170E" w:rsidP="008F170E">
      <w:pPr>
        <w:spacing w:after="0" w:line="240" w:lineRule="auto"/>
        <w:ind w:left="2552" w:hanging="2552"/>
        <w:rPr>
          <w:sz w:val="20"/>
          <w:szCs w:val="20"/>
        </w:rPr>
      </w:pPr>
      <w:r w:rsidRPr="008F170E">
        <w:rPr>
          <w:sz w:val="20"/>
          <w:szCs w:val="20"/>
        </w:rPr>
        <w:t>DIČ:</w:t>
      </w:r>
      <w:r w:rsidRPr="008F170E">
        <w:rPr>
          <w:sz w:val="20"/>
          <w:szCs w:val="20"/>
        </w:rPr>
        <w:tab/>
        <w:t>CZ27256456</w:t>
      </w:r>
    </w:p>
    <w:p w14:paraId="43798342" w14:textId="77777777" w:rsidR="008F170E" w:rsidRPr="008F170E" w:rsidRDefault="008F170E" w:rsidP="008F170E">
      <w:pPr>
        <w:spacing w:after="0" w:line="240" w:lineRule="auto"/>
        <w:ind w:left="2552" w:hanging="2552"/>
        <w:rPr>
          <w:sz w:val="20"/>
          <w:szCs w:val="20"/>
        </w:rPr>
      </w:pPr>
      <w:r w:rsidRPr="008F170E">
        <w:rPr>
          <w:sz w:val="20"/>
          <w:szCs w:val="20"/>
        </w:rPr>
        <w:t>Se sídlem:</w:t>
      </w:r>
      <w:r w:rsidRPr="008F170E">
        <w:rPr>
          <w:sz w:val="20"/>
          <w:szCs w:val="20"/>
        </w:rPr>
        <w:tab/>
        <w:t>Mladá Boleslav, třída Václava Klementa 147, PSČ 293 01</w:t>
      </w:r>
    </w:p>
    <w:p w14:paraId="27AD6467" w14:textId="77777777" w:rsidR="008F170E" w:rsidRPr="008F170E" w:rsidRDefault="008F170E" w:rsidP="008F170E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8F170E">
        <w:rPr>
          <w:sz w:val="20"/>
          <w:szCs w:val="20"/>
        </w:rPr>
        <w:t>Zastoupená:</w:t>
      </w:r>
      <w:r w:rsidRPr="008F170E">
        <w:rPr>
          <w:sz w:val="20"/>
          <w:szCs w:val="20"/>
        </w:rPr>
        <w:tab/>
      </w:r>
      <w:r w:rsidRPr="008F170E">
        <w:rPr>
          <w:sz w:val="20"/>
          <w:szCs w:val="20"/>
          <w:lang w:eastAsia="cs-CZ"/>
        </w:rPr>
        <w:t>JUDr. Ladislav Řípa, předseda představenstva</w:t>
      </w:r>
    </w:p>
    <w:p w14:paraId="41F18CB3" w14:textId="77777777" w:rsidR="008F170E" w:rsidRPr="008F170E" w:rsidRDefault="008F170E" w:rsidP="008F170E">
      <w:pPr>
        <w:spacing w:after="0" w:line="240" w:lineRule="auto"/>
        <w:ind w:left="2552"/>
        <w:rPr>
          <w:sz w:val="20"/>
          <w:szCs w:val="20"/>
        </w:rPr>
      </w:pPr>
      <w:r w:rsidRPr="008F170E">
        <w:rPr>
          <w:sz w:val="20"/>
          <w:szCs w:val="20"/>
          <w:lang w:eastAsia="cs-CZ"/>
        </w:rPr>
        <w:t>Mgr. Daniel Marek, místopředseda představenstva</w:t>
      </w:r>
    </w:p>
    <w:p w14:paraId="3F45A114" w14:textId="77777777" w:rsidR="008F170E" w:rsidRPr="008F170E" w:rsidRDefault="008F170E" w:rsidP="008F170E">
      <w:pPr>
        <w:spacing w:after="0" w:line="240" w:lineRule="auto"/>
        <w:ind w:left="2552" w:hanging="2552"/>
        <w:rPr>
          <w:sz w:val="20"/>
          <w:szCs w:val="20"/>
        </w:rPr>
      </w:pPr>
      <w:r w:rsidRPr="008F170E">
        <w:rPr>
          <w:sz w:val="20"/>
          <w:szCs w:val="20"/>
        </w:rPr>
        <w:t>Zapsaná v obchodním rejstříku Městského soudu v Praze, oddíl B, vložka 10019</w:t>
      </w:r>
    </w:p>
    <w:p w14:paraId="6D415308" w14:textId="77777777" w:rsidR="008F170E" w:rsidRPr="008F170E" w:rsidRDefault="008F170E" w:rsidP="008F170E">
      <w:pPr>
        <w:spacing w:after="0" w:line="240" w:lineRule="auto"/>
        <w:jc w:val="both"/>
        <w:rPr>
          <w:sz w:val="20"/>
          <w:szCs w:val="20"/>
        </w:rPr>
      </w:pPr>
    </w:p>
    <w:p w14:paraId="7E1B40C8" w14:textId="665300BD" w:rsidR="008F170E" w:rsidRPr="008F170E" w:rsidRDefault="008F170E" w:rsidP="008F170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8F170E">
        <w:rPr>
          <w:sz w:val="20"/>
          <w:szCs w:val="20"/>
        </w:rPr>
        <w:t>dále jen „</w:t>
      </w:r>
      <w:r w:rsidR="00650C64">
        <w:rPr>
          <w:b/>
          <w:sz w:val="20"/>
          <w:szCs w:val="20"/>
        </w:rPr>
        <w:t>podnájemce</w:t>
      </w:r>
      <w:r w:rsidRPr="008F170E">
        <w:rPr>
          <w:sz w:val="20"/>
          <w:szCs w:val="20"/>
        </w:rPr>
        <w:t xml:space="preserve">“ na straně </w:t>
      </w:r>
      <w:r w:rsidR="00650C64">
        <w:rPr>
          <w:sz w:val="20"/>
          <w:szCs w:val="20"/>
        </w:rPr>
        <w:t>druhé</w:t>
      </w:r>
      <w:r w:rsidRPr="008F170E">
        <w:rPr>
          <w:sz w:val="20"/>
          <w:szCs w:val="20"/>
        </w:rPr>
        <w:t>,</w:t>
      </w:r>
    </w:p>
    <w:p w14:paraId="769121A1" w14:textId="77777777" w:rsidR="008F170E" w:rsidRPr="008F170E" w:rsidRDefault="008F170E" w:rsidP="008F170E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CC07FD0" w14:textId="77777777" w:rsidR="00650C64" w:rsidRDefault="00650C64" w:rsidP="008F170E">
      <w:pPr>
        <w:spacing w:after="0" w:line="240" w:lineRule="auto"/>
        <w:jc w:val="both"/>
        <w:rPr>
          <w:sz w:val="20"/>
          <w:szCs w:val="20"/>
        </w:rPr>
      </w:pPr>
    </w:p>
    <w:p w14:paraId="350E770E" w14:textId="312753A4" w:rsidR="008F170E" w:rsidRDefault="008F170E" w:rsidP="008F170E">
      <w:pPr>
        <w:spacing w:after="0" w:line="240" w:lineRule="auto"/>
        <w:jc w:val="both"/>
        <w:rPr>
          <w:sz w:val="20"/>
          <w:szCs w:val="20"/>
        </w:rPr>
      </w:pPr>
      <w:r w:rsidRPr="008F170E">
        <w:rPr>
          <w:sz w:val="20"/>
          <w:szCs w:val="20"/>
        </w:rPr>
        <w:t xml:space="preserve">nájemce </w:t>
      </w:r>
      <w:r w:rsidR="00650C64">
        <w:rPr>
          <w:sz w:val="20"/>
          <w:szCs w:val="20"/>
        </w:rPr>
        <w:t xml:space="preserve">a </w:t>
      </w:r>
      <w:r w:rsidR="00650C64" w:rsidRPr="00650C64">
        <w:rPr>
          <w:sz w:val="20"/>
          <w:szCs w:val="20"/>
        </w:rPr>
        <w:t>podnájemce</w:t>
      </w:r>
      <w:r w:rsidR="00650C64" w:rsidRPr="00650C64">
        <w:rPr>
          <w:sz w:val="20"/>
          <w:szCs w:val="20"/>
        </w:rPr>
        <w:t xml:space="preserve"> </w:t>
      </w:r>
      <w:r w:rsidRPr="008F170E">
        <w:rPr>
          <w:sz w:val="20"/>
          <w:szCs w:val="20"/>
        </w:rPr>
        <w:t>společně jako „</w:t>
      </w:r>
      <w:r w:rsidRPr="008F170E">
        <w:rPr>
          <w:b/>
          <w:bCs/>
          <w:sz w:val="20"/>
          <w:szCs w:val="20"/>
        </w:rPr>
        <w:t>smluvní strany</w:t>
      </w:r>
      <w:r w:rsidRPr="008F170E">
        <w:rPr>
          <w:sz w:val="20"/>
          <w:szCs w:val="20"/>
        </w:rPr>
        <w:t>“</w:t>
      </w:r>
    </w:p>
    <w:p w14:paraId="6A9BF6A4" w14:textId="77777777" w:rsidR="008F170E" w:rsidRPr="008F170E" w:rsidRDefault="008F170E" w:rsidP="008F170E">
      <w:pPr>
        <w:spacing w:after="0" w:line="240" w:lineRule="auto"/>
        <w:jc w:val="both"/>
        <w:rPr>
          <w:sz w:val="20"/>
          <w:szCs w:val="20"/>
        </w:rPr>
      </w:pPr>
    </w:p>
    <w:p w14:paraId="06FA1221" w14:textId="77777777" w:rsidR="008F170E" w:rsidRPr="008F170E" w:rsidRDefault="008F170E" w:rsidP="008F170E">
      <w:pPr>
        <w:spacing w:after="0" w:line="240" w:lineRule="auto"/>
        <w:jc w:val="both"/>
        <w:rPr>
          <w:sz w:val="20"/>
          <w:szCs w:val="20"/>
        </w:rPr>
      </w:pPr>
    </w:p>
    <w:p w14:paraId="0B8B67A2" w14:textId="42963EC0" w:rsidR="00E4725C" w:rsidRPr="00E4725C" w:rsidRDefault="008F170E" w:rsidP="008F170E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  <w:r w:rsidRPr="008F170E">
        <w:rPr>
          <w:sz w:val="20"/>
          <w:szCs w:val="20"/>
        </w:rPr>
        <w:t>se níže uvedeného dne, měsíce a roku dohodli, jak stanoví tato:</w:t>
      </w:r>
    </w:p>
    <w:p w14:paraId="7E13689F" w14:textId="6D969B28" w:rsidR="007C2D06" w:rsidRDefault="007C2D06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45CB517B" w14:textId="2401B094" w:rsidR="008F170E" w:rsidRDefault="008F170E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6FDFEFE2" w14:textId="77777777" w:rsidR="008F170E" w:rsidRPr="00E4725C" w:rsidRDefault="008F170E" w:rsidP="00A57CF7">
      <w:pPr>
        <w:spacing w:after="0" w:line="240" w:lineRule="auto"/>
        <w:jc w:val="both"/>
        <w:rPr>
          <w:rFonts w:eastAsia="Times New Roman"/>
          <w:sz w:val="20"/>
          <w:lang w:eastAsia="cs-CZ"/>
        </w:rPr>
      </w:pPr>
    </w:p>
    <w:p w14:paraId="37A6200D" w14:textId="5FCDE624" w:rsidR="008F170E" w:rsidRPr="008F170E" w:rsidRDefault="00F56C56" w:rsidP="00A57CF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8"/>
          <w:lang w:eastAsia="cs-CZ"/>
        </w:rPr>
      </w:pPr>
      <w:r w:rsidRPr="008F170E">
        <w:rPr>
          <w:rFonts w:eastAsia="Times New Roman"/>
          <w:b/>
          <w:caps/>
          <w:snapToGrid w:val="0"/>
          <w:sz w:val="24"/>
          <w:szCs w:val="28"/>
          <w:lang w:eastAsia="cs-CZ"/>
        </w:rPr>
        <w:t>DOHOD</w:t>
      </w:r>
      <w:r w:rsidR="008F170E" w:rsidRPr="008F170E">
        <w:rPr>
          <w:rFonts w:eastAsia="Times New Roman"/>
          <w:b/>
          <w:caps/>
          <w:snapToGrid w:val="0"/>
          <w:sz w:val="24"/>
          <w:szCs w:val="28"/>
          <w:lang w:eastAsia="cs-CZ"/>
        </w:rPr>
        <w:t>a</w:t>
      </w:r>
    </w:p>
    <w:p w14:paraId="49A1937F" w14:textId="171A91EF" w:rsidR="00F56C56" w:rsidRPr="00E4725C" w:rsidRDefault="008F170E" w:rsidP="00A57CF7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lang w:eastAsia="cs-CZ"/>
        </w:rPr>
      </w:pPr>
      <w:r>
        <w:rPr>
          <w:rFonts w:eastAsia="Times New Roman"/>
          <w:b/>
          <w:caps/>
          <w:snapToGrid w:val="0"/>
          <w:sz w:val="20"/>
          <w:lang w:eastAsia="cs-CZ"/>
        </w:rPr>
        <w:t xml:space="preserve">o </w:t>
      </w:r>
      <w:r w:rsidR="00300213">
        <w:rPr>
          <w:rFonts w:eastAsia="Times New Roman"/>
          <w:b/>
          <w:caps/>
          <w:snapToGrid w:val="0"/>
          <w:sz w:val="20"/>
          <w:lang w:eastAsia="cs-CZ"/>
        </w:rPr>
        <w:t xml:space="preserve">ukončení </w:t>
      </w:r>
      <w:r w:rsidR="00650C64">
        <w:rPr>
          <w:rFonts w:eastAsia="Times New Roman"/>
          <w:b/>
          <w:caps/>
          <w:snapToGrid w:val="0"/>
          <w:sz w:val="20"/>
          <w:lang w:eastAsia="cs-CZ"/>
        </w:rPr>
        <w:t>pod</w:t>
      </w:r>
      <w:r w:rsidR="00300213">
        <w:rPr>
          <w:rFonts w:eastAsia="Times New Roman"/>
          <w:b/>
          <w:caps/>
          <w:snapToGrid w:val="0"/>
          <w:sz w:val="20"/>
          <w:lang w:eastAsia="cs-CZ"/>
        </w:rPr>
        <w:t>nájemní smlouvy</w:t>
      </w:r>
    </w:p>
    <w:p w14:paraId="56A4532A" w14:textId="7D02B44C" w:rsidR="00A22AFB" w:rsidRDefault="00A22AFB" w:rsidP="00A57CF7">
      <w:pPr>
        <w:spacing w:after="60" w:line="240" w:lineRule="auto"/>
        <w:rPr>
          <w:rFonts w:eastAsia="Times New Roman"/>
          <w:snapToGrid w:val="0"/>
          <w:sz w:val="20"/>
          <w:lang w:eastAsia="cs-CZ"/>
        </w:rPr>
      </w:pPr>
    </w:p>
    <w:p w14:paraId="0F2936B4" w14:textId="77777777" w:rsidR="008F170E" w:rsidRPr="008F170E" w:rsidRDefault="008F170E" w:rsidP="008F170E">
      <w:pPr>
        <w:pStyle w:val="Nadpis1"/>
        <w:keepNext w:val="0"/>
        <w:keepLines w:val="0"/>
        <w:numPr>
          <w:ilvl w:val="0"/>
          <w:numId w:val="1"/>
        </w:numPr>
        <w:rPr>
          <w:rFonts w:ascii="Verdana" w:hAnsi="Verdana"/>
          <w:sz w:val="20"/>
        </w:rPr>
      </w:pPr>
      <w:r w:rsidRPr="008F170E">
        <w:rPr>
          <w:rFonts w:ascii="Verdana" w:hAnsi="Verdana"/>
          <w:sz w:val="20"/>
        </w:rPr>
        <w:t>Předmět dohody</w:t>
      </w:r>
    </w:p>
    <w:p w14:paraId="3FD871E8" w14:textId="5442C007" w:rsidR="008F170E" w:rsidRPr="008F170E" w:rsidRDefault="008F170E" w:rsidP="008F170E">
      <w:pPr>
        <w:pStyle w:val="Nadpis2"/>
        <w:keepNext w:val="0"/>
        <w:numPr>
          <w:ilvl w:val="1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8F170E">
        <w:rPr>
          <w:rFonts w:ascii="Verdana" w:hAnsi="Verdana"/>
          <w:sz w:val="20"/>
          <w:lang w:eastAsia="cs-CZ"/>
        </w:rPr>
        <w:t xml:space="preserve">Mezi nájemcem </w:t>
      </w:r>
      <w:r w:rsidR="00650C64">
        <w:rPr>
          <w:rFonts w:ascii="Verdana" w:hAnsi="Verdana"/>
          <w:sz w:val="20"/>
          <w:lang w:eastAsia="cs-CZ"/>
        </w:rPr>
        <w:t xml:space="preserve">a podnájemcem </w:t>
      </w:r>
      <w:r w:rsidRPr="008F170E">
        <w:rPr>
          <w:rFonts w:ascii="Verdana" w:hAnsi="Verdana"/>
          <w:sz w:val="20"/>
          <w:lang w:eastAsia="cs-CZ"/>
        </w:rPr>
        <w:t xml:space="preserve">byla dne </w:t>
      </w:r>
      <w:r w:rsidR="00650C64">
        <w:rPr>
          <w:rFonts w:ascii="Verdana" w:hAnsi="Verdana"/>
          <w:sz w:val="20"/>
          <w:lang w:eastAsia="cs-CZ"/>
        </w:rPr>
        <w:t>1.9.2022</w:t>
      </w:r>
      <w:r w:rsidRPr="008F170E">
        <w:rPr>
          <w:rFonts w:ascii="Verdana" w:hAnsi="Verdana"/>
          <w:sz w:val="20"/>
          <w:lang w:eastAsia="cs-CZ"/>
        </w:rPr>
        <w:t xml:space="preserve"> uzavřena </w:t>
      </w:r>
      <w:r w:rsidR="00650C64">
        <w:rPr>
          <w:rFonts w:ascii="Verdana" w:hAnsi="Verdana"/>
          <w:sz w:val="20"/>
          <w:lang w:eastAsia="cs-CZ"/>
        </w:rPr>
        <w:t>pod</w:t>
      </w:r>
      <w:r w:rsidRPr="008F170E">
        <w:rPr>
          <w:rFonts w:ascii="Verdana" w:hAnsi="Verdana"/>
          <w:sz w:val="20"/>
          <w:lang w:eastAsia="cs-CZ"/>
        </w:rPr>
        <w:t xml:space="preserve">nájemní smlouva, jejímž předmětem je </w:t>
      </w:r>
      <w:r w:rsidR="00650C64">
        <w:rPr>
          <w:rFonts w:ascii="Verdana" w:hAnsi="Verdana"/>
          <w:sz w:val="20"/>
          <w:lang w:eastAsia="cs-CZ"/>
        </w:rPr>
        <w:t>podnájem</w:t>
      </w:r>
      <w:r w:rsidRPr="008F170E">
        <w:rPr>
          <w:rFonts w:ascii="Verdana" w:hAnsi="Verdana"/>
          <w:sz w:val="20"/>
          <w:lang w:eastAsia="cs-CZ"/>
        </w:rPr>
        <w:t xml:space="preserve"> </w:t>
      </w:r>
      <w:r w:rsidR="00650C64" w:rsidRPr="00650C64">
        <w:rPr>
          <w:rFonts w:ascii="Verdana" w:hAnsi="Verdana"/>
          <w:sz w:val="20"/>
          <w:lang w:eastAsia="cs-CZ"/>
        </w:rPr>
        <w:t>bytov</w:t>
      </w:r>
      <w:r w:rsidR="00650C64">
        <w:rPr>
          <w:rFonts w:ascii="Verdana" w:hAnsi="Verdana"/>
          <w:sz w:val="20"/>
          <w:lang w:eastAsia="cs-CZ"/>
        </w:rPr>
        <w:t>é</w:t>
      </w:r>
      <w:r w:rsidR="00650C64" w:rsidRPr="00650C64">
        <w:rPr>
          <w:rFonts w:ascii="Verdana" w:hAnsi="Verdana"/>
          <w:sz w:val="20"/>
          <w:lang w:eastAsia="cs-CZ"/>
        </w:rPr>
        <w:t xml:space="preserve"> jednotk</w:t>
      </w:r>
      <w:r w:rsidR="00650C64">
        <w:rPr>
          <w:rFonts w:ascii="Verdana" w:hAnsi="Verdana"/>
          <w:sz w:val="20"/>
          <w:lang w:eastAsia="cs-CZ"/>
        </w:rPr>
        <w:t>y</w:t>
      </w:r>
      <w:r w:rsidR="00650C64" w:rsidRPr="00650C64">
        <w:rPr>
          <w:rFonts w:ascii="Verdana" w:hAnsi="Verdana"/>
          <w:sz w:val="20"/>
          <w:lang w:eastAsia="cs-CZ"/>
        </w:rPr>
        <w:t xml:space="preserve"> číslo 1455/15 o výměře 38,2 m</w:t>
      </w:r>
      <w:r w:rsidR="00650C64" w:rsidRPr="00650C64">
        <w:rPr>
          <w:rFonts w:ascii="Verdana" w:hAnsi="Verdana"/>
          <w:sz w:val="20"/>
          <w:vertAlign w:val="superscript"/>
          <w:lang w:eastAsia="cs-CZ"/>
        </w:rPr>
        <w:t>2</w:t>
      </w:r>
      <w:r w:rsidR="00650C64" w:rsidRPr="00650C64">
        <w:rPr>
          <w:rFonts w:ascii="Verdana" w:hAnsi="Verdana"/>
          <w:sz w:val="20"/>
          <w:lang w:eastAsia="cs-CZ"/>
        </w:rPr>
        <w:t>, nacházející se v 1. nadzemním podlaží budovy č. p. 1455, v katastrálním území Mladá Boleslav, obec Mladá Boleslav, část obce Mladá Boleslav II</w:t>
      </w:r>
      <w:r w:rsidR="00650C64" w:rsidRPr="00650C64">
        <w:rPr>
          <w:rFonts w:ascii="Verdana" w:hAnsi="Verdana"/>
          <w:sz w:val="20"/>
          <w:lang w:eastAsia="cs-CZ"/>
        </w:rPr>
        <w:t xml:space="preserve"> </w:t>
      </w:r>
      <w:r w:rsidRPr="008F170E">
        <w:rPr>
          <w:rFonts w:ascii="Verdana" w:hAnsi="Verdana"/>
          <w:sz w:val="20"/>
          <w:lang w:eastAsia="cs-CZ"/>
        </w:rPr>
        <w:t>(dále jen „</w:t>
      </w:r>
      <w:r w:rsidR="00173551" w:rsidRPr="00173551">
        <w:rPr>
          <w:rFonts w:ascii="Verdana" w:hAnsi="Verdana"/>
          <w:b/>
          <w:bCs/>
          <w:sz w:val="20"/>
          <w:lang w:eastAsia="cs-CZ"/>
        </w:rPr>
        <w:t>pod</w:t>
      </w:r>
      <w:r w:rsidRPr="008F170E">
        <w:rPr>
          <w:rFonts w:ascii="Verdana" w:hAnsi="Verdana"/>
          <w:b/>
          <w:bCs/>
          <w:sz w:val="20"/>
          <w:lang w:eastAsia="cs-CZ"/>
        </w:rPr>
        <w:t>nájemní smlouva</w:t>
      </w:r>
      <w:r w:rsidRPr="008F170E">
        <w:rPr>
          <w:rFonts w:ascii="Verdana" w:hAnsi="Verdana"/>
          <w:sz w:val="20"/>
          <w:lang w:eastAsia="cs-CZ"/>
        </w:rPr>
        <w:t>“).</w:t>
      </w:r>
    </w:p>
    <w:p w14:paraId="10A0AC4C" w14:textId="6AB56A32" w:rsidR="00F56C56" w:rsidRPr="008F170E" w:rsidRDefault="001E6EDB" w:rsidP="008F170E">
      <w:pPr>
        <w:pStyle w:val="Nadpis2"/>
        <w:keepNext w:val="0"/>
        <w:numPr>
          <w:ilvl w:val="1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8F170E">
        <w:rPr>
          <w:rFonts w:ascii="Verdana" w:hAnsi="Verdana"/>
          <w:sz w:val="20"/>
          <w:lang w:eastAsia="cs-CZ"/>
        </w:rPr>
        <w:t xml:space="preserve">Smluvní strany se dohodly na ukončení </w:t>
      </w:r>
      <w:r w:rsidR="00173551">
        <w:rPr>
          <w:rFonts w:ascii="Verdana" w:hAnsi="Verdana"/>
          <w:sz w:val="20"/>
          <w:lang w:eastAsia="cs-CZ"/>
        </w:rPr>
        <w:t xml:space="preserve">podnájemní </w:t>
      </w:r>
      <w:r w:rsidRPr="008F170E">
        <w:rPr>
          <w:rFonts w:ascii="Verdana" w:hAnsi="Verdana"/>
          <w:sz w:val="20"/>
          <w:lang w:eastAsia="cs-CZ"/>
        </w:rPr>
        <w:t xml:space="preserve">smlouvy ke dni </w:t>
      </w:r>
      <w:r w:rsidR="008F170E">
        <w:rPr>
          <w:rFonts w:ascii="Verdana" w:hAnsi="Verdana"/>
          <w:sz w:val="20"/>
          <w:lang w:eastAsia="cs-CZ"/>
        </w:rPr>
        <w:t>31.</w:t>
      </w:r>
      <w:r w:rsidR="00650C64">
        <w:rPr>
          <w:rFonts w:ascii="Verdana" w:hAnsi="Verdana"/>
          <w:sz w:val="20"/>
          <w:lang w:eastAsia="cs-CZ"/>
        </w:rPr>
        <w:t>5</w:t>
      </w:r>
      <w:r w:rsidR="008F170E">
        <w:rPr>
          <w:rFonts w:ascii="Verdana" w:hAnsi="Verdana"/>
          <w:sz w:val="20"/>
          <w:lang w:eastAsia="cs-CZ"/>
        </w:rPr>
        <w:t>.202</w:t>
      </w:r>
      <w:r w:rsidR="00650C64">
        <w:rPr>
          <w:rFonts w:ascii="Verdana" w:hAnsi="Verdana"/>
          <w:sz w:val="20"/>
          <w:lang w:eastAsia="cs-CZ"/>
        </w:rPr>
        <w:t>4</w:t>
      </w:r>
      <w:r w:rsidR="00C65AF7" w:rsidRPr="008F170E">
        <w:rPr>
          <w:rFonts w:ascii="Verdana" w:hAnsi="Verdana"/>
          <w:sz w:val="20"/>
          <w:lang w:eastAsia="cs-CZ"/>
        </w:rPr>
        <w:t>.</w:t>
      </w:r>
    </w:p>
    <w:p w14:paraId="7EFE9421" w14:textId="40058363" w:rsidR="00AC5541" w:rsidRDefault="00300213" w:rsidP="008F170E">
      <w:pPr>
        <w:pStyle w:val="Nadpis2"/>
        <w:keepNext w:val="0"/>
        <w:numPr>
          <w:ilvl w:val="1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8F170E">
        <w:rPr>
          <w:rFonts w:ascii="Verdana" w:hAnsi="Verdana"/>
          <w:sz w:val="20"/>
          <w:lang w:eastAsia="cs-CZ"/>
        </w:rPr>
        <w:t>Smluvní strany shodně prohlašují, že veškeré jejich vzájemné závazky a pohledávky vyplývající z</w:t>
      </w:r>
      <w:r w:rsidR="00173551">
        <w:rPr>
          <w:rFonts w:ascii="Verdana" w:hAnsi="Verdana"/>
          <w:sz w:val="20"/>
          <w:lang w:eastAsia="cs-CZ"/>
        </w:rPr>
        <w:t xml:space="preserve"> podnájemní</w:t>
      </w:r>
      <w:r w:rsidRPr="008F170E">
        <w:rPr>
          <w:rFonts w:ascii="Verdana" w:hAnsi="Verdana"/>
          <w:sz w:val="20"/>
          <w:lang w:eastAsia="cs-CZ"/>
        </w:rPr>
        <w:t xml:space="preserve"> smlouvy ke dni jejího ukončení, budou </w:t>
      </w:r>
      <w:r w:rsidR="001E6EDB" w:rsidRPr="008F170E">
        <w:rPr>
          <w:rFonts w:ascii="Verdana" w:hAnsi="Verdana"/>
          <w:sz w:val="20"/>
          <w:lang w:eastAsia="cs-CZ"/>
        </w:rPr>
        <w:t xml:space="preserve">zcela </w:t>
      </w:r>
      <w:r w:rsidRPr="008F170E">
        <w:rPr>
          <w:rFonts w:ascii="Verdana" w:hAnsi="Verdana"/>
          <w:sz w:val="20"/>
          <w:lang w:eastAsia="cs-CZ"/>
        </w:rPr>
        <w:t xml:space="preserve">uhrazeny k datu </w:t>
      </w:r>
      <w:r w:rsidR="001E6EDB" w:rsidRPr="008F170E">
        <w:rPr>
          <w:rFonts w:ascii="Verdana" w:hAnsi="Verdana"/>
          <w:sz w:val="20"/>
          <w:lang w:eastAsia="cs-CZ"/>
        </w:rPr>
        <w:t xml:space="preserve">jejich </w:t>
      </w:r>
      <w:r w:rsidRPr="008F170E">
        <w:rPr>
          <w:rFonts w:ascii="Verdana" w:hAnsi="Verdana"/>
          <w:sz w:val="20"/>
          <w:lang w:eastAsia="cs-CZ"/>
        </w:rPr>
        <w:t>splatnosti</w:t>
      </w:r>
      <w:r w:rsidR="001E6EDB" w:rsidRPr="008F170E">
        <w:rPr>
          <w:rFonts w:ascii="Verdana" w:hAnsi="Verdana"/>
          <w:sz w:val="20"/>
          <w:lang w:eastAsia="cs-CZ"/>
        </w:rPr>
        <w:t>.</w:t>
      </w:r>
    </w:p>
    <w:p w14:paraId="1B0443FA" w14:textId="77777777" w:rsidR="008F170E" w:rsidRPr="00D547BB" w:rsidRDefault="008F170E" w:rsidP="008F170E">
      <w:pPr>
        <w:pStyle w:val="Nadpis1"/>
        <w:keepNext w:val="0"/>
        <w:keepLines w:val="0"/>
        <w:numPr>
          <w:ilvl w:val="0"/>
          <w:numId w:val="1"/>
        </w:numPr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DB096BB" w14:textId="77777777" w:rsidR="008F170E" w:rsidRDefault="008F170E" w:rsidP="008F170E">
      <w:pPr>
        <w:pStyle w:val="Nadpis2"/>
        <w:keepNext w:val="0"/>
        <w:numPr>
          <w:ilvl w:val="1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dohoda</w:t>
      </w:r>
      <w:r w:rsidRPr="00594FB1">
        <w:rPr>
          <w:rFonts w:ascii="Verdana" w:hAnsi="Verdana"/>
          <w:sz w:val="20"/>
          <w:lang w:eastAsia="cs-CZ"/>
        </w:rPr>
        <w:t xml:space="preserve"> nabývá platnosti dnem podpisu </w:t>
      </w:r>
      <w:r>
        <w:rPr>
          <w:rFonts w:ascii="Verdana" w:hAnsi="Verdana"/>
          <w:sz w:val="20"/>
          <w:lang w:eastAsia="cs-CZ"/>
        </w:rPr>
        <w:t>posledního z účastníků dohody.</w:t>
      </w:r>
    </w:p>
    <w:p w14:paraId="4A932D4B" w14:textId="77777777" w:rsidR="008F170E" w:rsidRPr="0016146E" w:rsidRDefault="008F170E" w:rsidP="008F170E">
      <w:pPr>
        <w:pStyle w:val="Nadpis2"/>
        <w:keepNext w:val="0"/>
        <w:numPr>
          <w:ilvl w:val="1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</w:t>
      </w:r>
      <w:r>
        <w:rPr>
          <w:rFonts w:ascii="Verdana" w:hAnsi="Verdana"/>
          <w:sz w:val="20"/>
          <w:lang w:eastAsia="cs-CZ"/>
        </w:rPr>
        <w:t>dohoda</w:t>
      </w:r>
      <w:r w:rsidRPr="0016146E">
        <w:rPr>
          <w:rFonts w:ascii="Verdana" w:hAnsi="Verdana"/>
          <w:sz w:val="20"/>
          <w:lang w:eastAsia="cs-CZ"/>
        </w:rPr>
        <w:t xml:space="preserve"> je vypracována ve dvou vyhotoveních, z nichž </w:t>
      </w:r>
      <w:r>
        <w:rPr>
          <w:rFonts w:ascii="Verdana" w:hAnsi="Verdana"/>
          <w:sz w:val="20"/>
          <w:lang w:eastAsia="cs-CZ"/>
        </w:rPr>
        <w:t>každý z účastníků dohody</w:t>
      </w:r>
      <w:r w:rsidRPr="0016146E">
        <w:rPr>
          <w:rFonts w:ascii="Verdana" w:hAnsi="Verdana"/>
          <w:sz w:val="20"/>
          <w:lang w:eastAsia="cs-CZ"/>
        </w:rPr>
        <w:t xml:space="preserve"> obdrží po jednom.</w:t>
      </w:r>
      <w:r>
        <w:rPr>
          <w:rFonts w:ascii="Verdana" w:hAnsi="Verdana"/>
          <w:sz w:val="20"/>
          <w:lang w:eastAsia="cs-CZ"/>
        </w:rPr>
        <w:t xml:space="preserve"> </w:t>
      </w:r>
      <w:r w:rsidRPr="00CA4E10">
        <w:rPr>
          <w:rFonts w:ascii="Verdana" w:hAnsi="Verdana"/>
          <w:sz w:val="20"/>
          <w:lang w:eastAsia="cs-CZ"/>
        </w:rPr>
        <w:t xml:space="preserve">V případě elektronického podpisu je tato </w:t>
      </w:r>
      <w:r>
        <w:rPr>
          <w:rFonts w:ascii="Verdana" w:hAnsi="Verdana"/>
          <w:sz w:val="20"/>
          <w:lang w:eastAsia="cs-CZ"/>
        </w:rPr>
        <w:t>dohoda</w:t>
      </w:r>
      <w:r w:rsidRPr="00CA4E10">
        <w:rPr>
          <w:rFonts w:ascii="Verdana" w:hAnsi="Verdana"/>
          <w:sz w:val="20"/>
          <w:lang w:eastAsia="cs-CZ"/>
        </w:rPr>
        <w:t xml:space="preserve"> vypracována v jednom vyhotovení podepsaném elektronicky </w:t>
      </w:r>
      <w:r>
        <w:rPr>
          <w:rFonts w:ascii="Verdana" w:hAnsi="Verdana"/>
          <w:sz w:val="20"/>
          <w:lang w:eastAsia="cs-CZ"/>
        </w:rPr>
        <w:t>všemi účastníky</w:t>
      </w:r>
      <w:r w:rsidRPr="00CA4E10">
        <w:rPr>
          <w:rFonts w:ascii="Verdana" w:hAnsi="Verdana"/>
          <w:sz w:val="20"/>
          <w:lang w:eastAsia="cs-CZ"/>
        </w:rPr>
        <w:t>.</w:t>
      </w:r>
    </w:p>
    <w:p w14:paraId="0B3D7A47" w14:textId="1A4E2221" w:rsidR="008F170E" w:rsidRDefault="008F170E" w:rsidP="008F170E">
      <w:pPr>
        <w:pStyle w:val="Nadpis2"/>
        <w:keepNext w:val="0"/>
        <w:numPr>
          <w:ilvl w:val="1"/>
          <w:numId w:val="1"/>
        </w:numPr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Účastníci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si dohodu přečetli, jejímu obsahu rozumí a na důkaz toho připojují </w:t>
      </w:r>
      <w:r w:rsidR="00082DFF">
        <w:rPr>
          <w:rFonts w:ascii="Verdana" w:hAnsi="Verdana"/>
          <w:sz w:val="20"/>
          <w:lang w:eastAsia="cs-CZ"/>
        </w:rPr>
        <w:t>své podpisy /po</w:t>
      </w:r>
      <w:r>
        <w:rPr>
          <w:rFonts w:ascii="Verdana" w:hAnsi="Verdana"/>
          <w:sz w:val="20"/>
          <w:lang w:eastAsia="cs-CZ"/>
        </w:rPr>
        <w:t>dpisy svých oprávněných zástupců.</w:t>
      </w:r>
    </w:p>
    <w:p w14:paraId="4415AC48" w14:textId="0E7F2F0F" w:rsidR="008F170E" w:rsidRDefault="008F170E" w:rsidP="008F170E">
      <w:pPr>
        <w:spacing w:after="0"/>
        <w:rPr>
          <w:sz w:val="20"/>
          <w:szCs w:val="20"/>
          <w:lang w:eastAsia="cs-CZ"/>
        </w:rPr>
      </w:pPr>
    </w:p>
    <w:p w14:paraId="403D1150" w14:textId="77777777" w:rsidR="008F170E" w:rsidRPr="008F170E" w:rsidRDefault="008F170E" w:rsidP="008F170E">
      <w:pPr>
        <w:spacing w:after="0"/>
        <w:rPr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8F170E" w14:paraId="28C814D8" w14:textId="77777777" w:rsidTr="00596F50">
        <w:trPr>
          <w:jc w:val="center"/>
        </w:trPr>
        <w:tc>
          <w:tcPr>
            <w:tcW w:w="4606" w:type="dxa"/>
            <w:hideMark/>
          </w:tcPr>
          <w:p w14:paraId="28A40D47" w14:textId="77777777" w:rsidR="008F170E" w:rsidRDefault="008F170E" w:rsidP="00596F5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 Mladé Boleslavi dne ______________</w:t>
            </w:r>
          </w:p>
        </w:tc>
        <w:tc>
          <w:tcPr>
            <w:tcW w:w="4606" w:type="dxa"/>
          </w:tcPr>
          <w:p w14:paraId="389E379B" w14:textId="77777777" w:rsidR="008F170E" w:rsidRDefault="008F170E" w:rsidP="00596F5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F170E" w14:paraId="0B50B0CA" w14:textId="77777777" w:rsidTr="00596F50">
        <w:trPr>
          <w:trHeight w:val="120"/>
          <w:jc w:val="center"/>
        </w:trPr>
        <w:tc>
          <w:tcPr>
            <w:tcW w:w="4606" w:type="dxa"/>
          </w:tcPr>
          <w:p w14:paraId="1ED46CA6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658EF66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CE506C1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940E6C3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9E1C012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4926EB1" w14:textId="77777777" w:rsidR="008F170E" w:rsidRDefault="008F170E" w:rsidP="00596F5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0AD7BC1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JUDr. Ladislav Řípa</w:t>
            </w:r>
          </w:p>
          <w:p w14:paraId="7A7173D3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6D756840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C2D502B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1695146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05FA121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FB53965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D06073F" w14:textId="3E6D1635" w:rsidR="008F170E" w:rsidRDefault="00650C64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650C64">
              <w:rPr>
                <w:b/>
                <w:bCs/>
                <w:sz w:val="20"/>
                <w:szCs w:val="20"/>
              </w:rPr>
              <w:t>Mgr. Barbora Matoušková</w:t>
            </w:r>
          </w:p>
        </w:tc>
      </w:tr>
      <w:tr w:rsidR="008F170E" w14:paraId="1A381A1A" w14:textId="77777777" w:rsidTr="00596F50">
        <w:trPr>
          <w:trHeight w:val="120"/>
          <w:jc w:val="center"/>
        </w:trPr>
        <w:tc>
          <w:tcPr>
            <w:tcW w:w="4606" w:type="dxa"/>
          </w:tcPr>
          <w:p w14:paraId="319AF200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042C1D1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C124445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3D1E0A3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5A39153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0AFB43" w14:textId="77777777" w:rsidR="008F170E" w:rsidRDefault="008F170E" w:rsidP="00596F5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3561893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28F99413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09B25A1F" w14:textId="77777777" w:rsidR="008F170E" w:rsidRDefault="008F170E" w:rsidP="00596F5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14:paraId="496E5CA7" w14:textId="77777777" w:rsidR="00F56C56" w:rsidRPr="008F170E" w:rsidRDefault="00F56C56" w:rsidP="008F170E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cs="Verdana"/>
          <w:snapToGrid w:val="0"/>
          <w:sz w:val="20"/>
          <w:szCs w:val="20"/>
          <w:lang w:eastAsia="cs-CZ"/>
        </w:rPr>
      </w:pPr>
    </w:p>
    <w:sectPr w:rsidR="00F56C56" w:rsidRPr="008F170E" w:rsidSect="00AF61C3">
      <w:headerReference w:type="default" r:id="rId7"/>
      <w:footerReference w:type="even" r:id="rId8"/>
      <w:footerReference w:type="default" r:id="rId9"/>
      <w:pgSz w:w="11906" w:h="16838"/>
      <w:pgMar w:top="2234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9FCC7" w14:textId="77777777" w:rsidR="00A1491F" w:rsidRDefault="00A1491F">
      <w:r>
        <w:separator/>
      </w:r>
    </w:p>
  </w:endnote>
  <w:endnote w:type="continuationSeparator" w:id="0">
    <w:p w14:paraId="75F7B3F1" w14:textId="77777777" w:rsidR="00A1491F" w:rsidRDefault="00A1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E9D0C" w14:textId="77777777" w:rsidR="00A57CF7" w:rsidRDefault="003C3E2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7C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CB96EC" w14:textId="77777777" w:rsidR="00A57CF7" w:rsidRDefault="00A57CF7" w:rsidP="00A57CF7">
    <w:pPr>
      <w:pStyle w:val="Zpat"/>
      <w:ind w:right="360"/>
    </w:pPr>
  </w:p>
  <w:p w14:paraId="5D69B319" w14:textId="77777777" w:rsidR="00A57CF7" w:rsidRDefault="00A57CF7"/>
  <w:p w14:paraId="3B08BE58" w14:textId="77777777" w:rsidR="00A57CF7" w:rsidRDefault="00A57CF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B48C7" w14:textId="28815B03" w:rsidR="00A57CF7" w:rsidRPr="00AF61C3" w:rsidRDefault="00AF61C3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AF61C3">
      <w:rPr>
        <w:rStyle w:val="slostrnky"/>
        <w:sz w:val="18"/>
        <w:szCs w:val="18"/>
      </w:rPr>
      <w:t xml:space="preserve">Strana </w:t>
    </w:r>
    <w:r w:rsidRPr="00AF61C3">
      <w:rPr>
        <w:rStyle w:val="slostrnky"/>
        <w:sz w:val="18"/>
        <w:szCs w:val="18"/>
      </w:rPr>
      <w:fldChar w:fldCharType="begin"/>
    </w:r>
    <w:r w:rsidRPr="00AF61C3">
      <w:rPr>
        <w:rStyle w:val="slostrnky"/>
        <w:sz w:val="18"/>
        <w:szCs w:val="18"/>
      </w:rPr>
      <w:instrText xml:space="preserve">PAGE  </w:instrText>
    </w:r>
    <w:r w:rsidRPr="00AF61C3">
      <w:rPr>
        <w:rStyle w:val="slostrnky"/>
        <w:sz w:val="18"/>
        <w:szCs w:val="18"/>
      </w:rPr>
      <w:fldChar w:fldCharType="separate"/>
    </w:r>
    <w:r w:rsidRPr="00AF61C3">
      <w:rPr>
        <w:rStyle w:val="slostrnky"/>
        <w:sz w:val="18"/>
        <w:szCs w:val="18"/>
      </w:rPr>
      <w:t>3</w:t>
    </w:r>
    <w:r w:rsidRPr="00AF61C3">
      <w:rPr>
        <w:rStyle w:val="slostrnky"/>
        <w:sz w:val="18"/>
        <w:szCs w:val="18"/>
      </w:rPr>
      <w:fldChar w:fldCharType="end"/>
    </w:r>
    <w:r w:rsidRPr="00AF61C3">
      <w:rPr>
        <w:rStyle w:val="slostrnky"/>
        <w:sz w:val="18"/>
        <w:szCs w:val="18"/>
      </w:rPr>
      <w:t xml:space="preserve"> z </w:t>
    </w:r>
    <w:r w:rsidRPr="00AF61C3">
      <w:rPr>
        <w:rFonts w:cs="Verdana"/>
      </w:rPr>
      <w:fldChar w:fldCharType="begin"/>
    </w:r>
    <w:r w:rsidRPr="00AF61C3">
      <w:rPr>
        <w:sz w:val="18"/>
        <w:szCs w:val="18"/>
      </w:rPr>
      <w:instrText xml:space="preserve"> NUMPAGES  \* Arabic  \* MERGEFORMAT </w:instrText>
    </w:r>
    <w:r w:rsidRPr="00AF61C3">
      <w:rPr>
        <w:rFonts w:cs="Verdana"/>
      </w:rPr>
      <w:fldChar w:fldCharType="separate"/>
    </w:r>
    <w:r w:rsidRPr="00AF61C3">
      <w:rPr>
        <w:rFonts w:cs="Verdana"/>
        <w:sz w:val="18"/>
        <w:szCs w:val="18"/>
      </w:rPr>
      <w:t>5</w:t>
    </w:r>
    <w:r w:rsidRPr="00AF61C3">
      <w:rPr>
        <w:rStyle w:val="slostrnky"/>
        <w:noProof/>
        <w:sz w:val="18"/>
        <w:szCs w:val="18"/>
      </w:rPr>
      <w:fldChar w:fldCharType="end"/>
    </w:r>
    <w:r w:rsidRPr="00AF61C3">
      <w:rPr>
        <w:rStyle w:val="slostrnky"/>
        <w:sz w:val="18"/>
        <w:szCs w:val="18"/>
      </w:rPr>
      <w:t xml:space="preserve"> </w:t>
    </w:r>
  </w:p>
  <w:p w14:paraId="54D3ED88" w14:textId="727E981D" w:rsidR="00A57CF7" w:rsidRDefault="00500D6E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40782A3" wp14:editId="6F2B73DD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5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70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08DE84" wp14:editId="4186FC01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1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1C0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55B46" w14:textId="77777777" w:rsidR="00A1491F" w:rsidRDefault="00A1491F">
      <w:r>
        <w:separator/>
      </w:r>
    </w:p>
  </w:footnote>
  <w:footnote w:type="continuationSeparator" w:id="0">
    <w:p w14:paraId="02F98DB5" w14:textId="77777777" w:rsidR="00A1491F" w:rsidRDefault="00A1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2B6D1" w14:textId="5B8B8D96" w:rsidR="00A57CF7" w:rsidRDefault="00500D6E" w:rsidP="00AF61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5106FDD" wp14:editId="42A050D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B495278" wp14:editId="66ED98B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4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C1EA3"/>
    <w:multiLevelType w:val="multilevel"/>
    <w:tmpl w:val="6A7688CC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bCs/>
        <w:i w:val="0"/>
        <w:sz w:val="20"/>
        <w:u w:val="none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68041">
    <w:abstractNumId w:val="0"/>
  </w:num>
  <w:num w:numId="2" w16cid:durableId="1970280536">
    <w:abstractNumId w:val="2"/>
  </w:num>
  <w:num w:numId="3" w16cid:durableId="1351837796">
    <w:abstractNumId w:val="1"/>
  </w:num>
  <w:num w:numId="4" w16cid:durableId="1835947259">
    <w:abstractNumId w:val="0"/>
  </w:num>
  <w:num w:numId="5" w16cid:durableId="1244871107">
    <w:abstractNumId w:val="0"/>
  </w:num>
  <w:num w:numId="6" w16cid:durableId="1437015256">
    <w:abstractNumId w:val="0"/>
  </w:num>
  <w:num w:numId="7" w16cid:durableId="1530141237">
    <w:abstractNumId w:val="0"/>
  </w:num>
  <w:num w:numId="8" w16cid:durableId="208583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32211"/>
    <w:rsid w:val="00060BEF"/>
    <w:rsid w:val="00082DFF"/>
    <w:rsid w:val="0008675B"/>
    <w:rsid w:val="000A49D5"/>
    <w:rsid w:val="000B4463"/>
    <w:rsid w:val="00112111"/>
    <w:rsid w:val="0014746A"/>
    <w:rsid w:val="00152353"/>
    <w:rsid w:val="00173551"/>
    <w:rsid w:val="0018540C"/>
    <w:rsid w:val="001E6EDB"/>
    <w:rsid w:val="0021485A"/>
    <w:rsid w:val="00215C5A"/>
    <w:rsid w:val="00235AEF"/>
    <w:rsid w:val="00236C81"/>
    <w:rsid w:val="002416DF"/>
    <w:rsid w:val="0026484B"/>
    <w:rsid w:val="0026761F"/>
    <w:rsid w:val="00282B6F"/>
    <w:rsid w:val="002B7AC2"/>
    <w:rsid w:val="002C1A09"/>
    <w:rsid w:val="002C7F1E"/>
    <w:rsid w:val="002E37B0"/>
    <w:rsid w:val="00300213"/>
    <w:rsid w:val="003101C8"/>
    <w:rsid w:val="003113D3"/>
    <w:rsid w:val="00317851"/>
    <w:rsid w:val="003319C2"/>
    <w:rsid w:val="00342C52"/>
    <w:rsid w:val="00390F93"/>
    <w:rsid w:val="003937D1"/>
    <w:rsid w:val="0039689D"/>
    <w:rsid w:val="003A2BD6"/>
    <w:rsid w:val="003B2CA0"/>
    <w:rsid w:val="003C3E20"/>
    <w:rsid w:val="003C55FE"/>
    <w:rsid w:val="003D4F04"/>
    <w:rsid w:val="003D6B33"/>
    <w:rsid w:val="003E3FFC"/>
    <w:rsid w:val="00420312"/>
    <w:rsid w:val="004652DB"/>
    <w:rsid w:val="00470FCF"/>
    <w:rsid w:val="004714AE"/>
    <w:rsid w:val="004C0F1F"/>
    <w:rsid w:val="004D2FF1"/>
    <w:rsid w:val="00500D6E"/>
    <w:rsid w:val="00511D1C"/>
    <w:rsid w:val="00533142"/>
    <w:rsid w:val="00535EF7"/>
    <w:rsid w:val="00540125"/>
    <w:rsid w:val="00581809"/>
    <w:rsid w:val="005860F5"/>
    <w:rsid w:val="005A2356"/>
    <w:rsid w:val="005A5998"/>
    <w:rsid w:val="005A70E1"/>
    <w:rsid w:val="005B702E"/>
    <w:rsid w:val="005C03CA"/>
    <w:rsid w:val="005C3260"/>
    <w:rsid w:val="00621C9B"/>
    <w:rsid w:val="006370D6"/>
    <w:rsid w:val="00644203"/>
    <w:rsid w:val="00650C64"/>
    <w:rsid w:val="00664B0F"/>
    <w:rsid w:val="00681420"/>
    <w:rsid w:val="006877BF"/>
    <w:rsid w:val="006B7F60"/>
    <w:rsid w:val="006C2883"/>
    <w:rsid w:val="006E1F40"/>
    <w:rsid w:val="006F264F"/>
    <w:rsid w:val="007046F7"/>
    <w:rsid w:val="00733BCA"/>
    <w:rsid w:val="0073643D"/>
    <w:rsid w:val="00736BAB"/>
    <w:rsid w:val="007444F1"/>
    <w:rsid w:val="0074683A"/>
    <w:rsid w:val="0075045F"/>
    <w:rsid w:val="0078524E"/>
    <w:rsid w:val="007A78BE"/>
    <w:rsid w:val="007C2D06"/>
    <w:rsid w:val="007C7E44"/>
    <w:rsid w:val="00821323"/>
    <w:rsid w:val="008326EE"/>
    <w:rsid w:val="008703AE"/>
    <w:rsid w:val="00871948"/>
    <w:rsid w:val="008735A0"/>
    <w:rsid w:val="008932B1"/>
    <w:rsid w:val="008C49D1"/>
    <w:rsid w:val="008C6992"/>
    <w:rsid w:val="008D063D"/>
    <w:rsid w:val="008E3ACA"/>
    <w:rsid w:val="008F170E"/>
    <w:rsid w:val="00906EE1"/>
    <w:rsid w:val="009168F1"/>
    <w:rsid w:val="009236C7"/>
    <w:rsid w:val="00927678"/>
    <w:rsid w:val="009332C1"/>
    <w:rsid w:val="00947D33"/>
    <w:rsid w:val="00961A3B"/>
    <w:rsid w:val="009639A0"/>
    <w:rsid w:val="00967356"/>
    <w:rsid w:val="00983318"/>
    <w:rsid w:val="009B0AF3"/>
    <w:rsid w:val="009B19DF"/>
    <w:rsid w:val="009D491B"/>
    <w:rsid w:val="009D76FC"/>
    <w:rsid w:val="009E31EE"/>
    <w:rsid w:val="009E5E05"/>
    <w:rsid w:val="009E75D9"/>
    <w:rsid w:val="00A14155"/>
    <w:rsid w:val="00A1491F"/>
    <w:rsid w:val="00A22AFB"/>
    <w:rsid w:val="00A23AD9"/>
    <w:rsid w:val="00A57CF7"/>
    <w:rsid w:val="00A70AF4"/>
    <w:rsid w:val="00A715A7"/>
    <w:rsid w:val="00A73BAA"/>
    <w:rsid w:val="00A812E8"/>
    <w:rsid w:val="00AB177C"/>
    <w:rsid w:val="00AB768E"/>
    <w:rsid w:val="00AC5541"/>
    <w:rsid w:val="00AC73E1"/>
    <w:rsid w:val="00AE5B6C"/>
    <w:rsid w:val="00AF61C3"/>
    <w:rsid w:val="00B0382B"/>
    <w:rsid w:val="00B15F6E"/>
    <w:rsid w:val="00B354AD"/>
    <w:rsid w:val="00B92773"/>
    <w:rsid w:val="00B95AB0"/>
    <w:rsid w:val="00BA5E0E"/>
    <w:rsid w:val="00BE09F9"/>
    <w:rsid w:val="00BF1136"/>
    <w:rsid w:val="00BF2F7D"/>
    <w:rsid w:val="00C02B12"/>
    <w:rsid w:val="00C14DF9"/>
    <w:rsid w:val="00C22A61"/>
    <w:rsid w:val="00C23587"/>
    <w:rsid w:val="00C46230"/>
    <w:rsid w:val="00C465CF"/>
    <w:rsid w:val="00C55752"/>
    <w:rsid w:val="00C65AF7"/>
    <w:rsid w:val="00CA1988"/>
    <w:rsid w:val="00CA4E08"/>
    <w:rsid w:val="00CA7191"/>
    <w:rsid w:val="00CB54A0"/>
    <w:rsid w:val="00CB63DD"/>
    <w:rsid w:val="00CE561B"/>
    <w:rsid w:val="00CF2F26"/>
    <w:rsid w:val="00CF7AA2"/>
    <w:rsid w:val="00D04C54"/>
    <w:rsid w:val="00D11CFD"/>
    <w:rsid w:val="00D14B78"/>
    <w:rsid w:val="00D27256"/>
    <w:rsid w:val="00D32194"/>
    <w:rsid w:val="00D44964"/>
    <w:rsid w:val="00D57E9E"/>
    <w:rsid w:val="00DD5145"/>
    <w:rsid w:val="00DE3DAD"/>
    <w:rsid w:val="00E223B8"/>
    <w:rsid w:val="00E34601"/>
    <w:rsid w:val="00E34DDB"/>
    <w:rsid w:val="00E4725C"/>
    <w:rsid w:val="00E6151D"/>
    <w:rsid w:val="00E87035"/>
    <w:rsid w:val="00E9015D"/>
    <w:rsid w:val="00EB1EC4"/>
    <w:rsid w:val="00EB5412"/>
    <w:rsid w:val="00EB6501"/>
    <w:rsid w:val="00EB71F4"/>
    <w:rsid w:val="00EE0FFF"/>
    <w:rsid w:val="00F11A21"/>
    <w:rsid w:val="00F26C94"/>
    <w:rsid w:val="00F55EC3"/>
    <w:rsid w:val="00F56C56"/>
    <w:rsid w:val="00F60B50"/>
    <w:rsid w:val="00F615E9"/>
    <w:rsid w:val="00F62635"/>
    <w:rsid w:val="00F634CB"/>
    <w:rsid w:val="00F74A7D"/>
    <w:rsid w:val="00F77C79"/>
    <w:rsid w:val="00F834E4"/>
    <w:rsid w:val="00FA3172"/>
    <w:rsid w:val="00FA5F88"/>
    <w:rsid w:val="00FC4067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24D01"/>
  <w15:docId w15:val="{C9808C06-1AD1-49CC-8C1D-181ACE71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F170E"/>
    <w:rPr>
      <w:sz w:val="24"/>
      <w:lang w:eastAsia="de-DE"/>
    </w:rPr>
  </w:style>
  <w:style w:type="paragraph" w:styleId="Odstavecseseznamem">
    <w:name w:val="List Paragraph"/>
    <w:basedOn w:val="Normln"/>
    <w:uiPriority w:val="34"/>
    <w:qFormat/>
    <w:rsid w:val="008F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ONMB a.s.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osc26648</dc:creator>
  <cp:lastModifiedBy>Bělovský Tomáš</cp:lastModifiedBy>
  <cp:revision>3</cp:revision>
  <cp:lastPrinted>2024-03-20T12:16:00Z</cp:lastPrinted>
  <dcterms:created xsi:type="dcterms:W3CDTF">2024-03-20T12:14:00Z</dcterms:created>
  <dcterms:modified xsi:type="dcterms:W3CDTF">2024-03-20T12:18:00Z</dcterms:modified>
</cp:coreProperties>
</file>