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43C3" w14:textId="1CABF045" w:rsidR="00A44CA0" w:rsidRPr="00DD0F25" w:rsidRDefault="00EC213B" w:rsidP="00A44CA0">
      <w:pPr>
        <w:rPr>
          <w:rFonts w:ascii="Arial" w:eastAsia="SimSun" w:hAnsi="Arial" w:cs="Arial"/>
          <w:color w:val="00000A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F25">
        <w:rPr>
          <w:rFonts w:ascii="Arial" w:eastAsia="SimSun" w:hAnsi="Arial" w:cs="Arial"/>
          <w:color w:val="00000A"/>
          <w:lang w:eastAsia="ar-SA"/>
        </w:rPr>
        <w:t xml:space="preserve">Čj. </w:t>
      </w:r>
      <w:r w:rsidR="00A44CA0" w:rsidRPr="00DD0F25">
        <w:rPr>
          <w:rFonts w:ascii="Arial" w:eastAsia="SimSun" w:hAnsi="Arial" w:cs="Arial"/>
          <w:color w:val="00000A"/>
          <w:lang w:eastAsia="ar-SA"/>
        </w:rPr>
        <w:t>NG/</w:t>
      </w:r>
      <w:r w:rsidR="00F12DA8" w:rsidRPr="00586CC7">
        <w:rPr>
          <w:rFonts w:ascii="Arial" w:eastAsia="SimSun" w:hAnsi="Arial" w:cs="Arial"/>
          <w:color w:val="00000A"/>
          <w:lang w:eastAsia="ar-SA"/>
        </w:rPr>
        <w:t>603</w:t>
      </w:r>
      <w:r w:rsidR="00A44CA0" w:rsidRPr="00DD0F25">
        <w:rPr>
          <w:rFonts w:ascii="Arial" w:eastAsia="SimSun" w:hAnsi="Arial" w:cs="Arial"/>
          <w:color w:val="00000A"/>
          <w:lang w:eastAsia="ar-SA"/>
        </w:rPr>
        <w:t>/202</w:t>
      </w:r>
      <w:r w:rsidR="002506DF">
        <w:rPr>
          <w:rFonts w:ascii="Arial" w:eastAsia="SimSun" w:hAnsi="Arial" w:cs="Arial"/>
          <w:color w:val="00000A"/>
          <w:lang w:eastAsia="ar-SA"/>
        </w:rPr>
        <w:t>4</w:t>
      </w:r>
    </w:p>
    <w:p w14:paraId="41379712" w14:textId="0C53AB8E" w:rsidR="00B6716E" w:rsidRPr="002C1282" w:rsidRDefault="00B6716E" w:rsidP="000571AF">
      <w:pPr>
        <w:pStyle w:val="Smlouvanadpis1"/>
        <w:spacing w:after="0"/>
        <w:rPr>
          <w:b w:val="0"/>
          <w:sz w:val="22"/>
          <w:szCs w:val="22"/>
          <w:lang w:val="cs-CZ"/>
        </w:rPr>
      </w:pP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53CD8E01" w:rsidR="00B6716E" w:rsidRPr="009472D6" w:rsidRDefault="00E30813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110 15 </w:t>
      </w:r>
      <w:r w:rsidR="00B6716E" w:rsidRPr="009472D6">
        <w:rPr>
          <w:rFonts w:ascii="Arial" w:hAnsi="Arial" w:cs="Arial"/>
          <w:sz w:val="22"/>
          <w:szCs w:val="22"/>
        </w:rPr>
        <w:t>Praha 1 – Staré Město</w:t>
      </w:r>
      <w:r w:rsidR="00B6716E"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07A5CC9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795666">
        <w:rPr>
          <w:rFonts w:ascii="Arial" w:hAnsi="Arial" w:cs="Arial"/>
          <w:sz w:val="22"/>
          <w:szCs w:val="22"/>
        </w:rPr>
        <w:t xml:space="preserve">Jednající: </w:t>
      </w:r>
      <w:r w:rsidR="00FD227C">
        <w:rPr>
          <w:rFonts w:ascii="Arial" w:hAnsi="Arial" w:cs="Arial"/>
          <w:sz w:val="22"/>
          <w:szCs w:val="22"/>
        </w:rPr>
        <w:t xml:space="preserve">Mgr. </w:t>
      </w:r>
      <w:r w:rsidR="003C3B31" w:rsidRPr="00795666">
        <w:rPr>
          <w:rFonts w:ascii="Arial" w:hAnsi="Arial" w:cs="Arial"/>
          <w:sz w:val="22"/>
          <w:szCs w:val="22"/>
        </w:rPr>
        <w:t>Radka</w:t>
      </w:r>
      <w:r w:rsidR="003C3B31">
        <w:rPr>
          <w:rFonts w:ascii="Arial" w:hAnsi="Arial" w:cs="Arial"/>
          <w:sz w:val="22"/>
          <w:szCs w:val="22"/>
        </w:rPr>
        <w:t xml:space="preserve"> Neumannová, ředitelka sekce Strategie </w:t>
      </w:r>
      <w:r w:rsidR="00795666">
        <w:rPr>
          <w:rFonts w:ascii="Arial" w:hAnsi="Arial" w:cs="Arial"/>
          <w:sz w:val="22"/>
          <w:szCs w:val="22"/>
        </w:rPr>
        <w:t xml:space="preserve">a </w:t>
      </w:r>
      <w:r w:rsidR="003C3B31">
        <w:rPr>
          <w:rFonts w:ascii="Arial" w:hAnsi="Arial" w:cs="Arial"/>
          <w:sz w:val="22"/>
          <w:szCs w:val="22"/>
        </w:rPr>
        <w:t>plánování</w:t>
      </w:r>
    </w:p>
    <w:p w14:paraId="3E9B85E1" w14:textId="102068D5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6B5622">
        <w:rPr>
          <w:rFonts w:ascii="Arial" w:hAnsi="Arial" w:cs="Arial"/>
          <w:sz w:val="22"/>
          <w:szCs w:val="22"/>
        </w:rPr>
        <w:t>XXX</w:t>
      </w:r>
    </w:p>
    <w:p w14:paraId="5DACB2F3" w14:textId="43FA9A92" w:rsidR="006354AA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6B5622">
        <w:rPr>
          <w:rFonts w:ascii="Arial" w:hAnsi="Arial" w:cs="Arial"/>
        </w:rPr>
        <w:t>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  <w:r w:rsidR="00A761DE">
        <w:rPr>
          <w:rFonts w:ascii="Arial" w:hAnsi="Arial" w:cs="Arial"/>
          <w:b/>
        </w:rPr>
        <w:t>Johana Matunová</w:t>
      </w:r>
    </w:p>
    <w:p w14:paraId="6CB45CE0" w14:textId="27A45EAA" w:rsidR="00702862" w:rsidRDefault="007412A1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Česká 341</w:t>
      </w:r>
    </w:p>
    <w:p w14:paraId="2D3491A9" w14:textId="4DD97838" w:rsidR="006338A0" w:rsidRPr="009472D6" w:rsidRDefault="007412A1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463 12 Liberec</w:t>
      </w:r>
      <w:r w:rsidR="00D06FAC">
        <w:rPr>
          <w:rFonts w:ascii="Arial" w:hAnsi="Arial" w:cs="Arial"/>
        </w:rPr>
        <w:t xml:space="preserve"> 25</w:t>
      </w:r>
      <w:r w:rsidR="006354AA" w:rsidRPr="009472D6">
        <w:rPr>
          <w:rFonts w:ascii="Arial" w:hAnsi="Arial" w:cs="Arial"/>
        </w:rPr>
        <w:br/>
        <w:t xml:space="preserve">IČ: </w:t>
      </w:r>
      <w:r w:rsidR="00D06FAC">
        <w:rPr>
          <w:rFonts w:ascii="Arial" w:hAnsi="Arial" w:cs="Arial"/>
        </w:rPr>
        <w:t>21227764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6B5622">
        <w:rPr>
          <w:rFonts w:ascii="Arial" w:hAnsi="Arial" w:cs="Arial"/>
        </w:rPr>
        <w:t>XXXXXXXX</w:t>
      </w:r>
    </w:p>
    <w:p w14:paraId="02B2FCDF" w14:textId="55C7C115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6B5622">
        <w:rPr>
          <w:rFonts w:ascii="Arial" w:hAnsi="Arial" w:cs="Arial"/>
        </w:rPr>
        <w:t>XXXXXXXXXXXXXXX</w:t>
      </w:r>
    </w:p>
    <w:p w14:paraId="1D7C726A" w14:textId="3D785C11" w:rsidR="006338A0" w:rsidRPr="009472D6" w:rsidRDefault="006F018D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A3180A">
        <w:rPr>
          <w:rFonts w:ascii="Arial" w:hAnsi="Arial" w:cs="Arial"/>
        </w:rPr>
        <w:t>není</w:t>
      </w:r>
      <w:r w:rsidR="006338A0" w:rsidRPr="009472D6">
        <w:rPr>
          <w:rFonts w:ascii="Arial" w:hAnsi="Arial" w:cs="Arial"/>
        </w:rPr>
        <w:t xml:space="preserve"> plátcem DPH</w:t>
      </w:r>
    </w:p>
    <w:p w14:paraId="2B84F79F" w14:textId="104CAF9F" w:rsidR="006338A0" w:rsidRPr="009472D6" w:rsidRDefault="006338A0" w:rsidP="00411ED9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6B5622">
        <w:rPr>
          <w:rFonts w:ascii="Arial" w:hAnsi="Arial" w:cs="Arial"/>
        </w:rPr>
        <w:t>XXXXXXXXXXXXXXXXX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54750130" w14:textId="77777777" w:rsidR="005D4BC3" w:rsidRPr="009472D6" w:rsidRDefault="005D4BC3" w:rsidP="000571AF">
      <w:pPr>
        <w:spacing w:after="0" w:line="240" w:lineRule="auto"/>
        <w:rPr>
          <w:rFonts w:ascii="Arial" w:hAnsi="Arial" w:cs="Arial"/>
        </w:rPr>
      </w:pPr>
    </w:p>
    <w:p w14:paraId="0CE77144" w14:textId="1D2186C4" w:rsidR="00F75A64" w:rsidRDefault="00B6716E" w:rsidP="005D4BC3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</w:p>
    <w:p w14:paraId="7B1E1319" w14:textId="7053EC69" w:rsidR="00360B99" w:rsidRPr="009472D6" w:rsidRDefault="00B6716E" w:rsidP="005D4BC3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0C267304" w:rsidR="00B6716E" w:rsidRPr="00C84A2F" w:rsidRDefault="00B6716E" w:rsidP="00C84A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65208E">
        <w:rPr>
          <w:rFonts w:ascii="Arial" w:hAnsi="Arial" w:cs="Arial"/>
        </w:rPr>
        <w:t>služby v oblasti administrativní správy</w:t>
      </w:r>
      <w:r w:rsidR="00A722F4">
        <w:rPr>
          <w:rFonts w:ascii="Arial" w:hAnsi="Arial" w:cs="Arial"/>
        </w:rPr>
        <w:t xml:space="preserve"> a služby organiza</w:t>
      </w:r>
      <w:r w:rsidR="00E04098">
        <w:rPr>
          <w:rFonts w:ascii="Arial" w:hAnsi="Arial" w:cs="Arial"/>
        </w:rPr>
        <w:t>č</w:t>
      </w:r>
      <w:r w:rsidR="00A722F4">
        <w:rPr>
          <w:rFonts w:ascii="Arial" w:hAnsi="Arial" w:cs="Arial"/>
        </w:rPr>
        <w:t>ně hospodářské povahy, mimoškolní výchova a vzdělávání, pořádání kurzů, školení včetně lektorské činnosti</w:t>
      </w:r>
      <w:r w:rsidR="006E4080">
        <w:rPr>
          <w:rFonts w:ascii="Arial" w:hAnsi="Arial" w:cs="Arial"/>
        </w:rPr>
        <w:t xml:space="preserve">, </w:t>
      </w:r>
      <w:r w:rsidR="00C84A2F" w:rsidRPr="006E4080">
        <w:rPr>
          <w:rFonts w:ascii="Arial" w:hAnsi="Arial" w:cs="Arial"/>
        </w:rPr>
        <w:t>provozování kulturních, kulturně-vzdělávacích a zábavních zařízení, pořádání kulturních produkcí, zábav, výstav, veletrhů, přehlídek, prodejních a obdobných akcí</w:t>
      </w:r>
      <w:r w:rsidRPr="006E4080">
        <w:rPr>
          <w:rFonts w:ascii="Arial" w:hAnsi="Arial" w:cs="Arial"/>
        </w:rPr>
        <w:t xml:space="preserve"> a prohlašuje,</w:t>
      </w:r>
      <w:r w:rsidRPr="00C84A2F">
        <w:rPr>
          <w:rFonts w:ascii="Arial" w:hAnsi="Arial" w:cs="Arial"/>
        </w:rPr>
        <w:t xml:space="preserve"> že je způsobilý a oprávněn k poskytování </w:t>
      </w:r>
      <w:r w:rsidR="00807E61" w:rsidRPr="00C84A2F">
        <w:rPr>
          <w:rFonts w:ascii="Arial" w:hAnsi="Arial" w:cs="Arial"/>
        </w:rPr>
        <w:t>produkčních služeb</w:t>
      </w:r>
      <w:r w:rsidRPr="00C84A2F">
        <w:rPr>
          <w:rFonts w:ascii="Arial" w:hAnsi="Arial" w:cs="Arial"/>
        </w:rPr>
        <w:t xml:space="preserve">.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2FB396A8" w14:textId="73B671E5" w:rsidR="00B6716E" w:rsidRPr="005D4BC3" w:rsidRDefault="00B6716E" w:rsidP="005D4BC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</w:t>
      </w:r>
      <w:r w:rsidR="0085085A" w:rsidRPr="00A3180A">
        <w:rPr>
          <w:rFonts w:ascii="Arial" w:hAnsi="Arial" w:cs="Arial"/>
        </w:rPr>
        <w:t xml:space="preserve">, a to </w:t>
      </w:r>
      <w:r w:rsidR="006C1C0D">
        <w:rPr>
          <w:rFonts w:ascii="Arial" w:hAnsi="Arial" w:cs="Arial"/>
        </w:rPr>
        <w:t xml:space="preserve">produkční </w:t>
      </w:r>
      <w:r w:rsidR="002657E0">
        <w:rPr>
          <w:rFonts w:ascii="Arial" w:hAnsi="Arial" w:cs="Arial"/>
        </w:rPr>
        <w:t xml:space="preserve">programů pro </w:t>
      </w:r>
      <w:r w:rsidR="001F3329">
        <w:rPr>
          <w:rFonts w:ascii="Arial" w:hAnsi="Arial" w:cs="Arial"/>
        </w:rPr>
        <w:t xml:space="preserve">školní skupiny a </w:t>
      </w:r>
      <w:r w:rsidR="002657E0">
        <w:rPr>
          <w:rFonts w:ascii="Arial" w:hAnsi="Arial" w:cs="Arial"/>
        </w:rPr>
        <w:t>veřejnost realizovaných v rámci výstav a sbírkových expozic</w:t>
      </w:r>
      <w:r w:rsidRPr="00A3180A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a to dle pokynů Objednatele.</w:t>
      </w:r>
      <w:r w:rsidR="00C96373" w:rsidRPr="009472D6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</w:t>
      </w:r>
      <w:r w:rsidR="00C96373" w:rsidRPr="001A385D">
        <w:rPr>
          <w:rFonts w:ascii="Arial" w:hAnsi="Arial" w:cs="Arial"/>
        </w:rPr>
        <w:t>Objednatel je oprávněn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718C8F29" w:rsidR="00B6716E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</w:t>
      </w:r>
      <w:r w:rsidR="008938DE">
        <w:rPr>
          <w:rFonts w:ascii="Arial" w:hAnsi="Arial" w:cs="Arial"/>
        </w:rPr>
        <w:t>dle bod</w:t>
      </w:r>
      <w:r w:rsidR="00711D59">
        <w:rPr>
          <w:rFonts w:ascii="Arial" w:hAnsi="Arial" w:cs="Arial"/>
        </w:rPr>
        <w:t>ů</w:t>
      </w:r>
      <w:r w:rsidR="008938DE">
        <w:rPr>
          <w:rFonts w:ascii="Arial" w:hAnsi="Arial" w:cs="Arial"/>
        </w:rPr>
        <w:t xml:space="preserve"> 1</w:t>
      </w:r>
      <w:r w:rsidR="007D365E">
        <w:rPr>
          <w:rFonts w:ascii="Arial" w:hAnsi="Arial" w:cs="Arial"/>
        </w:rPr>
        <w:t xml:space="preserve"> –</w:t>
      </w:r>
      <w:r w:rsidR="00711D59">
        <w:rPr>
          <w:rFonts w:ascii="Arial" w:hAnsi="Arial" w:cs="Arial"/>
        </w:rPr>
        <w:t xml:space="preserve"> </w:t>
      </w:r>
      <w:r w:rsidR="008938DE">
        <w:rPr>
          <w:rFonts w:ascii="Arial" w:hAnsi="Arial" w:cs="Arial"/>
        </w:rPr>
        <w:t xml:space="preserve">4 Přílohy č. 1 </w:t>
      </w:r>
      <w:r w:rsidRPr="009472D6">
        <w:rPr>
          <w:rFonts w:ascii="Arial" w:hAnsi="Arial" w:cs="Arial"/>
        </w:rPr>
        <w:t xml:space="preserve">na základě konkrétních zadání, a to v termínech </w:t>
      </w:r>
      <w:r w:rsidR="00170A20">
        <w:rPr>
          <w:rFonts w:ascii="Arial" w:hAnsi="Arial" w:cs="Arial"/>
        </w:rPr>
        <w:t xml:space="preserve">a v časovém rozsahu </w:t>
      </w:r>
      <w:r w:rsidRPr="009472D6">
        <w:rPr>
          <w:rFonts w:ascii="Arial" w:hAnsi="Arial" w:cs="Arial"/>
        </w:rPr>
        <w:t>dohodnutých u konkrétního zadání</w:t>
      </w:r>
      <w:r w:rsidR="00586CC7">
        <w:rPr>
          <w:rFonts w:ascii="Arial" w:hAnsi="Arial" w:cs="Arial"/>
        </w:rPr>
        <w:t xml:space="preserve"> v období </w:t>
      </w:r>
      <w:r w:rsidR="005D4BC3">
        <w:rPr>
          <w:rFonts w:ascii="Arial" w:hAnsi="Arial" w:cs="Arial"/>
        </w:rPr>
        <w:t>17.4. – 31.12.2024.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66897616" w14:textId="2D688E81" w:rsidR="00825ECC" w:rsidRPr="009472D6" w:rsidRDefault="00825ECC" w:rsidP="00026D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A04D62">
        <w:rPr>
          <w:rFonts w:ascii="Arial" w:hAnsi="Arial" w:cs="Arial"/>
        </w:rPr>
        <w:t>pravomoci ke koordinaci činnosti zaměstnanců Objednatele</w:t>
      </w:r>
    </w:p>
    <w:p w14:paraId="6242A2B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F65E5E" w14:textId="413C339D" w:rsidR="0085085A" w:rsidRPr="00A43A53" w:rsidRDefault="00825ECC" w:rsidP="00A04D6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C302A9">
        <w:rPr>
          <w:rFonts w:ascii="Arial" w:hAnsi="Arial" w:cs="Arial"/>
          <w:color w:val="000000"/>
        </w:rPr>
        <w:t>XXXXXXXXXXXXXX</w:t>
      </w:r>
      <w:r w:rsidR="005D3F4B">
        <w:rPr>
          <w:rFonts w:ascii="Arial" w:hAnsi="Arial" w:cs="Arial"/>
          <w:color w:val="000000"/>
        </w:rPr>
        <w:t xml:space="preserve">, </w:t>
      </w:r>
      <w:hyperlink r:id="rId8" w:history="1">
        <w:r w:rsidR="007F7FBC">
          <w:rPr>
            <w:rStyle w:val="Hypertextovodkaz"/>
            <w:rFonts w:ascii="Arial" w:hAnsi="Arial" w:cs="Arial"/>
          </w:rPr>
          <w:t>XXXXXXXXXXXXXXXXXX</w:t>
        </w:r>
      </w:hyperlink>
      <w:r w:rsidR="009056BB" w:rsidRPr="00A43A53">
        <w:rPr>
          <w:rFonts w:ascii="Arial" w:hAnsi="Arial" w:cs="Arial"/>
        </w:rPr>
        <w:t xml:space="preserve">, tel. </w:t>
      </w:r>
      <w:r w:rsidR="00C302A9">
        <w:rPr>
          <w:rFonts w:ascii="Arial" w:hAnsi="Arial" w:cs="Arial"/>
        </w:rPr>
        <w:t>XXXXXXXXX</w:t>
      </w:r>
      <w:r w:rsidR="009056BB" w:rsidRPr="00A43A53">
        <w:rPr>
          <w:rFonts w:ascii="Segoe UI" w:hAnsi="Segoe UI" w:cs="Segoe UI"/>
          <w:sz w:val="27"/>
          <w:szCs w:val="27"/>
          <w:shd w:val="clear" w:color="auto" w:fill="E6E6E6"/>
        </w:rPr>
        <w:t>.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0E78EED3" w14:textId="77777777" w:rsidR="008B06CC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Objednatel se zavazuje za poskytnutí služeb</w:t>
      </w:r>
      <w:r w:rsidR="008B06CC">
        <w:rPr>
          <w:rFonts w:ascii="Arial" w:hAnsi="Arial" w:cs="Arial"/>
        </w:rPr>
        <w:t>:</w:t>
      </w:r>
      <w:r w:rsidRPr="009472D6">
        <w:rPr>
          <w:rFonts w:ascii="Arial" w:hAnsi="Arial" w:cs="Arial"/>
        </w:rPr>
        <w:t xml:space="preserve"> </w:t>
      </w:r>
    </w:p>
    <w:p w14:paraId="10A28391" w14:textId="69710D1A" w:rsidR="008B06CC" w:rsidRDefault="009472D6" w:rsidP="00CA0426">
      <w:pPr>
        <w:pStyle w:val="Odstavecseseznamem"/>
        <w:spacing w:after="0" w:line="240" w:lineRule="auto"/>
        <w:ind w:left="792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 rozsahu dle čl. II této smlouvy</w:t>
      </w:r>
      <w:r w:rsid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 xml:space="preserve">uhradit Poskytovateli hodinovou odměnu ve výši </w:t>
      </w:r>
      <w:r w:rsidR="00807E61" w:rsidRPr="008B06CC">
        <w:rPr>
          <w:rFonts w:ascii="Arial" w:hAnsi="Arial" w:cs="Arial"/>
          <w:b/>
        </w:rPr>
        <w:t>240</w:t>
      </w:r>
      <w:r w:rsidR="00EB2A75">
        <w:rPr>
          <w:rFonts w:ascii="Arial" w:hAnsi="Arial" w:cs="Arial"/>
          <w:b/>
        </w:rPr>
        <w:t>,-</w:t>
      </w:r>
      <w:r w:rsidR="00807E61" w:rsidRPr="008B06CC">
        <w:rPr>
          <w:rFonts w:ascii="Arial" w:hAnsi="Arial" w:cs="Arial"/>
          <w:b/>
        </w:rPr>
        <w:t xml:space="preserve"> </w:t>
      </w:r>
      <w:r w:rsidR="00A04D62" w:rsidRPr="008B06CC">
        <w:rPr>
          <w:rFonts w:ascii="Arial" w:hAnsi="Arial" w:cs="Arial"/>
          <w:b/>
        </w:rPr>
        <w:t>Kč</w:t>
      </w:r>
      <w:r w:rsidR="00EB2A75">
        <w:rPr>
          <w:rFonts w:ascii="Arial" w:hAnsi="Arial" w:cs="Arial"/>
          <w:b/>
          <w:bCs/>
        </w:rPr>
        <w:t xml:space="preserve"> </w:t>
      </w:r>
      <w:r w:rsidRPr="008B06CC">
        <w:rPr>
          <w:rFonts w:ascii="Arial" w:hAnsi="Arial" w:cs="Arial"/>
        </w:rPr>
        <w:t>(slovy</w:t>
      </w:r>
      <w:r w:rsidR="00807E61" w:rsidRPr="008B06CC">
        <w:rPr>
          <w:rFonts w:ascii="Arial" w:hAnsi="Arial" w:cs="Arial"/>
        </w:rPr>
        <w:t xml:space="preserve"> dvě stě čtyřicet</w:t>
      </w:r>
      <w:r w:rsidR="00D25B9F" w:rsidRP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>korun českých)</w:t>
      </w:r>
      <w:r w:rsidR="00EB2A75" w:rsidRPr="00EB2A75">
        <w:rPr>
          <w:rFonts w:ascii="Arial" w:hAnsi="Arial" w:cs="Arial"/>
          <w:b/>
          <w:bCs/>
        </w:rPr>
        <w:t xml:space="preserve"> </w:t>
      </w:r>
      <w:r w:rsidR="00EB2A75">
        <w:rPr>
          <w:rFonts w:ascii="Arial" w:hAnsi="Arial" w:cs="Arial"/>
          <w:b/>
          <w:bCs/>
        </w:rPr>
        <w:t>za jednu hodinu poskytování služeb</w:t>
      </w:r>
      <w:r w:rsidR="00EB2A75" w:rsidRPr="008B06CC">
        <w:rPr>
          <w:rFonts w:ascii="Arial" w:hAnsi="Arial" w:cs="Arial"/>
          <w:b/>
          <w:bCs/>
        </w:rPr>
        <w:t>.</w:t>
      </w:r>
      <w:r w:rsidRPr="008B06CC">
        <w:rPr>
          <w:rFonts w:ascii="Arial" w:hAnsi="Arial" w:cs="Arial"/>
        </w:rPr>
        <w:t xml:space="preserve"> </w:t>
      </w:r>
      <w:r w:rsidR="000D00AA">
        <w:rPr>
          <w:rFonts w:ascii="Arial" w:hAnsi="Arial" w:cs="Arial"/>
        </w:rPr>
        <w:t>Smluvní s</w:t>
      </w:r>
      <w:r w:rsidRPr="008B06CC">
        <w:rPr>
          <w:rFonts w:ascii="Arial" w:hAnsi="Arial" w:cs="Arial"/>
        </w:rPr>
        <w:t>trany se dohodly na tom, že počet hodin poskytování služeb dle</w:t>
      </w:r>
      <w:r w:rsidR="00AB3DA2">
        <w:rPr>
          <w:rFonts w:ascii="Arial" w:hAnsi="Arial" w:cs="Arial"/>
        </w:rPr>
        <w:t xml:space="preserve"> čl. II</w:t>
      </w:r>
      <w:r w:rsidRPr="008B06CC">
        <w:rPr>
          <w:rFonts w:ascii="Arial" w:hAnsi="Arial" w:cs="Arial"/>
        </w:rPr>
        <w:t xml:space="preserve"> této smlouvy nepřesáhne </w:t>
      </w:r>
      <w:r w:rsidR="00ED01A4" w:rsidRPr="00056E70">
        <w:rPr>
          <w:rFonts w:ascii="Arial" w:hAnsi="Arial" w:cs="Arial"/>
          <w:b/>
          <w:bCs/>
        </w:rPr>
        <w:t xml:space="preserve">celkem </w:t>
      </w:r>
      <w:r w:rsidR="00961A69" w:rsidRPr="00075943">
        <w:rPr>
          <w:rFonts w:ascii="Arial" w:hAnsi="Arial" w:cs="Arial"/>
          <w:b/>
          <w:bCs/>
        </w:rPr>
        <w:t>63</w:t>
      </w:r>
      <w:r w:rsidR="00A43A53" w:rsidRPr="00075943">
        <w:rPr>
          <w:rFonts w:ascii="Arial" w:hAnsi="Arial" w:cs="Arial"/>
          <w:b/>
          <w:bCs/>
        </w:rPr>
        <w:t>0</w:t>
      </w:r>
      <w:r w:rsidR="00ED01A4" w:rsidRPr="00056E70">
        <w:rPr>
          <w:rFonts w:ascii="Arial" w:hAnsi="Arial" w:cs="Arial"/>
          <w:b/>
          <w:bCs/>
        </w:rPr>
        <w:t xml:space="preserve"> </w:t>
      </w:r>
      <w:r w:rsidRPr="00056E70">
        <w:rPr>
          <w:rFonts w:ascii="Arial" w:hAnsi="Arial" w:cs="Arial"/>
          <w:b/>
          <w:bCs/>
        </w:rPr>
        <w:t>hodin poskytování služeb</w:t>
      </w:r>
      <w:r w:rsidR="00766CA5">
        <w:rPr>
          <w:rFonts w:ascii="Arial" w:hAnsi="Arial" w:cs="Arial"/>
          <w:b/>
          <w:bCs/>
        </w:rPr>
        <w:t xml:space="preserve">, </w:t>
      </w:r>
      <w:r w:rsidR="00766CA5">
        <w:rPr>
          <w:rFonts w:ascii="Arial" w:hAnsi="Arial" w:cs="Arial"/>
        </w:rPr>
        <w:t xml:space="preserve">celková výše plnění </w:t>
      </w:r>
      <w:r w:rsidR="00766CA5" w:rsidRPr="00414438">
        <w:rPr>
          <w:rFonts w:ascii="Arial" w:hAnsi="Arial" w:cs="Arial"/>
          <w:b/>
          <w:bCs/>
        </w:rPr>
        <w:t>maximálně 1</w:t>
      </w:r>
      <w:r w:rsidR="00483CE2" w:rsidRPr="00414438">
        <w:rPr>
          <w:rFonts w:ascii="Arial" w:hAnsi="Arial" w:cs="Arial"/>
          <w:b/>
          <w:bCs/>
        </w:rPr>
        <w:t>51</w:t>
      </w:r>
      <w:r w:rsidR="00766CA5" w:rsidRPr="00414438">
        <w:rPr>
          <w:rFonts w:ascii="Arial" w:hAnsi="Arial" w:cs="Arial"/>
          <w:b/>
          <w:bCs/>
        </w:rPr>
        <w:t> </w:t>
      </w:r>
      <w:r w:rsidR="00483CE2" w:rsidRPr="00414438">
        <w:rPr>
          <w:rFonts w:ascii="Arial" w:hAnsi="Arial" w:cs="Arial"/>
          <w:b/>
          <w:bCs/>
        </w:rPr>
        <w:t>2</w:t>
      </w:r>
      <w:r w:rsidR="00766CA5" w:rsidRPr="00414438">
        <w:rPr>
          <w:rFonts w:ascii="Arial" w:hAnsi="Arial" w:cs="Arial"/>
          <w:b/>
          <w:bCs/>
        </w:rPr>
        <w:t>00 Kč</w:t>
      </w:r>
      <w:r w:rsidRPr="00056E70">
        <w:rPr>
          <w:rFonts w:ascii="Arial" w:hAnsi="Arial" w:cs="Arial"/>
        </w:rPr>
        <w:t xml:space="preserve"> </w:t>
      </w:r>
      <w:r w:rsidR="00ED01A4">
        <w:rPr>
          <w:rFonts w:ascii="Arial" w:hAnsi="Arial" w:cs="Arial"/>
        </w:rPr>
        <w:t>za celou dobu trvání této smlouv</w:t>
      </w:r>
      <w:r w:rsidR="00DC0AEC">
        <w:rPr>
          <w:rFonts w:ascii="Arial" w:hAnsi="Arial" w:cs="Arial"/>
        </w:rPr>
        <w:t>y</w:t>
      </w:r>
      <w:r w:rsidR="00766CA5">
        <w:rPr>
          <w:rFonts w:ascii="Arial" w:hAnsi="Arial" w:cs="Arial"/>
        </w:rPr>
        <w:t xml:space="preserve">. </w:t>
      </w:r>
    </w:p>
    <w:p w14:paraId="0961C2CE" w14:textId="77777777" w:rsidR="008B06CC" w:rsidRPr="00711D59" w:rsidRDefault="008B06CC" w:rsidP="00711D5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7F54DB2" w14:textId="48ED77CC" w:rsidR="009472D6" w:rsidRPr="008B06CC" w:rsidRDefault="009472D6" w:rsidP="007D3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06CC">
        <w:rPr>
          <w:rFonts w:ascii="Arial" w:hAnsi="Arial" w:cs="Arial"/>
        </w:rPr>
        <w:t>Poskytovatel není plátcem DPH.</w:t>
      </w:r>
      <w:r w:rsidR="007D365E">
        <w:rPr>
          <w:rFonts w:ascii="Arial" w:hAnsi="Arial" w:cs="Arial"/>
        </w:rPr>
        <w:tab/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1A25FEB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</w:t>
      </w:r>
      <w:r w:rsidR="00EB2A75">
        <w:rPr>
          <w:rFonts w:ascii="Arial" w:hAnsi="Arial" w:cs="Arial"/>
        </w:rPr>
        <w:t xml:space="preserve">tohoto článku </w:t>
      </w:r>
      <w:r w:rsidRPr="009472D6">
        <w:rPr>
          <w:rFonts w:ascii="Arial" w:hAnsi="Arial" w:cs="Arial"/>
        </w:rPr>
        <w:t xml:space="preserve">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</w:t>
      </w:r>
      <w:r w:rsidRPr="009472D6">
        <w:rPr>
          <w:rFonts w:ascii="Arial" w:hAnsi="Arial" w:cs="Arial"/>
        </w:rPr>
        <w:lastRenderedPageBreak/>
        <w:t>Objednatelem schválena. Proplácení těchto nákladů Poskytovateli Objednatelem bude probíhat zpětně na základě přefakturace skutečných doložených výdajů.</w:t>
      </w:r>
    </w:p>
    <w:p w14:paraId="5216D745" w14:textId="77777777" w:rsidR="001F6DC2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Poskytnuté služby budou fakturovány</w:t>
      </w:r>
      <w:r w:rsidR="001F6DC2">
        <w:rPr>
          <w:rFonts w:ascii="Arial" w:hAnsi="Arial" w:cs="Arial"/>
        </w:rPr>
        <w:t xml:space="preserve"> následujícím způsobem:</w:t>
      </w:r>
    </w:p>
    <w:p w14:paraId="63B001B8" w14:textId="7FCA6310" w:rsidR="001F6DC2" w:rsidRDefault="001F6DC2" w:rsidP="001F6DC2">
      <w:pPr>
        <w:pStyle w:val="Zkladntext1"/>
        <w:numPr>
          <w:ilvl w:val="1"/>
          <w:numId w:val="9"/>
        </w:numPr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dle článku IV. </w:t>
      </w:r>
      <w:r w:rsidR="00873890">
        <w:rPr>
          <w:rFonts w:ascii="Arial" w:hAnsi="Arial" w:cs="Arial"/>
        </w:rPr>
        <w:t>O</w:t>
      </w:r>
      <w:r>
        <w:rPr>
          <w:rFonts w:ascii="Arial" w:hAnsi="Arial" w:cs="Arial"/>
        </w:rPr>
        <w:t>dst</w:t>
      </w:r>
      <w:r w:rsidR="00873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</w:t>
      </w:r>
      <w:r w:rsidR="009472D6" w:rsidRPr="001F6DC2">
        <w:rPr>
          <w:rFonts w:ascii="Arial" w:hAnsi="Arial" w:cs="Arial"/>
        </w:rPr>
        <w:t>měsíčně, vždy nejpozději do 15. dne měsíce následujícího po měsíci, v němž byly služby Poskytovatelem poskytnuty</w:t>
      </w:r>
      <w:r>
        <w:rPr>
          <w:rFonts w:ascii="Arial" w:hAnsi="Arial" w:cs="Arial"/>
        </w:rPr>
        <w:t>.</w:t>
      </w:r>
      <w:r w:rsidR="00BC203F">
        <w:rPr>
          <w:rFonts w:ascii="Arial" w:hAnsi="Arial" w:cs="Arial"/>
        </w:rPr>
        <w:t xml:space="preserve"> Výše odměny v daném kalendářním měsíci bude stanovena jako součin počtu hodin skutečně poskytnutých služeb a hodinové odměny dle odstavce 1</w:t>
      </w:r>
      <w:r w:rsidR="00034718">
        <w:rPr>
          <w:rFonts w:ascii="Arial" w:hAnsi="Arial" w:cs="Arial"/>
        </w:rPr>
        <w:t>.</w:t>
      </w:r>
      <w:r w:rsidR="00BC203F">
        <w:rPr>
          <w:rFonts w:ascii="Arial" w:hAnsi="Arial" w:cs="Arial"/>
        </w:rPr>
        <w:t xml:space="preserve"> tohoto článku. </w:t>
      </w:r>
      <w:r w:rsidR="00BC203F" w:rsidRPr="00711D59">
        <w:rPr>
          <w:rFonts w:ascii="Arial" w:hAnsi="Arial" w:cs="Arial"/>
        </w:rPr>
        <w:t>Odměna bude účtována v poměrné výši za každou, byť i započatou, čtvrthodinu (15 minut) účelně strávenou poskytováním služeb.</w:t>
      </w:r>
    </w:p>
    <w:p w14:paraId="189493B1" w14:textId="77777777" w:rsidR="001F6DC2" w:rsidRPr="001F6DC2" w:rsidRDefault="001F6DC2" w:rsidP="001F6DC2">
      <w:pPr>
        <w:pStyle w:val="Zkladntext1"/>
        <w:shd w:val="clear" w:color="auto" w:fill="auto"/>
        <w:tabs>
          <w:tab w:val="left" w:pos="1689"/>
        </w:tabs>
        <w:spacing w:after="0"/>
        <w:ind w:left="792"/>
        <w:jc w:val="both"/>
        <w:rPr>
          <w:rFonts w:ascii="Arial" w:hAnsi="Arial" w:cs="Arial"/>
        </w:rPr>
      </w:pPr>
    </w:p>
    <w:p w14:paraId="6BDE75B0" w14:textId="1A438E07" w:rsidR="009472D6" w:rsidRPr="001F6DC2" w:rsidRDefault="001F6DC2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Zhotovitelem fakturované práce podléhají</w:t>
      </w:r>
      <w:r w:rsidR="009472D6" w:rsidRPr="001F6DC2">
        <w:rPr>
          <w:rFonts w:ascii="Arial" w:hAnsi="Arial" w:cs="Arial"/>
        </w:rPr>
        <w:t xml:space="preserve"> předchozím</w:t>
      </w:r>
      <w:r>
        <w:rPr>
          <w:rFonts w:ascii="Arial" w:hAnsi="Arial" w:cs="Arial"/>
        </w:rPr>
        <w:t>u</w:t>
      </w:r>
      <w:r w:rsidR="009472D6" w:rsidRPr="001F6DC2">
        <w:rPr>
          <w:rFonts w:ascii="Arial" w:hAnsi="Arial" w:cs="Arial"/>
        </w:rPr>
        <w:t xml:space="preserve"> odsouhlasení </w:t>
      </w:r>
      <w:r w:rsidRPr="001F6DC2">
        <w:rPr>
          <w:rFonts w:ascii="Arial" w:hAnsi="Arial" w:cs="Arial"/>
        </w:rPr>
        <w:t>kontaktní osobou dle čl. III odst. 4 této smlouvy</w:t>
      </w:r>
      <w:r>
        <w:rPr>
          <w:rFonts w:ascii="Arial" w:hAnsi="Arial" w:cs="Arial"/>
        </w:rPr>
        <w:t xml:space="preserve"> na základě</w:t>
      </w:r>
      <w:r w:rsidR="009472D6" w:rsidRPr="001F6DC2">
        <w:rPr>
          <w:rFonts w:ascii="Arial" w:hAnsi="Arial" w:cs="Arial"/>
        </w:rPr>
        <w:t xml:space="preserve"> předloženého písemného výkazu poskytnutých služeb. Faktury mohou být Poskytovatelem vystaveny pouze v elektronické podobě a zaslány na e-mailovou adresu Objednatele: </w:t>
      </w:r>
      <w:hyperlink r:id="rId9" w:history="1">
        <w:r w:rsidR="009472D6" w:rsidRPr="001F6DC2">
          <w:rPr>
            <w:rFonts w:ascii="Arial" w:hAnsi="Arial" w:cs="Arial"/>
            <w:lang w:bidi="en-US"/>
          </w:rPr>
          <w:t>faktury@ngprague.cz</w:t>
        </w:r>
      </w:hyperlink>
      <w:r w:rsidR="009472D6" w:rsidRPr="001F6DC2">
        <w:rPr>
          <w:rFonts w:ascii="Arial" w:hAnsi="Arial" w:cs="Arial"/>
          <w:lang w:bidi="en-US"/>
        </w:rPr>
        <w:t>.</w:t>
      </w:r>
    </w:p>
    <w:p w14:paraId="3E4DA4D6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5055D467" w14:textId="7DFFB87D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7626BD9E" w14:textId="49E2BC10" w:rsidR="00711D59" w:rsidRDefault="009472D6" w:rsidP="00ED776E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5D8266DC" w14:textId="77777777" w:rsidR="00ED776E" w:rsidRPr="00ED776E" w:rsidRDefault="00ED776E" w:rsidP="00ED776E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2003C3B" w14:textId="22682C6A" w:rsidR="005145C0" w:rsidRPr="00873890" w:rsidRDefault="005145C0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2C1282">
        <w:rPr>
          <w:rFonts w:ascii="Arial" w:hAnsi="Arial" w:cs="Arial"/>
        </w:rPr>
        <w:t>Faktura musí vždy obsahovat veškeré náležitosti v souladu s příslušnými právními předpis</w:t>
      </w:r>
      <w:r w:rsidR="00747252" w:rsidRPr="00711D59">
        <w:rPr>
          <w:rFonts w:ascii="Arial" w:hAnsi="Arial" w:cs="Arial"/>
        </w:rPr>
        <w:t>y</w:t>
      </w:r>
      <w:r w:rsidRPr="002C1282">
        <w:rPr>
          <w:rFonts w:ascii="Arial" w:hAnsi="Arial" w:cs="Arial"/>
        </w:rPr>
        <w:t xml:space="preserve">. Pokud faktura neobsahuje všechny zákonem vyžadované náležitosti nebo obsahuje nesprávné údaje, je Objednatel oprávněn vrátit ji Poskytovateli </w:t>
      </w:r>
      <w:r w:rsidRPr="00873890">
        <w:rPr>
          <w:rFonts w:ascii="Arial" w:hAnsi="Arial" w:cs="Arial"/>
        </w:rPr>
        <w:t>k opravě. V takovém případě Objednatel není v prodlení s úhradou odměny nebo její části a Poskytovatel vystaví opravenou fakturu s novou lhůtou splatnosti, která začne plynout dnem doručení opravené nebo nově vyhotovené faktury Objednateli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2CA78BD4" w:rsidR="009472D6" w:rsidRDefault="009472D6" w:rsidP="009B13D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  <w:r w:rsidR="00711D59">
        <w:rPr>
          <w:rFonts w:ascii="Arial" w:hAnsi="Arial" w:cs="Arial"/>
        </w:rPr>
        <w:t xml:space="preserve"> Zaplacením odměny se rozumí den jejího odeslání na účet Poskytovatele.</w:t>
      </w:r>
    </w:p>
    <w:p w14:paraId="6DB08E6A" w14:textId="77777777" w:rsidR="009B13D2" w:rsidRDefault="009B13D2" w:rsidP="009B13D2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3F37FE6A" w14:textId="57D0E1CB" w:rsidR="005145C0" w:rsidRPr="00873890" w:rsidRDefault="005145C0" w:rsidP="009B13D2">
      <w:pPr>
        <w:pStyle w:val="Styl18bTunzarovnnnasted"/>
        <w:spacing w:before="0" w:after="0"/>
        <w:rPr>
          <w:rFonts w:ascii="Arial" w:hAnsi="Arial" w:cs="Arial"/>
          <w:b w:val="0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t>V.</w:t>
      </w:r>
    </w:p>
    <w:p w14:paraId="586DA245" w14:textId="7A9AA883" w:rsidR="005145C0" w:rsidRPr="0064513F" w:rsidRDefault="005145C0" w:rsidP="009B13D2">
      <w:pPr>
        <w:pStyle w:val="Styl18bTunzarovnnnasted"/>
        <w:spacing w:before="0" w:after="0"/>
        <w:rPr>
          <w:rFonts w:ascii="Arial" w:hAnsi="Arial" w:cs="Arial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t>Licenční ujednání</w:t>
      </w:r>
    </w:p>
    <w:p w14:paraId="638A3285" w14:textId="5221608A" w:rsidR="00873890" w:rsidRDefault="005145C0" w:rsidP="00C73639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Bude-li mít výsledek plnění Poskytovatele dle této smlouvy nebo jeho část charakter autorského díla ve smyslu zákona č. 121/2000 Sb. o právu autorském a právech souvisejících s právem autorským a o změně některých zákonů (dále jen „autorský zákon“) nebo bude jinak chráněn autorským zákonem nebo jiným právním předpisem (dále jen „</w:t>
      </w:r>
      <w:r w:rsidRPr="00873890">
        <w:rPr>
          <w:rFonts w:ascii="Arial" w:hAnsi="Arial" w:cs="Arial"/>
          <w:b/>
          <w:bCs/>
        </w:rPr>
        <w:t>autorské dílo</w:t>
      </w:r>
      <w:r w:rsidRPr="00873890">
        <w:rPr>
          <w:rFonts w:ascii="Arial" w:hAnsi="Arial" w:cs="Arial"/>
        </w:rPr>
        <w:t xml:space="preserve">“), poskytuje touto smlouvou Poskytovatel Objednateli </w:t>
      </w:r>
      <w:r w:rsidR="00474FB6">
        <w:rPr>
          <w:rFonts w:ascii="Arial" w:hAnsi="Arial" w:cs="Arial"/>
        </w:rPr>
        <w:t xml:space="preserve">okamžikem </w:t>
      </w:r>
      <w:r w:rsidR="00EC3FEE">
        <w:rPr>
          <w:rFonts w:ascii="Arial" w:hAnsi="Arial" w:cs="Arial"/>
        </w:rPr>
        <w:t xml:space="preserve">předložení, </w:t>
      </w:r>
      <w:r w:rsidR="00474FB6">
        <w:rPr>
          <w:rFonts w:ascii="Arial" w:hAnsi="Arial" w:cs="Arial"/>
        </w:rPr>
        <w:t>předání či</w:t>
      </w:r>
      <w:r w:rsidR="00EC3FEE">
        <w:rPr>
          <w:rFonts w:ascii="Arial" w:hAnsi="Arial" w:cs="Arial"/>
        </w:rPr>
        <w:t xml:space="preserve"> jakéhokoli</w:t>
      </w:r>
      <w:r w:rsidR="00474FB6">
        <w:rPr>
          <w:rFonts w:ascii="Arial" w:hAnsi="Arial" w:cs="Arial"/>
        </w:rPr>
        <w:t xml:space="preserve"> jiného zpřístupnění autorského díla </w:t>
      </w:r>
      <w:r w:rsidRPr="00873890">
        <w:rPr>
          <w:rFonts w:ascii="Arial" w:hAnsi="Arial" w:cs="Arial"/>
        </w:rPr>
        <w:t>výhradní oprávnění k výkonu práva toto autorské dílo užít, a to ke všem způsobům užití, v neomezeném územním a množstevním rozsahu a na celou dobu trvání autorských majetkových práv k autorskému dílu (dále též jen „</w:t>
      </w:r>
      <w:r w:rsidRPr="00873890">
        <w:rPr>
          <w:rFonts w:ascii="Arial" w:hAnsi="Arial" w:cs="Arial"/>
          <w:b/>
          <w:bCs/>
        </w:rPr>
        <w:t>licence“</w:t>
      </w:r>
      <w:r w:rsidRPr="0087389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Licence je</w:t>
      </w:r>
      <w:r w:rsidR="00686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poskytována bezúplatně.</w:t>
      </w:r>
    </w:p>
    <w:p w14:paraId="243C5AF0" w14:textId="77777777" w:rsidR="008B232F" w:rsidRPr="00C73639" w:rsidRDefault="008B232F" w:rsidP="008B232F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337BADF3" w14:textId="26A99DDA" w:rsidR="00873890" w:rsidRDefault="005145C0" w:rsidP="00CE1BCD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poskytuje Objednateli souhlas k</w:t>
      </w:r>
      <w:r>
        <w:rPr>
          <w:rFonts w:ascii="Arial" w:hAnsi="Arial" w:cs="Arial"/>
        </w:rPr>
        <w:t xml:space="preserve">e zveřejnění, </w:t>
      </w:r>
      <w:r w:rsidRPr="00873890">
        <w:rPr>
          <w:rFonts w:ascii="Arial" w:hAnsi="Arial" w:cs="Arial"/>
        </w:rPr>
        <w:t xml:space="preserve">úpravám či změnám </w:t>
      </w:r>
      <w:r w:rsidRPr="00873890">
        <w:rPr>
          <w:rFonts w:ascii="Arial" w:hAnsi="Arial" w:cs="Arial"/>
        </w:rPr>
        <w:lastRenderedPageBreak/>
        <w:t xml:space="preserve">autorského díla, k jeho spojení s jiným autorským dílem nebo neautorským výtvorem, jakož i souhlas k dokončení nehotového autorského díla, pokud nebude ze strany Poskytovatele dokončeno. Ke všem výše uvedeným úkonům je Objednatel oprávněn sám nebo prostřednictvím třetí osoby. </w:t>
      </w:r>
    </w:p>
    <w:p w14:paraId="54198A36" w14:textId="77777777" w:rsidR="00034718" w:rsidRPr="00CE1BCD" w:rsidRDefault="00034718" w:rsidP="00586CC7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1373E3F8" w14:textId="6E03B018" w:rsidR="00873890" w:rsidRDefault="005145C0" w:rsidP="00CE1BCD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je poskytována jako opravňující, tedy Objednatel není povinen licenci využít.</w:t>
      </w:r>
    </w:p>
    <w:p w14:paraId="1E87773E" w14:textId="77777777" w:rsidR="00034718" w:rsidRPr="00CE1BCD" w:rsidRDefault="00034718" w:rsidP="00586CC7">
      <w:pPr>
        <w:pStyle w:val="Zkladntext1"/>
        <w:shd w:val="clear" w:color="auto" w:fill="auto"/>
        <w:tabs>
          <w:tab w:val="left" w:pos="1689"/>
        </w:tabs>
        <w:spacing w:after="0"/>
        <w:ind w:left="284"/>
        <w:jc w:val="both"/>
        <w:rPr>
          <w:rFonts w:ascii="Arial" w:hAnsi="Arial" w:cs="Arial"/>
        </w:rPr>
      </w:pPr>
    </w:p>
    <w:p w14:paraId="3D8481EB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se vztahuje na užití autorského díla v původní nebo zpracované či jinak změněné podobě, samostatně nebo v souboru s jiným dílem nebo neautorským výtvorem</w:t>
      </w:r>
      <w:r>
        <w:rPr>
          <w:rFonts w:ascii="Arial" w:hAnsi="Arial" w:cs="Arial"/>
        </w:rPr>
        <w:t>.</w:t>
      </w:r>
    </w:p>
    <w:p w14:paraId="57B0505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4C41B25F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licence zároveň poskytuje Objednateli souhlas, aby v jakékoliv souvislosti s autorským dílem uváděl pouze svůj název.</w:t>
      </w:r>
    </w:p>
    <w:p w14:paraId="729A0ED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353F25E8" w14:textId="0E0958D4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Objednatel je oprávněn licenci nebo její část poskytnout třetí osobě (podlicence) nebo ji postoupit</w:t>
      </w:r>
      <w:r w:rsidR="00873890">
        <w:rPr>
          <w:rFonts w:ascii="Arial" w:hAnsi="Arial" w:cs="Arial"/>
        </w:rPr>
        <w:t>.</w:t>
      </w:r>
    </w:p>
    <w:p w14:paraId="32288AA5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15216FE6" w14:textId="16093085" w:rsidR="00873890" w:rsidRDefault="005145C0" w:rsidP="009139EB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odpovídá za to, že autorské dílo nebude trpět právními ani jinými vadami. Pokud budou vůči Objednateli uplatněny oprávněné nároky majitelů autorských práv či jakékoliv nároky jiných třetích osob v souvislosti s užitím autorského díla (práva autorská, práva příbuzná právu autorskému, práva patentová, práva k ochranné známce, práva z nekalé soutěže, práva osobnostní či práva vlastnická aj.), je Poskytovatel povinen je na svůj náklad vypořádat, jakož i uhradit další škodu tím Objednateli vzniklou.</w:t>
      </w:r>
    </w:p>
    <w:p w14:paraId="351C38B4" w14:textId="77777777" w:rsidR="009139EB" w:rsidRPr="009139EB" w:rsidRDefault="009139EB" w:rsidP="009139EB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7A24FE6" w14:textId="54E58345" w:rsidR="007D365E" w:rsidRPr="009472D6" w:rsidRDefault="00B6716E" w:rsidP="0064513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</w:t>
      </w:r>
      <w:r w:rsidR="00EC3FEE">
        <w:rPr>
          <w:rFonts w:ascii="Arial" w:hAnsi="Arial" w:cs="Arial"/>
          <w:color w:val="000000"/>
          <w:sz w:val="22"/>
          <w:szCs w:val="22"/>
        </w:rPr>
        <w:t>I</w:t>
      </w:r>
      <w:r w:rsidRPr="009472D6">
        <w:rPr>
          <w:rFonts w:ascii="Arial" w:hAnsi="Arial" w:cs="Arial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36712DA8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</w:t>
      </w:r>
      <w:r w:rsidR="002C1282">
        <w:rPr>
          <w:rFonts w:ascii="Arial" w:hAnsi="Arial" w:cs="Arial"/>
        </w:rPr>
        <w:t>I</w:t>
      </w:r>
      <w:r w:rsidRPr="009472D6">
        <w:rPr>
          <w:rFonts w:ascii="Arial" w:hAnsi="Arial" w:cs="Arial"/>
        </w:rPr>
        <w:t>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222E792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</w:t>
      </w:r>
      <w:r w:rsidR="007A3980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</w:t>
      </w:r>
      <w:r w:rsidR="00686B33">
        <w:rPr>
          <w:rFonts w:ascii="Arial" w:hAnsi="Arial" w:cs="Arial"/>
        </w:rPr>
        <w:t>licenční ustanoven</w:t>
      </w:r>
      <w:r w:rsidR="007A3980">
        <w:rPr>
          <w:rFonts w:ascii="Arial" w:hAnsi="Arial" w:cs="Arial"/>
        </w:rPr>
        <w:t>í</w:t>
      </w:r>
      <w:r w:rsidR="00686B33">
        <w:rPr>
          <w:rFonts w:ascii="Arial" w:hAnsi="Arial" w:cs="Arial"/>
        </w:rPr>
        <w:t xml:space="preserve"> </w:t>
      </w:r>
      <w:r w:rsidRPr="009472D6">
        <w:rPr>
          <w:rFonts w:ascii="Arial" w:hAnsi="Arial" w:cs="Arial"/>
        </w:rPr>
        <w:t>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D25B9F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1BCEE7D" w14:textId="6DDFC99D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</w:t>
      </w:r>
      <w:r w:rsidR="00EC3FEE">
        <w:rPr>
          <w:rFonts w:ascii="Arial" w:hAnsi="Arial" w:cs="Arial"/>
          <w:b/>
          <w:color w:val="000000"/>
          <w:sz w:val="22"/>
          <w:szCs w:val="22"/>
        </w:rPr>
        <w:t>I</w:t>
      </w: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6EF1" w14:textId="2AC55E36" w:rsidR="007D365E" w:rsidRPr="009472D6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</w:t>
      </w:r>
      <w:r w:rsidRPr="009472D6">
        <w:rPr>
          <w:rFonts w:ascii="Arial" w:hAnsi="Arial" w:cs="Arial"/>
          <w:sz w:val="22"/>
          <w:szCs w:val="22"/>
        </w:rPr>
        <w:lastRenderedPageBreak/>
        <w:t>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639C5D2" w14:textId="7690C3D3" w:rsidR="007D365E" w:rsidRPr="0064513F" w:rsidRDefault="00B6716E" w:rsidP="0064513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2063FA59" w14:textId="77777777" w:rsidR="007D365E" w:rsidRPr="009472D6" w:rsidRDefault="007D365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0937E24F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</w:t>
      </w:r>
      <w:r w:rsidR="00EC3FEE">
        <w:rPr>
          <w:rFonts w:ascii="Arial" w:hAnsi="Arial" w:cs="Arial"/>
          <w:b/>
          <w:sz w:val="22"/>
          <w:szCs w:val="22"/>
        </w:rPr>
        <w:t>I</w:t>
      </w:r>
      <w:r w:rsidRPr="009472D6">
        <w:rPr>
          <w:rFonts w:ascii="Arial" w:hAnsi="Arial" w:cs="Arial"/>
          <w:b/>
          <w:sz w:val="22"/>
          <w:szCs w:val="22"/>
        </w:rPr>
        <w:t>II.</w:t>
      </w:r>
    </w:p>
    <w:p w14:paraId="2629A51C" w14:textId="7A4028AA" w:rsidR="007D365E" w:rsidRPr="0064513F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1A83DF61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 do</w:t>
      </w:r>
      <w:r w:rsidR="003914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07E61" w:rsidRPr="00C50C20">
        <w:rPr>
          <w:rFonts w:ascii="Arial" w:hAnsi="Arial" w:cs="Arial"/>
          <w:b w:val="0"/>
          <w:sz w:val="22"/>
          <w:szCs w:val="22"/>
        </w:rPr>
        <w:t>31. 12. 202</w:t>
      </w:r>
      <w:r w:rsidR="009056BB" w:rsidRPr="00C50C20">
        <w:rPr>
          <w:rFonts w:ascii="Arial" w:hAnsi="Arial" w:cs="Arial"/>
          <w:b w:val="0"/>
          <w:sz w:val="22"/>
          <w:szCs w:val="22"/>
        </w:rPr>
        <w:t>4</w:t>
      </w:r>
      <w:r w:rsidRPr="00C50C20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os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7233E74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D8865A6" w14:textId="61FFA6AC" w:rsidR="00204961" w:rsidRDefault="00B6716E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406A5252" w14:textId="77777777" w:rsidR="007D365E" w:rsidRPr="007D365E" w:rsidRDefault="007D365E" w:rsidP="007D365E">
      <w:pPr>
        <w:spacing w:after="0"/>
      </w:pPr>
    </w:p>
    <w:p w14:paraId="7EECEA3B" w14:textId="36B20D44" w:rsidR="00204961" w:rsidRDefault="00204961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Smluvní strany se výslovně dohodly na tom, že pokud přede dnem nabytí účinnosti této smlouvy poskytl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Poskytovatel 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v neodkladných věcech na základě výslovného pokynu Objednatele plnění upravené v této smlouvě, čímž došlo na straně Objednatele ke vzniku bezdůvodného obohacení a na straně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Poskytovatele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 ke vzniku práva na náhradu za toto bezdůvodné obohacení, bude toto bezdůvodné obohacení vypořádáno v souladu s ustanovením § 2999 odst. 2 občanského zákoníku tak, že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i za něj bude poskytnuta úplata ve výši předvídané v této smlouvě.</w:t>
      </w:r>
    </w:p>
    <w:p w14:paraId="3343A31B" w14:textId="77777777" w:rsidR="007D19E2" w:rsidRPr="007D19E2" w:rsidRDefault="007D19E2" w:rsidP="0064513F">
      <w:pPr>
        <w:spacing w:after="0"/>
      </w:pPr>
    </w:p>
    <w:p w14:paraId="0B973D4E" w14:textId="4D4C841A" w:rsidR="007D19E2" w:rsidRPr="002C1282" w:rsidRDefault="007D19E2" w:rsidP="007D19E2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Je-li nebo stane-li se některé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neplatné, neúčinné či nevymahatelné, zůstávají ostatní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platná a účinná. Namísto neplatného, neúčinného nebo nevymahatelného ustanovení se použijí ustanovení obecně závazných právních předpisů upravujících otázku vzájemného vztahu smluvních stran.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se pak zavazují upravit svůj vztah přijetím jiného ustanovení, které svým výsledkem nejlépe odpovídá záměru ustanovení neplatného, resp. neúčinného či nevymahatelného. Pokud bude v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mlouvě chybět jakékoli ustanovení, jež by jinak bylo přiměřené z hlediska úplnosti úpravy práv a povinností, vynaloží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maximální úsilí k doplnění takového ustanovení do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mlouvy.</w:t>
      </w: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24D1AC9C" w14:textId="18D17640" w:rsidR="0088716F" w:rsidRPr="0088716F" w:rsidRDefault="00B6716E" w:rsidP="000571A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1AB20B5" w14:textId="4FA1EC41" w:rsidR="00B6716E" w:rsidRPr="009472D6" w:rsidRDefault="00B6716E" w:rsidP="00ED776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V Praze, dne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="0088716F">
        <w:rPr>
          <w:rFonts w:ascii="Arial" w:hAnsi="Arial" w:cs="Arial"/>
          <w:color w:val="000000"/>
        </w:rPr>
        <w:tab/>
      </w:r>
      <w:r w:rsidR="0088716F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E118D62" w14:textId="2CEEC551" w:rsidR="00B6716E" w:rsidRPr="009472D6" w:rsidRDefault="0088716F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Za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>O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bjednatele: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Za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>Poskytovatele</w:t>
      </w: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Default="00B6716E" w:rsidP="000571AF">
      <w:pPr>
        <w:spacing w:after="0" w:line="240" w:lineRule="auto"/>
        <w:rPr>
          <w:rFonts w:ascii="Arial" w:hAnsi="Arial" w:cs="Arial"/>
        </w:rPr>
      </w:pPr>
    </w:p>
    <w:p w14:paraId="2FF1B378" w14:textId="77777777" w:rsidR="00C73639" w:rsidRDefault="00C73639" w:rsidP="000571AF">
      <w:pPr>
        <w:spacing w:after="0" w:line="240" w:lineRule="auto"/>
        <w:rPr>
          <w:rFonts w:ascii="Arial" w:hAnsi="Arial" w:cs="Arial"/>
        </w:rPr>
      </w:pPr>
    </w:p>
    <w:p w14:paraId="012FB50D" w14:textId="77777777" w:rsidR="005F3688" w:rsidRDefault="005F3688" w:rsidP="000571AF">
      <w:pPr>
        <w:spacing w:after="0" w:line="240" w:lineRule="auto"/>
        <w:rPr>
          <w:rFonts w:ascii="Arial" w:hAnsi="Arial" w:cs="Arial"/>
        </w:rPr>
      </w:pPr>
    </w:p>
    <w:p w14:paraId="294E0171" w14:textId="278E7188" w:rsidR="00B6716E" w:rsidRDefault="00ED77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</w:t>
      </w:r>
      <w:r w:rsidR="00E25D6A">
        <w:rPr>
          <w:rFonts w:ascii="Arial" w:hAnsi="Arial" w:cs="Arial"/>
        </w:rPr>
        <w:t xml:space="preserve">                      </w:t>
      </w:r>
      <w:r w:rsidR="00E25D6A">
        <w:rPr>
          <w:rFonts w:ascii="Arial" w:hAnsi="Arial" w:cs="Arial"/>
        </w:rPr>
        <w:tab/>
        <w:t xml:space="preserve">          </w:t>
      </w: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</w:t>
      </w:r>
    </w:p>
    <w:p w14:paraId="21091767" w14:textId="70F154D7" w:rsidR="00B6716E" w:rsidRDefault="00FD227C" w:rsidP="003267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Radka Neumannová</w:t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351AFD">
        <w:rPr>
          <w:rFonts w:ascii="Arial" w:hAnsi="Arial" w:cs="Arial"/>
        </w:rPr>
        <w:t>Johana Matunová</w:t>
      </w:r>
    </w:p>
    <w:p w14:paraId="36016CB0" w14:textId="6FB36B49" w:rsidR="003267B9" w:rsidRDefault="003267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FAB1E" w14:textId="450B2D41" w:rsidR="00807E61" w:rsidRPr="006E61AC" w:rsidRDefault="003232A9" w:rsidP="003267B9">
      <w:pPr>
        <w:spacing w:after="0" w:line="240" w:lineRule="auto"/>
        <w:jc w:val="both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01595251" w14:textId="1B5C5F2D" w:rsidR="00823059" w:rsidRDefault="00823059" w:rsidP="00823059">
      <w:pPr>
        <w:spacing w:after="0" w:line="240" w:lineRule="auto"/>
        <w:ind w:firstLine="93"/>
        <w:jc w:val="both"/>
        <w:rPr>
          <w:rFonts w:ascii="Arial" w:hAnsi="Arial" w:cs="Arial"/>
          <w:bCs/>
          <w:color w:val="000000"/>
        </w:rPr>
      </w:pPr>
    </w:p>
    <w:p w14:paraId="7DBD2554" w14:textId="5207F257" w:rsidR="00807E61" w:rsidRPr="00ED776E" w:rsidRDefault="00807E61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3059">
        <w:rPr>
          <w:rFonts w:ascii="Arial" w:hAnsi="Arial" w:cs="Arial"/>
          <w:bCs/>
          <w:color w:val="000000"/>
        </w:rPr>
        <w:t>Produkční a administrativní zajištění akcí pro veřejnost</w:t>
      </w:r>
      <w:r w:rsidR="003D3527">
        <w:rPr>
          <w:rFonts w:ascii="Arial" w:hAnsi="Arial" w:cs="Arial"/>
          <w:bCs/>
          <w:color w:val="000000"/>
        </w:rPr>
        <w:t>, zejména pro děti a rodiny a školní skupiny</w:t>
      </w:r>
      <w:r w:rsidR="00351AFD">
        <w:rPr>
          <w:rFonts w:ascii="Arial" w:hAnsi="Arial" w:cs="Arial"/>
          <w:bCs/>
          <w:color w:val="000000"/>
        </w:rPr>
        <w:t xml:space="preserve"> a programů pro členy Klubu přátel NGP</w:t>
      </w:r>
      <w:r w:rsidRPr="00823059">
        <w:rPr>
          <w:rFonts w:ascii="Arial" w:hAnsi="Arial" w:cs="Arial"/>
          <w:bCs/>
          <w:color w:val="000000"/>
        </w:rPr>
        <w:t xml:space="preserve"> ve všech objektech</w:t>
      </w:r>
      <w:r w:rsidR="00EC3FEE">
        <w:rPr>
          <w:rFonts w:ascii="Arial" w:hAnsi="Arial" w:cs="Arial"/>
          <w:bCs/>
          <w:color w:val="000000"/>
        </w:rPr>
        <w:t xml:space="preserve"> Objednatele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EC3FEE">
        <w:rPr>
          <w:rFonts w:ascii="Arial" w:hAnsi="Arial" w:cs="Arial"/>
          <w:bCs/>
          <w:color w:val="000000"/>
        </w:rPr>
        <w:t>(</w:t>
      </w:r>
      <w:r w:rsidRPr="00823059">
        <w:rPr>
          <w:rFonts w:ascii="Arial" w:hAnsi="Arial" w:cs="Arial"/>
          <w:bCs/>
          <w:color w:val="000000"/>
        </w:rPr>
        <w:t>NGP</w:t>
      </w:r>
      <w:r w:rsidR="00EC3FEE">
        <w:rPr>
          <w:rFonts w:ascii="Arial" w:hAnsi="Arial" w:cs="Arial"/>
          <w:bCs/>
          <w:color w:val="000000"/>
        </w:rPr>
        <w:t>)</w:t>
      </w:r>
      <w:r w:rsidR="00A44CA0">
        <w:rPr>
          <w:rFonts w:ascii="Arial" w:hAnsi="Arial" w:cs="Arial"/>
          <w:bCs/>
          <w:color w:val="000000"/>
        </w:rPr>
        <w:t xml:space="preserve"> </w:t>
      </w:r>
      <w:r w:rsidR="004C0858" w:rsidRPr="00BD6D76">
        <w:rPr>
          <w:rFonts w:ascii="Arial" w:hAnsi="Arial" w:cs="Arial"/>
          <w:bCs/>
        </w:rPr>
        <w:t>zejména</w:t>
      </w:r>
      <w:r w:rsidR="004C0858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>ke sbírkovým expozicím a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>k</w:t>
      </w:r>
      <w:r w:rsidR="00F27F35">
        <w:rPr>
          <w:rFonts w:ascii="Arial" w:hAnsi="Arial" w:cs="Arial"/>
          <w:bCs/>
          <w:color w:val="000000"/>
        </w:rPr>
        <w:t xml:space="preserve"> vybraným </w:t>
      </w:r>
      <w:r w:rsidR="00A44CA0">
        <w:rPr>
          <w:rFonts w:ascii="Arial" w:hAnsi="Arial" w:cs="Arial"/>
          <w:bCs/>
          <w:color w:val="000000"/>
        </w:rPr>
        <w:t xml:space="preserve">výstavním projektům </w:t>
      </w:r>
      <w:r w:rsidR="000025EF">
        <w:rPr>
          <w:rFonts w:ascii="Arial" w:hAnsi="Arial" w:cs="Arial"/>
          <w:bCs/>
          <w:color w:val="000000"/>
        </w:rPr>
        <w:t>Žádný pocit netrvá věčně</w:t>
      </w:r>
      <w:r w:rsidR="004C0858">
        <w:rPr>
          <w:rFonts w:ascii="Arial" w:hAnsi="Arial" w:cs="Arial"/>
          <w:bCs/>
          <w:color w:val="000000"/>
        </w:rPr>
        <w:t>. Sbírka Solidarity ve Skopj</w:t>
      </w:r>
      <w:r w:rsidR="00C50C20">
        <w:rPr>
          <w:rFonts w:ascii="Arial" w:hAnsi="Arial" w:cs="Arial"/>
          <w:bCs/>
          <w:color w:val="000000"/>
        </w:rPr>
        <w:t>i</w:t>
      </w:r>
      <w:r w:rsidR="004C0858">
        <w:rPr>
          <w:rFonts w:ascii="Arial" w:hAnsi="Arial" w:cs="Arial"/>
          <w:bCs/>
          <w:color w:val="000000"/>
        </w:rPr>
        <w:t>,</w:t>
      </w:r>
      <w:r w:rsidR="000025EF">
        <w:rPr>
          <w:rFonts w:ascii="Arial" w:hAnsi="Arial" w:cs="Arial"/>
          <w:bCs/>
          <w:color w:val="000000"/>
        </w:rPr>
        <w:t xml:space="preserve"> Od Michelangela po </w:t>
      </w:r>
      <w:r w:rsidR="000025EF" w:rsidRPr="00BD6D76">
        <w:rPr>
          <w:rFonts w:ascii="Arial" w:hAnsi="Arial" w:cs="Arial"/>
          <w:bCs/>
        </w:rPr>
        <w:t>Cal</w:t>
      </w:r>
      <w:r w:rsidR="000D5FFB" w:rsidRPr="00BD6D76">
        <w:rPr>
          <w:rFonts w:ascii="Arial" w:hAnsi="Arial" w:cs="Arial"/>
          <w:bCs/>
        </w:rPr>
        <w:t>l</w:t>
      </w:r>
      <w:r w:rsidR="000025EF" w:rsidRPr="00BD6D76">
        <w:rPr>
          <w:rFonts w:ascii="Arial" w:hAnsi="Arial" w:cs="Arial"/>
          <w:bCs/>
        </w:rPr>
        <w:t>ota</w:t>
      </w:r>
      <w:r w:rsidR="009056BB" w:rsidRPr="00BD6D76">
        <w:rPr>
          <w:rFonts w:ascii="Arial" w:hAnsi="Arial" w:cs="Arial"/>
          <w:bCs/>
        </w:rPr>
        <w:t xml:space="preserve">. </w:t>
      </w:r>
      <w:r w:rsidR="009056BB">
        <w:rPr>
          <w:rFonts w:ascii="Arial" w:hAnsi="Arial" w:cs="Arial"/>
          <w:bCs/>
          <w:color w:val="000000"/>
        </w:rPr>
        <w:t>Umění grafiky manýrismu.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4C0858">
        <w:rPr>
          <w:rFonts w:ascii="Arial" w:hAnsi="Arial" w:cs="Arial"/>
          <w:bCs/>
          <w:color w:val="000000"/>
        </w:rPr>
        <w:t>École de Paris: Umělci z Čech a meziválečná Paříž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>a dalších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6E61AC">
        <w:rPr>
          <w:rFonts w:ascii="Arial" w:hAnsi="Arial" w:cs="Arial"/>
          <w:bCs/>
          <w:color w:val="000000"/>
        </w:rPr>
        <w:t xml:space="preserve">dle konkrétních zadání </w:t>
      </w:r>
      <w:r w:rsidRPr="00823059">
        <w:rPr>
          <w:rFonts w:ascii="Arial" w:hAnsi="Arial" w:cs="Arial"/>
          <w:bCs/>
          <w:color w:val="000000"/>
        </w:rPr>
        <w:t xml:space="preserve">v rozsahu zadaném zástupcem </w:t>
      </w:r>
      <w:r w:rsidR="00EC3FEE">
        <w:rPr>
          <w:rFonts w:ascii="Arial" w:hAnsi="Arial" w:cs="Arial"/>
          <w:bCs/>
          <w:color w:val="000000"/>
        </w:rPr>
        <w:t>O</w:t>
      </w:r>
      <w:r w:rsidRPr="00823059">
        <w:rPr>
          <w:rFonts w:ascii="Arial" w:hAnsi="Arial" w:cs="Arial"/>
          <w:bCs/>
          <w:color w:val="000000"/>
        </w:rPr>
        <w:t xml:space="preserve">bjednatele včetně veškeré přípravy </w:t>
      </w:r>
      <w:r w:rsidRPr="00823059">
        <w:rPr>
          <w:rFonts w:ascii="Arial" w:hAnsi="Arial" w:cs="Arial"/>
        </w:rPr>
        <w:t xml:space="preserve">(příprava dokumentů </w:t>
      </w:r>
      <w:r w:rsidR="007D365E">
        <w:rPr>
          <w:rFonts w:ascii="Arial" w:hAnsi="Arial" w:cs="Arial"/>
        </w:rPr>
        <w:t>–</w:t>
      </w:r>
      <w:r w:rsidRPr="00823059">
        <w:rPr>
          <w:rFonts w:ascii="Arial" w:hAnsi="Arial" w:cs="Arial"/>
        </w:rPr>
        <w:t xml:space="preserve"> referátníků, zadávání </w:t>
      </w:r>
      <w:r w:rsidR="00823059">
        <w:rPr>
          <w:rFonts w:ascii="Arial" w:hAnsi="Arial" w:cs="Arial"/>
        </w:rPr>
        <w:t xml:space="preserve">objednávek </w:t>
      </w:r>
      <w:r w:rsidRPr="00823059">
        <w:rPr>
          <w:rFonts w:ascii="Arial" w:hAnsi="Arial" w:cs="Arial"/>
        </w:rPr>
        <w:t>do EIS Jasu, spisová služba apod.)</w:t>
      </w:r>
      <w:r w:rsidR="00823059" w:rsidRPr="00823059">
        <w:rPr>
          <w:rFonts w:ascii="Arial" w:hAnsi="Arial" w:cs="Arial"/>
        </w:rPr>
        <w:t xml:space="preserve"> </w:t>
      </w:r>
      <w:r w:rsidRPr="00823059">
        <w:rPr>
          <w:rFonts w:ascii="Arial" w:hAnsi="Arial" w:cs="Arial"/>
          <w:bCs/>
          <w:color w:val="000000"/>
        </w:rPr>
        <w:t>a placové produkce</w:t>
      </w:r>
    </w:p>
    <w:p w14:paraId="5D3E932E" w14:textId="77777777" w:rsidR="00ED776E" w:rsidRPr="006E61AC" w:rsidRDefault="00ED776E" w:rsidP="00ED776E">
      <w:pPr>
        <w:pStyle w:val="Odstavecseseznamem"/>
        <w:spacing w:after="0" w:line="240" w:lineRule="auto"/>
        <w:ind w:left="813"/>
        <w:jc w:val="both"/>
        <w:rPr>
          <w:rFonts w:ascii="Arial" w:hAnsi="Arial" w:cs="Arial"/>
        </w:rPr>
      </w:pPr>
    </w:p>
    <w:p w14:paraId="7F5AA12D" w14:textId="4F6767B9" w:rsidR="00823059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</w:t>
      </w:r>
      <w:r w:rsidRPr="00CC0A48">
        <w:rPr>
          <w:rFonts w:ascii="Arial" w:hAnsi="Arial" w:cs="Arial"/>
          <w:bCs/>
          <w:color w:val="000000"/>
        </w:rPr>
        <w:t>omunik</w:t>
      </w:r>
      <w:r>
        <w:rPr>
          <w:rFonts w:ascii="Arial" w:hAnsi="Arial" w:cs="Arial"/>
          <w:bCs/>
          <w:color w:val="000000"/>
        </w:rPr>
        <w:t>ace</w:t>
      </w:r>
      <w:r w:rsidRPr="00CC0A48">
        <w:rPr>
          <w:rFonts w:ascii="Arial" w:hAnsi="Arial" w:cs="Arial"/>
          <w:bCs/>
          <w:color w:val="000000"/>
        </w:rPr>
        <w:t xml:space="preserve"> s</w:t>
      </w:r>
      <w:r w:rsidR="003D3527">
        <w:rPr>
          <w:rFonts w:ascii="Arial" w:hAnsi="Arial" w:cs="Arial"/>
          <w:bCs/>
          <w:color w:val="000000"/>
        </w:rPr>
        <w:t> přednášejícími či umělci</w:t>
      </w:r>
      <w:r w:rsidRPr="00CC0A48">
        <w:rPr>
          <w:rFonts w:ascii="Arial" w:hAnsi="Arial" w:cs="Arial"/>
          <w:bCs/>
          <w:color w:val="000000"/>
        </w:rPr>
        <w:t xml:space="preserve"> a dalšími </w:t>
      </w:r>
      <w:r w:rsidR="00EC3FEE">
        <w:rPr>
          <w:rFonts w:ascii="Arial" w:hAnsi="Arial" w:cs="Arial"/>
          <w:bCs/>
          <w:color w:val="000000"/>
        </w:rPr>
        <w:t>ú</w:t>
      </w:r>
      <w:r w:rsidRPr="00CC0A48">
        <w:rPr>
          <w:rFonts w:ascii="Arial" w:hAnsi="Arial" w:cs="Arial"/>
          <w:bCs/>
          <w:color w:val="000000"/>
        </w:rPr>
        <w:t>činkujícími</w:t>
      </w:r>
      <w:r w:rsidR="003D3527">
        <w:rPr>
          <w:rFonts w:ascii="Arial" w:hAnsi="Arial" w:cs="Arial"/>
          <w:bCs/>
          <w:color w:val="000000"/>
        </w:rPr>
        <w:t>,</w:t>
      </w:r>
      <w:r w:rsidR="00E23FFB">
        <w:rPr>
          <w:rFonts w:ascii="Arial" w:hAnsi="Arial" w:cs="Arial"/>
          <w:bCs/>
          <w:color w:val="000000"/>
        </w:rPr>
        <w:t xml:space="preserve"> r</w:t>
      </w:r>
      <w:r w:rsidR="003D3527">
        <w:rPr>
          <w:rFonts w:ascii="Arial" w:hAnsi="Arial" w:cs="Arial"/>
          <w:bCs/>
          <w:color w:val="000000"/>
        </w:rPr>
        <w:t>ealizujícími programy</w:t>
      </w:r>
      <w:r w:rsidRPr="00CC0A48">
        <w:rPr>
          <w:rFonts w:ascii="Arial" w:hAnsi="Arial" w:cs="Arial"/>
          <w:bCs/>
          <w:color w:val="000000"/>
        </w:rPr>
        <w:t xml:space="preserve"> či techniky</w:t>
      </w:r>
      <w:r>
        <w:rPr>
          <w:rFonts w:ascii="Arial" w:hAnsi="Arial" w:cs="Arial"/>
          <w:bCs/>
          <w:color w:val="000000"/>
        </w:rPr>
        <w:t xml:space="preserve"> a koordinace</w:t>
      </w:r>
      <w:r w:rsidRPr="00CC0A48">
        <w:rPr>
          <w:rFonts w:ascii="Arial" w:hAnsi="Arial" w:cs="Arial"/>
          <w:bCs/>
          <w:color w:val="000000"/>
        </w:rPr>
        <w:t xml:space="preserve"> s odbory hospodářské správy (helpdesk) a odbory ICT</w:t>
      </w:r>
      <w:r>
        <w:rPr>
          <w:rFonts w:ascii="Arial" w:hAnsi="Arial" w:cs="Arial"/>
          <w:bCs/>
          <w:color w:val="000000"/>
        </w:rPr>
        <w:t xml:space="preserve">, </w:t>
      </w:r>
      <w:r w:rsidRPr="00CC0A48">
        <w:rPr>
          <w:rFonts w:ascii="Arial" w:hAnsi="Arial" w:cs="Arial"/>
          <w:bCs/>
          <w:color w:val="000000"/>
        </w:rPr>
        <w:t xml:space="preserve">zajištění ozvučení, přípravy prostor pro konání </w:t>
      </w:r>
      <w:r>
        <w:rPr>
          <w:rFonts w:ascii="Arial" w:hAnsi="Arial" w:cs="Arial"/>
          <w:bCs/>
          <w:color w:val="000000"/>
        </w:rPr>
        <w:t>veřejných programů</w:t>
      </w:r>
      <w:r w:rsidR="002A54F0">
        <w:rPr>
          <w:rFonts w:ascii="Arial" w:hAnsi="Arial" w:cs="Arial"/>
          <w:bCs/>
          <w:color w:val="000000"/>
        </w:rPr>
        <w:t>, produkční zajištění výtvarných materiálů pro edukační programy</w:t>
      </w:r>
      <w:r w:rsidR="00CE1BCD">
        <w:rPr>
          <w:rFonts w:ascii="Arial" w:hAnsi="Arial" w:cs="Arial"/>
          <w:bCs/>
          <w:color w:val="000000"/>
        </w:rPr>
        <w:t>.</w:t>
      </w:r>
    </w:p>
    <w:p w14:paraId="78777DDF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475E09A" w14:textId="7CBDC904" w:rsidR="00823059" w:rsidRPr="00ED776E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 xml:space="preserve">Oslovení a dojednání podmínek s dodavateli, příprava podkladů pro objednávky, nezbytná koordinace při uzavírání smluv dle pokynů </w:t>
      </w:r>
      <w:r>
        <w:rPr>
          <w:rFonts w:ascii="Arial" w:hAnsi="Arial" w:cs="Arial"/>
        </w:rPr>
        <w:t>edukátorů</w:t>
      </w:r>
      <w:r w:rsidRPr="00807E61">
        <w:rPr>
          <w:rFonts w:ascii="Arial" w:hAnsi="Arial" w:cs="Arial"/>
        </w:rPr>
        <w:t>.</w:t>
      </w:r>
      <w:r w:rsidR="002506DF">
        <w:rPr>
          <w:rFonts w:ascii="Arial" w:hAnsi="Arial" w:cs="Arial"/>
        </w:rPr>
        <w:t xml:space="preserve"> Kontrola dodaných faktur.</w:t>
      </w:r>
      <w:r w:rsidRPr="00823059">
        <w:rPr>
          <w:rFonts w:ascii="Arial" w:hAnsi="Arial" w:cs="Arial"/>
        </w:rPr>
        <w:t xml:space="preserve"> </w:t>
      </w:r>
      <w:r w:rsidRPr="00807E61">
        <w:rPr>
          <w:rFonts w:ascii="Arial" w:hAnsi="Arial" w:cs="Arial"/>
        </w:rPr>
        <w:t>Zadávání jednotlivých dílčích prací dodavatelům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 xml:space="preserve"> pod řádnou kontrolou nadřízenému orgánu příslušných odborů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>.</w:t>
      </w:r>
      <w:r w:rsidRPr="00823059">
        <w:rPr>
          <w:rFonts w:ascii="Arial" w:hAnsi="Arial" w:cs="Arial"/>
        </w:rPr>
        <w:t xml:space="preserve"> </w:t>
      </w:r>
    </w:p>
    <w:p w14:paraId="405BF762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48881D0" w14:textId="0C66466A" w:rsidR="00FA6B03" w:rsidRPr="00ED776E" w:rsidRDefault="00823059" w:rsidP="00FA6B0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>Kontrola prací dodavatelů a z</w:t>
      </w:r>
      <w:r w:rsidR="00CE3AC5">
        <w:rPr>
          <w:rFonts w:ascii="Arial" w:hAnsi="Arial" w:cs="Arial"/>
        </w:rPr>
        <w:t>prostředkování</w:t>
      </w:r>
      <w:r w:rsidRPr="00807E61">
        <w:rPr>
          <w:rFonts w:ascii="Arial" w:hAnsi="Arial" w:cs="Arial"/>
        </w:rPr>
        <w:t xml:space="preserve"> případných reklamací dodávek služeb i materiálů</w:t>
      </w:r>
      <w:r>
        <w:rPr>
          <w:rFonts w:ascii="Arial" w:hAnsi="Arial" w:cs="Arial"/>
        </w:rPr>
        <w:t>.</w:t>
      </w:r>
    </w:p>
    <w:p w14:paraId="75C33395" w14:textId="3807CDF7" w:rsidR="00026D9E" w:rsidRPr="009472D6" w:rsidRDefault="00026D9E">
      <w:pPr>
        <w:rPr>
          <w:rFonts w:ascii="Arial" w:hAnsi="Arial" w:cs="Arial"/>
        </w:rPr>
      </w:pPr>
    </w:p>
    <w:sectPr w:rsidR="00026D9E" w:rsidRPr="009472D6" w:rsidSect="004A02B1">
      <w:headerReference w:type="default" r:id="rId10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36A6" w14:textId="77777777" w:rsidR="004A02B1" w:rsidRDefault="004A02B1">
      <w:pPr>
        <w:spacing w:after="0" w:line="240" w:lineRule="auto"/>
      </w:pPr>
      <w:r>
        <w:separator/>
      </w:r>
    </w:p>
  </w:endnote>
  <w:endnote w:type="continuationSeparator" w:id="0">
    <w:p w14:paraId="1513F097" w14:textId="77777777" w:rsidR="004A02B1" w:rsidRDefault="004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C6CF" w14:textId="77777777" w:rsidR="004A02B1" w:rsidRDefault="004A02B1">
      <w:pPr>
        <w:spacing w:after="0" w:line="240" w:lineRule="auto"/>
      </w:pPr>
      <w:r>
        <w:separator/>
      </w:r>
    </w:p>
  </w:footnote>
  <w:footnote w:type="continuationSeparator" w:id="0">
    <w:p w14:paraId="4328C457" w14:textId="77777777" w:rsidR="004A02B1" w:rsidRDefault="004A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F3C" w14:textId="77777777" w:rsidR="0011380F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11380F" w:rsidRDefault="0011380F" w:rsidP="00563F92">
    <w:pPr>
      <w:pStyle w:val="Zhlav"/>
      <w:jc w:val="right"/>
    </w:pPr>
  </w:p>
  <w:p w14:paraId="2DFBC26C" w14:textId="77777777" w:rsidR="0011380F" w:rsidRDefault="0011380F" w:rsidP="00563F92">
    <w:pPr>
      <w:pStyle w:val="Zhlav"/>
      <w:jc w:val="right"/>
    </w:pPr>
  </w:p>
  <w:p w14:paraId="2E5E870C" w14:textId="77777777" w:rsidR="0011380F" w:rsidRDefault="001138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B1F"/>
    <w:multiLevelType w:val="hybridMultilevel"/>
    <w:tmpl w:val="3FF290A6"/>
    <w:lvl w:ilvl="0" w:tplc="D7268C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6C7"/>
    <w:multiLevelType w:val="hybridMultilevel"/>
    <w:tmpl w:val="F92EFB6A"/>
    <w:lvl w:ilvl="0" w:tplc="76EA61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028"/>
    <w:multiLevelType w:val="hybridMultilevel"/>
    <w:tmpl w:val="9C4CB652"/>
    <w:lvl w:ilvl="0" w:tplc="0405000F">
      <w:start w:val="1"/>
      <w:numFmt w:val="decimal"/>
      <w:lvlText w:val="%1."/>
      <w:lvlJc w:val="left"/>
      <w:pPr>
        <w:ind w:left="813" w:hanging="360"/>
      </w:p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640FA"/>
    <w:multiLevelType w:val="hybridMultilevel"/>
    <w:tmpl w:val="EEF6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232B"/>
    <w:multiLevelType w:val="multilevel"/>
    <w:tmpl w:val="DB60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vanish w:val="0"/>
        <w:color w:val="auto"/>
        <w:kern w:val="24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36E4"/>
    <w:multiLevelType w:val="hybridMultilevel"/>
    <w:tmpl w:val="977E470A"/>
    <w:lvl w:ilvl="0" w:tplc="ECD0AE12">
      <w:start w:val="1"/>
      <w:numFmt w:val="decimal"/>
      <w:lvlText w:val="%1."/>
      <w:lvlJc w:val="left"/>
      <w:pPr>
        <w:ind w:left="1152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9E874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2DD"/>
    <w:multiLevelType w:val="multilevel"/>
    <w:tmpl w:val="CD56E490"/>
    <w:styleLink w:val="WWNum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4393">
    <w:abstractNumId w:val="3"/>
  </w:num>
  <w:num w:numId="2" w16cid:durableId="1263874533">
    <w:abstractNumId w:val="24"/>
  </w:num>
  <w:num w:numId="3" w16cid:durableId="357969770">
    <w:abstractNumId w:val="7"/>
  </w:num>
  <w:num w:numId="4" w16cid:durableId="312222699">
    <w:abstractNumId w:val="29"/>
  </w:num>
  <w:num w:numId="5" w16cid:durableId="1163353954">
    <w:abstractNumId w:val="28"/>
  </w:num>
  <w:num w:numId="6" w16cid:durableId="1789617238">
    <w:abstractNumId w:val="5"/>
  </w:num>
  <w:num w:numId="7" w16cid:durableId="200870213">
    <w:abstractNumId w:val="8"/>
  </w:num>
  <w:num w:numId="8" w16cid:durableId="1157846115">
    <w:abstractNumId w:val="19"/>
  </w:num>
  <w:num w:numId="9" w16cid:durableId="1524199878">
    <w:abstractNumId w:val="26"/>
  </w:num>
  <w:num w:numId="10" w16cid:durableId="328098246">
    <w:abstractNumId w:val="14"/>
  </w:num>
  <w:num w:numId="11" w16cid:durableId="357001234">
    <w:abstractNumId w:val="10"/>
  </w:num>
  <w:num w:numId="12" w16cid:durableId="1545942465">
    <w:abstractNumId w:val="27"/>
  </w:num>
  <w:num w:numId="13" w16cid:durableId="74937409">
    <w:abstractNumId w:val="32"/>
  </w:num>
  <w:num w:numId="14" w16cid:durableId="1476335523">
    <w:abstractNumId w:val="30"/>
  </w:num>
  <w:num w:numId="15" w16cid:durableId="209461295">
    <w:abstractNumId w:val="22"/>
  </w:num>
  <w:num w:numId="16" w16cid:durableId="1166869574">
    <w:abstractNumId w:val="33"/>
  </w:num>
  <w:num w:numId="17" w16cid:durableId="1177693388">
    <w:abstractNumId w:val="1"/>
  </w:num>
  <w:num w:numId="18" w16cid:durableId="1587961700">
    <w:abstractNumId w:val="0"/>
  </w:num>
  <w:num w:numId="19" w16cid:durableId="153962209">
    <w:abstractNumId w:val="12"/>
  </w:num>
  <w:num w:numId="20" w16cid:durableId="817385130">
    <w:abstractNumId w:val="17"/>
  </w:num>
  <w:num w:numId="21" w16cid:durableId="2005936491">
    <w:abstractNumId w:val="16"/>
  </w:num>
  <w:num w:numId="22" w16cid:durableId="457727815">
    <w:abstractNumId w:val="13"/>
  </w:num>
  <w:num w:numId="23" w16cid:durableId="72970441">
    <w:abstractNumId w:val="15"/>
  </w:num>
  <w:num w:numId="24" w16cid:durableId="1966622801">
    <w:abstractNumId w:val="2"/>
  </w:num>
  <w:num w:numId="25" w16cid:durableId="1100033043">
    <w:abstractNumId w:val="23"/>
  </w:num>
  <w:num w:numId="26" w16cid:durableId="474296423">
    <w:abstractNumId w:val="20"/>
  </w:num>
  <w:num w:numId="27" w16cid:durableId="1235044518">
    <w:abstractNumId w:val="18"/>
  </w:num>
  <w:num w:numId="28" w16cid:durableId="553547487">
    <w:abstractNumId w:val="6"/>
  </w:num>
  <w:num w:numId="29" w16cid:durableId="832532137">
    <w:abstractNumId w:val="11"/>
  </w:num>
  <w:num w:numId="30" w16cid:durableId="1723556453">
    <w:abstractNumId w:val="21"/>
  </w:num>
  <w:num w:numId="31" w16cid:durableId="1764299699">
    <w:abstractNumId w:val="4"/>
  </w:num>
  <w:num w:numId="32" w16cid:durableId="2042396383">
    <w:abstractNumId w:val="25"/>
  </w:num>
  <w:num w:numId="33" w16cid:durableId="1172720326">
    <w:abstractNumId w:val="9"/>
  </w:num>
  <w:num w:numId="34" w16cid:durableId="67926990">
    <w:abstractNumId w:val="3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  <w:bCs/>
        </w:rPr>
      </w:lvl>
    </w:lvlOverride>
  </w:num>
  <w:num w:numId="35" w16cid:durableId="16009852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025EF"/>
    <w:rsid w:val="00026D9E"/>
    <w:rsid w:val="00034718"/>
    <w:rsid w:val="000369BB"/>
    <w:rsid w:val="00056E70"/>
    <w:rsid w:val="000571AF"/>
    <w:rsid w:val="00064E3C"/>
    <w:rsid w:val="00065E31"/>
    <w:rsid w:val="00075943"/>
    <w:rsid w:val="00075CF3"/>
    <w:rsid w:val="000772DA"/>
    <w:rsid w:val="000912C1"/>
    <w:rsid w:val="000A6F93"/>
    <w:rsid w:val="000A76C8"/>
    <w:rsid w:val="000D00AA"/>
    <w:rsid w:val="000D2F39"/>
    <w:rsid w:val="000D397F"/>
    <w:rsid w:val="000D5FFB"/>
    <w:rsid w:val="000E41EC"/>
    <w:rsid w:val="000F6399"/>
    <w:rsid w:val="00105811"/>
    <w:rsid w:val="0010602C"/>
    <w:rsid w:val="0011380F"/>
    <w:rsid w:val="00131C37"/>
    <w:rsid w:val="00143FD6"/>
    <w:rsid w:val="00151DF7"/>
    <w:rsid w:val="00152AE9"/>
    <w:rsid w:val="00167E72"/>
    <w:rsid w:val="00170A20"/>
    <w:rsid w:val="00176E40"/>
    <w:rsid w:val="001823D5"/>
    <w:rsid w:val="00186A8B"/>
    <w:rsid w:val="001973FA"/>
    <w:rsid w:val="001A2AE1"/>
    <w:rsid w:val="001A3275"/>
    <w:rsid w:val="001A385D"/>
    <w:rsid w:val="001C6472"/>
    <w:rsid w:val="001D020B"/>
    <w:rsid w:val="001D5492"/>
    <w:rsid w:val="001E606A"/>
    <w:rsid w:val="001F3329"/>
    <w:rsid w:val="001F6DC2"/>
    <w:rsid w:val="00201D6F"/>
    <w:rsid w:val="00204961"/>
    <w:rsid w:val="002053A9"/>
    <w:rsid w:val="0021376D"/>
    <w:rsid w:val="002141B0"/>
    <w:rsid w:val="0022172D"/>
    <w:rsid w:val="002243E8"/>
    <w:rsid w:val="0022519F"/>
    <w:rsid w:val="0023378A"/>
    <w:rsid w:val="002412F4"/>
    <w:rsid w:val="00250686"/>
    <w:rsid w:val="002506DF"/>
    <w:rsid w:val="002657E0"/>
    <w:rsid w:val="00282958"/>
    <w:rsid w:val="002A54F0"/>
    <w:rsid w:val="002C04FC"/>
    <w:rsid w:val="002C1282"/>
    <w:rsid w:val="002E05CF"/>
    <w:rsid w:val="002E487E"/>
    <w:rsid w:val="002F237B"/>
    <w:rsid w:val="0031479B"/>
    <w:rsid w:val="003232A9"/>
    <w:rsid w:val="00326287"/>
    <w:rsid w:val="003267B9"/>
    <w:rsid w:val="0033660C"/>
    <w:rsid w:val="003367B1"/>
    <w:rsid w:val="00344B11"/>
    <w:rsid w:val="003451CE"/>
    <w:rsid w:val="00351AFD"/>
    <w:rsid w:val="00353618"/>
    <w:rsid w:val="00360B99"/>
    <w:rsid w:val="00361401"/>
    <w:rsid w:val="00363AFD"/>
    <w:rsid w:val="00367B5C"/>
    <w:rsid w:val="00373BD9"/>
    <w:rsid w:val="003750F0"/>
    <w:rsid w:val="003817B8"/>
    <w:rsid w:val="00387F8A"/>
    <w:rsid w:val="00391404"/>
    <w:rsid w:val="00396F07"/>
    <w:rsid w:val="003A140F"/>
    <w:rsid w:val="003A5647"/>
    <w:rsid w:val="003A66B7"/>
    <w:rsid w:val="003C3B31"/>
    <w:rsid w:val="003D3527"/>
    <w:rsid w:val="003D6D89"/>
    <w:rsid w:val="003E3A04"/>
    <w:rsid w:val="003F194E"/>
    <w:rsid w:val="003F5152"/>
    <w:rsid w:val="00401C50"/>
    <w:rsid w:val="0040405D"/>
    <w:rsid w:val="00405189"/>
    <w:rsid w:val="004118CC"/>
    <w:rsid w:val="00411ED9"/>
    <w:rsid w:val="00414438"/>
    <w:rsid w:val="004351CE"/>
    <w:rsid w:val="00437B8D"/>
    <w:rsid w:val="00474FB6"/>
    <w:rsid w:val="00483CE2"/>
    <w:rsid w:val="004A02B1"/>
    <w:rsid w:val="004A3CF3"/>
    <w:rsid w:val="004C0858"/>
    <w:rsid w:val="004E30ED"/>
    <w:rsid w:val="004F6FB2"/>
    <w:rsid w:val="005032D7"/>
    <w:rsid w:val="0050418B"/>
    <w:rsid w:val="00513C87"/>
    <w:rsid w:val="005145C0"/>
    <w:rsid w:val="005302BE"/>
    <w:rsid w:val="00537194"/>
    <w:rsid w:val="00576F46"/>
    <w:rsid w:val="00580010"/>
    <w:rsid w:val="005827D0"/>
    <w:rsid w:val="00586CC7"/>
    <w:rsid w:val="00594332"/>
    <w:rsid w:val="00595EF0"/>
    <w:rsid w:val="005A0C74"/>
    <w:rsid w:val="005B6F41"/>
    <w:rsid w:val="005D3F4B"/>
    <w:rsid w:val="005D4BC3"/>
    <w:rsid w:val="005F3688"/>
    <w:rsid w:val="00621A38"/>
    <w:rsid w:val="006338A0"/>
    <w:rsid w:val="006354AA"/>
    <w:rsid w:val="0064513F"/>
    <w:rsid w:val="006516AC"/>
    <w:rsid w:val="0065208E"/>
    <w:rsid w:val="006520B1"/>
    <w:rsid w:val="00686B33"/>
    <w:rsid w:val="00693716"/>
    <w:rsid w:val="006B4E0F"/>
    <w:rsid w:val="006B5622"/>
    <w:rsid w:val="006C1C0D"/>
    <w:rsid w:val="006D5124"/>
    <w:rsid w:val="006E4080"/>
    <w:rsid w:val="006E61AC"/>
    <w:rsid w:val="006E76E9"/>
    <w:rsid w:val="006F018D"/>
    <w:rsid w:val="00702862"/>
    <w:rsid w:val="00711D59"/>
    <w:rsid w:val="007412A1"/>
    <w:rsid w:val="00741F85"/>
    <w:rsid w:val="00743267"/>
    <w:rsid w:val="00747252"/>
    <w:rsid w:val="00754E34"/>
    <w:rsid w:val="00766CA5"/>
    <w:rsid w:val="00773EEF"/>
    <w:rsid w:val="007836A2"/>
    <w:rsid w:val="00785550"/>
    <w:rsid w:val="007870EA"/>
    <w:rsid w:val="00787EFE"/>
    <w:rsid w:val="00795666"/>
    <w:rsid w:val="00797727"/>
    <w:rsid w:val="007A1673"/>
    <w:rsid w:val="007A36CC"/>
    <w:rsid w:val="007A3980"/>
    <w:rsid w:val="007B3342"/>
    <w:rsid w:val="007B5493"/>
    <w:rsid w:val="007D19E2"/>
    <w:rsid w:val="007D365E"/>
    <w:rsid w:val="007D6941"/>
    <w:rsid w:val="007F7FBC"/>
    <w:rsid w:val="00807E61"/>
    <w:rsid w:val="00823059"/>
    <w:rsid w:val="00825ECC"/>
    <w:rsid w:val="00842DC6"/>
    <w:rsid w:val="00844F28"/>
    <w:rsid w:val="0085085A"/>
    <w:rsid w:val="0085576B"/>
    <w:rsid w:val="00865FA7"/>
    <w:rsid w:val="00873890"/>
    <w:rsid w:val="008761EF"/>
    <w:rsid w:val="0088716F"/>
    <w:rsid w:val="008938DE"/>
    <w:rsid w:val="008A1010"/>
    <w:rsid w:val="008A1159"/>
    <w:rsid w:val="008A60A6"/>
    <w:rsid w:val="008B06CC"/>
    <w:rsid w:val="008B232F"/>
    <w:rsid w:val="008B35B8"/>
    <w:rsid w:val="008B3EBB"/>
    <w:rsid w:val="008C4269"/>
    <w:rsid w:val="008C4B9D"/>
    <w:rsid w:val="008E0FA4"/>
    <w:rsid w:val="008E2190"/>
    <w:rsid w:val="008E24E6"/>
    <w:rsid w:val="009056BB"/>
    <w:rsid w:val="00910F93"/>
    <w:rsid w:val="009139EB"/>
    <w:rsid w:val="00914B26"/>
    <w:rsid w:val="00921C11"/>
    <w:rsid w:val="00937E18"/>
    <w:rsid w:val="00940A08"/>
    <w:rsid w:val="009472D6"/>
    <w:rsid w:val="0094732F"/>
    <w:rsid w:val="0095168F"/>
    <w:rsid w:val="00954AC0"/>
    <w:rsid w:val="00960A4C"/>
    <w:rsid w:val="00961A69"/>
    <w:rsid w:val="009746AF"/>
    <w:rsid w:val="00974C9A"/>
    <w:rsid w:val="009A2A70"/>
    <w:rsid w:val="009A48E7"/>
    <w:rsid w:val="009A6EDE"/>
    <w:rsid w:val="009B13D2"/>
    <w:rsid w:val="009C0F61"/>
    <w:rsid w:val="009E55E8"/>
    <w:rsid w:val="00A04D62"/>
    <w:rsid w:val="00A24E17"/>
    <w:rsid w:val="00A3180A"/>
    <w:rsid w:val="00A43A53"/>
    <w:rsid w:val="00A44CA0"/>
    <w:rsid w:val="00A46D80"/>
    <w:rsid w:val="00A5328F"/>
    <w:rsid w:val="00A65BDA"/>
    <w:rsid w:val="00A722F4"/>
    <w:rsid w:val="00A74EBA"/>
    <w:rsid w:val="00A761DE"/>
    <w:rsid w:val="00AA1742"/>
    <w:rsid w:val="00AA1D17"/>
    <w:rsid w:val="00AB1EC2"/>
    <w:rsid w:val="00AB3DA2"/>
    <w:rsid w:val="00AB7AEB"/>
    <w:rsid w:val="00AC61B5"/>
    <w:rsid w:val="00AD172B"/>
    <w:rsid w:val="00AD284B"/>
    <w:rsid w:val="00AF5606"/>
    <w:rsid w:val="00B10014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203F"/>
    <w:rsid w:val="00BC4CF8"/>
    <w:rsid w:val="00BC78EE"/>
    <w:rsid w:val="00BD66F8"/>
    <w:rsid w:val="00BD6D76"/>
    <w:rsid w:val="00BF42F2"/>
    <w:rsid w:val="00BF6323"/>
    <w:rsid w:val="00C133F8"/>
    <w:rsid w:val="00C22EC4"/>
    <w:rsid w:val="00C26C3E"/>
    <w:rsid w:val="00C302A9"/>
    <w:rsid w:val="00C348F5"/>
    <w:rsid w:val="00C42995"/>
    <w:rsid w:val="00C50C20"/>
    <w:rsid w:val="00C71BF7"/>
    <w:rsid w:val="00C726A2"/>
    <w:rsid w:val="00C73639"/>
    <w:rsid w:val="00C7482D"/>
    <w:rsid w:val="00C8224C"/>
    <w:rsid w:val="00C84A2F"/>
    <w:rsid w:val="00C851F0"/>
    <w:rsid w:val="00C86566"/>
    <w:rsid w:val="00C8786E"/>
    <w:rsid w:val="00C96373"/>
    <w:rsid w:val="00CA0426"/>
    <w:rsid w:val="00CA2B4A"/>
    <w:rsid w:val="00CA3397"/>
    <w:rsid w:val="00CB2A87"/>
    <w:rsid w:val="00CC2F37"/>
    <w:rsid w:val="00CE1BCD"/>
    <w:rsid w:val="00CE3AC5"/>
    <w:rsid w:val="00CF13FF"/>
    <w:rsid w:val="00D03A65"/>
    <w:rsid w:val="00D03D33"/>
    <w:rsid w:val="00D06FAC"/>
    <w:rsid w:val="00D25B9F"/>
    <w:rsid w:val="00D3016C"/>
    <w:rsid w:val="00D31F8D"/>
    <w:rsid w:val="00D67CF3"/>
    <w:rsid w:val="00D779D1"/>
    <w:rsid w:val="00D81B2F"/>
    <w:rsid w:val="00D9370D"/>
    <w:rsid w:val="00DA261C"/>
    <w:rsid w:val="00DC0AEC"/>
    <w:rsid w:val="00DC593D"/>
    <w:rsid w:val="00DD0F25"/>
    <w:rsid w:val="00E04098"/>
    <w:rsid w:val="00E0587D"/>
    <w:rsid w:val="00E23FFB"/>
    <w:rsid w:val="00E25D6A"/>
    <w:rsid w:val="00E30813"/>
    <w:rsid w:val="00E4258F"/>
    <w:rsid w:val="00E9651E"/>
    <w:rsid w:val="00EB08CA"/>
    <w:rsid w:val="00EB2A75"/>
    <w:rsid w:val="00EB7DDE"/>
    <w:rsid w:val="00EC213B"/>
    <w:rsid w:val="00EC3FEE"/>
    <w:rsid w:val="00ED01A4"/>
    <w:rsid w:val="00ED776E"/>
    <w:rsid w:val="00EE6CFF"/>
    <w:rsid w:val="00F0265E"/>
    <w:rsid w:val="00F02F54"/>
    <w:rsid w:val="00F06C04"/>
    <w:rsid w:val="00F10AC8"/>
    <w:rsid w:val="00F12DA8"/>
    <w:rsid w:val="00F27F35"/>
    <w:rsid w:val="00F427E6"/>
    <w:rsid w:val="00F459BC"/>
    <w:rsid w:val="00F75A64"/>
    <w:rsid w:val="00F80926"/>
    <w:rsid w:val="00F96615"/>
    <w:rsid w:val="00FA6B03"/>
    <w:rsid w:val="00FB0786"/>
    <w:rsid w:val="00FD227C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aliases w:val="Tabulka"/>
    <w:basedOn w:val="Normln"/>
    <w:uiPriority w:val="1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11ED9"/>
    <w:pPr>
      <w:spacing w:after="0" w:line="240" w:lineRule="auto"/>
    </w:pPr>
  </w:style>
  <w:style w:type="numbering" w:customStyle="1" w:styleId="WWNum3">
    <w:name w:val="WWNum3"/>
    <w:basedOn w:val="Bezseznamu"/>
    <w:rsid w:val="005145C0"/>
    <w:pPr>
      <w:numPr>
        <w:numId w:val="3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90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bystrick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9142-52F1-4F7B-A2BB-E2F552E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2363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40</cp:revision>
  <cp:lastPrinted>2023-09-04T11:02:00Z</cp:lastPrinted>
  <dcterms:created xsi:type="dcterms:W3CDTF">2024-03-30T15:00:00Z</dcterms:created>
  <dcterms:modified xsi:type="dcterms:W3CDTF">2024-04-15T06:44:00Z</dcterms:modified>
</cp:coreProperties>
</file>