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2914"/>
        <w:gridCol w:w="1477"/>
        <w:gridCol w:w="3151"/>
        <w:gridCol w:w="1775"/>
      </w:tblGrid>
      <w:tr w:rsidR="00A16355" w14:paraId="13E1E572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76A6DB16" w14:textId="77777777" w:rsidR="00A16355" w:rsidRDefault="005E5249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14" w:type="dxa"/>
            <w:tcBorders>
              <w:top w:val="single" w:sz="5" w:space="0" w:color="000000"/>
              <w:right w:val="single" w:sz="5" w:space="0" w:color="000000"/>
            </w:tcBorders>
          </w:tcPr>
          <w:p w14:paraId="7A2FC84F" w14:textId="77777777" w:rsidR="00A16355" w:rsidRDefault="005E5249">
            <w:pPr>
              <w:pStyle w:val="TableParagraph"/>
              <w:spacing w:before="27"/>
              <w:ind w:left="9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6247F81" w14:textId="77777777" w:rsidR="00A16355" w:rsidRDefault="005E52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1" w:type="dxa"/>
            <w:vMerge w:val="restart"/>
            <w:tcBorders>
              <w:top w:val="single" w:sz="5" w:space="0" w:color="000000"/>
            </w:tcBorders>
          </w:tcPr>
          <w:p w14:paraId="113C34A2" w14:textId="77777777" w:rsidR="00A16355" w:rsidRDefault="005E5249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4DBBEA3E" w14:textId="77777777" w:rsidR="00A16355" w:rsidRDefault="005E5249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D1619A0" w14:textId="77777777" w:rsidR="00A16355" w:rsidRDefault="00A16355"/>
        </w:tc>
      </w:tr>
      <w:tr w:rsidR="00A16355" w14:paraId="6DAF311B" w14:textId="77777777">
        <w:trPr>
          <w:trHeight w:hRule="exact" w:val="290"/>
        </w:trPr>
        <w:tc>
          <w:tcPr>
            <w:tcW w:w="1329" w:type="dxa"/>
            <w:tcBorders>
              <w:left w:val="single" w:sz="5" w:space="0" w:color="000000"/>
            </w:tcBorders>
          </w:tcPr>
          <w:p w14:paraId="5C2C037B" w14:textId="77777777" w:rsidR="00A16355" w:rsidRDefault="00A16355"/>
        </w:tc>
        <w:tc>
          <w:tcPr>
            <w:tcW w:w="2914" w:type="dxa"/>
            <w:tcBorders>
              <w:right w:val="single" w:sz="5" w:space="0" w:color="000000"/>
            </w:tcBorders>
          </w:tcPr>
          <w:p w14:paraId="1F8E60F3" w14:textId="77777777" w:rsidR="00A16355" w:rsidRDefault="005E5249">
            <w:pPr>
              <w:pStyle w:val="TableParagraph"/>
              <w:ind w:left="97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342A06E5" w14:textId="77777777" w:rsidR="00A16355" w:rsidRDefault="00A16355"/>
        </w:tc>
        <w:tc>
          <w:tcPr>
            <w:tcW w:w="3151" w:type="dxa"/>
            <w:vMerge/>
          </w:tcPr>
          <w:p w14:paraId="4B575702" w14:textId="77777777" w:rsidR="00A16355" w:rsidRDefault="00A16355"/>
        </w:tc>
        <w:tc>
          <w:tcPr>
            <w:tcW w:w="1775" w:type="dxa"/>
            <w:vMerge/>
            <w:tcBorders>
              <w:right w:val="single" w:sz="5" w:space="0" w:color="000000"/>
            </w:tcBorders>
          </w:tcPr>
          <w:p w14:paraId="70B1BD11" w14:textId="77777777" w:rsidR="00A16355" w:rsidRDefault="00A16355"/>
        </w:tc>
      </w:tr>
      <w:tr w:rsidR="00A16355" w14:paraId="66145D30" w14:textId="77777777">
        <w:trPr>
          <w:trHeight w:hRule="exact" w:val="284"/>
        </w:trPr>
        <w:tc>
          <w:tcPr>
            <w:tcW w:w="1329" w:type="dxa"/>
            <w:tcBorders>
              <w:left w:val="single" w:sz="5" w:space="0" w:color="000000"/>
            </w:tcBorders>
          </w:tcPr>
          <w:p w14:paraId="74FBC36E" w14:textId="77777777" w:rsidR="00A16355" w:rsidRDefault="005E5249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79853F14" w14:textId="77777777" w:rsidR="00A16355" w:rsidRDefault="005E5249">
            <w:pPr>
              <w:pStyle w:val="TableParagraph"/>
              <w:spacing w:before="116"/>
              <w:ind w:left="9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07D1E6AB" w14:textId="77777777" w:rsidR="00A16355" w:rsidRDefault="00A16355"/>
        </w:tc>
        <w:tc>
          <w:tcPr>
            <w:tcW w:w="3151" w:type="dxa"/>
            <w:vMerge/>
            <w:tcBorders>
              <w:bottom w:val="single" w:sz="5" w:space="0" w:color="000000"/>
            </w:tcBorders>
          </w:tcPr>
          <w:p w14:paraId="1A8AE01A" w14:textId="77777777" w:rsidR="00A16355" w:rsidRDefault="00A16355"/>
        </w:tc>
        <w:tc>
          <w:tcPr>
            <w:tcW w:w="1775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CC3FED7" w14:textId="77777777" w:rsidR="00A16355" w:rsidRDefault="00A16355"/>
        </w:tc>
      </w:tr>
      <w:tr w:rsidR="00A16355" w14:paraId="383A7D58" w14:textId="77777777">
        <w:trPr>
          <w:trHeight w:hRule="exact" w:val="243"/>
        </w:trPr>
        <w:tc>
          <w:tcPr>
            <w:tcW w:w="1329" w:type="dxa"/>
            <w:tcBorders>
              <w:left w:val="single" w:sz="5" w:space="0" w:color="000000"/>
            </w:tcBorders>
          </w:tcPr>
          <w:p w14:paraId="3647E789" w14:textId="77777777" w:rsidR="00A16355" w:rsidRDefault="005E5249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7F8A3839" w14:textId="65F431A7" w:rsidR="00A16355" w:rsidRDefault="005E5249">
            <w:pPr>
              <w:pStyle w:val="TableParagraph"/>
              <w:spacing w:before="29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749BF184" w14:textId="77777777" w:rsidR="00A16355" w:rsidRDefault="005E52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1" w:type="dxa"/>
            <w:tcBorders>
              <w:top w:val="single" w:sz="5" w:space="0" w:color="000000"/>
            </w:tcBorders>
          </w:tcPr>
          <w:p w14:paraId="1D8D5D40" w14:textId="77777777" w:rsidR="00A16355" w:rsidRDefault="005E5249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6_stravenky březen 2024</w:t>
            </w:r>
          </w:p>
        </w:tc>
        <w:tc>
          <w:tcPr>
            <w:tcW w:w="1775" w:type="dxa"/>
            <w:tcBorders>
              <w:top w:val="single" w:sz="5" w:space="0" w:color="000000"/>
              <w:right w:val="single" w:sz="5" w:space="0" w:color="000000"/>
            </w:tcBorders>
          </w:tcPr>
          <w:p w14:paraId="533F234F" w14:textId="77777777" w:rsidR="00A16355" w:rsidRDefault="00A16355"/>
        </w:tc>
      </w:tr>
      <w:tr w:rsidR="00A16355" w14:paraId="48EFB1AB" w14:textId="77777777">
        <w:trPr>
          <w:trHeight w:hRule="exact" w:val="273"/>
        </w:trPr>
        <w:tc>
          <w:tcPr>
            <w:tcW w:w="1329" w:type="dxa"/>
            <w:tcBorders>
              <w:left w:val="single" w:sz="5" w:space="0" w:color="000000"/>
            </w:tcBorders>
          </w:tcPr>
          <w:p w14:paraId="36E7652C" w14:textId="77777777" w:rsidR="00A16355" w:rsidRDefault="005E5249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66211868" w14:textId="32359340" w:rsidR="00A16355" w:rsidRDefault="005E5249">
            <w:pPr>
              <w:pStyle w:val="TableParagraph"/>
              <w:spacing w:before="60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EB23C4E" w14:textId="77777777" w:rsidR="00A16355" w:rsidRDefault="005E5249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1" w:type="dxa"/>
          </w:tcPr>
          <w:p w14:paraId="36C02CBE" w14:textId="5F7F226C" w:rsidR="00A16355" w:rsidRDefault="005E5249">
            <w:pPr>
              <w:pStyle w:val="TableParagraph"/>
              <w:spacing w:line="249" w:lineRule="auto"/>
              <w:ind w:left="167" w:right="648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0581358A" w14:textId="77777777" w:rsidR="00A16355" w:rsidRDefault="00A16355"/>
        </w:tc>
      </w:tr>
      <w:tr w:rsidR="00A16355" w14:paraId="5BF5F26A" w14:textId="77777777">
        <w:trPr>
          <w:trHeight w:hRule="exact" w:val="232"/>
        </w:trPr>
        <w:tc>
          <w:tcPr>
            <w:tcW w:w="1329" w:type="dxa"/>
            <w:tcBorders>
              <w:left w:val="single" w:sz="5" w:space="0" w:color="000000"/>
            </w:tcBorders>
          </w:tcPr>
          <w:p w14:paraId="2E7FD25A" w14:textId="77777777" w:rsidR="00A16355" w:rsidRDefault="005E5249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78B58961" w14:textId="2B447684" w:rsidR="00A16355" w:rsidRDefault="005E5249">
            <w:pPr>
              <w:pStyle w:val="TableParagraph"/>
              <w:spacing w:before="58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7644167" w14:textId="77777777" w:rsidR="00A16355" w:rsidRDefault="005E5249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1" w:type="dxa"/>
          </w:tcPr>
          <w:p w14:paraId="0C2DED4E" w14:textId="5CBFFE88" w:rsidR="00A16355" w:rsidRDefault="005E5249">
            <w:pPr>
              <w:pStyle w:val="TableParagraph"/>
              <w:tabs>
                <w:tab w:val="left" w:pos="2350"/>
              </w:tabs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58F5777E" w14:textId="77777777" w:rsidR="00A16355" w:rsidRDefault="00A16355"/>
        </w:tc>
      </w:tr>
      <w:tr w:rsidR="00A16355" w14:paraId="4E3EA4ED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0561BDF4" w14:textId="77777777" w:rsidR="00A16355" w:rsidRDefault="005E5249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11C0ED45" w14:textId="1D168F8B" w:rsidR="00A16355" w:rsidRDefault="005E5249">
            <w:pPr>
              <w:pStyle w:val="TableParagraph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15B2950" w14:textId="77777777" w:rsidR="00A16355" w:rsidRDefault="00A16355"/>
        </w:tc>
        <w:tc>
          <w:tcPr>
            <w:tcW w:w="3151" w:type="dxa"/>
          </w:tcPr>
          <w:p w14:paraId="114CB337" w14:textId="77777777" w:rsidR="00A16355" w:rsidRDefault="00A16355"/>
        </w:tc>
        <w:tc>
          <w:tcPr>
            <w:tcW w:w="1775" w:type="dxa"/>
            <w:tcBorders>
              <w:right w:val="single" w:sz="5" w:space="0" w:color="000000"/>
            </w:tcBorders>
          </w:tcPr>
          <w:p w14:paraId="4683ED97" w14:textId="77777777" w:rsidR="00A16355" w:rsidRDefault="00A16355"/>
        </w:tc>
      </w:tr>
      <w:tr w:rsidR="00A16355" w14:paraId="500EB827" w14:textId="77777777">
        <w:trPr>
          <w:trHeight w:hRule="exact" w:val="193"/>
        </w:trPr>
        <w:tc>
          <w:tcPr>
            <w:tcW w:w="1329" w:type="dxa"/>
            <w:tcBorders>
              <w:bottom w:val="single" w:sz="5" w:space="0" w:color="000000"/>
            </w:tcBorders>
          </w:tcPr>
          <w:p w14:paraId="544A0797" w14:textId="77777777" w:rsidR="00A16355" w:rsidRDefault="005E5249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14" w:type="dxa"/>
            <w:tcBorders>
              <w:bottom w:val="single" w:sz="5" w:space="0" w:color="000000"/>
              <w:right w:val="single" w:sz="5" w:space="0" w:color="000000"/>
            </w:tcBorders>
          </w:tcPr>
          <w:p w14:paraId="3712107C" w14:textId="3DB10544" w:rsidR="00A16355" w:rsidRDefault="005E5249">
            <w:pPr>
              <w:pStyle w:val="TableParagraph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B0F3CB6" w14:textId="77777777" w:rsidR="00A16355" w:rsidRDefault="005E5249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1" w:type="dxa"/>
          </w:tcPr>
          <w:p w14:paraId="2298FFE4" w14:textId="77777777" w:rsidR="00A16355" w:rsidRDefault="005E5249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629D8546" w14:textId="77777777" w:rsidR="00A16355" w:rsidRDefault="00A16355"/>
        </w:tc>
      </w:tr>
      <w:tr w:rsidR="00A16355" w14:paraId="3B01BEBA" w14:textId="77777777">
        <w:trPr>
          <w:trHeight w:hRule="exact" w:val="362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BB9552" w14:textId="77777777" w:rsidR="00A16355" w:rsidRDefault="005E5249">
            <w:pPr>
              <w:pStyle w:val="TableParagraph"/>
              <w:spacing w:before="27" w:line="249" w:lineRule="auto"/>
              <w:ind w:right="47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91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C4CDF" w14:textId="77777777" w:rsidR="00A16355" w:rsidRDefault="005E5249">
            <w:pPr>
              <w:pStyle w:val="TableParagraph"/>
              <w:spacing w:before="104"/>
              <w:ind w:left="97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1FDD7F0" w14:textId="77777777" w:rsidR="00A16355" w:rsidRDefault="00A16355"/>
        </w:tc>
        <w:tc>
          <w:tcPr>
            <w:tcW w:w="3151" w:type="dxa"/>
          </w:tcPr>
          <w:p w14:paraId="0251CC43" w14:textId="77777777" w:rsidR="00A16355" w:rsidRDefault="005E5249">
            <w:pPr>
              <w:pStyle w:val="TableParagraph"/>
              <w:spacing w:before="110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1715D10E" w14:textId="77777777" w:rsidR="00A16355" w:rsidRDefault="00A16355"/>
        </w:tc>
      </w:tr>
      <w:tr w:rsidR="00A16355" w14:paraId="1557D44C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4CFEC413" w14:textId="77777777" w:rsidR="00A16355" w:rsidRDefault="005E52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14" w:type="dxa"/>
            <w:tcBorders>
              <w:top w:val="single" w:sz="5" w:space="0" w:color="000000"/>
              <w:right w:val="single" w:sz="5" w:space="0" w:color="000000"/>
            </w:tcBorders>
          </w:tcPr>
          <w:p w14:paraId="64B4E0BF" w14:textId="77777777" w:rsidR="00A16355" w:rsidRDefault="005E5249">
            <w:pPr>
              <w:pStyle w:val="TableParagraph"/>
              <w:spacing w:before="26"/>
              <w:ind w:left="97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A1EE30C" w14:textId="77777777" w:rsidR="00A16355" w:rsidRDefault="00A16355"/>
        </w:tc>
        <w:tc>
          <w:tcPr>
            <w:tcW w:w="3151" w:type="dxa"/>
          </w:tcPr>
          <w:p w14:paraId="5DF8E6CD" w14:textId="77777777" w:rsidR="00A16355" w:rsidRDefault="005E5249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30BB1D17" w14:textId="77777777" w:rsidR="00A16355" w:rsidRDefault="00A16355"/>
        </w:tc>
      </w:tr>
      <w:tr w:rsidR="00A16355" w14:paraId="74A07846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65783263" w14:textId="77777777" w:rsidR="00A16355" w:rsidRDefault="005E5249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14" w:type="dxa"/>
            <w:tcBorders>
              <w:right w:val="single" w:sz="5" w:space="0" w:color="000000"/>
            </w:tcBorders>
          </w:tcPr>
          <w:p w14:paraId="4F31E471" w14:textId="77777777" w:rsidR="00A16355" w:rsidRDefault="005E5249">
            <w:pPr>
              <w:pStyle w:val="TableParagraph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815B325" w14:textId="77777777" w:rsidR="00A16355" w:rsidRDefault="005E5249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1" w:type="dxa"/>
          </w:tcPr>
          <w:p w14:paraId="03866218" w14:textId="77777777" w:rsidR="00A16355" w:rsidRDefault="005E5249">
            <w:pPr>
              <w:pStyle w:val="TableParagraph"/>
              <w:tabs>
                <w:tab w:val="left" w:pos="2350"/>
              </w:tabs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556DE96A" w14:textId="77777777" w:rsidR="00A16355" w:rsidRDefault="005E5249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A16355" w14:paraId="592C5D21" w14:textId="77777777">
        <w:trPr>
          <w:trHeight w:hRule="exact" w:val="220"/>
        </w:trPr>
        <w:tc>
          <w:tcPr>
            <w:tcW w:w="1329" w:type="dxa"/>
            <w:tcBorders>
              <w:left w:val="single" w:sz="5" w:space="0" w:color="000000"/>
              <w:bottom w:val="single" w:sz="5" w:space="0" w:color="000000"/>
            </w:tcBorders>
          </w:tcPr>
          <w:p w14:paraId="4B32FD6E" w14:textId="77777777" w:rsidR="00A16355" w:rsidRDefault="005E5249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14" w:type="dxa"/>
            <w:tcBorders>
              <w:bottom w:val="single" w:sz="5" w:space="0" w:color="000000"/>
              <w:right w:val="single" w:sz="5" w:space="0" w:color="000000"/>
            </w:tcBorders>
          </w:tcPr>
          <w:p w14:paraId="7E31434B" w14:textId="77777777" w:rsidR="00A16355" w:rsidRDefault="005E5249">
            <w:pPr>
              <w:pStyle w:val="TableParagraph"/>
              <w:spacing w:before="33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0649010051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42EF8863" w14:textId="77777777" w:rsidR="00A16355" w:rsidRDefault="005E5249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1" w:type="dxa"/>
            <w:tcBorders>
              <w:bottom w:val="single" w:sz="5" w:space="0" w:color="000000"/>
            </w:tcBorders>
          </w:tcPr>
          <w:p w14:paraId="7A50066B" w14:textId="77777777" w:rsidR="00A16355" w:rsidRDefault="005E5249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5" w:type="dxa"/>
            <w:tcBorders>
              <w:bottom w:val="single" w:sz="5" w:space="0" w:color="000000"/>
              <w:right w:val="single" w:sz="5" w:space="0" w:color="000000"/>
            </w:tcBorders>
          </w:tcPr>
          <w:p w14:paraId="6B132982" w14:textId="77777777" w:rsidR="00A16355" w:rsidRDefault="00A16355"/>
        </w:tc>
      </w:tr>
    </w:tbl>
    <w:p w14:paraId="15FDB367" w14:textId="77777777" w:rsidR="00A16355" w:rsidRDefault="005E5249">
      <w:pPr>
        <w:pStyle w:val="Nadpis1"/>
        <w:tabs>
          <w:tab w:val="left" w:pos="6424"/>
          <w:tab w:val="left" w:pos="7335"/>
        </w:tabs>
        <w:spacing w:before="131"/>
        <w:ind w:left="2835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3A654005" wp14:editId="5955C1AD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-18"/>
          <w:w w:val="110"/>
        </w:rPr>
        <w:t xml:space="preserve"> </w:t>
      </w:r>
      <w:r>
        <w:rPr>
          <w:w w:val="110"/>
        </w:rPr>
        <w:t>DPH</w:t>
      </w:r>
    </w:p>
    <w:p w14:paraId="40D825EC" w14:textId="77777777" w:rsidR="00A16355" w:rsidRDefault="005E5249">
      <w:pPr>
        <w:pStyle w:val="Zkladntext"/>
        <w:tabs>
          <w:tab w:val="left" w:pos="6246"/>
          <w:tab w:val="left" w:pos="7959"/>
        </w:tabs>
        <w:spacing w:before="51"/>
        <w:ind w:left="149"/>
      </w:pPr>
      <w:r>
        <w:pict w14:anchorId="49F3FD16">
          <v:group id="_x0000_s1045" style="position:absolute;left:0;text-align:left;margin-left:297.65pt;margin-top:16.45pt;width:266.5pt;height:.75pt;z-index:251656192;mso-wrap-distance-left:0;mso-wrap-distance-right:0;mso-position-horizontal-relative:page" coordorigin="5953,329" coordsize="5330,15">
            <v:line id="_x0000_s1047" style="position:absolute" from="5960,336" to="8715,336"/>
            <v:line id="_x0000_s1046" style="position:absolute" from="8730,336" to="11274,336"/>
            <w10:wrap type="topAndBottom" anchorx="page"/>
          </v:group>
        </w:pict>
      </w:r>
      <w:r>
        <w:rPr>
          <w:w w:val="105"/>
        </w:rPr>
        <w:t>Produkt prodej - kredit Gastro -</w:t>
      </w:r>
      <w:r>
        <w:rPr>
          <w:spacing w:val="34"/>
          <w:w w:val="105"/>
        </w:rPr>
        <w:t xml:space="preserve"> </w:t>
      </w:r>
      <w:r>
        <w:rPr>
          <w:w w:val="105"/>
        </w:rPr>
        <w:t>Karta</w:t>
      </w:r>
      <w:r>
        <w:rPr>
          <w:spacing w:val="5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377</w:t>
      </w:r>
      <w:r>
        <w:rPr>
          <w:spacing w:val="3"/>
          <w:w w:val="105"/>
        </w:rPr>
        <w:t xml:space="preserve"> </w:t>
      </w:r>
      <w:r>
        <w:rPr>
          <w:w w:val="105"/>
        </w:rPr>
        <w:t>900,00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377 900,00 Kč   0 % 377 900,00</w:t>
      </w:r>
      <w:r>
        <w:rPr>
          <w:spacing w:val="12"/>
          <w:w w:val="105"/>
        </w:rPr>
        <w:t xml:space="preserve"> </w:t>
      </w:r>
      <w:r>
        <w:rPr>
          <w:w w:val="105"/>
        </w:rPr>
        <w:t>Kč</w:t>
      </w:r>
    </w:p>
    <w:p w14:paraId="3F33AEB8" w14:textId="77777777" w:rsidR="00A16355" w:rsidRDefault="005E5249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</w:r>
      <w:r>
        <w:rPr>
          <w:w w:val="115"/>
        </w:rPr>
        <w:t>377 900,00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CC29678" w14:textId="77777777" w:rsidR="00A16355" w:rsidRDefault="005E5249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CF97AFF">
          <v:group id="_x0000_s1042" style="width:266.5pt;height:.75pt;mso-position-horizontal-relative:char;mso-position-vertical-relative:line" coordsize="5330,15">
            <v:line id="_x0000_s1044" style="position:absolute" from="8,8" to="2762,8"/>
            <v:line id="_x0000_s1043" style="position:absolute" from="2777,8" to="5322,8"/>
            <w10:anchorlock/>
          </v:group>
        </w:pict>
      </w:r>
    </w:p>
    <w:p w14:paraId="10135A54" w14:textId="77777777" w:rsidR="00A16355" w:rsidRDefault="005E5249">
      <w:pPr>
        <w:spacing w:before="147" w:line="280" w:lineRule="auto"/>
        <w:ind w:left="6707" w:right="501"/>
        <w:rPr>
          <w:sz w:val="15"/>
        </w:rPr>
      </w:pPr>
      <w:r>
        <w:pict w14:anchorId="19F062C7">
          <v:group id="_x0000_s1036" style="position:absolute;left:0;text-align:left;margin-left:37.95pt;margin-top:5.75pt;width:311.3pt;height:50.05pt;z-index:251657216;mso-position-horizontal-relative:page" coordorigin="759,115" coordsize="6226,1001">
            <v:shape id="_x0000_s1041" style="position:absolute;left:767;top:123;width:6211;height:986" coordorigin="767,123" coordsize="6211,986" o:spt="100" adj="0,,0" path="m767,123r,469m767,123r1289,m2041,123r1880,m3906,123r1201,m5092,123r1885,l6977,592m767,577r,266m6977,577r,266m767,828r,280l2056,1108t-15,l3921,1108t-15,l5107,1108m6977,828r,280m5092,1108r1885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20;top:179;width:1058;height:874" filled="f" stroked="f">
              <v:textbox inset="0,0,0,0">
                <w:txbxContent>
                  <w:p w14:paraId="50ADEAA5" w14:textId="77777777" w:rsidR="00A16355" w:rsidRDefault="005E5249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3B0FAB6F" w14:textId="77777777" w:rsidR="00A16355" w:rsidRDefault="005E5249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6330A5F3" w14:textId="77777777" w:rsidR="00A16355" w:rsidRDefault="005E524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9" type="#_x0000_t202" style="position:absolute;left:2768;top:273;width:1136;height:779" filled="f" stroked="f">
              <v:textbox inset="0,0,0,0">
                <w:txbxContent>
                  <w:p w14:paraId="377DF31B" w14:textId="77777777" w:rsidR="00A16355" w:rsidRDefault="005E5249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75E4309E" w14:textId="77777777" w:rsidR="00A16355" w:rsidRDefault="00A16355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4E2A071F" w14:textId="77777777" w:rsidR="00A16355" w:rsidRDefault="005E5249">
                    <w:pPr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377 900,00 Kč</w:t>
                    </w:r>
                  </w:p>
                  <w:p w14:paraId="3D60157E" w14:textId="77777777" w:rsidR="00A16355" w:rsidRDefault="005E5249">
                    <w:pPr>
                      <w:spacing w:before="77"/>
                      <w:ind w:left="58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8" type="#_x0000_t202" style="position:absolute;left:4538;top:273;width:552;height:779" filled="f" stroked="f">
              <v:textbox inset="0,0,0,0">
                <w:txbxContent>
                  <w:p w14:paraId="72E68CAA" w14:textId="77777777" w:rsidR="00A16355" w:rsidRDefault="005E5249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11AF5CEE" w14:textId="77777777" w:rsidR="00A16355" w:rsidRDefault="00A16355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0F8CE404" w14:textId="77777777" w:rsidR="00A16355" w:rsidRDefault="005E5249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2B1420DB" w14:textId="77777777" w:rsidR="00A16355" w:rsidRDefault="005E524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7" type="#_x0000_t202" style="position:absolute;left:5897;top:273;width:1047;height:779" filled="f" stroked="f">
              <v:textbox inset="0,0,0,0">
                <w:txbxContent>
                  <w:p w14:paraId="4E3DB3DA" w14:textId="77777777" w:rsidR="00A16355" w:rsidRDefault="005E5249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3029800C" w14:textId="77777777" w:rsidR="00A16355" w:rsidRDefault="00A16355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43221BA2" w14:textId="77777777" w:rsidR="00A16355" w:rsidRDefault="005E5249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377 900,00 Kč</w:t>
                    </w:r>
                  </w:p>
                  <w:p w14:paraId="0E8AF670" w14:textId="77777777" w:rsidR="00A16355" w:rsidRDefault="005E5249">
                    <w:pPr>
                      <w:spacing w:before="77"/>
                      <w:ind w:left="49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517D0F19" w14:textId="77777777" w:rsidR="00A16355" w:rsidRDefault="005E5249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05.04.2024</w:t>
      </w:r>
    </w:p>
    <w:p w14:paraId="45B90FF8" w14:textId="77777777" w:rsidR="00A16355" w:rsidRDefault="00A16355">
      <w:pPr>
        <w:pStyle w:val="Zkladntext"/>
        <w:spacing w:before="1"/>
        <w:rPr>
          <w:sz w:val="13"/>
        </w:rPr>
      </w:pPr>
    </w:p>
    <w:p w14:paraId="67A6676C" w14:textId="77777777" w:rsidR="00A16355" w:rsidRDefault="005E5249">
      <w:pPr>
        <w:pStyle w:val="Nadpis1"/>
        <w:spacing w:before="106"/>
        <w:ind w:left="149"/>
      </w:pPr>
      <w:r>
        <w:rPr>
          <w:w w:val="115"/>
        </w:rPr>
        <w:t>Detail k objednávce</w:t>
      </w:r>
    </w:p>
    <w:p w14:paraId="75DA7B43" w14:textId="77777777" w:rsidR="00A16355" w:rsidRDefault="005E5249">
      <w:pPr>
        <w:tabs>
          <w:tab w:val="left" w:pos="4502"/>
          <w:tab w:val="left" w:pos="5500"/>
          <w:tab w:val="left" w:pos="7184"/>
        </w:tabs>
        <w:spacing w:before="135"/>
        <w:ind w:left="1951"/>
        <w:rPr>
          <w:rFonts w:ascii="Gill Sans MT" w:hAnsi="Gill Sans MT"/>
          <w:b/>
          <w:sz w:val="1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360A337A" wp14:editId="4065983A">
            <wp:simplePos x="0" y="0"/>
            <wp:positionH relativeFrom="page">
              <wp:posOffset>5394731</wp:posOffset>
            </wp:positionH>
            <wp:positionV relativeFrom="paragraph">
              <wp:posOffset>60566</wp:posOffset>
            </wp:positionV>
            <wp:extent cx="1666874" cy="52387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4" cy="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w w:val="110"/>
          <w:sz w:val="15"/>
        </w:rPr>
        <w:t>Produkt</w:t>
      </w:r>
      <w:r>
        <w:rPr>
          <w:rFonts w:ascii="Gill Sans MT" w:hAnsi="Gill Sans MT"/>
          <w:b/>
          <w:w w:val="110"/>
          <w:sz w:val="15"/>
        </w:rPr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Ks</w:t>
      </w:r>
      <w:r>
        <w:rPr>
          <w:rFonts w:ascii="Gill Sans MT" w:hAnsi="Gill Sans MT"/>
          <w:b/>
          <w:w w:val="110"/>
          <w:sz w:val="15"/>
        </w:rPr>
        <w:tab/>
        <w:t>Počet</w:t>
      </w:r>
      <w:r>
        <w:rPr>
          <w:rFonts w:ascii="Gill Sans MT" w:hAnsi="Gill Sans MT"/>
          <w:b/>
          <w:spacing w:val="13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kusů</w:t>
      </w:r>
      <w:r>
        <w:rPr>
          <w:rFonts w:ascii="Gill Sans MT" w:hAnsi="Gill Sans MT"/>
          <w:b/>
          <w:w w:val="110"/>
          <w:sz w:val="15"/>
        </w:rPr>
        <w:tab/>
        <w:t>Celkem</w:t>
      </w:r>
    </w:p>
    <w:p w14:paraId="59B7C228" w14:textId="77777777" w:rsidR="00A16355" w:rsidRDefault="005E5249">
      <w:pPr>
        <w:pStyle w:val="Zkladntext"/>
        <w:tabs>
          <w:tab w:val="left" w:pos="4748"/>
          <w:tab w:val="left" w:pos="6018"/>
          <w:tab w:val="left" w:pos="6743"/>
        </w:tabs>
        <w:spacing w:before="43"/>
        <w:ind w:left="292"/>
      </w:pPr>
      <w:r>
        <w:rPr>
          <w:w w:val="105"/>
        </w:rPr>
        <w:t>Karta</w:t>
      </w:r>
      <w:r>
        <w:rPr>
          <w:spacing w:val="1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100.00</w:t>
      </w:r>
      <w:r>
        <w:rPr>
          <w:w w:val="105"/>
        </w:rPr>
        <w:tab/>
        <w:t>3779</w:t>
      </w:r>
      <w:r>
        <w:rPr>
          <w:w w:val="105"/>
        </w:rPr>
        <w:tab/>
      </w:r>
      <w:r>
        <w:rPr>
          <w:w w:val="105"/>
        </w:rPr>
        <w:t>377 900,00</w:t>
      </w:r>
      <w:r>
        <w:rPr>
          <w:spacing w:val="10"/>
          <w:w w:val="105"/>
        </w:rPr>
        <w:t xml:space="preserve"> </w:t>
      </w:r>
      <w:r>
        <w:rPr>
          <w:w w:val="105"/>
        </w:rPr>
        <w:t>Kč</w:t>
      </w:r>
    </w:p>
    <w:p w14:paraId="79A06C71" w14:textId="77777777" w:rsidR="00A16355" w:rsidRDefault="005E5249">
      <w:pPr>
        <w:pStyle w:val="Nadpis1"/>
        <w:tabs>
          <w:tab w:val="left" w:pos="5756"/>
          <w:tab w:val="left" w:pos="6635"/>
        </w:tabs>
        <w:spacing w:before="48"/>
        <w:ind w:left="292"/>
      </w:pPr>
      <w:r>
        <w:rPr>
          <w:w w:val="115"/>
        </w:rPr>
        <w:t>Celkem</w:t>
      </w:r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5"/>
          <w:w w:val="115"/>
        </w:rPr>
        <w:t xml:space="preserve"> </w:t>
      </w:r>
      <w:r>
        <w:rPr>
          <w:w w:val="115"/>
        </w:rPr>
        <w:t>produkty</w:t>
      </w:r>
      <w:r>
        <w:rPr>
          <w:w w:val="115"/>
        </w:rPr>
        <w:tab/>
        <w:t>3779</w:t>
      </w:r>
      <w:r>
        <w:rPr>
          <w:spacing w:val="9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377 900,00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1A6D2B2E" w14:textId="77777777" w:rsidR="00A16355" w:rsidRDefault="005E5249">
      <w:pPr>
        <w:tabs>
          <w:tab w:val="left" w:pos="4647"/>
          <w:tab w:val="left" w:pos="5930"/>
          <w:tab w:val="left" w:pos="7184"/>
        </w:tabs>
        <w:spacing w:before="45" w:after="38"/>
        <w:ind w:left="2003"/>
        <w:rPr>
          <w:rFonts w:ascii="Gill Sans MT" w:hAnsi="Gill Sans MT"/>
          <w:b/>
          <w:sz w:val="15"/>
        </w:rPr>
      </w:pPr>
      <w:r>
        <w:rPr>
          <w:rFonts w:ascii="Gill Sans MT" w:hAnsi="Gill Sans MT"/>
          <w:b/>
          <w:w w:val="115"/>
          <w:sz w:val="15"/>
        </w:rPr>
        <w:t>Služba</w:t>
      </w:r>
      <w:r>
        <w:rPr>
          <w:rFonts w:ascii="Gill Sans MT" w:hAnsi="Gill Sans MT"/>
          <w:b/>
          <w:w w:val="115"/>
          <w:sz w:val="15"/>
        </w:rPr>
        <w:tab/>
        <w:t>Cena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/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j</w:t>
      </w:r>
      <w:r>
        <w:rPr>
          <w:rFonts w:ascii="Gill Sans MT" w:hAnsi="Gill Sans MT"/>
          <w:b/>
          <w:w w:val="115"/>
          <w:sz w:val="15"/>
        </w:rPr>
        <w:tab/>
        <w:t>Počet</w:t>
      </w:r>
      <w:r>
        <w:rPr>
          <w:rFonts w:ascii="Gill Sans MT" w:hAnsi="Gill Sans MT"/>
          <w:b/>
          <w:w w:val="115"/>
          <w:sz w:val="15"/>
        </w:rPr>
        <w:tab/>
        <w:t>Celkem</w:t>
      </w: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1522"/>
        <w:gridCol w:w="859"/>
        <w:gridCol w:w="1313"/>
      </w:tblGrid>
      <w:tr w:rsidR="00A16355" w14:paraId="1994FB72" w14:textId="77777777">
        <w:trPr>
          <w:trHeight w:hRule="exact" w:val="639"/>
        </w:trPr>
        <w:tc>
          <w:tcPr>
            <w:tcW w:w="3884" w:type="dxa"/>
          </w:tcPr>
          <w:p w14:paraId="691E4E90" w14:textId="77777777" w:rsidR="00A16355" w:rsidRDefault="005E5249">
            <w:pPr>
              <w:pStyle w:val="TableParagraph"/>
              <w:spacing w:before="5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Poplatek - dobití kredit Gastro - Karta  Gastro</w:t>
            </w:r>
          </w:p>
          <w:p w14:paraId="4AB8D5C2" w14:textId="77777777" w:rsidR="00A16355" w:rsidRDefault="005E5249">
            <w:pPr>
              <w:pStyle w:val="TableParagraph"/>
              <w:spacing w:before="47" w:line="302" w:lineRule="auto"/>
              <w:ind w:left="50" w:right="1724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 bez DPH Celkem za služby</w:t>
            </w:r>
          </w:p>
        </w:tc>
        <w:tc>
          <w:tcPr>
            <w:tcW w:w="1522" w:type="dxa"/>
          </w:tcPr>
          <w:p w14:paraId="2FED5F73" w14:textId="77777777" w:rsidR="00A16355" w:rsidRDefault="005E5249">
            <w:pPr>
              <w:pStyle w:val="TableParagraph"/>
              <w:spacing w:before="5"/>
              <w:ind w:left="667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859" w:type="dxa"/>
          </w:tcPr>
          <w:p w14:paraId="40738ECD" w14:textId="77777777" w:rsidR="00A16355" w:rsidRDefault="005E5249">
            <w:pPr>
              <w:pStyle w:val="TableParagraph"/>
              <w:spacing w:before="5"/>
              <w:ind w:left="0" w:right="126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  <w:p w14:paraId="2C3A2803" w14:textId="77777777" w:rsidR="00A16355" w:rsidRDefault="00A16355">
            <w:pPr>
              <w:pStyle w:val="TableParagraph"/>
              <w:spacing w:before="11"/>
              <w:ind w:left="0"/>
              <w:rPr>
                <w:rFonts w:ascii="Gill Sans MT"/>
                <w:b/>
              </w:rPr>
            </w:pPr>
          </w:p>
          <w:p w14:paraId="4E1DD740" w14:textId="77777777" w:rsidR="00A16355" w:rsidRDefault="005E5249">
            <w:pPr>
              <w:pStyle w:val="TableParagraph"/>
              <w:spacing w:before="0"/>
              <w:ind w:left="0"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1 ks</w:t>
            </w:r>
          </w:p>
        </w:tc>
        <w:tc>
          <w:tcPr>
            <w:tcW w:w="1313" w:type="dxa"/>
          </w:tcPr>
          <w:p w14:paraId="69D79C1F" w14:textId="77777777" w:rsidR="00A16355" w:rsidRDefault="005E5249">
            <w:pPr>
              <w:pStyle w:val="TableParagraph"/>
              <w:spacing w:before="5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0F8D445B" w14:textId="77777777" w:rsidR="00A16355" w:rsidRDefault="005E5249">
            <w:pPr>
              <w:pStyle w:val="TableParagraph"/>
              <w:spacing w:before="46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39840A89" w14:textId="77777777" w:rsidR="00A16355" w:rsidRDefault="005E5249">
            <w:pPr>
              <w:pStyle w:val="TableParagraph"/>
              <w:spacing w:before="48"/>
              <w:ind w:left="670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0,00 Kč</w:t>
            </w:r>
          </w:p>
        </w:tc>
      </w:tr>
      <w:tr w:rsidR="00A16355" w14:paraId="37745FA0" w14:textId="77777777">
        <w:trPr>
          <w:trHeight w:hRule="exact" w:val="201"/>
        </w:trPr>
        <w:tc>
          <w:tcPr>
            <w:tcW w:w="3884" w:type="dxa"/>
          </w:tcPr>
          <w:p w14:paraId="037EF772" w14:textId="77777777" w:rsidR="00A16355" w:rsidRDefault="005E5249">
            <w:pPr>
              <w:pStyle w:val="TableParagraph"/>
              <w:spacing w:before="24"/>
              <w:ind w:left="50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1522" w:type="dxa"/>
          </w:tcPr>
          <w:p w14:paraId="38E77847" w14:textId="77777777" w:rsidR="00A16355" w:rsidRDefault="00A16355"/>
        </w:tc>
        <w:tc>
          <w:tcPr>
            <w:tcW w:w="859" w:type="dxa"/>
          </w:tcPr>
          <w:p w14:paraId="22FE078C" w14:textId="77777777" w:rsidR="00A16355" w:rsidRDefault="005E5249">
            <w:pPr>
              <w:pStyle w:val="TableParagraph"/>
              <w:spacing w:before="24"/>
              <w:ind w:left="552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ks</w:t>
            </w:r>
          </w:p>
        </w:tc>
        <w:tc>
          <w:tcPr>
            <w:tcW w:w="1313" w:type="dxa"/>
          </w:tcPr>
          <w:p w14:paraId="067451D7" w14:textId="77777777" w:rsidR="00A16355" w:rsidRDefault="005E5249">
            <w:pPr>
              <w:pStyle w:val="TableParagraph"/>
              <w:spacing w:before="24"/>
              <w:ind w:left="128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377 900,00 Kč</w:t>
            </w:r>
          </w:p>
        </w:tc>
      </w:tr>
    </w:tbl>
    <w:p w14:paraId="068551A6" w14:textId="77777777" w:rsidR="00A16355" w:rsidRDefault="00A16355">
      <w:pPr>
        <w:rPr>
          <w:rFonts w:ascii="Gill Sans MT" w:hAnsi="Gill Sans MT"/>
          <w:sz w:val="15"/>
        </w:rPr>
        <w:sectPr w:rsidR="00A16355">
          <w:headerReference w:type="default" r:id="rId8"/>
          <w:footerReference w:type="default" r:id="rId9"/>
          <w:type w:val="continuous"/>
          <w:pgSz w:w="11910" w:h="16840"/>
          <w:pgMar w:top="1040" w:right="50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2872"/>
        <w:gridCol w:w="6455"/>
      </w:tblGrid>
      <w:tr w:rsidR="00A16355" w14:paraId="44F1F427" w14:textId="77777777">
        <w:trPr>
          <w:trHeight w:hRule="exact" w:val="206"/>
        </w:trPr>
        <w:tc>
          <w:tcPr>
            <w:tcW w:w="1319" w:type="dxa"/>
            <w:tcBorders>
              <w:bottom w:val="nil"/>
              <w:right w:val="nil"/>
            </w:tcBorders>
          </w:tcPr>
          <w:p w14:paraId="4399FC96" w14:textId="77777777" w:rsidR="00A16355" w:rsidRDefault="005E5249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72" w:type="dxa"/>
            <w:tcBorders>
              <w:left w:val="nil"/>
              <w:bottom w:val="nil"/>
            </w:tcBorders>
          </w:tcPr>
          <w:p w14:paraId="057BD193" w14:textId="77777777" w:rsidR="00A16355" w:rsidRDefault="005E5249">
            <w:pPr>
              <w:pStyle w:val="TableParagraph"/>
              <w:spacing w:before="27"/>
              <w:ind w:left="8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6455" w:type="dxa"/>
            <w:tcBorders>
              <w:bottom w:val="nil"/>
            </w:tcBorders>
          </w:tcPr>
          <w:p w14:paraId="7A23A806" w14:textId="77777777" w:rsidR="00A16355" w:rsidRDefault="005E5249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A16355" w14:paraId="6C62221E" w14:textId="77777777">
        <w:trPr>
          <w:trHeight w:hRule="exact" w:val="290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11304D52" w14:textId="77777777" w:rsidR="00A16355" w:rsidRDefault="00A16355"/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0512EB67" w14:textId="77777777" w:rsidR="00A16355" w:rsidRDefault="005E5249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5" w:type="dxa"/>
            <w:tcBorders>
              <w:top w:val="nil"/>
              <w:bottom w:val="nil"/>
            </w:tcBorders>
          </w:tcPr>
          <w:p w14:paraId="41DD9321" w14:textId="77777777" w:rsidR="00A16355" w:rsidRDefault="00A16355"/>
        </w:tc>
      </w:tr>
      <w:tr w:rsidR="00A16355" w14:paraId="6B9DE887" w14:textId="77777777">
        <w:trPr>
          <w:trHeight w:hRule="exact" w:val="284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0BC3BD88" w14:textId="77777777" w:rsidR="00A16355" w:rsidRDefault="005E5249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6F4ABBC8" w14:textId="77777777" w:rsidR="00A16355" w:rsidRDefault="005E5249">
            <w:pPr>
              <w:pStyle w:val="TableParagraph"/>
              <w:spacing w:before="116"/>
              <w:ind w:left="8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5" w:type="dxa"/>
            <w:tcBorders>
              <w:top w:val="nil"/>
            </w:tcBorders>
          </w:tcPr>
          <w:p w14:paraId="2112DC66" w14:textId="77777777" w:rsidR="00A16355" w:rsidRDefault="00A16355"/>
        </w:tc>
      </w:tr>
      <w:tr w:rsidR="00A16355" w14:paraId="0D4E9FF6" w14:textId="77777777">
        <w:trPr>
          <w:trHeight w:hRule="exact" w:val="24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23EE7B15" w14:textId="77777777" w:rsidR="00A16355" w:rsidRDefault="005E5249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0EF487CF" w14:textId="03B46EB8" w:rsidR="00A16355" w:rsidRDefault="005E5249">
            <w:pPr>
              <w:pStyle w:val="TableParagraph"/>
              <w:spacing w:before="29"/>
              <w:ind w:left="8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5" w:type="dxa"/>
            <w:vMerge w:val="restart"/>
          </w:tcPr>
          <w:p w14:paraId="560AC5FF" w14:textId="77777777" w:rsidR="00A16355" w:rsidRDefault="005E5249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6_stravenky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březen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</w:p>
          <w:p w14:paraId="765AB182" w14:textId="678C9D67" w:rsidR="00A16355" w:rsidRDefault="005E5249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0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</w:r>
            <w:r>
              <w:rPr>
                <w:sz w:val="13"/>
              </w:rPr>
              <w:t>xxx</w:t>
            </w:r>
          </w:p>
          <w:p w14:paraId="1058BB52" w14:textId="4761AC9F" w:rsidR="00A16355" w:rsidRDefault="005E5249">
            <w:pPr>
              <w:pStyle w:val="TableParagraph"/>
              <w:tabs>
                <w:tab w:val="left" w:pos="1638"/>
                <w:tab w:val="left" w:pos="3872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3716EC44" w14:textId="77777777" w:rsidR="00A16355" w:rsidRDefault="00A16355">
            <w:pPr>
              <w:pStyle w:val="TableParagraph"/>
              <w:spacing w:before="5"/>
              <w:ind w:left="0"/>
              <w:rPr>
                <w:rFonts w:ascii="Gill Sans MT"/>
                <w:b/>
                <w:sz w:val="20"/>
              </w:rPr>
            </w:pPr>
          </w:p>
          <w:p w14:paraId="0572BE61" w14:textId="77777777" w:rsidR="00A16355" w:rsidRDefault="005E5249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96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1DFE4244" w14:textId="77777777" w:rsidR="00A16355" w:rsidRDefault="005E5249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  <w:p w14:paraId="3E40F8EE" w14:textId="77777777" w:rsidR="00A16355" w:rsidRDefault="005E5249">
            <w:pPr>
              <w:pStyle w:val="TableParagraph"/>
              <w:tabs>
                <w:tab w:val="left" w:pos="1638"/>
                <w:tab w:val="left" w:pos="3872"/>
                <w:tab w:val="left" w:pos="4752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5D9A8E36" w14:textId="77777777" w:rsidR="00A16355" w:rsidRDefault="005E5249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A16355" w14:paraId="2E8411F5" w14:textId="77777777">
        <w:trPr>
          <w:trHeight w:hRule="exact" w:val="27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1C5B5AE4" w14:textId="77777777" w:rsidR="00A16355" w:rsidRDefault="005E5249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77BA8AFB" w14:textId="1AF9FB95" w:rsidR="00A16355" w:rsidRDefault="005E5249">
            <w:pPr>
              <w:pStyle w:val="TableParagraph"/>
              <w:spacing w:before="60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5" w:type="dxa"/>
            <w:vMerge/>
          </w:tcPr>
          <w:p w14:paraId="4A72BB31" w14:textId="77777777" w:rsidR="00A16355" w:rsidRDefault="00A16355"/>
        </w:tc>
      </w:tr>
      <w:tr w:rsidR="00A16355" w14:paraId="76B00C43" w14:textId="77777777">
        <w:trPr>
          <w:trHeight w:hRule="exact" w:val="232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1BB19E9A" w14:textId="77777777" w:rsidR="00A16355" w:rsidRDefault="005E5249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081E2F13" w14:textId="23738970" w:rsidR="00A16355" w:rsidRDefault="005E5249">
            <w:pPr>
              <w:pStyle w:val="TableParagraph"/>
              <w:spacing w:before="58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5" w:type="dxa"/>
            <w:vMerge/>
          </w:tcPr>
          <w:p w14:paraId="09009711" w14:textId="77777777" w:rsidR="00A16355" w:rsidRDefault="00A16355"/>
        </w:tc>
      </w:tr>
      <w:tr w:rsidR="00A16355" w14:paraId="151E8F20" w14:textId="77777777">
        <w:trPr>
          <w:trHeight w:hRule="exact" w:val="19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AD3632B" w14:textId="77777777" w:rsidR="00A16355" w:rsidRDefault="005E5249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</w:tcBorders>
          </w:tcPr>
          <w:p w14:paraId="7A905A22" w14:textId="368A0F19" w:rsidR="00A16355" w:rsidRDefault="005E5249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5" w:type="dxa"/>
            <w:vMerge/>
          </w:tcPr>
          <w:p w14:paraId="0EDED1AD" w14:textId="77777777" w:rsidR="00A16355" w:rsidRDefault="00A16355"/>
        </w:tc>
      </w:tr>
      <w:tr w:rsidR="00A16355" w14:paraId="64164550" w14:textId="77777777">
        <w:trPr>
          <w:trHeight w:hRule="exact" w:val="193"/>
        </w:trPr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506577B8" w14:textId="77777777" w:rsidR="00A16355" w:rsidRDefault="005E5249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72" w:type="dxa"/>
            <w:tcBorders>
              <w:top w:val="nil"/>
              <w:left w:val="nil"/>
            </w:tcBorders>
          </w:tcPr>
          <w:p w14:paraId="5FAEB76B" w14:textId="5A378E53" w:rsidR="00A16355" w:rsidRDefault="005E5249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5" w:type="dxa"/>
            <w:vMerge/>
          </w:tcPr>
          <w:p w14:paraId="4CBF5B16" w14:textId="77777777" w:rsidR="00A16355" w:rsidRDefault="00A16355"/>
        </w:tc>
      </w:tr>
      <w:tr w:rsidR="00A16355" w14:paraId="751038C5" w14:textId="77777777">
        <w:trPr>
          <w:trHeight w:hRule="exact" w:val="362"/>
        </w:trPr>
        <w:tc>
          <w:tcPr>
            <w:tcW w:w="1319" w:type="dxa"/>
            <w:tcBorders>
              <w:right w:val="nil"/>
            </w:tcBorders>
          </w:tcPr>
          <w:p w14:paraId="456E0499" w14:textId="77777777" w:rsidR="00A16355" w:rsidRDefault="005E5249">
            <w:pPr>
              <w:pStyle w:val="TableParagraph"/>
              <w:spacing w:before="27" w:line="249" w:lineRule="auto"/>
              <w:ind w:right="46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72" w:type="dxa"/>
            <w:tcBorders>
              <w:left w:val="nil"/>
            </w:tcBorders>
          </w:tcPr>
          <w:p w14:paraId="28B3490F" w14:textId="77777777" w:rsidR="00A16355" w:rsidRDefault="005E5249">
            <w:pPr>
              <w:pStyle w:val="TableParagraph"/>
              <w:spacing w:before="104"/>
              <w:ind w:left="87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5" w:type="dxa"/>
            <w:vMerge/>
          </w:tcPr>
          <w:p w14:paraId="01069860" w14:textId="77777777" w:rsidR="00A16355" w:rsidRDefault="00A16355"/>
        </w:tc>
      </w:tr>
      <w:tr w:rsidR="00A16355" w14:paraId="243520D3" w14:textId="77777777">
        <w:trPr>
          <w:trHeight w:hRule="exact" w:val="619"/>
        </w:trPr>
        <w:tc>
          <w:tcPr>
            <w:tcW w:w="1319" w:type="dxa"/>
            <w:tcBorders>
              <w:right w:val="nil"/>
            </w:tcBorders>
          </w:tcPr>
          <w:p w14:paraId="0A5EC99E" w14:textId="77777777" w:rsidR="00A16355" w:rsidRDefault="005E52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71696E90" w14:textId="77777777" w:rsidR="00A16355" w:rsidRDefault="005E5249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74C3850B" w14:textId="77777777" w:rsidR="00A16355" w:rsidRDefault="005E5249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72" w:type="dxa"/>
            <w:tcBorders>
              <w:left w:val="nil"/>
            </w:tcBorders>
          </w:tcPr>
          <w:p w14:paraId="0BD3E538" w14:textId="77777777" w:rsidR="00A16355" w:rsidRDefault="005E5249">
            <w:pPr>
              <w:pStyle w:val="TableParagraph"/>
              <w:spacing w:before="26" w:line="309" w:lineRule="auto"/>
              <w:ind w:left="87" w:right="1989"/>
              <w:rPr>
                <w:sz w:val="13"/>
              </w:rPr>
            </w:pPr>
            <w:r>
              <w:rPr>
                <w:sz w:val="13"/>
              </w:rPr>
              <w:t>Po dodání 308</w:t>
            </w:r>
          </w:p>
          <w:p w14:paraId="5B0D5050" w14:textId="77777777" w:rsidR="00A16355" w:rsidRDefault="005E5249">
            <w:pPr>
              <w:pStyle w:val="TableParagraph"/>
              <w:spacing w:before="15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0649010051</w:t>
            </w:r>
          </w:p>
        </w:tc>
        <w:tc>
          <w:tcPr>
            <w:tcW w:w="6455" w:type="dxa"/>
            <w:vMerge/>
          </w:tcPr>
          <w:p w14:paraId="28CEE508" w14:textId="77777777" w:rsidR="00A16355" w:rsidRDefault="00A16355"/>
        </w:tc>
      </w:tr>
    </w:tbl>
    <w:p w14:paraId="25390BFB" w14:textId="77777777" w:rsidR="00A16355" w:rsidRDefault="005E5249">
      <w:pPr>
        <w:pStyle w:val="Nadpis1"/>
        <w:tabs>
          <w:tab w:val="left" w:pos="6416"/>
          <w:tab w:val="left" w:pos="7346"/>
        </w:tabs>
        <w:spacing w:before="101"/>
        <w:ind w:left="2856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3"/>
          <w:w w:val="115"/>
        </w:rPr>
        <w:t xml:space="preserve"> </w:t>
      </w:r>
      <w:r>
        <w:rPr>
          <w:w w:val="115"/>
        </w:rPr>
        <w:t>/</w:t>
      </w:r>
      <w:r>
        <w:rPr>
          <w:spacing w:val="-3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spacing w:val="-35"/>
          <w:w w:val="115"/>
        </w:rPr>
        <w:t xml:space="preserve"> </w:t>
      </w:r>
      <w:r>
        <w:rPr>
          <w:w w:val="115"/>
        </w:rPr>
        <w:t>Cena</w:t>
      </w:r>
      <w:r>
        <w:rPr>
          <w:spacing w:val="-26"/>
          <w:w w:val="115"/>
        </w:rPr>
        <w:t xml:space="preserve"> </w:t>
      </w:r>
      <w:r>
        <w:rPr>
          <w:w w:val="115"/>
        </w:rPr>
        <w:t>bez</w:t>
      </w:r>
      <w:r>
        <w:rPr>
          <w:spacing w:val="-26"/>
          <w:w w:val="115"/>
        </w:rPr>
        <w:t xml:space="preserve"> </w:t>
      </w:r>
      <w:r>
        <w:rPr>
          <w:w w:val="115"/>
        </w:rPr>
        <w:t>DPH</w:t>
      </w:r>
      <w:r>
        <w:rPr>
          <w:spacing w:val="-35"/>
          <w:w w:val="115"/>
        </w:rPr>
        <w:t xml:space="preserve"> </w:t>
      </w:r>
      <w:r>
        <w:rPr>
          <w:w w:val="115"/>
        </w:rPr>
        <w:t>DPH</w:t>
      </w:r>
      <w:r>
        <w:rPr>
          <w:spacing w:val="14"/>
          <w:w w:val="115"/>
        </w:rPr>
        <w:t xml:space="preserve"> </w:t>
      </w:r>
      <w:r>
        <w:rPr>
          <w:w w:val="115"/>
        </w:rPr>
        <w:t>Cena</w:t>
      </w:r>
      <w:r>
        <w:rPr>
          <w:spacing w:val="-26"/>
          <w:w w:val="115"/>
        </w:rPr>
        <w:t xml:space="preserve"> </w:t>
      </w:r>
      <w:r>
        <w:rPr>
          <w:w w:val="115"/>
        </w:rPr>
        <w:t>s</w:t>
      </w:r>
      <w:r>
        <w:rPr>
          <w:spacing w:val="-26"/>
          <w:w w:val="115"/>
        </w:rPr>
        <w:t xml:space="preserve"> </w:t>
      </w:r>
      <w:r>
        <w:rPr>
          <w:w w:val="115"/>
        </w:rPr>
        <w:t>DPH</w:t>
      </w:r>
    </w:p>
    <w:p w14:paraId="188D610C" w14:textId="77777777" w:rsidR="00A16355" w:rsidRDefault="005E5249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02D0BA11" w14:textId="77777777" w:rsidR="00A16355" w:rsidRDefault="005E5249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1BF727C7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1C7ED434" w14:textId="77777777" w:rsidR="00A16355" w:rsidRDefault="005E5249">
      <w:pPr>
        <w:pStyle w:val="Zkladntext"/>
        <w:tabs>
          <w:tab w:val="left" w:pos="6169"/>
          <w:tab w:val="left" w:pos="7852"/>
        </w:tabs>
        <w:ind w:right="137"/>
        <w:jc w:val="right"/>
      </w:pPr>
      <w:r>
        <w:rPr>
          <w:w w:val="105"/>
        </w:rPr>
        <w:t>Produkt prodej - kredit Gastro -</w:t>
      </w:r>
      <w:r>
        <w:rPr>
          <w:spacing w:val="34"/>
          <w:w w:val="105"/>
        </w:rPr>
        <w:t xml:space="preserve"> </w:t>
      </w:r>
      <w:r>
        <w:rPr>
          <w:w w:val="105"/>
        </w:rPr>
        <w:t>Karta</w:t>
      </w:r>
      <w:r>
        <w:rPr>
          <w:spacing w:val="5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377</w:t>
      </w:r>
      <w:r>
        <w:rPr>
          <w:spacing w:val="3"/>
          <w:w w:val="105"/>
        </w:rPr>
        <w:t xml:space="preserve"> </w:t>
      </w:r>
      <w:r>
        <w:rPr>
          <w:w w:val="105"/>
        </w:rPr>
        <w:t>900,00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377 900,00 Kč   0%   377 900,00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489F80F2" w14:textId="77777777" w:rsidR="00A16355" w:rsidRDefault="005E5249">
      <w:pPr>
        <w:pStyle w:val="Zkladntext"/>
        <w:spacing w:before="1"/>
      </w:pPr>
      <w:r>
        <w:pict w14:anchorId="73BDC393">
          <v:group id="_x0000_s1030" style="position:absolute;margin-left:429.85pt;margin-top:10.65pt;width:134.25pt;height:.75pt;z-index:251658240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2A229B48" w14:textId="77777777" w:rsidR="00A16355" w:rsidRDefault="005E5249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377 900,00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0CABEB0E" w14:textId="77777777" w:rsidR="00A16355" w:rsidRDefault="005E5249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1C4A9B2F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A16355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B137" w14:textId="77777777" w:rsidR="00000000" w:rsidRDefault="005E5249">
      <w:r>
        <w:separator/>
      </w:r>
    </w:p>
  </w:endnote>
  <w:endnote w:type="continuationSeparator" w:id="0">
    <w:p w14:paraId="32A87045" w14:textId="77777777" w:rsidR="00000000" w:rsidRDefault="005E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4005" w14:textId="77777777" w:rsidR="00A16355" w:rsidRDefault="005E5249">
    <w:pPr>
      <w:pStyle w:val="Zkladntext"/>
      <w:spacing w:line="14" w:lineRule="auto"/>
      <w:rPr>
        <w:sz w:val="20"/>
      </w:rPr>
    </w:pPr>
    <w:r>
      <w:pict w14:anchorId="68DA472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0528;mso-position-horizontal-relative:page;mso-position-vertical-relative:page" filled="f" stroked="f">
          <v:textbox inset="0,0,0,0">
            <w:txbxContent>
              <w:p w14:paraId="2B435D73" w14:textId="77777777" w:rsidR="00A16355" w:rsidRDefault="005E5249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1A36" w14:textId="77777777" w:rsidR="00000000" w:rsidRDefault="005E5249">
      <w:r>
        <w:separator/>
      </w:r>
    </w:p>
  </w:footnote>
  <w:footnote w:type="continuationSeparator" w:id="0">
    <w:p w14:paraId="7C3F312D" w14:textId="77777777" w:rsidR="00000000" w:rsidRDefault="005E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44B3" w14:textId="77777777" w:rsidR="00A16355" w:rsidRDefault="005E5249">
    <w:pPr>
      <w:pStyle w:val="Zkladntext"/>
      <w:spacing w:line="14" w:lineRule="auto"/>
      <w:rPr>
        <w:sz w:val="20"/>
      </w:rPr>
    </w:pPr>
    <w:r>
      <w:pict w14:anchorId="298EDDA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0552;mso-position-horizontal-relative:page;mso-position-vertical-relative:page" filled="f" stroked="f">
          <v:textbox inset="0,0,0,0">
            <w:txbxContent>
              <w:p w14:paraId="2DDD644F" w14:textId="77777777" w:rsidR="00A16355" w:rsidRDefault="005E524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0649010051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BCE3" w14:textId="77777777" w:rsidR="00A16355" w:rsidRDefault="005E5249">
    <w:pPr>
      <w:pStyle w:val="Zkladntext"/>
      <w:spacing w:line="14" w:lineRule="auto"/>
      <w:rPr>
        <w:sz w:val="20"/>
      </w:rPr>
    </w:pPr>
    <w:r>
      <w:pict w14:anchorId="18E97EB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0504;mso-position-horizontal-relative:page;mso-position-vertical-relative:page" filled="f" stroked="f">
          <v:textbox inset="0,0,0,0">
            <w:txbxContent>
              <w:p w14:paraId="00504102" w14:textId="77777777" w:rsidR="00A16355" w:rsidRDefault="005E524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0649010051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355"/>
    <w:rsid w:val="005E5249"/>
    <w:rsid w:val="00A1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D88A9"/>
  <w15:docId w15:val="{56574381-52D9-4C0D-83BA-2710137D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Raffayová Markéta (SPR/VEZ)</cp:lastModifiedBy>
  <cp:revision>2</cp:revision>
  <dcterms:created xsi:type="dcterms:W3CDTF">2024-04-11T12:14:00Z</dcterms:created>
  <dcterms:modified xsi:type="dcterms:W3CDTF">2024-04-11T13:33:00Z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2024-04-11T00:00:00Z</vt:filetime>
  </property>
</Properties>
</file>