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7A85C" w14:textId="77777777" w:rsidR="007F3FEA" w:rsidRDefault="00C7663C">
      <w:r>
        <w:rPr>
          <w:noProof/>
          <w:lang w:val="cs-CZ" w:eastAsia="cs-CZ"/>
        </w:rPr>
        <w:pict w14:anchorId="6772A18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margin-left:299pt;margin-top:269pt;width:0;height:20pt;z-index:25162035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3AB4BD3"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128pt;margin-top:211pt;width:434pt;height:46pt;z-index:251621376;mso-position-horizontal-relative:page;mso-position-vertical-relative:page" stroked="f">
            <v:fill opacity="0" o:opacity2="100"/>
            <v:textbox inset="0,0,0,0">
              <w:txbxContent>
                <w:p w14:paraId="1A22AB24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1"/>
                      <w:rFonts w:eastAsiaTheme="minorHAnsi"/>
                    </w:rPr>
                    <w:t>Objednáváme u Vás odstranění závad z OZ výtahu - B - dle předložené CN.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D88B5B1">
          <v:shape id="_x0000_s1097" type="#_x0000_t32" style="position:absolute;margin-left:29pt;margin-top:200pt;width:550pt;height:0;z-index:2516224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0AF318D">
          <v:shape id="_x0000_s1096" type="#_x0000_t32" style="position:absolute;margin-left:29pt;margin-top:201pt;width:0;height:60pt;z-index:2516234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C0CB76E">
          <v:shape id="_x0000_s1095" type="#_x0000_t32" style="position:absolute;margin-left:578pt;margin-top:201pt;width:0;height:61pt;z-index:2516244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EE5BC31">
          <v:shape id="_x0000_s1094" type="#_x0000_t32" style="position:absolute;margin-left:29pt;margin-top:261pt;width:550pt;height:0;z-index:25162547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E719DB5">
          <v:shape id="_x0000_s1093" type="#_x0000_t202" style="position:absolute;margin-left:38pt;margin-top:207pt;width:85pt;height:17pt;z-index:251626496;mso-wrap-style:none;mso-position-horizontal-relative:page;mso-position-vertical-relative:page" stroked="f">
            <v:fill opacity="0" o:opacity2="100"/>
            <v:textbox inset="0,0,0,0">
              <w:txbxContent>
                <w:p w14:paraId="52F2B1CD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2"/>
                      <w:rFonts w:eastAsiaTheme="minorHAnsi"/>
                    </w:rPr>
                    <w:t>Popis opravy: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7BC16F8">
          <v:shape id="_x0000_s1092" type="#_x0000_t202" style="position:absolute;margin-left:39pt;margin-top:300pt;width:522pt;height:23pt;z-index:251627520;mso-position-horizontal-relative:page;mso-position-vertical-relative:page" stroked="f">
            <v:fill opacity="0" o:opacity2="100"/>
            <v:textbox style="mso-fit-shape-to-text:t" inset="0,0,0,0">
              <w:txbxContent>
                <w:p w14:paraId="4D85353A" w14:textId="77777777" w:rsidR="007F3FEA" w:rsidRDefault="00FC4EED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5CA2FB8">
          <v:shape id="_x0000_s1091" type="#_x0000_t32" style="position:absolute;margin-left:29pt;margin-top:133pt;width:550pt;height:0;z-index:25162854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89550A1">
          <v:shape id="_x0000_s1090" type="#_x0000_t32" style="position:absolute;margin-left:29pt;margin-top:134pt;width:0;height:61pt;z-index:25162956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342FF76">
          <v:shape id="_x0000_s1089" type="#_x0000_t32" style="position:absolute;margin-left:578pt;margin-top:134pt;width:0;height:62pt;z-index:2516305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C4F3CF0">
          <v:shape id="_x0000_s1088" type="#_x0000_t32" style="position:absolute;margin-left:29pt;margin-top:194pt;width:550pt;height:0;z-index:2516316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6E1B2AF">
          <v:shape id="_x0000_s1087" type="#_x0000_t202" style="position:absolute;margin-left:38pt;margin-top:143pt;width:63pt;height:12pt;z-index:251632640;mso-wrap-style:none;mso-position-horizontal-relative:page;mso-position-vertical-relative:page" stroked="f">
            <v:fill opacity="0" o:opacity2="100"/>
            <v:textbox inset="0,0,0,0">
              <w:txbxContent>
                <w:p w14:paraId="6492A2B0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Místo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B90A1D6">
          <v:shape id="_x0000_s1086" type="#_x0000_t202" style="position:absolute;margin-left:128pt;margin-top:143pt;width:434pt;height:49pt;z-index:251633664;mso-position-horizontal-relative:page;mso-position-vertical-relative:page" stroked="f">
            <v:fill opacity="0" o:opacity2="100"/>
            <v:textbox inset="0,0,0,0">
              <w:txbxContent>
                <w:p w14:paraId="623F6397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 xml:space="preserve">00-00-0060 -                                                                                                                          </w:t>
                  </w:r>
                  <w:r>
                    <w:rPr>
                      <w:rStyle w:val="Text4"/>
                    </w:rPr>
                    <w:br/>
                    <w:t>TŘÍDA MÍRU 60</w:t>
                  </w:r>
                  <w:r>
                    <w:rPr>
                      <w:rStyle w:val="Text4"/>
                    </w:rPr>
                    <w:br/>
                    <w:t>Pardubice 53002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69D8CC6">
          <v:shape id="_x0000_s1085" type="#_x0000_t32" style="position:absolute;margin-left:29pt;margin-top:268pt;width:550pt;height:0;z-index:2516346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52E4F7D">
          <v:shape id="_x0000_s1084" type="#_x0000_t32" style="position:absolute;margin-left:29pt;margin-top:269pt;width:0;height:21pt;z-index:2516357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CAC33CB">
          <v:shape id="_x0000_s1083" type="#_x0000_t32" style="position:absolute;margin-left:578pt;margin-top:269pt;width:0;height:21pt;z-index:2516367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54BD43A">
          <v:shape id="_x0000_s1082" type="#_x0000_t32" style="position:absolute;margin-left:29pt;margin-top:289pt;width:550pt;height:0;z-index:25163776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9199AF9">
          <v:shape id="_x0000_s1081" type="#_x0000_t202" style="position:absolute;margin-left:38pt;margin-top:274pt;width:70pt;height:12pt;z-index:251638784;mso-wrap-style:none;mso-position-horizontal-relative:page;mso-position-vertical-relative:page" stroked="f">
            <v:fill opacity="0" o:opacity2="100"/>
            <v:textbox inset="0,0,0,0">
              <w:txbxContent>
                <w:p w14:paraId="0CFBF20C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Termín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65B1D7F">
          <v:shape id="_x0000_s1080" type="#_x0000_t202" style="position:absolute;margin-left:137pt;margin-top:273pt;width:158pt;height:13pt;z-index:251639808;mso-position-horizontal-relative:page;mso-position-vertical-relative:page" stroked="f">
            <v:fill opacity="0" o:opacity2="100"/>
            <v:textbox inset="0,0,0,0">
              <w:txbxContent>
                <w:p w14:paraId="5A134DE7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15.02.2024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0875F37">
          <v:shape id="_x0000_s1079" type="#_x0000_t202" style="position:absolute;margin-left:308pt;margin-top:273pt;width:120pt;height:12pt;z-index:251640832;mso-wrap-style:none;mso-position-horizontal-relative:page;mso-position-vertical-relative:page" stroked="f">
            <v:fill opacity="0" o:opacity2="100"/>
            <v:textbox inset="0,0,0,0">
              <w:txbxContent>
                <w:p w14:paraId="72E1B658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Předběžná cena bez DPH: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45C7ECC">
          <v:shape id="_x0000_s1078" type="#_x0000_t202" style="position:absolute;margin-left:372pt;margin-top:272pt;width:2in;height:13pt;z-index:251641856;mso-position-horizontal-relative:page;mso-position-vertical-relative:page" stroked="f">
            <v:fill opacity="0" o:opacity2="100"/>
            <v:textbox inset="0,0,0,0">
              <w:txbxContent>
                <w:p w14:paraId="763BABF0" w14:textId="77777777" w:rsidR="007F3FEA" w:rsidRDefault="00FC4EED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96155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B792C53">
          <v:shape id="_x0000_s1077" type="#_x0000_t32" style="position:absolute;margin-left:29pt;margin-top:296pt;width:550pt;height:0;z-index:2516428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2A672A5">
          <v:shape id="_x0000_s1076" type="#_x0000_t32" style="position:absolute;margin-left:29pt;margin-top:296pt;width:0;height:86pt;z-index:2516439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68925F0">
          <v:shape id="_x0000_s1075" type="#_x0000_t32" style="position:absolute;margin-left:578pt;margin-top:300pt;width:0;height:74pt;z-index:25164492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6816E17">
          <v:shape id="_x0000_s1074" type="#_x0000_t32" style="position:absolute;margin-left:29pt;margin-top:380pt;width:550pt;height:0;z-index:25164595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E690C3F">
          <v:shape id="_x0000_s1073" type="#_x0000_t32" style="position:absolute;margin-left:29pt;margin-top:389pt;width:550pt;height:0;z-index:25164697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F07A6F4">
          <v:shape id="_x0000_s1072" type="#_x0000_t32" style="position:absolute;margin-left:29pt;margin-top:389pt;width:0;height:37pt;z-index:2516480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39C9EDB">
          <v:shape id="_x0000_s1071" type="#_x0000_t32" style="position:absolute;margin-left:578pt;margin-top:389pt;width:0;height:37pt;z-index:2516490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A870496">
          <v:shape id="_x0000_s1070" type="#_x0000_t32" style="position:absolute;margin-left:29pt;margin-top:425pt;width:550pt;height:0;z-index:2516500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8C7BDD7">
          <v:shape id="_x0000_s1069" type="#_x0000_t32" style="position:absolute;margin-left:209pt;margin-top:389pt;width:0;height:37pt;z-index:25165107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1CAC8A8">
          <v:shape id="_x0000_s1068" type="#_x0000_t32" style="position:absolute;margin-left:398pt;margin-top:389pt;width:0;height:37pt;z-index:25165209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B80AFEB">
          <v:shape id="_x0000_s1067" type="#_x0000_t202" style="position:absolute;margin-left:39pt;margin-top:389pt;width:87pt;height:12pt;z-index:251653120;mso-wrap-style:none;mso-position-horizontal-relative:page;mso-position-vertical-relative:page" stroked="f">
            <v:fill opacity="0" o:opacity2="100"/>
            <v:textbox inset="0,0,0,0">
              <w:txbxContent>
                <w:p w14:paraId="38C45F59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2E9B0E0">
          <v:shape id="_x0000_s1066" type="#_x0000_t202" style="position:absolute;margin-left:219pt;margin-top:389pt;width:39pt;height:12pt;z-index:251654144;mso-wrap-style:none;mso-position-horizontal-relative:page;mso-position-vertical-relative:page" stroked="f">
            <v:fill opacity="0" o:opacity2="100"/>
            <v:textbox inset="0,0,0,0">
              <w:txbxContent>
                <w:p w14:paraId="4267A369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Vystavil: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A33476E">
          <v:shape id="_x0000_s1065" type="#_x0000_t202" style="position:absolute;margin-left:408pt;margin-top:389pt;width:85pt;height:12pt;z-index:251655168;mso-wrap-style:none;mso-position-horizontal-relative:page;mso-position-vertical-relative:page" stroked="f">
            <v:fill opacity="0" o:opacity2="100"/>
            <v:textbox inset="0,0,0,0">
              <w:txbxContent>
                <w:p w14:paraId="73E7AE0E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C4840CC">
          <v:shape id="_x0000_s1064" type="#_x0000_t202" style="position:absolute;margin-left:39pt;margin-top:407pt;width:34pt;height:12pt;z-index:251656192;mso-wrap-style:none;mso-position-horizontal-relative:page;mso-position-vertical-relative:page" stroked="f">
            <v:fill opacity="0" o:opacity2="100"/>
            <v:textbox inset="0,0,0,0">
              <w:txbxContent>
                <w:p w14:paraId="0B543F75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AEA9313">
          <v:shape id="_x0000_s1063" type="#_x0000_t202" style="position:absolute;margin-left:219pt;margin-top:407pt;width:34pt;height:12pt;z-index:251657216;mso-wrap-style:none;mso-position-horizontal-relative:page;mso-position-vertical-relative:page" stroked="f">
            <v:fill opacity="0" o:opacity2="100"/>
            <v:textbox inset="0,0,0,0">
              <w:txbxContent>
                <w:p w14:paraId="0D4755F3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41905E3">
          <v:shape id="_x0000_s1062" type="#_x0000_t202" style="position:absolute;margin-left:408pt;margin-top:407pt;width:34pt;height:12pt;z-index:251658240;mso-wrap-style:none;mso-position-horizontal-relative:page;mso-position-vertical-relative:page" stroked="f">
            <v:fill opacity="0" o:opacity2="100"/>
            <v:textbox inset="0,0,0,0">
              <w:txbxContent>
                <w:p w14:paraId="49E0CEF7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F03A1F8">
          <v:shape id="_x0000_s1061" type="#_x0000_t32" style="position:absolute;margin-left:29pt;margin-top:434pt;width:550pt;height:0;z-index:2516592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9696C08">
          <v:shape id="_x0000_s1060" type="#_x0000_t32" style="position:absolute;margin-left:29pt;margin-top:434pt;width:0;height:98pt;z-index:2516602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C622694">
          <v:shape id="_x0000_s1059" type="#_x0000_t32" style="position:absolute;margin-left:578pt;margin-top:434pt;width:0;height:97pt;z-index:2516613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C6ED408">
          <v:shape id="_x0000_s1058" type="#_x0000_t32" style="position:absolute;margin-left:29pt;margin-top:533pt;width:550pt;height:0;z-index:2516623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2C90FB2">
          <v:shape id="_x0000_s1057" type="#_x0000_t202" style="position:absolute;margin-left:39pt;margin-top:435pt;width:502pt;height:34pt;z-index:251663360;mso-position-horizontal-relative:page;mso-position-vertical-relative:page" stroked="f">
            <v:fill opacity="0" o:opacity2="100"/>
            <v:textbox style="mso-fit-shape-to-text:t" inset="0,0,0,0">
              <w:txbxContent>
                <w:p w14:paraId="0CE26E05" w14:textId="77777777" w:rsidR="007F3FEA" w:rsidRDefault="00FC4EED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>majetku. Dále potvrzuje, že provedené práce jsou provedeny  v řádné kvalitě a byl seznámem dodavatelm s podmínkami</w:t>
                  </w:r>
                  <w:r>
                    <w:rPr>
                      <w:rStyle w:val="Text3"/>
                    </w:rPr>
                    <w:br/>
                    <w:t>užívání.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66C02DF">
          <v:shape id="_x0000_s1056" type="#_x0000_t202" style="position:absolute;margin-left:39pt;margin-top:479pt;width:94pt;height:12pt;z-index:251664384;mso-wrap-style:none;mso-position-horizontal-relative:page;mso-position-vertical-relative:page" stroked="f">
            <v:fill opacity="0" o:opacity2="100"/>
            <v:textbox inset="0,0,0,0">
              <w:txbxContent>
                <w:p w14:paraId="48339D9E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Stanovisko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8B6EB5E">
          <v:shape id="_x0000_s1055" type="#_x0000_t202" style="position:absolute;margin-left:39pt;margin-top:506pt;width:34pt;height:12pt;z-index:251665408;mso-wrap-style:none;mso-position-horizontal-relative:page;mso-position-vertical-relative:page" stroked="f">
            <v:fill opacity="0" o:opacity2="100"/>
            <v:textbox inset="0,0,0,0">
              <w:txbxContent>
                <w:p w14:paraId="521662DB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C70647F">
          <v:shape id="_x0000_s1054" type="#_x0000_t202" style="position:absolute;margin-left:210pt;margin-top:506pt;width:76pt;height:12pt;z-index:251666432;mso-wrap-style:none;mso-position-horizontal-relative:page;mso-position-vertical-relative:page" stroked="f">
            <v:fill opacity="0" o:opacity2="100"/>
            <v:textbox inset="0,0,0,0">
              <w:txbxContent>
                <w:p w14:paraId="5CFEC953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ECC0C9E">
          <v:shape id="_x0000_s1053" type="#_x0000_t32" style="position:absolute;margin-left:29pt;margin-top:551pt;width:549pt;height:0;z-index:25166745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50CD0E2">
          <v:shape id="_x0000_s1052" type="#_x0000_t32" style="position:absolute;margin-left:29pt;margin-top:551pt;width:0;height:97pt;z-index:2516684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7B62C85">
          <v:shape id="_x0000_s1051" type="#_x0000_t32" style="position:absolute;margin-left:578pt;margin-top:551pt;width:0;height:97pt;z-index:2516695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2D6A98F">
          <v:shape id="_x0000_s1050" type="#_x0000_t202" style="position:absolute;margin-left:39pt;margin-top:569pt;width:149pt;height:12pt;z-index:251670528;mso-wrap-style:none;mso-position-horizontal-relative:page;mso-position-vertical-relative:page" stroked="f">
            <v:fill opacity="0" o:opacity2="100"/>
            <v:textbox inset="0,0,0,0">
              <w:txbxContent>
                <w:p w14:paraId="4C0A9C87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Práce byly provedeny: bez závad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033921D">
          <v:shape id="_x0000_s1049" type="#_x0000_t202" style="position:absolute;margin-left:39pt;margin-top:614pt;width:87pt;height:12pt;z-index:251671552;mso-wrap-style:none;mso-position-horizontal-relative:page;mso-position-vertical-relative:page" stroked="f">
            <v:fill opacity="0" o:opacity2="100"/>
            <v:textbox inset="0,0,0,0">
              <w:txbxContent>
                <w:p w14:paraId="4DE7A18C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5794118">
          <v:shape id="_x0000_s1048" type="#_x0000_t202" style="position:absolute;margin-left:399pt;margin-top:623pt;width:85pt;height:12pt;z-index:251672576;mso-wrap-style:none;mso-position-horizontal-relative:page;mso-position-vertical-relative:page" stroked="f">
            <v:fill opacity="0" o:opacity2="100"/>
            <v:textbox inset="0,0,0,0">
              <w:txbxContent>
                <w:p w14:paraId="48A10651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7C31865">
          <v:shape id="_x0000_s1047" type="#_x0000_t32" style="position:absolute;margin-left:29pt;margin-top:650pt;width:550pt;height:0;z-index:2516736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28BE35D">
          <v:shape id="_x0000_s1046" type="#_x0000_t202" style="position:absolute;margin-left:255pt;margin-top:407pt;width:91pt;height:13pt;z-index:251674624;mso-position-horizontal-relative:page;mso-position-vertical-relative:page" stroked="f">
            <v:fill opacity="0" o:opacity2="100"/>
            <v:textbox inset="0,0,0,0">
              <w:txbxContent>
                <w:p w14:paraId="0DA83DF1" w14:textId="0089204E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1</w:t>
                  </w:r>
                  <w:r w:rsidR="00C7663C">
                    <w:rPr>
                      <w:rStyle w:val="Text4"/>
                    </w:rPr>
                    <w:t>9.12.2023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B9E2641">
          <v:shape id="_x0000_s1045" type="#_x0000_t202" style="position:absolute;margin-left:39pt;margin-top:326pt;width:370pt;height:12pt;z-index:251675648;mso-wrap-style:none;mso-position-horizontal-relative:page;mso-position-vertical-relative:page" stroked="f">
            <v:fill opacity="0" o:opacity2="100"/>
            <v:textbox inset="0,0,0,0">
              <w:txbxContent>
                <w:p w14:paraId="2F210B7D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D2E3952">
          <v:shape id="_x0000_s1044" type="#_x0000_t202" style="position:absolute;margin-left:39pt;margin-top:335pt;width:343pt;height:12pt;z-index:251676672;mso-wrap-style:none;mso-position-horizontal-relative:page;mso-position-vertical-relative:page" stroked="f">
            <v:fill opacity="0" o:opacity2="100"/>
            <v:textbox inset="0,0,0,0">
              <w:txbxContent>
                <w:p w14:paraId="3DC18F53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nespolehlivým plátcem a má zveřejněn bankovní účet v Registru plátců DPH.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159D0FD">
          <v:shape id="_x0000_s1043" type="#_x0000_t202" style="position:absolute;margin-left:39pt;margin-top:353pt;width:413pt;height:12pt;z-index:251677696;mso-wrap-style:none;mso-position-horizontal-relative:page;mso-position-vertical-relative:page" stroked="f">
            <v:fill opacity="0" o:opacity2="100"/>
            <v:textbox inset="0,0,0,0">
              <w:txbxContent>
                <w:p w14:paraId="4640CAEA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 případě nesplnění těchto podmínek bude objednatel dodavateli hradit pouze částku ve výši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DB3375A">
          <v:shape id="_x0000_s1042" type="#_x0000_t202" style="position:absolute;margin-left:39pt;margin-top:362pt;width:369pt;height:12pt;z-index:251678720;mso-wrap-style:none;mso-position-horizontal-relative:page;mso-position-vertical-relative:page" stroked="f">
            <v:fill opacity="0" o:opacity2="100"/>
            <v:textbox inset="0,0,0,0">
              <w:txbxContent>
                <w:p w14:paraId="4C9CAF24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základu daně a DPH bude odvedeno místně příslušnému správci daně dodavatele.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F5F4F70">
          <v:shape id="_x0000_s1041" type="#_x0000_t202" style="position:absolute;margin-left:92pt;margin-top:37pt;width:69pt;height:12pt;z-index:251679744;mso-wrap-style:none;mso-position-horizontal-relative:page;mso-position-vertical-relative:page" stroked="f">
            <v:fill opacity="0" o:opacity2="100"/>
            <v:textbox inset="0,0,0,0">
              <w:txbxContent>
                <w:p w14:paraId="0C5C691D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OBJEDNÁVKA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6774A10">
          <v:shape id="_x0000_s1040" type="#_x0000_t32" style="position:absolute;margin-left:29pt;margin-top:67pt;width:550pt;height:0;z-index:25168076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9612180">
          <v:shape id="_x0000_s1039" type="#_x0000_t32" style="position:absolute;margin-left:29pt;margin-top:13pt;width:550pt;height:0;z-index:2516817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E4F159A">
          <v:shape id="_x0000_s1038" type="#_x0000_t32" style="position:absolute;margin-left:299pt;margin-top:14pt;width:0;height:113pt;z-index:2516828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AFC7037">
          <v:shape id="_x0000_s1037" type="#_x0000_t202" style="position:absolute;margin-left:431pt;margin-top:34pt;width:130pt;height:13pt;z-index:251683840;mso-position-horizontal-relative:page;mso-position-vertical-relative:page" stroked="f">
            <v:fill opacity="0" o:opacity2="100"/>
            <v:textbox inset="0,0,0,0">
              <w:txbxContent>
                <w:p w14:paraId="3E844178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2023/00142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169BB75">
          <v:shape id="_x0000_s1036" type="#_x0000_t32" style="position:absolute;margin-left:29pt;margin-top:14pt;width:0;height:113pt;z-index:2516848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0494A4D">
          <v:shape id="_x0000_s1035" type="#_x0000_t32" style="position:absolute;margin-left:578pt;margin-top:14pt;width:0;height:113pt;z-index:2516858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6B43ACC">
          <v:shape id="_x0000_s1034" type="#_x0000_t202" style="position:absolute;margin-left:308pt;margin-top:35pt;width:81pt;height:12pt;z-index:251686912;mso-wrap-style:none;mso-position-horizontal-relative:page;mso-position-vertical-relative:page" stroked="f">
            <v:fill opacity="0" o:opacity2="100"/>
            <v:textbox inset="0,0,0,0">
              <w:txbxContent>
                <w:p w14:paraId="3E9E0235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Číslo objednávky: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B40813E">
          <v:shape id="_x0000_s1033" type="#_x0000_t202" style="position:absolute;margin-left:38pt;margin-top:74pt;width:50pt;height:12pt;z-index:251687936;mso-wrap-style:none;mso-position-horizontal-relative:page;mso-position-vertical-relative:page" stroked="f">
            <v:fill opacity="0" o:opacity2="100"/>
            <v:textbox inset="0,0,0,0">
              <w:txbxContent>
                <w:p w14:paraId="57B136BC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Dodavatel: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4AB1F42">
          <v:shape id="_x0000_s1032" type="#_x0000_t202" style="position:absolute;margin-left:308pt;margin-top:74pt;width:49pt;height:12pt;z-index:251688960;mso-wrap-style:none;mso-position-horizontal-relative:page;mso-position-vertical-relative:page" stroked="f">
            <v:fill opacity="0" o:opacity2="100"/>
            <v:textbox inset="0,0,0,0">
              <w:txbxContent>
                <w:p w14:paraId="0990DC5F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Odběratel: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3DB0ADB">
          <v:shape id="_x0000_s1031" type="#_x0000_t32" style="position:absolute;margin-left:29pt;margin-top:126pt;width:550pt;height:0;z-index:25168998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53C5245">
          <v:shape id="_x0000_s1030" type="#_x0000_t202" style="position:absolute;margin-left:108pt;margin-top:75pt;width:183pt;height:49pt;z-index:251691008;mso-position-horizontal-relative:page;mso-position-vertical-relative:page" stroked="f">
            <v:fill opacity="0" o:opacity2="100"/>
            <v:textbox inset="0,0,0,0">
              <w:txbxContent>
                <w:p w14:paraId="0E8134DC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Schindler CZ, a.s.</w:t>
                  </w:r>
                  <w:r>
                    <w:rPr>
                      <w:rStyle w:val="Text4"/>
                    </w:rPr>
                    <w:br/>
                    <w:t>Walterovo náměstí 323/3</w:t>
                  </w:r>
                  <w:r>
                    <w:rPr>
                      <w:rStyle w:val="Text4"/>
                    </w:rPr>
                    <w:br/>
                    <w:t>Praha 5 15800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62CEB52">
          <v:shape id="_x0000_s1029" type="#_x0000_t202" style="position:absolute;margin-left:378pt;margin-top:76pt;width:183pt;height:46pt;z-index:251692032;mso-position-horizontal-relative:page;mso-position-vertical-relative:page" stroked="f">
            <v:fill opacity="0" o:opacity2="100"/>
            <v:textbox inset="0,0,0,0">
              <w:txbxContent>
                <w:p w14:paraId="5494D19B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Rozvojový fond Pardubice a.s.</w:t>
                  </w:r>
                  <w:r>
                    <w:rPr>
                      <w:rStyle w:val="Text3"/>
                    </w:rPr>
                    <w:br/>
                    <w:t>třída Míru 90, 53002 Pardubice</w:t>
                  </w:r>
                  <w:r>
                    <w:rPr>
                      <w:rStyle w:val="Text3"/>
                    </w:rPr>
                    <w:br/>
                    <w:t>IC:25291408, DIC:CZ25291408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44C82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8" type="#_x0000_t75" style="position:absolute;margin-left:38pt;margin-top:17pt;width:48pt;height:46pt;z-index:251693056;mso-position-horizontal-relative:page;mso-position-vertical-relative:page">
            <v:imagedata r:id="rId4" o:title="" cropbottom="51104f" cropright="61308f"/>
            <w10:wrap anchorx="page" anchory="page"/>
          </v:shape>
        </w:pict>
      </w:r>
      <w:r>
        <w:rPr>
          <w:noProof/>
          <w:lang w:val="cs-CZ" w:eastAsia="cs-CZ"/>
        </w:rPr>
        <w:pict w14:anchorId="3644CBC6">
          <v:shape id="_x0000_s1027" type="#_x0000_t202" style="position:absolute;margin-left:542pt;margin-top:272pt;width:11pt;height:12pt;z-index:251694080;mso-wrap-style:none;mso-position-horizontal-relative:page;mso-position-vertical-relative:page" stroked="f">
            <v:fill opacity="0" o:opacity2="100"/>
            <v:textbox inset="0,0,0,0">
              <w:txbxContent>
                <w:p w14:paraId="09815283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Kč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84A3809">
          <v:shape id="_x0000_s1026" type="#_x0000_t202" style="position:absolute;margin-left:255pt;margin-top:390pt;width:74pt;height:12pt;z-index:251695104;mso-position-horizontal-relative:page;mso-position-vertical-relative:page" stroked="f">
            <v:fill opacity="0" o:opacity2="100"/>
            <v:textbox inset="0,0,0,0">
              <w:txbxContent>
                <w:p w14:paraId="62BE86FB" w14:textId="77777777" w:rsidR="007F3FEA" w:rsidRDefault="00FC4EED">
                  <w:pPr>
                    <w:spacing w:after="0" w:line="240" w:lineRule="auto"/>
                  </w:pPr>
                  <w:r>
                    <w:rPr>
                      <w:rStyle w:val="Text6"/>
                    </w:rPr>
                    <w:t>Roček Martin</w:t>
                  </w:r>
                </w:p>
              </w:txbxContent>
            </v:textbox>
            <w10:wrap anchorx="page" anchory="page"/>
          </v:shape>
        </w:pict>
      </w:r>
    </w:p>
    <w:sectPr w:rsidR="007F3FEA" w:rsidSect="00000001">
      <w:pgSz w:w="11904" w:h="16833"/>
      <w:pgMar w:top="240" w:right="240" w:bottom="240" w:left="240" w:header="0" w:footer="0" w:gutter="0"/>
      <w:cols w: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7F3FEA"/>
    <w:rsid w:val="009107EA"/>
    <w:rsid w:val="00C7663C"/>
    <w:rsid w:val="00FC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38" type="connector" idref="#_x0000_s1039"/>
        <o:r id="V:Rule39" type="connector" idref="#_x0000_s1099"/>
        <o:r id="V:Rule40" type="connector" idref="#_x0000_s1040"/>
        <o:r id="V:Rule41" type="connector" idref="#_x0000_s1051"/>
        <o:r id="V:Rule42" type="connector" idref="#_x0000_s1096"/>
        <o:r id="V:Rule43" type="connector" idref="#_x0000_s1047"/>
        <o:r id="V:Rule44" type="connector" idref="#_x0000_s1097"/>
        <o:r id="V:Rule45" type="connector" idref="#_x0000_s1052"/>
        <o:r id="V:Rule46" type="connector" idref="#_x0000_s1038"/>
        <o:r id="V:Rule47" type="connector" idref="#_x0000_s1090"/>
        <o:r id="V:Rule48" type="connector" idref="#_x0000_s1073"/>
        <o:r id="V:Rule49" type="connector" idref="#_x0000_s1036"/>
        <o:r id="V:Rule50" type="connector" idref="#_x0000_s1091"/>
        <o:r id="V:Rule51" type="connector" idref="#_x0000_s1072"/>
        <o:r id="V:Rule52" type="connector" idref="#_x0000_s1053"/>
        <o:r id="V:Rule53" type="connector" idref="#_x0000_s1095"/>
        <o:r id="V:Rule54" type="connector" idref="#_x0000_s1031"/>
        <o:r id="V:Rule55" type="connector" idref="#_x0000_s1094"/>
        <o:r id="V:Rule56" type="connector" idref="#_x0000_s1035"/>
        <o:r id="V:Rule57" type="connector" idref="#_x0000_s1085"/>
        <o:r id="V:Rule58" type="connector" idref="#_x0000_s1070"/>
        <o:r id="V:Rule59" type="connector" idref="#_x0000_s1071"/>
        <o:r id="V:Rule60" type="connector" idref="#_x0000_s1084"/>
        <o:r id="V:Rule61" type="connector" idref="#_x0000_s1069"/>
        <o:r id="V:Rule62" type="connector" idref="#_x0000_s1082"/>
        <o:r id="V:Rule63" type="connector" idref="#_x0000_s1083"/>
        <o:r id="V:Rule64" type="connector" idref="#_x0000_s1068"/>
        <o:r id="V:Rule65" type="connector" idref="#_x0000_s1059"/>
        <o:r id="V:Rule66" type="connector" idref="#_x0000_s1074"/>
        <o:r id="V:Rule67" type="connector" idref="#_x0000_s1089"/>
        <o:r id="V:Rule68" type="connector" idref="#_x0000_s1075"/>
        <o:r id="V:Rule69" type="connector" idref="#_x0000_s1088"/>
        <o:r id="V:Rule70" type="connector" idref="#_x0000_s1058"/>
        <o:r id="V:Rule71" type="connector" idref="#_x0000_s1077"/>
        <o:r id="V:Rule72" type="connector" idref="#_x0000_s1060"/>
        <o:r id="V:Rule73" type="connector" idref="#_x0000_s1061"/>
        <o:r id="V:Rule74" type="connector" idref="#_x0000_s1076"/>
      </o:rules>
    </o:shapelayout>
  </w:shapeDefaults>
  <w:decimalSymbol w:val=","/>
  <w:listSeparator w:val=";"/>
  <w14:docId w14:val="05767909"/>
  <w15:docId w15:val="{919B841A-4929-46C4-BD3B-CE4AE09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2">
    <w:name w:val="Text 2"/>
    <w:basedOn w:val="Standardnpsmoodstavce"/>
    <w:uiPriority w:val="99"/>
    <w:unhideWhenUsed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3">
    <w:name w:val="Text 3"/>
    <w:basedOn w:val="Standardnpsmoodstavce"/>
    <w:uiPriority w:val="99"/>
    <w:unhideWhenUsed/>
    <w:rPr>
      <w:rFonts w:ascii="Arial" w:eastAsia="Arial" w:hAnsi="Arial" w:cs="Arial"/>
      <w:color w:val="000000"/>
      <w:sz w:val="18"/>
      <w:szCs w:val="18"/>
    </w:r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color w:val="000000"/>
      <w:sz w:val="20"/>
      <w:szCs w:val="20"/>
    </w:rPr>
  </w:style>
  <w:style w:type="character" w:customStyle="1" w:styleId="Text5">
    <w:name w:val="Text 5"/>
    <w:basedOn w:val="Standardnpsmoodstavce"/>
    <w:uiPriority w:val="99"/>
    <w:unhideWhenUsed/>
    <w:rPr>
      <w:rFonts w:ascii="Arial Narrow" w:eastAsia="Arial Narrow" w:hAnsi="Arial Narrow" w:cs="Arial Narrow"/>
      <w:color w:val="000000"/>
      <w:sz w:val="18"/>
      <w:szCs w:val="18"/>
    </w:rPr>
  </w:style>
  <w:style w:type="character" w:customStyle="1" w:styleId="Text6">
    <w:name w:val="Text 6"/>
    <w:basedOn w:val="Standardnpsmoodstavce"/>
    <w:uiPriority w:val="99"/>
    <w:unhideWhenUsed/>
    <w:rPr>
      <w:rFonts w:ascii="Courier New" w:eastAsia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65</Characters>
  <Application>Microsoft Office Word</Application>
  <DocSecurity>0</DocSecurity>
  <Lines>1</Lines>
  <Paragraphs>1</Paragraphs>
  <ScaleCrop>false</ScaleCrop>
  <Manager/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mmatys</dc:creator>
  <cp:keywords/>
  <dc:description/>
  <cp:lastModifiedBy>Martin Rocek</cp:lastModifiedBy>
  <cp:revision>3</cp:revision>
  <dcterms:created xsi:type="dcterms:W3CDTF">2024-04-12T07:53:00Z</dcterms:created>
  <dcterms:modified xsi:type="dcterms:W3CDTF">2024-04-12T08:22:00Z</dcterms:modified>
  <cp:category/>
</cp:coreProperties>
</file>