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42FE" w14:textId="77777777" w:rsidR="00D41B2E" w:rsidRDefault="00D41B2E" w:rsidP="00D4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PARAMETRY AKCE „LÉTO NA NÁMĚSTÍ 2017“</w:t>
      </w:r>
    </w:p>
    <w:p w14:paraId="054C2829" w14:textId="77777777" w:rsidR="00D41B2E" w:rsidRDefault="00D41B2E" w:rsidP="0084637A">
      <w:pPr>
        <w:jc w:val="center"/>
        <w:rPr>
          <w:b/>
          <w:sz w:val="28"/>
          <w:szCs w:val="28"/>
        </w:rPr>
      </w:pPr>
    </w:p>
    <w:p w14:paraId="32DB0DAD" w14:textId="0AE541AA" w:rsidR="000709D0" w:rsidRPr="0084637A" w:rsidRDefault="00480732" w:rsidP="0084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</w:t>
      </w:r>
      <w:r w:rsidR="00660BDC" w:rsidRPr="0084637A">
        <w:rPr>
          <w:b/>
          <w:sz w:val="28"/>
          <w:szCs w:val="28"/>
        </w:rPr>
        <w:t>LTURNÍ PROGRAM</w:t>
      </w:r>
    </w:p>
    <w:p w14:paraId="6706C024" w14:textId="77777777" w:rsidR="000D6B69" w:rsidRDefault="000D6B69"/>
    <w:p w14:paraId="578508D0" w14:textId="17A1D28D" w:rsidR="000D6B69" w:rsidRDefault="000D6B69" w:rsidP="000D6B69">
      <w:pPr>
        <w:ind w:firstLine="708"/>
      </w:pPr>
      <w:r>
        <w:t xml:space="preserve">Celková koncepce pláže bude konzultována a schválena zástupci </w:t>
      </w:r>
      <w:r>
        <w:rPr>
          <w:rFonts w:cs="Helvetica"/>
          <w:color w:val="333333"/>
        </w:rPr>
        <w:t>odboru cestovního ruchu, kultury a sportu</w:t>
      </w:r>
      <w:r>
        <w:t>, koncepce bude předložena do 10. 6. 2017</w:t>
      </w:r>
      <w:r w:rsidR="00094726">
        <w:t xml:space="preserve"> (viz. </w:t>
      </w:r>
      <w:proofErr w:type="gramStart"/>
      <w:r w:rsidR="00094726">
        <w:t>níže</w:t>
      </w:r>
      <w:proofErr w:type="gramEnd"/>
      <w:r w:rsidR="00094726">
        <w:t xml:space="preserve"> - další servis). Obsah</w:t>
      </w:r>
      <w:r>
        <w:t xml:space="preserve"> koncepce bude splňovat níže specifikované parametry, celkový počet akcí bude minimálně 40. </w:t>
      </w:r>
    </w:p>
    <w:p w14:paraId="09062057" w14:textId="714C65BF" w:rsidR="000D6B69" w:rsidRDefault="000D6B69" w:rsidP="000D6B69">
      <w:pPr>
        <w:ind w:firstLine="708"/>
      </w:pPr>
      <w:r>
        <w:t>Akcí pro tyto účely rozumíme: kulturní, osvětová či vzdělávací činnost zaměřená na širokou veřejnost (případně na vybraný segment z veřejnosti) prezentovaná na náměstí Dr. E. Beneše, která je v rozsahu minimálně 2 hodin</w:t>
      </w:r>
      <w:r w:rsidR="00094726">
        <w:t xml:space="preserve"> (požadavek na minimální délku neplatí u divadelních představení či koncertů – případně lze individuálně domluvit délku dle konkrétního typu akce).</w:t>
      </w:r>
      <w:r>
        <w:t xml:space="preserve">  </w:t>
      </w:r>
    </w:p>
    <w:p w14:paraId="18A88349" w14:textId="77777777" w:rsidR="00660BDC" w:rsidRDefault="00660BDC">
      <w:r>
        <w:t>Rozdělení akcí do několika skupin:</w:t>
      </w:r>
    </w:p>
    <w:p w14:paraId="13C14E68" w14:textId="77777777" w:rsidR="00660BDC" w:rsidRPr="0084637A" w:rsidRDefault="00660BDC" w:rsidP="00ED370E">
      <w:pPr>
        <w:pStyle w:val="Odstavecseseznamem"/>
        <w:numPr>
          <w:ilvl w:val="0"/>
          <w:numId w:val="2"/>
        </w:numPr>
        <w:rPr>
          <w:b/>
        </w:rPr>
      </w:pPr>
      <w:r w:rsidRPr="0084637A">
        <w:rPr>
          <w:b/>
        </w:rPr>
        <w:t xml:space="preserve">Koncerty pro veřejnost </w:t>
      </w:r>
    </w:p>
    <w:p w14:paraId="79E998CF" w14:textId="77777777" w:rsidR="00ED370E" w:rsidRDefault="00ED370E" w:rsidP="00ED370E">
      <w:r>
        <w:t>Doporučený koncept (je možné jej konzultovat s</w:t>
      </w:r>
      <w:r w:rsidR="0064025D">
        <w:t> </w:t>
      </w:r>
      <w:r>
        <w:t>objednavatelem</w:t>
      </w:r>
      <w:r w:rsidR="0064025D">
        <w:t>, s ohledem na již probíhající přípravu a poměrně krátký časový úsek do realizace – je možno zařadit jako doporučení pro příští roky</w:t>
      </w:r>
      <w:r>
        <w:t>)</w:t>
      </w:r>
    </w:p>
    <w:p w14:paraId="119843C6" w14:textId="77777777" w:rsidR="0064025D" w:rsidRDefault="0064025D" w:rsidP="0064025D">
      <w:pPr>
        <w:pStyle w:val="Odstavecseseznamem"/>
        <w:numPr>
          <w:ilvl w:val="0"/>
          <w:numId w:val="3"/>
        </w:numPr>
      </w:pPr>
      <w:r>
        <w:t>Realizace série koncertů (například pravidelné pátky či soboty) začínajících libereckých kapel různých žánrů</w:t>
      </w:r>
      <w:r w:rsidR="0084637A">
        <w:t>, doplněných úspěšnými kapelami,</w:t>
      </w:r>
      <w:r>
        <w:t xml:space="preserve"> které přilákají veřejnost na náměstí</w:t>
      </w:r>
    </w:p>
    <w:p w14:paraId="196CBF1A" w14:textId="77777777" w:rsidR="00ED370E" w:rsidRDefault="00ED370E" w:rsidP="00ED370E">
      <w:r>
        <w:t>Minimální standard (je třeba dodržet tyto základní standardy, jinak bude sankcio</w:t>
      </w:r>
      <w:r w:rsidR="0084637A">
        <w:t>no</w:t>
      </w:r>
      <w:r>
        <w:t>váno)</w:t>
      </w:r>
    </w:p>
    <w:p w14:paraId="7BEBF673" w14:textId="77777777" w:rsidR="0064025D" w:rsidRDefault="0064025D" w:rsidP="0064025D">
      <w:pPr>
        <w:pStyle w:val="Odstavecseseznamem"/>
        <w:numPr>
          <w:ilvl w:val="0"/>
          <w:numId w:val="3"/>
        </w:numPr>
      </w:pPr>
      <w:r>
        <w:t xml:space="preserve">Realizace </w:t>
      </w:r>
      <w:r w:rsidR="007B7CB6">
        <w:t>6 - 8</w:t>
      </w:r>
      <w:r>
        <w:t xml:space="preserve"> koncertů ve večerních hodinách (minimální délka k</w:t>
      </w:r>
      <w:r w:rsidR="007B7CB6">
        <w:t xml:space="preserve">oncertu 1 hodina) pro veřejnost, + Bohemia Jazz </w:t>
      </w:r>
      <w:proofErr w:type="spellStart"/>
      <w:r w:rsidR="007B7CB6">
        <w:t>Fest</w:t>
      </w:r>
      <w:proofErr w:type="spellEnd"/>
      <w:r w:rsidR="007B7CB6">
        <w:t xml:space="preserve"> (není součástí smlouvy SML x </w:t>
      </w:r>
      <w:proofErr w:type="spellStart"/>
      <w:r w:rsidR="007B7CB6">
        <w:t>Elset</w:t>
      </w:r>
      <w:proofErr w:type="spellEnd"/>
      <w:r w:rsidR="007B7CB6">
        <w:t>)</w:t>
      </w:r>
    </w:p>
    <w:p w14:paraId="7A1A6339" w14:textId="77777777" w:rsidR="0084637A" w:rsidRDefault="0084637A" w:rsidP="0084637A">
      <w:pPr>
        <w:pStyle w:val="Odstavecseseznamem"/>
      </w:pPr>
    </w:p>
    <w:p w14:paraId="615D8847" w14:textId="77777777" w:rsidR="00660BDC" w:rsidRPr="0084637A" w:rsidRDefault="00660BDC" w:rsidP="00ED370E">
      <w:pPr>
        <w:pStyle w:val="Odstavecseseznamem"/>
        <w:numPr>
          <w:ilvl w:val="0"/>
          <w:numId w:val="2"/>
        </w:numPr>
        <w:rPr>
          <w:b/>
        </w:rPr>
      </w:pPr>
      <w:r w:rsidRPr="0084637A">
        <w:rPr>
          <w:b/>
        </w:rPr>
        <w:t>Prezentace místních spolků a organizací</w:t>
      </w:r>
    </w:p>
    <w:p w14:paraId="5C41EE53" w14:textId="77777777" w:rsidR="00ED370E" w:rsidRDefault="00ED370E" w:rsidP="00ED370E">
      <w:r>
        <w:t>Doporučený koncept</w:t>
      </w:r>
    </w:p>
    <w:p w14:paraId="6860BA85" w14:textId="77777777" w:rsidR="0084637A" w:rsidRDefault="0084637A" w:rsidP="0084637A">
      <w:pPr>
        <w:pStyle w:val="Odstavecseseznamem"/>
        <w:numPr>
          <w:ilvl w:val="0"/>
          <w:numId w:val="3"/>
        </w:numPr>
      </w:pPr>
      <w:r>
        <w:t>Pravidelná a systematické prezentace místních neziskových organizací, příspěvkových organizací, místních spolků či vzdělávacích institucí</w:t>
      </w:r>
    </w:p>
    <w:p w14:paraId="61E06E62" w14:textId="77777777" w:rsidR="003C65C9" w:rsidRDefault="003C65C9" w:rsidP="0084637A">
      <w:pPr>
        <w:pStyle w:val="Odstavecseseznamem"/>
        <w:numPr>
          <w:ilvl w:val="0"/>
          <w:numId w:val="3"/>
        </w:numPr>
      </w:pPr>
      <w:r>
        <w:t xml:space="preserve">Prezentace těchto organizací v </w:t>
      </w:r>
    </w:p>
    <w:p w14:paraId="79F79F48" w14:textId="77777777" w:rsidR="00ED370E" w:rsidRDefault="00ED370E" w:rsidP="00ED370E">
      <w:r>
        <w:t>Minimální standard</w:t>
      </w:r>
    </w:p>
    <w:p w14:paraId="2BA68CC3" w14:textId="77777777" w:rsidR="003C65C9" w:rsidRDefault="003C65C9" w:rsidP="003C65C9">
      <w:pPr>
        <w:pStyle w:val="Odstavecseseznamem"/>
        <w:numPr>
          <w:ilvl w:val="0"/>
          <w:numId w:val="3"/>
        </w:numPr>
      </w:pPr>
      <w:r>
        <w:t>Prezentace alespoň 5 těchto organizací, s minimální dobou prezentace 3 hodiny každé organizace</w:t>
      </w:r>
    </w:p>
    <w:p w14:paraId="2F72D534" w14:textId="77777777" w:rsidR="003C65C9" w:rsidRDefault="003C65C9" w:rsidP="003C65C9">
      <w:pPr>
        <w:pStyle w:val="Odstavecseseznamem"/>
        <w:numPr>
          <w:ilvl w:val="0"/>
          <w:numId w:val="3"/>
        </w:numPr>
      </w:pPr>
      <w:r>
        <w:t>Pokud budou tyto akce splňovat podmínky bodu c), je možné je vykazovat v obou případech</w:t>
      </w:r>
    </w:p>
    <w:p w14:paraId="636A06DA" w14:textId="77777777" w:rsidR="003C65C9" w:rsidRDefault="003C65C9" w:rsidP="003C65C9">
      <w:pPr>
        <w:pStyle w:val="Odstavecseseznamem"/>
      </w:pPr>
    </w:p>
    <w:p w14:paraId="7595C6AA" w14:textId="77777777" w:rsidR="00660BDC" w:rsidRPr="0084637A" w:rsidRDefault="00660BDC" w:rsidP="00ED370E">
      <w:pPr>
        <w:pStyle w:val="Odstavecseseznamem"/>
        <w:numPr>
          <w:ilvl w:val="0"/>
          <w:numId w:val="2"/>
        </w:numPr>
        <w:rPr>
          <w:b/>
        </w:rPr>
      </w:pPr>
      <w:r w:rsidRPr="0084637A">
        <w:rPr>
          <w:b/>
        </w:rPr>
        <w:t>Dílničky</w:t>
      </w:r>
      <w:r w:rsidR="00FA4D53" w:rsidRPr="0084637A">
        <w:rPr>
          <w:b/>
        </w:rPr>
        <w:t>, sportovní, osvětové či</w:t>
      </w:r>
      <w:r w:rsidRPr="0084637A">
        <w:rPr>
          <w:b/>
        </w:rPr>
        <w:t xml:space="preserve"> vzdělávací akce</w:t>
      </w:r>
    </w:p>
    <w:p w14:paraId="0DF35010" w14:textId="77777777" w:rsidR="00ED370E" w:rsidRDefault="00ED370E" w:rsidP="00ED370E">
      <w:r>
        <w:t>Doporučený koncept</w:t>
      </w:r>
    </w:p>
    <w:p w14:paraId="4A53234B" w14:textId="77777777" w:rsidR="009E4870" w:rsidRDefault="009E4870" w:rsidP="009E4870">
      <w:pPr>
        <w:pStyle w:val="Odstavecseseznamem"/>
        <w:numPr>
          <w:ilvl w:val="0"/>
          <w:numId w:val="3"/>
        </w:numPr>
      </w:pPr>
      <w:r>
        <w:t>Vytvoření pravidelných akcí (sportovní úterý, rukodělná středa</w:t>
      </w:r>
      <w:proofErr w:type="gramStart"/>
      <w:r>
        <w:t>…..</w:t>
      </w:r>
      <w:r w:rsidR="00670E87">
        <w:t xml:space="preserve"> </w:t>
      </w:r>
      <w:r>
        <w:t>), které</w:t>
      </w:r>
      <w:proofErr w:type="gramEnd"/>
      <w:r>
        <w:t xml:space="preserve"> by přilákali návštěvníky na nám. Dr. E. Beneše </w:t>
      </w:r>
    </w:p>
    <w:p w14:paraId="727DD7E6" w14:textId="77777777" w:rsidR="00ED370E" w:rsidRDefault="00ED370E" w:rsidP="00ED370E">
      <w:r>
        <w:t>Minimální standard</w:t>
      </w:r>
    </w:p>
    <w:p w14:paraId="60D082B8" w14:textId="77777777" w:rsidR="003C65C9" w:rsidRDefault="003C65C9" w:rsidP="003C65C9">
      <w:pPr>
        <w:pStyle w:val="Odstavecseseznamem"/>
        <w:numPr>
          <w:ilvl w:val="0"/>
          <w:numId w:val="3"/>
        </w:numPr>
      </w:pPr>
      <w:r>
        <w:lastRenderedPageBreak/>
        <w:t>Minimálně 3 rukodělně dílničky, z kterých bude odnést si vlastní výrobek a poplatek za tento výrobek nebude přesahovat částku 50 Kč</w:t>
      </w:r>
    </w:p>
    <w:p w14:paraId="3A33C9E6" w14:textId="77777777" w:rsidR="003C65C9" w:rsidRDefault="003C65C9" w:rsidP="003C65C9">
      <w:pPr>
        <w:pStyle w:val="Odstavecseseznamem"/>
        <w:numPr>
          <w:ilvl w:val="0"/>
          <w:numId w:val="3"/>
        </w:numPr>
      </w:pPr>
      <w:r>
        <w:t>Minimálně 1 akce sportovního charakteru v rozsahu 6 hodin, podmínkou je možnost aktivního zapojení veřejnosti</w:t>
      </w:r>
    </w:p>
    <w:p w14:paraId="6FD55C76" w14:textId="77777777" w:rsidR="003C65C9" w:rsidRDefault="003C65C9" w:rsidP="003C65C9">
      <w:pPr>
        <w:pStyle w:val="Odstavecseseznamem"/>
        <w:numPr>
          <w:ilvl w:val="0"/>
          <w:numId w:val="3"/>
        </w:numPr>
      </w:pPr>
      <w:r>
        <w:t xml:space="preserve">Minimálně </w:t>
      </w:r>
      <w:r w:rsidR="009E4870">
        <w:t xml:space="preserve">4 akce osvětového či vzdělávacího charakteru, v rozsahu 3 hodiny na každou akci </w:t>
      </w:r>
      <w:r>
        <w:t xml:space="preserve">  </w:t>
      </w:r>
    </w:p>
    <w:p w14:paraId="674907E3" w14:textId="77777777" w:rsidR="003C65C9" w:rsidRDefault="003C65C9" w:rsidP="003C65C9">
      <w:pPr>
        <w:pStyle w:val="Odstavecseseznamem"/>
      </w:pPr>
    </w:p>
    <w:p w14:paraId="77C07464" w14:textId="77777777" w:rsidR="00ED370E" w:rsidRPr="0084637A" w:rsidRDefault="00ED370E" w:rsidP="00ED370E">
      <w:pPr>
        <w:pStyle w:val="Odstavecseseznamem"/>
        <w:numPr>
          <w:ilvl w:val="0"/>
          <w:numId w:val="2"/>
        </w:numPr>
        <w:rPr>
          <w:b/>
        </w:rPr>
      </w:pPr>
      <w:r w:rsidRPr="0084637A">
        <w:rPr>
          <w:b/>
        </w:rPr>
        <w:t>Divadelní představení</w:t>
      </w:r>
    </w:p>
    <w:p w14:paraId="74BE72DA" w14:textId="77777777" w:rsidR="00E52F9B" w:rsidRDefault="00ED370E" w:rsidP="00ED370E">
      <w:r>
        <w:t>Doporučený koncept</w:t>
      </w:r>
      <w:r w:rsidR="007B7CB6">
        <w:t xml:space="preserve">: </w:t>
      </w:r>
    </w:p>
    <w:p w14:paraId="2D3E13DE" w14:textId="1C208D62" w:rsidR="00ED370E" w:rsidRDefault="00E52F9B" w:rsidP="00E52F9B">
      <w:pPr>
        <w:pStyle w:val="Odstavecseseznamem"/>
        <w:numPr>
          <w:ilvl w:val="0"/>
          <w:numId w:val="3"/>
        </w:numPr>
      </w:pPr>
      <w:r>
        <w:t xml:space="preserve">Komunikace a zapojení </w:t>
      </w:r>
      <w:r w:rsidR="007B7CB6">
        <w:t>DFXŠ + Naivní divadlo, oblíbený koncept „Letní setkávání s divadlem“</w:t>
      </w:r>
    </w:p>
    <w:p w14:paraId="418D0916" w14:textId="77777777" w:rsidR="00ED370E" w:rsidRDefault="00ED370E" w:rsidP="00ED370E">
      <w:r>
        <w:t>Minimální standard</w:t>
      </w:r>
    </w:p>
    <w:p w14:paraId="5AA257E0" w14:textId="77777777" w:rsidR="009E4870" w:rsidRDefault="009E4870" w:rsidP="009E4870">
      <w:pPr>
        <w:pStyle w:val="Odstavecseseznamem"/>
        <w:numPr>
          <w:ilvl w:val="0"/>
          <w:numId w:val="3"/>
        </w:numPr>
      </w:pPr>
      <w:r>
        <w:t>Realizace 4 divadelních představení</w:t>
      </w:r>
      <w:r w:rsidR="00670E87">
        <w:t>,</w:t>
      </w:r>
      <w:r>
        <w:t xml:space="preserve"> z nichž bude alespoň jedno realizováno Naivním divadlem a alespoň jedno bude realizováno divadlem FXŠ</w:t>
      </w:r>
    </w:p>
    <w:p w14:paraId="27DCBC86" w14:textId="77777777" w:rsidR="00E52F9B" w:rsidRDefault="00E52F9B" w:rsidP="00E52F9B">
      <w:pPr>
        <w:pStyle w:val="Odstavecseseznamem"/>
      </w:pPr>
    </w:p>
    <w:p w14:paraId="5A3924F0" w14:textId="77777777" w:rsidR="00E52F9B" w:rsidRDefault="007B7CB6" w:rsidP="001403B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Tančírna</w:t>
      </w:r>
    </w:p>
    <w:p w14:paraId="0023444C" w14:textId="79B94D94" w:rsidR="00E52F9B" w:rsidRDefault="00E52F9B" w:rsidP="00E52F9B">
      <w:r w:rsidRPr="00E52F9B">
        <w:t>Doporučený koncept:</w:t>
      </w:r>
    </w:p>
    <w:p w14:paraId="54E20D57" w14:textId="11AB1824" w:rsidR="00E52F9B" w:rsidRPr="00E52F9B" w:rsidRDefault="00E52F9B" w:rsidP="00E52F9B">
      <w:pPr>
        <w:pStyle w:val="Odstavecseseznamem"/>
        <w:numPr>
          <w:ilvl w:val="0"/>
          <w:numId w:val="3"/>
        </w:numPr>
      </w:pPr>
      <w:r>
        <w:t>Systematická spolupráce a navázání na pořádání tančíren v minulých letech</w:t>
      </w:r>
    </w:p>
    <w:p w14:paraId="4A8E08C6" w14:textId="68DC689E" w:rsidR="007B7CB6" w:rsidRPr="00E52F9B" w:rsidRDefault="00E52F9B" w:rsidP="00E52F9B">
      <w:r w:rsidRPr="00E52F9B">
        <w:t>Minimální standart:</w:t>
      </w:r>
      <w:r w:rsidR="007B7CB6" w:rsidRPr="00E52F9B">
        <w:t xml:space="preserve"> </w:t>
      </w:r>
    </w:p>
    <w:p w14:paraId="45F37676" w14:textId="4DC78154" w:rsidR="007B7CB6" w:rsidRDefault="00E52F9B" w:rsidP="009E4870">
      <w:pPr>
        <w:pStyle w:val="Odstavecseseznamem"/>
        <w:numPr>
          <w:ilvl w:val="0"/>
          <w:numId w:val="3"/>
        </w:numPr>
      </w:pPr>
      <w:r>
        <w:t xml:space="preserve">Dva </w:t>
      </w:r>
      <w:r w:rsidR="007B7CB6">
        <w:t>taneční večer</w:t>
      </w:r>
      <w:r>
        <w:t>y</w:t>
      </w:r>
      <w:r w:rsidR="007B7CB6">
        <w:t xml:space="preserve"> s živou nebo reprodukovanou hudbou, taneční parket (min 80 m2), </w:t>
      </w:r>
      <w:r>
        <w:t xml:space="preserve">zajištění </w:t>
      </w:r>
      <w:r w:rsidR="007B7CB6">
        <w:t>moderace</w:t>
      </w:r>
    </w:p>
    <w:p w14:paraId="2814613D" w14:textId="6AA66A96" w:rsidR="007B7CB6" w:rsidRDefault="007B7CB6" w:rsidP="00E52F9B">
      <w:pPr>
        <w:pStyle w:val="Odstavecseseznamem"/>
      </w:pPr>
    </w:p>
    <w:p w14:paraId="30E328DE" w14:textId="77777777" w:rsidR="00ED370E" w:rsidRDefault="00ED370E" w:rsidP="00ED370E"/>
    <w:p w14:paraId="15A39FF9" w14:textId="77777777" w:rsidR="00660BDC" w:rsidRPr="0049589D" w:rsidRDefault="00660BDC" w:rsidP="0049589D">
      <w:pPr>
        <w:jc w:val="center"/>
        <w:rPr>
          <w:b/>
          <w:sz w:val="28"/>
          <w:szCs w:val="28"/>
        </w:rPr>
      </w:pPr>
      <w:r w:rsidRPr="0049589D">
        <w:rPr>
          <w:b/>
          <w:sz w:val="28"/>
          <w:szCs w:val="28"/>
        </w:rPr>
        <w:t>ZAJIŠTĚNÍ OBČERSTVENÍ</w:t>
      </w:r>
    </w:p>
    <w:p w14:paraId="413CC655" w14:textId="78C14351" w:rsidR="003C7D23" w:rsidRDefault="0049589D">
      <w:r>
        <w:t>Podoba stánku -  stánek</w:t>
      </w:r>
      <w:r w:rsidR="007B7CB6">
        <w:t xml:space="preserve"> (</w:t>
      </w:r>
      <w:r>
        <w:t>případně stánky</w:t>
      </w:r>
      <w:r w:rsidR="001403B2">
        <w:t xml:space="preserve"> -</w:t>
      </w:r>
      <w:r w:rsidR="007B7CB6">
        <w:t xml:space="preserve"> </w:t>
      </w:r>
      <w:proofErr w:type="spellStart"/>
      <w:r w:rsidR="007B7CB6">
        <w:t>max</w:t>
      </w:r>
      <w:proofErr w:type="spellEnd"/>
      <w:r w:rsidR="007B7CB6">
        <w:t xml:space="preserve"> 2)</w:t>
      </w:r>
      <w:r>
        <w:t xml:space="preserve"> by měl evokovat v návštěvnících pohodovou atmosféru a vzhledem připomínat plážový bar, zároveň zajišťovat všechny standardy hygienických a prodejních norem.</w:t>
      </w:r>
    </w:p>
    <w:p w14:paraId="53919188" w14:textId="77777777" w:rsidR="003C7D23" w:rsidRDefault="003C7D23">
      <w:r>
        <w:t>Sortiment:</w:t>
      </w:r>
    </w:p>
    <w:p w14:paraId="1288E267" w14:textId="77777777" w:rsidR="003C7D23" w:rsidRDefault="003C7D23">
      <w:r>
        <w:t>Nápoje – nabídka by měla odpovídat celkové koncepci a vzhledu stánku, s převahou „letních drinků“ (</w:t>
      </w:r>
      <w:proofErr w:type="spellStart"/>
      <w:r>
        <w:t>Mojito</w:t>
      </w:r>
      <w:proofErr w:type="spellEnd"/>
      <w:r>
        <w:t xml:space="preserve">, </w:t>
      </w:r>
      <w:proofErr w:type="spellStart"/>
      <w:r>
        <w:t>Aperol</w:t>
      </w:r>
      <w:proofErr w:type="spellEnd"/>
      <w:r>
        <w:t xml:space="preserve">, různé </w:t>
      </w:r>
      <w:proofErr w:type="spellStart"/>
      <w:r>
        <w:t>Fresh</w:t>
      </w:r>
      <w:proofErr w:type="spellEnd"/>
      <w:r>
        <w:t xml:space="preserve"> nápoje</w:t>
      </w:r>
      <w:r w:rsidR="00C86797">
        <w:t xml:space="preserve">, koktejly </w:t>
      </w:r>
      <w:r>
        <w:t>…….)</w:t>
      </w:r>
      <w:r w:rsidR="0091162C">
        <w:t>, dále nabídka kávy</w:t>
      </w:r>
      <w:r w:rsidR="00C86797">
        <w:t xml:space="preserve"> </w:t>
      </w:r>
    </w:p>
    <w:p w14:paraId="286254A6" w14:textId="77777777" w:rsidR="0049589D" w:rsidRDefault="003C7D23">
      <w:r>
        <w:t>Další – dále by v nabídce neměla chybět nabídka zmrzliny, či drobného občerstvení</w:t>
      </w:r>
      <w:r w:rsidR="0091162C">
        <w:t xml:space="preserve"> tematicky zapadajícího do koncepty  </w:t>
      </w:r>
      <w:r w:rsidR="00A16D67">
        <w:t xml:space="preserve">(drobné občerstvení s čerstvým ovocem, lehké deserty)  </w:t>
      </w:r>
      <w:r>
        <w:t xml:space="preserve">  </w:t>
      </w:r>
      <w:r w:rsidR="0049589D">
        <w:t xml:space="preserve">  </w:t>
      </w:r>
    </w:p>
    <w:p w14:paraId="5F5625DE" w14:textId="77777777" w:rsidR="003C7D23" w:rsidRDefault="0091162C">
      <w:r>
        <w:t>Otevírací doba:</w:t>
      </w:r>
    </w:p>
    <w:p w14:paraId="06F78D05" w14:textId="6ADE022A" w:rsidR="00A16D67" w:rsidRDefault="00E52F9B">
      <w:r>
        <w:t xml:space="preserve">Každý den: </w:t>
      </w:r>
      <w:r w:rsidR="00A16D67">
        <w:t>10 – 22 hodin</w:t>
      </w:r>
      <w:r>
        <w:t xml:space="preserve"> </w:t>
      </w:r>
    </w:p>
    <w:p w14:paraId="61E9A459" w14:textId="77777777" w:rsidR="003C7D23" w:rsidRDefault="003C7D23">
      <w:r>
        <w:t>Negativní vymezení:</w:t>
      </w:r>
    </w:p>
    <w:p w14:paraId="5B52D8A0" w14:textId="77777777" w:rsidR="003C7D23" w:rsidRDefault="0091162C">
      <w:r>
        <w:t>„Plážový bar“</w:t>
      </w:r>
      <w:r w:rsidR="003C7D23">
        <w:t xml:space="preserve"> nemá dublovat </w:t>
      </w:r>
      <w:r>
        <w:t xml:space="preserve">nabídku, které je standardně dostupná v okolí náměstí Dr. E. Beneše (klasické hospody s nabídkou piva a restaurace nabízející stravování). </w:t>
      </w:r>
    </w:p>
    <w:p w14:paraId="144D5A5A" w14:textId="77777777" w:rsidR="00660BDC" w:rsidRDefault="00660BDC"/>
    <w:p w14:paraId="768FFB92" w14:textId="77777777" w:rsidR="00660BDC" w:rsidRPr="00670E87" w:rsidRDefault="00660BDC" w:rsidP="00670E87">
      <w:pPr>
        <w:jc w:val="center"/>
        <w:rPr>
          <w:b/>
          <w:sz w:val="28"/>
          <w:szCs w:val="28"/>
        </w:rPr>
      </w:pPr>
      <w:r w:rsidRPr="00670E87">
        <w:rPr>
          <w:b/>
          <w:sz w:val="28"/>
          <w:szCs w:val="28"/>
        </w:rPr>
        <w:t>DALŠÍ SERVIS</w:t>
      </w:r>
    </w:p>
    <w:p w14:paraId="0CB2F7D1" w14:textId="77777777" w:rsidR="00907A9F" w:rsidRDefault="00907A9F" w:rsidP="00670E87">
      <w:pPr>
        <w:pStyle w:val="Odstavecseseznamem"/>
        <w:numPr>
          <w:ilvl w:val="0"/>
          <w:numId w:val="3"/>
        </w:numPr>
      </w:pPr>
      <w:r>
        <w:t xml:space="preserve">Instalace pláže samotné (palmy 3x, písek v kvalitě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>, dřevěná ohrádka, textilie, ochranná plachta.</w:t>
      </w:r>
    </w:p>
    <w:p w14:paraId="48D9D66E" w14:textId="6205F4F9" w:rsidR="00670E87" w:rsidRDefault="00670E87" w:rsidP="00670E87">
      <w:pPr>
        <w:pStyle w:val="Odstavecseseznamem"/>
        <w:numPr>
          <w:ilvl w:val="0"/>
          <w:numId w:val="3"/>
        </w:numPr>
      </w:pPr>
      <w:r>
        <w:t>Vytvořit provozní řád</w:t>
      </w:r>
      <w:r w:rsidR="003C7D23">
        <w:t xml:space="preserve"> – v něm bude </w:t>
      </w:r>
      <w:r w:rsidR="00E52F9B">
        <w:t xml:space="preserve">mimo jiné </w:t>
      </w:r>
      <w:r w:rsidR="003C7D23">
        <w:t>specifikováno jak předcházet či minimalizovat rušení nočního klidu</w:t>
      </w:r>
    </w:p>
    <w:p w14:paraId="68041B11" w14:textId="3AC57D47" w:rsidR="00670E87" w:rsidRDefault="00670E87" w:rsidP="00670E87">
      <w:pPr>
        <w:pStyle w:val="Odstavecseseznamem"/>
        <w:numPr>
          <w:ilvl w:val="0"/>
          <w:numId w:val="3"/>
        </w:numPr>
      </w:pPr>
      <w:r>
        <w:t xml:space="preserve">Noční klid </w:t>
      </w:r>
      <w:r w:rsidR="007B7CB6">
        <w:t>–</w:t>
      </w:r>
      <w:r>
        <w:t xml:space="preserve"> </w:t>
      </w:r>
      <w:r w:rsidR="007B7CB6">
        <w:t>v souladu s vyhláškou č. 6/ 2016</w:t>
      </w:r>
    </w:p>
    <w:p w14:paraId="008F449B" w14:textId="77777777" w:rsidR="00670E87" w:rsidRDefault="00670E87" w:rsidP="00670E87">
      <w:pPr>
        <w:pStyle w:val="Odstavecseseznamem"/>
        <w:numPr>
          <w:ilvl w:val="0"/>
          <w:numId w:val="3"/>
        </w:numPr>
      </w:pPr>
      <w:r>
        <w:t>Likvidace odpadu</w:t>
      </w:r>
    </w:p>
    <w:p w14:paraId="5D9D711F" w14:textId="21B6AA53" w:rsidR="001403B2" w:rsidRDefault="00670E87" w:rsidP="001403B2">
      <w:pPr>
        <w:pStyle w:val="Odstavecseseznamem"/>
        <w:numPr>
          <w:ilvl w:val="0"/>
          <w:numId w:val="3"/>
        </w:numPr>
      </w:pPr>
      <w:r>
        <w:t>Toalety</w:t>
      </w:r>
      <w:r w:rsidR="001403B2">
        <w:t xml:space="preserve"> </w:t>
      </w:r>
      <w:r w:rsidR="007B7CB6">
        <w:t>– nikoliv</w:t>
      </w:r>
      <w:bookmarkStart w:id="0" w:name="_GoBack"/>
      <w:bookmarkEnd w:id="0"/>
      <w:r w:rsidR="007B7CB6">
        <w:t xml:space="preserve"> „</w:t>
      </w:r>
      <w:proofErr w:type="spellStart"/>
      <w:r w:rsidR="007B7CB6">
        <w:t>toi</w:t>
      </w:r>
      <w:proofErr w:type="spellEnd"/>
      <w:r w:rsidR="007B7CB6">
        <w:t>“, ale spíše formou nabídky v některém z přilehlých podniků</w:t>
      </w:r>
    </w:p>
    <w:p w14:paraId="29407F20" w14:textId="467BA854" w:rsidR="001403B2" w:rsidRDefault="001403B2" w:rsidP="001403B2">
      <w:pPr>
        <w:pStyle w:val="Odstavecseseznamem"/>
        <w:numPr>
          <w:ilvl w:val="0"/>
          <w:numId w:val="3"/>
        </w:numPr>
      </w:pPr>
      <w:r>
        <w:lastRenderedPageBreak/>
        <w:t xml:space="preserve">Součinnost s odborem </w:t>
      </w:r>
      <w:r w:rsidR="00094726">
        <w:rPr>
          <w:rFonts w:cs="Helvetica"/>
          <w:color w:val="333333"/>
        </w:rPr>
        <w:t>odboru cestovního ruchu, kultury a sportu</w:t>
      </w:r>
      <w:r>
        <w:t>, resp. s MML – kompletní program bude předem konzultován a schválen, případné další doprovodné aktivity (které vzniknout po schválení programu), zejména prezentace komerčního charakteru je třeba předem konzultovat a nechat schválit zástupcem města, účast zástupce města na přípravě a realizaci aktivit – dle aktuální situace</w:t>
      </w:r>
    </w:p>
    <w:p w14:paraId="53F177F1" w14:textId="296AA8AB" w:rsidR="007B7CB6" w:rsidRDefault="001403B2" w:rsidP="001403B2">
      <w:pPr>
        <w:pStyle w:val="Odstavecseseznamem"/>
        <w:numPr>
          <w:ilvl w:val="0"/>
          <w:numId w:val="3"/>
        </w:numPr>
      </w:pPr>
      <w:r>
        <w:t xml:space="preserve">Každodenní péče o prostranství, kontrola písku. </w:t>
      </w:r>
    </w:p>
    <w:sectPr w:rsidR="007B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E46"/>
    <w:multiLevelType w:val="hybridMultilevel"/>
    <w:tmpl w:val="45564CB0"/>
    <w:lvl w:ilvl="0" w:tplc="37FAF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0120"/>
    <w:multiLevelType w:val="hybridMultilevel"/>
    <w:tmpl w:val="14F8C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61DF"/>
    <w:multiLevelType w:val="hybridMultilevel"/>
    <w:tmpl w:val="475871B2"/>
    <w:lvl w:ilvl="0" w:tplc="A28EA1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04"/>
    <w:rsid w:val="000709D0"/>
    <w:rsid w:val="00094726"/>
    <w:rsid w:val="000D6B69"/>
    <w:rsid w:val="00132804"/>
    <w:rsid w:val="001403B2"/>
    <w:rsid w:val="003C65C9"/>
    <w:rsid w:val="003C7D23"/>
    <w:rsid w:val="00480732"/>
    <w:rsid w:val="0049589D"/>
    <w:rsid w:val="0064025D"/>
    <w:rsid w:val="00660BDC"/>
    <w:rsid w:val="00670E87"/>
    <w:rsid w:val="007B7CB6"/>
    <w:rsid w:val="0084637A"/>
    <w:rsid w:val="00907A9F"/>
    <w:rsid w:val="0091162C"/>
    <w:rsid w:val="00924CE5"/>
    <w:rsid w:val="009E4870"/>
    <w:rsid w:val="00A16D67"/>
    <w:rsid w:val="00C86797"/>
    <w:rsid w:val="00D41B2E"/>
    <w:rsid w:val="00E52F9B"/>
    <w:rsid w:val="00ED370E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5C4"/>
  <w15:chartTrackingRefBased/>
  <w15:docId w15:val="{7F92C8D0-614D-4099-AC9F-477EBA64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B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7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Kvasnička Jaromír</dc:creator>
  <cp:keywords/>
  <dc:description/>
  <cp:lastModifiedBy>Kvasnička Jaromír</cp:lastModifiedBy>
  <cp:revision>6</cp:revision>
  <cp:lastPrinted>2017-04-27T07:01:00Z</cp:lastPrinted>
  <dcterms:created xsi:type="dcterms:W3CDTF">2017-04-24T08:53:00Z</dcterms:created>
  <dcterms:modified xsi:type="dcterms:W3CDTF">2017-05-03T08:43:00Z</dcterms:modified>
</cp:coreProperties>
</file>