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BA" w:rsidRDefault="00464B13">
      <w:pPr>
        <w:framePr w:wrap="none" w:vAnchor="page" w:hAnchor="page" w:x="8334" w:y="669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56360" cy="457200"/>
            <wp:effectExtent l="0" t="0" r="0" b="0"/>
            <wp:docPr id="1" name="obrázek 1" descr="C:\Users\SEKRET~1.SU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~1.SU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CBA" w:rsidRDefault="005764A7">
      <w:pPr>
        <w:pStyle w:val="Titulektabulky0"/>
        <w:framePr w:wrap="none" w:vAnchor="page" w:hAnchor="page" w:x="851" w:y="1177"/>
        <w:shd w:val="clear" w:color="auto" w:fill="auto"/>
        <w:spacing w:line="260" w:lineRule="exact"/>
      </w:pPr>
      <w:r>
        <w:t xml:space="preserve">Reg. v CR Městského soudu v Praze, odd. B, vl. č. 2947 </w:t>
      </w:r>
      <w:r>
        <w:rPr>
          <w:rStyle w:val="Titulektabulky13ptTun"/>
        </w:rPr>
        <w:t>Objednávka č. 1279002077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1"/>
        <w:gridCol w:w="5102"/>
      </w:tblGrid>
      <w:tr w:rsidR="00B75CBA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10234" w:h="2726" w:wrap="none" w:vAnchor="page" w:hAnchor="page" w:x="856" w:y="1466"/>
              <w:shd w:val="clear" w:color="auto" w:fill="auto"/>
              <w:spacing w:after="0" w:line="206" w:lineRule="exact"/>
            </w:pPr>
            <w:r>
              <w:rPr>
                <w:rStyle w:val="Zkladntext2Tun"/>
              </w:rPr>
              <w:t>Dodavatel: Sodexo Pass Česká republika a.s.</w:t>
            </w:r>
          </w:p>
          <w:p w:rsidR="00B75CBA" w:rsidRDefault="005764A7">
            <w:pPr>
              <w:pStyle w:val="Zkladntext20"/>
              <w:framePr w:w="10234" w:h="2726" w:wrap="none" w:vAnchor="page" w:hAnchor="page" w:x="856" w:y="1466"/>
              <w:shd w:val="clear" w:color="auto" w:fill="auto"/>
              <w:spacing w:after="0" w:line="206" w:lineRule="exact"/>
              <w:ind w:firstLine="1800"/>
            </w:pPr>
            <w:r>
              <w:rPr>
                <w:rStyle w:val="Zkladntext21"/>
              </w:rPr>
              <w:t xml:space="preserve">Radlická 2,150 00 Praha 5 - Smíchov </w:t>
            </w:r>
            <w:r>
              <w:rPr>
                <w:rStyle w:val="Zkladntext2Tun"/>
              </w:rPr>
              <w:t xml:space="preserve">IČ: </w:t>
            </w:r>
            <w:r>
              <w:rPr>
                <w:rStyle w:val="Zkladntext21"/>
              </w:rPr>
              <w:t xml:space="preserve">61860476 </w:t>
            </w:r>
            <w:r>
              <w:rPr>
                <w:rStyle w:val="Zkladntext2Tun"/>
              </w:rPr>
              <w:t xml:space="preserve">DIČ: </w:t>
            </w:r>
            <w:r>
              <w:rPr>
                <w:rStyle w:val="Zkladntext21"/>
              </w:rPr>
              <w:t xml:space="preserve">CZ61860476 </w:t>
            </w:r>
            <w:r>
              <w:rPr>
                <w:rStyle w:val="Zkladntext2Tun"/>
              </w:rPr>
              <w:t xml:space="preserve">Banka: </w:t>
            </w:r>
            <w:r>
              <w:rPr>
                <w:rStyle w:val="Zkladntext21"/>
              </w:rPr>
              <w:t xml:space="preserve">Komerční banka, a.s. /0100 </w:t>
            </w:r>
            <w:r>
              <w:rPr>
                <w:rStyle w:val="Zkladntext2Tun"/>
              </w:rPr>
              <w:t xml:space="preserve">Číslo účtu: </w:t>
            </w:r>
            <w:r>
              <w:rPr>
                <w:rStyle w:val="Zkladntext21"/>
              </w:rPr>
              <w:t xml:space="preserve">000115-3951700217 </w:t>
            </w:r>
            <w:r>
              <w:rPr>
                <w:rStyle w:val="Zkladntext2Tun"/>
              </w:rPr>
              <w:t xml:space="preserve">S. symb.: </w:t>
            </w:r>
            <w:r>
              <w:rPr>
                <w:rStyle w:val="Zkladntext21"/>
              </w:rPr>
              <w:t xml:space="preserve">0000000000 </w:t>
            </w:r>
            <w:r>
              <w:rPr>
                <w:rStyle w:val="Zkladntext2Tun"/>
              </w:rPr>
              <w:t xml:space="preserve">IBAN: </w:t>
            </w:r>
            <w:r>
              <w:rPr>
                <w:rStyle w:val="Zkladntext21"/>
              </w:rPr>
              <w:t xml:space="preserve">CZ1701000001153951700217 </w:t>
            </w:r>
            <w:r>
              <w:rPr>
                <w:rStyle w:val="Zkladntext2Tun"/>
              </w:rPr>
              <w:t xml:space="preserve">S.W.I.F.T.: </w:t>
            </w:r>
            <w:r>
              <w:rPr>
                <w:rStyle w:val="Zkladntext21"/>
              </w:rPr>
              <w:t>KOMBCZPP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10234" w:h="2726" w:wrap="none" w:vAnchor="page" w:hAnchor="page" w:x="856" w:y="1466"/>
              <w:shd w:val="clear" w:color="auto" w:fill="auto"/>
              <w:spacing w:after="0" w:line="206" w:lineRule="exact"/>
            </w:pPr>
            <w:r>
              <w:rPr>
                <w:rStyle w:val="Zkladntext2Tun"/>
              </w:rPr>
              <w:t>Fakturační adresa:</w:t>
            </w:r>
          </w:p>
          <w:p w:rsidR="00B75CBA" w:rsidRDefault="005764A7">
            <w:pPr>
              <w:pStyle w:val="Zkladntext20"/>
              <w:framePr w:w="10234" w:h="2726" w:wrap="none" w:vAnchor="page" w:hAnchor="page" w:x="856" w:y="1466"/>
              <w:shd w:val="clear" w:color="auto" w:fill="auto"/>
              <w:spacing w:after="0" w:line="206" w:lineRule="exact"/>
              <w:ind w:left="400"/>
            </w:pPr>
            <w:r>
              <w:rPr>
                <w:rStyle w:val="Zkladntext21"/>
              </w:rPr>
              <w:t>Správa a údržba silnic Zlínska, s.r</w:t>
            </w:r>
            <w:r>
              <w:rPr>
                <w:rStyle w:val="Zkladntext21"/>
              </w:rPr>
              <w:t>.o. K Majáku 5001 76123 Zlín</w:t>
            </w: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51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5CBA" w:rsidRDefault="00B75CBA">
            <w:pPr>
              <w:framePr w:w="10234" w:h="2726" w:wrap="none" w:vAnchor="page" w:hAnchor="page" w:x="856" w:y="1466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10234" w:h="2726" w:wrap="none" w:vAnchor="page" w:hAnchor="page" w:x="856" w:y="1466"/>
              <w:shd w:val="clear" w:color="auto" w:fill="auto"/>
              <w:spacing w:after="0" w:line="206" w:lineRule="exact"/>
            </w:pPr>
            <w:r>
              <w:rPr>
                <w:rStyle w:val="Zkladntext2Tun"/>
              </w:rPr>
              <w:t xml:space="preserve">Název </w:t>
            </w:r>
            <w:r>
              <w:rPr>
                <w:rStyle w:val="Zkladntext21"/>
              </w:rPr>
              <w:t>obj.: OV-159/2017</w:t>
            </w:r>
          </w:p>
          <w:p w:rsidR="00B75CBA" w:rsidRDefault="005764A7">
            <w:pPr>
              <w:pStyle w:val="Zkladntext20"/>
              <w:framePr w:w="10234" w:h="2726" w:wrap="none" w:vAnchor="page" w:hAnchor="page" w:x="856" w:y="1466"/>
              <w:shd w:val="clear" w:color="auto" w:fill="auto"/>
              <w:spacing w:after="0" w:line="206" w:lineRule="exact"/>
            </w:pPr>
            <w:r>
              <w:rPr>
                <w:rStyle w:val="Zkladntext2Tun"/>
              </w:rPr>
              <w:t xml:space="preserve">Banka: </w:t>
            </w:r>
            <w:r>
              <w:rPr>
                <w:rStyle w:val="Zkladntext21"/>
              </w:rPr>
              <w:t>Komerční banka, a.s. /0100</w:t>
            </w:r>
          </w:p>
          <w:p w:rsidR="00B75CBA" w:rsidRDefault="005764A7">
            <w:pPr>
              <w:pStyle w:val="Zkladntext20"/>
              <w:framePr w:w="10234" w:h="2726" w:wrap="none" w:vAnchor="page" w:hAnchor="page" w:x="856" w:y="1466"/>
              <w:shd w:val="clear" w:color="auto" w:fill="auto"/>
              <w:spacing w:after="0" w:line="206" w:lineRule="exact"/>
            </w:pPr>
            <w:r>
              <w:rPr>
                <w:rStyle w:val="Zkladntext2Tun"/>
              </w:rPr>
              <w:t>Číslo účtu: 86-2254640277 S. symbol:</w:t>
            </w: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51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5CBA" w:rsidRDefault="00B75CBA">
            <w:pPr>
              <w:framePr w:w="10234" w:h="2726" w:wrap="none" w:vAnchor="page" w:hAnchor="page" w:x="856" w:y="1466"/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10234" w:h="2726" w:wrap="none" w:vAnchor="page" w:hAnchor="page" w:x="856" w:y="1466"/>
              <w:shd w:val="clear" w:color="auto" w:fill="auto"/>
              <w:spacing w:after="0" w:line="206" w:lineRule="exact"/>
            </w:pPr>
            <w:r>
              <w:rPr>
                <w:rStyle w:val="Zkladntext2Tun"/>
              </w:rPr>
              <w:t>Odběratel:</w:t>
            </w:r>
          </w:p>
          <w:p w:rsidR="00B75CBA" w:rsidRDefault="005764A7">
            <w:pPr>
              <w:pStyle w:val="Zkladntext20"/>
              <w:framePr w:w="10234" w:h="2726" w:wrap="none" w:vAnchor="page" w:hAnchor="page" w:x="856" w:y="1466"/>
              <w:shd w:val="clear" w:color="auto" w:fill="auto"/>
              <w:spacing w:after="0" w:line="206" w:lineRule="exact"/>
              <w:ind w:left="400"/>
            </w:pPr>
            <w:r>
              <w:rPr>
                <w:rStyle w:val="Zkladntext21"/>
              </w:rPr>
              <w:t>Správa a údržba silnic Zlínska, s.r.o.</w:t>
            </w:r>
          </w:p>
          <w:p w:rsidR="00B75CBA" w:rsidRDefault="005764A7">
            <w:pPr>
              <w:pStyle w:val="Zkladntext20"/>
              <w:framePr w:w="10234" w:h="2726" w:wrap="none" w:vAnchor="page" w:hAnchor="page" w:x="856" w:y="1466"/>
              <w:shd w:val="clear" w:color="auto" w:fill="auto"/>
              <w:spacing w:after="0" w:line="206" w:lineRule="exact"/>
              <w:ind w:left="400"/>
            </w:pPr>
            <w:r>
              <w:rPr>
                <w:rStyle w:val="Zkladntext21"/>
              </w:rPr>
              <w:t>K Majáku 5001 76123 Zlín</w:t>
            </w:r>
          </w:p>
          <w:p w:rsidR="00B75CBA" w:rsidRDefault="005764A7">
            <w:pPr>
              <w:pStyle w:val="Zkladntext20"/>
              <w:framePr w:w="10234" w:h="2726" w:wrap="none" w:vAnchor="page" w:hAnchor="page" w:x="856" w:y="1466"/>
              <w:shd w:val="clear" w:color="auto" w:fill="auto"/>
              <w:spacing w:after="0" w:line="200" w:lineRule="exact"/>
            </w:pPr>
            <w:r>
              <w:rPr>
                <w:rStyle w:val="Zkladntext2Tun"/>
              </w:rPr>
              <w:t xml:space="preserve">IČ: 26913453 DIČ: CZ26913453 Č. smlouvy: </w:t>
            </w:r>
            <w:r>
              <w:rPr>
                <w:rStyle w:val="Zkladntext210ptTun"/>
              </w:rPr>
              <w:t>C120700978</w:t>
            </w: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10234" w:h="2726" w:wrap="none" w:vAnchor="page" w:hAnchor="page" w:x="856" w:y="1466"/>
              <w:shd w:val="clear" w:color="auto" w:fill="auto"/>
              <w:spacing w:after="0" w:line="170" w:lineRule="exact"/>
            </w:pPr>
            <w:r>
              <w:rPr>
                <w:rStyle w:val="Zkladntext2Tun"/>
              </w:rPr>
              <w:t xml:space="preserve">Organizační složka: </w:t>
            </w:r>
            <w:r>
              <w:rPr>
                <w:rStyle w:val="Zkladntext21"/>
              </w:rPr>
              <w:t>ZLI Zlín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BA" w:rsidRDefault="00B75CBA">
            <w:pPr>
              <w:framePr w:w="10234" w:h="2726" w:wrap="none" w:vAnchor="page" w:hAnchor="page" w:x="856" w:y="1466"/>
            </w:pP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10234" w:h="2726" w:wrap="none" w:vAnchor="page" w:hAnchor="page" w:x="856" w:y="1466"/>
              <w:shd w:val="clear" w:color="auto" w:fill="auto"/>
              <w:spacing w:after="0" w:line="211" w:lineRule="exact"/>
            </w:pPr>
            <w:r>
              <w:rPr>
                <w:rStyle w:val="Zkladntext2Tun"/>
              </w:rPr>
              <w:t xml:space="preserve">Způsob platby: </w:t>
            </w:r>
            <w:r>
              <w:rPr>
                <w:rStyle w:val="Zkladntext21"/>
              </w:rPr>
              <w:t xml:space="preserve">Po dodání </w:t>
            </w:r>
            <w:r>
              <w:rPr>
                <w:rStyle w:val="Zkladntext2Tun"/>
              </w:rPr>
              <w:t xml:space="preserve">K. symb.: </w:t>
            </w:r>
            <w:r>
              <w:rPr>
                <w:rStyle w:val="Zkladntext21"/>
              </w:rPr>
              <w:t xml:space="preserve">308 </w:t>
            </w:r>
            <w:r>
              <w:rPr>
                <w:rStyle w:val="Zkladntext2Tun"/>
              </w:rPr>
              <w:t xml:space="preserve">Číslo objednávky: </w:t>
            </w:r>
            <w:r>
              <w:rPr>
                <w:rStyle w:val="Zkladntext21"/>
              </w:rPr>
              <w:t>1279002077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CBA" w:rsidRDefault="00B75CBA">
            <w:pPr>
              <w:framePr w:w="10234" w:h="2726" w:wrap="none" w:vAnchor="page" w:hAnchor="page" w:x="856" w:y="1466"/>
            </w:pPr>
          </w:p>
        </w:tc>
      </w:tr>
    </w:tbl>
    <w:p w:rsidR="00B75CBA" w:rsidRDefault="005764A7">
      <w:pPr>
        <w:pStyle w:val="Titulektabulky20"/>
        <w:framePr w:wrap="none" w:vAnchor="page" w:hAnchor="page" w:x="2358" w:y="4471"/>
        <w:shd w:val="clear" w:color="auto" w:fill="auto"/>
        <w:spacing w:line="170" w:lineRule="exact"/>
      </w:pPr>
      <w:r>
        <w:t>POZOR! od 15. 6. 2017 změna bankovního účtu společnosti Sodexo Pass Česká republika a.s.</w:t>
      </w:r>
    </w:p>
    <w:p w:rsidR="00B75CBA" w:rsidRDefault="005764A7">
      <w:pPr>
        <w:pStyle w:val="Nadpis10"/>
        <w:framePr w:w="10238" w:h="1209" w:hRule="exact" w:wrap="none" w:vAnchor="page" w:hAnchor="page" w:x="851" w:y="4884"/>
        <w:shd w:val="clear" w:color="auto" w:fill="auto"/>
        <w:ind w:right="6696"/>
      </w:pPr>
      <w:bookmarkStart w:id="1" w:name="bookmark0"/>
      <w:r>
        <w:t>Položka</w:t>
      </w:r>
      <w:bookmarkEnd w:id="1"/>
    </w:p>
    <w:p w:rsidR="00B75CBA" w:rsidRDefault="005764A7">
      <w:pPr>
        <w:pStyle w:val="Zkladntext20"/>
        <w:framePr w:w="10238" w:h="1209" w:hRule="exact" w:wrap="none" w:vAnchor="page" w:hAnchor="page" w:x="851" w:y="4884"/>
        <w:shd w:val="clear" w:color="auto" w:fill="auto"/>
        <w:spacing w:after="176"/>
        <w:ind w:left="19"/>
      </w:pPr>
      <w:r>
        <w:t>Produkt prodej - Stravenka</w:t>
      </w:r>
      <w:r>
        <w:br/>
        <w:t xml:space="preserve">Cena za zprostředkování po </w:t>
      </w:r>
      <w:r>
        <w:t>slevě 75% - Stravenka</w:t>
      </w:r>
    </w:p>
    <w:p w:rsidR="00B75CBA" w:rsidRDefault="005764A7">
      <w:pPr>
        <w:pStyle w:val="Nadpis10"/>
        <w:framePr w:w="10238" w:h="1209" w:hRule="exact" w:wrap="none" w:vAnchor="page" w:hAnchor="page" w:x="851" w:y="4884"/>
        <w:shd w:val="clear" w:color="auto" w:fill="auto"/>
        <w:tabs>
          <w:tab w:val="left" w:pos="9225"/>
        </w:tabs>
        <w:spacing w:line="170" w:lineRule="exact"/>
        <w:ind w:left="5140" w:right="14"/>
        <w:jc w:val="both"/>
      </w:pPr>
      <w:bookmarkStart w:id="2" w:name="bookmark1"/>
      <w:r>
        <w:t>Celkem k úhradě</w:t>
      </w:r>
      <w:r>
        <w:tab/>
      </w:r>
      <w:r>
        <w:rPr>
          <w:rStyle w:val="Nadpis11"/>
          <w:b/>
          <w:bCs/>
        </w:rPr>
        <w:t>50 605,00 Kč</w:t>
      </w:r>
      <w:bookmarkEnd w:id="2"/>
    </w:p>
    <w:p w:rsidR="00B75CBA" w:rsidRDefault="005764A7">
      <w:pPr>
        <w:pStyle w:val="Zkladntext30"/>
        <w:framePr w:w="4162" w:h="768" w:hRule="exact" w:wrap="none" w:vAnchor="page" w:hAnchor="page" w:x="6889" w:y="4897"/>
        <w:shd w:val="clear" w:color="auto" w:fill="auto"/>
        <w:spacing w:before="0" w:after="0" w:line="235" w:lineRule="exact"/>
        <w:ind w:left="180"/>
      </w:pPr>
      <w:r>
        <w:t>Cena/ks Množství Cena bez DPH DPH Cena s DPH</w:t>
      </w:r>
    </w:p>
    <w:p w:rsidR="00B75CBA" w:rsidRDefault="005764A7">
      <w:pPr>
        <w:pStyle w:val="Zkladntext20"/>
        <w:framePr w:w="4162" w:h="768" w:hRule="exact" w:wrap="none" w:vAnchor="page" w:hAnchor="page" w:x="6889" w:y="4897"/>
        <w:shd w:val="clear" w:color="auto" w:fill="auto"/>
        <w:tabs>
          <w:tab w:val="left" w:pos="1550"/>
          <w:tab w:val="left" w:pos="1834"/>
        </w:tabs>
        <w:spacing w:after="0" w:line="235" w:lineRule="exact"/>
        <w:jc w:val="both"/>
      </w:pPr>
      <w:r>
        <w:t>50 000,00 Kč</w:t>
      </w:r>
      <w:r>
        <w:tab/>
        <w:t>1</w:t>
      </w:r>
      <w:r>
        <w:tab/>
        <w:t>50 000,00 Kč 0 % 50 000,00 Kč</w:t>
      </w:r>
    </w:p>
    <w:p w:rsidR="00B75CBA" w:rsidRDefault="005764A7">
      <w:pPr>
        <w:pStyle w:val="Zkladntext20"/>
        <w:framePr w:w="4162" w:h="768" w:hRule="exact" w:wrap="none" w:vAnchor="page" w:hAnchor="page" w:x="6889" w:y="4897"/>
        <w:shd w:val="clear" w:color="auto" w:fill="auto"/>
        <w:tabs>
          <w:tab w:val="left" w:pos="1185"/>
          <w:tab w:val="left" w:pos="2106"/>
          <w:tab w:val="left" w:pos="3474"/>
        </w:tabs>
        <w:spacing w:after="0" w:line="235" w:lineRule="exact"/>
        <w:ind w:left="460"/>
        <w:jc w:val="both"/>
      </w:pPr>
      <w:r>
        <w:t>1.00 %</w:t>
      </w:r>
      <w:r>
        <w:tab/>
        <w:t>50000</w:t>
      </w:r>
      <w:r>
        <w:tab/>
        <w:t>500,00 Kč 21 %</w:t>
      </w:r>
      <w:r>
        <w:tab/>
        <w:t>605,00 Kč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2"/>
        <w:gridCol w:w="1632"/>
        <w:gridCol w:w="1286"/>
        <w:gridCol w:w="1330"/>
      </w:tblGrid>
      <w:tr w:rsidR="00B75CB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5990" w:h="797" w:wrap="none" w:vAnchor="page" w:hAnchor="page" w:x="971" w:y="6650"/>
              <w:shd w:val="clear" w:color="auto" w:fill="auto"/>
              <w:spacing w:after="0" w:line="170" w:lineRule="exact"/>
            </w:pPr>
            <w:r>
              <w:rPr>
                <w:rStyle w:val="Zkladntext2Tun"/>
              </w:rPr>
              <w:t>Rekapitulace DPH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5990" w:h="797" w:wrap="none" w:vAnchor="page" w:hAnchor="page" w:x="971" w:y="6650"/>
              <w:shd w:val="clear" w:color="auto" w:fill="auto"/>
              <w:spacing w:after="0" w:line="170" w:lineRule="exact"/>
              <w:ind w:right="260"/>
              <w:jc w:val="right"/>
            </w:pPr>
            <w:r>
              <w:rPr>
                <w:rStyle w:val="Zkladntext2Tun"/>
              </w:rPr>
              <w:t>Cena bez DPH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5990" w:h="797" w:wrap="none" w:vAnchor="page" w:hAnchor="page" w:x="971" w:y="6650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Tun"/>
              </w:rPr>
              <w:t>DPH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5990" w:h="797" w:wrap="none" w:vAnchor="page" w:hAnchor="page" w:x="971" w:y="6650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Tun"/>
              </w:rPr>
              <w:t>Cena s DPH</w:t>
            </w: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5990" w:h="797" w:wrap="none" w:vAnchor="page" w:hAnchor="page" w:x="971" w:y="6650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Sazba 0%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5990" w:h="797" w:wrap="none" w:vAnchor="page" w:hAnchor="page" w:x="971" w:y="6650"/>
              <w:shd w:val="clear" w:color="auto" w:fill="auto"/>
              <w:spacing w:after="0" w:line="170" w:lineRule="exact"/>
              <w:ind w:right="260"/>
              <w:jc w:val="right"/>
            </w:pPr>
            <w:r>
              <w:rPr>
                <w:rStyle w:val="Zkladntext21"/>
              </w:rPr>
              <w:t>50 000,00 Kč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5990" w:h="797" w:wrap="none" w:vAnchor="page" w:hAnchor="page" w:x="971" w:y="6650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0,00 Kč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5990" w:h="797" w:wrap="none" w:vAnchor="page" w:hAnchor="page" w:x="971" w:y="6650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50 000,00 Kč</w:t>
            </w: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5990" w:h="797" w:wrap="none" w:vAnchor="page" w:hAnchor="page" w:x="971" w:y="6650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Sazba 21%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5990" w:h="797" w:wrap="none" w:vAnchor="page" w:hAnchor="page" w:x="971" w:y="6650"/>
              <w:shd w:val="clear" w:color="auto" w:fill="auto"/>
              <w:spacing w:after="0" w:line="170" w:lineRule="exact"/>
              <w:ind w:right="260"/>
              <w:jc w:val="right"/>
            </w:pPr>
            <w:r>
              <w:rPr>
                <w:rStyle w:val="Zkladntext21"/>
              </w:rPr>
              <w:t>500,00 Kč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5990" w:h="797" w:wrap="none" w:vAnchor="page" w:hAnchor="page" w:x="971" w:y="6650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105,00 Kč</w:t>
            </w: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5990" w:h="797" w:wrap="none" w:vAnchor="page" w:hAnchor="page" w:x="971" w:y="6650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605,00 Kč</w:t>
            </w:r>
          </w:p>
        </w:tc>
      </w:tr>
    </w:tbl>
    <w:p w:rsidR="00B75CBA" w:rsidRDefault="005764A7">
      <w:pPr>
        <w:pStyle w:val="Nadpis10"/>
        <w:framePr w:w="10238" w:h="1190" w:hRule="exact" w:wrap="none" w:vAnchor="page" w:hAnchor="page" w:x="851" w:y="6429"/>
        <w:shd w:val="clear" w:color="auto" w:fill="auto"/>
        <w:ind w:left="6307"/>
        <w:jc w:val="left"/>
      </w:pPr>
      <w:bookmarkStart w:id="3" w:name="bookmark2"/>
      <w:r>
        <w:t>Tento doklad nelze použít jako daňový doklad</w:t>
      </w:r>
      <w:bookmarkEnd w:id="3"/>
    </w:p>
    <w:p w:rsidR="00B75CBA" w:rsidRDefault="005764A7">
      <w:pPr>
        <w:pStyle w:val="Zkladntext20"/>
        <w:framePr w:w="10238" w:h="1190" w:hRule="exact" w:wrap="none" w:vAnchor="page" w:hAnchor="page" w:x="851" w:y="6429"/>
        <w:shd w:val="clear" w:color="auto" w:fill="auto"/>
        <w:spacing w:after="176"/>
        <w:ind w:left="6307"/>
      </w:pPr>
      <w:r>
        <w:t>Po odebrání vámi zaplacených poukazů bude</w:t>
      </w:r>
      <w:r>
        <w:br/>
        <w:t>vystavena faktura - daňový doklad</w:t>
      </w:r>
    </w:p>
    <w:p w:rsidR="00B75CBA" w:rsidRDefault="005764A7">
      <w:pPr>
        <w:pStyle w:val="Zkladntext30"/>
        <w:framePr w:w="10238" w:h="1190" w:hRule="exact" w:wrap="none" w:vAnchor="page" w:hAnchor="page" w:x="851" w:y="6429"/>
        <w:shd w:val="clear" w:color="auto" w:fill="auto"/>
        <w:spacing w:before="0" w:after="0" w:line="170" w:lineRule="exact"/>
        <w:ind w:left="6307"/>
      </w:pPr>
      <w:r>
        <w:t xml:space="preserve">Datum vystavení: </w:t>
      </w:r>
      <w:r>
        <w:rPr>
          <w:rStyle w:val="Zkladntext3Netun"/>
        </w:rPr>
        <w:t>03.07.2017</w:t>
      </w:r>
    </w:p>
    <w:p w:rsidR="00B75CBA" w:rsidRDefault="005764A7">
      <w:pPr>
        <w:pStyle w:val="Nadpis10"/>
        <w:framePr w:wrap="none" w:vAnchor="page" w:hAnchor="page" w:x="851" w:y="8064"/>
        <w:shd w:val="clear" w:color="auto" w:fill="auto"/>
        <w:spacing w:line="170" w:lineRule="exact"/>
        <w:jc w:val="left"/>
      </w:pPr>
      <w:bookmarkStart w:id="4" w:name="bookmark3"/>
      <w:r>
        <w:t>Detail k objednávce</w:t>
      </w:r>
      <w:bookmarkEnd w:id="4"/>
    </w:p>
    <w:p w:rsidR="00B75CBA" w:rsidRDefault="005764A7">
      <w:pPr>
        <w:pStyle w:val="Nadpis10"/>
        <w:framePr w:w="3226" w:h="2145" w:hRule="exact" w:wrap="none" w:vAnchor="page" w:hAnchor="page" w:x="942" w:y="8539"/>
        <w:shd w:val="clear" w:color="auto" w:fill="auto"/>
        <w:spacing w:line="206" w:lineRule="exact"/>
        <w:ind w:left="20"/>
        <w:jc w:val="center"/>
      </w:pPr>
      <w:bookmarkStart w:id="5" w:name="bookmark4"/>
      <w:r>
        <w:t>Produkt</w:t>
      </w:r>
      <w:bookmarkEnd w:id="5"/>
    </w:p>
    <w:p w:rsidR="00B75CBA" w:rsidRDefault="005764A7">
      <w:pPr>
        <w:pStyle w:val="Zkladntext20"/>
        <w:framePr w:w="3226" w:h="2145" w:hRule="exact" w:wrap="none" w:vAnchor="page" w:hAnchor="page" w:x="942" w:y="8539"/>
        <w:shd w:val="clear" w:color="auto" w:fill="auto"/>
        <w:spacing w:after="0" w:line="206" w:lineRule="exact"/>
      </w:pPr>
      <w:r>
        <w:t>Stravenka</w:t>
      </w:r>
    </w:p>
    <w:p w:rsidR="00B75CBA" w:rsidRDefault="005764A7">
      <w:pPr>
        <w:pStyle w:val="Zkladntext30"/>
        <w:framePr w:w="3226" w:h="2145" w:hRule="exact" w:wrap="none" w:vAnchor="page" w:hAnchor="page" w:x="942" w:y="8539"/>
        <w:shd w:val="clear" w:color="auto" w:fill="auto"/>
        <w:spacing w:before="0" w:after="0" w:line="206" w:lineRule="exact"/>
      </w:pPr>
      <w:r>
        <w:t xml:space="preserve">Celkem za </w:t>
      </w:r>
      <w:r>
        <w:t>produkty</w:t>
      </w:r>
    </w:p>
    <w:p w:rsidR="00B75CBA" w:rsidRDefault="005764A7">
      <w:pPr>
        <w:pStyle w:val="Zkladntext30"/>
        <w:framePr w:w="3226" w:h="2145" w:hRule="exact" w:wrap="none" w:vAnchor="page" w:hAnchor="page" w:x="942" w:y="8539"/>
        <w:shd w:val="clear" w:color="auto" w:fill="auto"/>
        <w:spacing w:before="0" w:after="0" w:line="206" w:lineRule="exact"/>
        <w:ind w:left="20"/>
        <w:jc w:val="center"/>
      </w:pPr>
      <w:r>
        <w:t>Služba</w:t>
      </w:r>
    </w:p>
    <w:p w:rsidR="00B75CBA" w:rsidRDefault="005764A7">
      <w:pPr>
        <w:pStyle w:val="Zkladntext20"/>
        <w:framePr w:w="3226" w:h="2145" w:hRule="exact" w:wrap="none" w:vAnchor="page" w:hAnchor="page" w:x="942" w:y="8539"/>
        <w:shd w:val="clear" w:color="auto" w:fill="auto"/>
        <w:spacing w:after="0" w:line="206" w:lineRule="exact"/>
      </w:pPr>
      <w:r>
        <w:t xml:space="preserve">Cena za zprostředkování ceníková - Stravenka Sleva 75% na poplatek z prodeje - Stravenka </w:t>
      </w:r>
      <w:r>
        <w:rPr>
          <w:rStyle w:val="Zkladntext2Tun0"/>
        </w:rPr>
        <w:t xml:space="preserve">Celkem za služby bez DPH </w:t>
      </w:r>
      <w:r>
        <w:t>DPH 21%</w:t>
      </w:r>
    </w:p>
    <w:p w:rsidR="00B75CBA" w:rsidRDefault="005764A7">
      <w:pPr>
        <w:pStyle w:val="Zkladntext30"/>
        <w:framePr w:w="3226" w:h="2145" w:hRule="exact" w:wrap="none" w:vAnchor="page" w:hAnchor="page" w:x="942" w:y="8539"/>
        <w:shd w:val="clear" w:color="auto" w:fill="auto"/>
        <w:spacing w:before="0" w:after="0" w:line="206" w:lineRule="exact"/>
      </w:pPr>
      <w:r>
        <w:t>Celkem za služby 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090"/>
        <w:gridCol w:w="1138"/>
      </w:tblGrid>
      <w:tr w:rsidR="00B75CB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59" w:type="dxa"/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3086" w:h="2102" w:wrap="none" w:vAnchor="page" w:hAnchor="page" w:x="4369" w:y="8575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Tun"/>
              </w:rPr>
              <w:t>Cena / Ks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3086" w:h="2102" w:wrap="none" w:vAnchor="page" w:hAnchor="page" w:x="4369" w:y="8575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Tun"/>
              </w:rPr>
              <w:t>Počet kusů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3086" w:h="2102" w:wrap="none" w:vAnchor="page" w:hAnchor="page" w:x="4369" w:y="8575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Tun"/>
              </w:rPr>
              <w:t>Celkem</w:t>
            </w: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59" w:type="dxa"/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3086" w:h="2102" w:wrap="none" w:vAnchor="page" w:hAnchor="page" w:x="4369" w:y="8575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100.00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3086" w:h="2102" w:wrap="none" w:vAnchor="page" w:hAnchor="page" w:x="4369" w:y="8575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500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3086" w:h="2102" w:wrap="none" w:vAnchor="page" w:hAnchor="page" w:x="4369" w:y="8575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50 000,00 Kč</w:t>
            </w: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59" w:type="dxa"/>
            <w:shd w:val="clear" w:color="auto" w:fill="FFFFFF"/>
          </w:tcPr>
          <w:p w:rsidR="00B75CBA" w:rsidRDefault="00B75CBA">
            <w:pPr>
              <w:framePr w:w="3086" w:h="2102" w:wrap="none" w:vAnchor="page" w:hAnchor="page" w:x="4369" w:y="8575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3086" w:h="2102" w:wrap="none" w:vAnchor="page" w:hAnchor="page" w:x="4369" w:y="8575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Tun"/>
              </w:rPr>
              <w:t>500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3086" w:h="2102" w:wrap="none" w:vAnchor="page" w:hAnchor="page" w:x="4369" w:y="8575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Tun"/>
              </w:rPr>
              <w:t>50 000,00 Kč</w:t>
            </w: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59" w:type="dxa"/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3086" w:h="2102" w:wrap="none" w:vAnchor="page" w:hAnchor="page" w:x="4369" w:y="8575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Tun"/>
              </w:rPr>
              <w:t>Cena/j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3086" w:h="2102" w:wrap="none" w:vAnchor="page" w:hAnchor="page" w:x="4369" w:y="8575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Tun"/>
              </w:rPr>
              <w:t>Počet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3086" w:h="2102" w:wrap="none" w:vAnchor="page" w:hAnchor="page" w:x="4369" w:y="8575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Tun"/>
              </w:rPr>
              <w:t>Celkem</w:t>
            </w: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59" w:type="dxa"/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3086" w:h="2102" w:wrap="none" w:vAnchor="page" w:hAnchor="page" w:x="4369" w:y="8575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4.00%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3086" w:h="2102" w:wrap="none" w:vAnchor="page" w:hAnchor="page" w:x="4369" w:y="8575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Tun"/>
              </w:rPr>
              <w:t>1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3086" w:h="2102" w:wrap="none" w:vAnchor="page" w:hAnchor="page" w:x="4369" w:y="8575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2 000,00 Kč</w:t>
            </w: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59" w:type="dxa"/>
            <w:shd w:val="clear" w:color="auto" w:fill="FFFFFF"/>
          </w:tcPr>
          <w:p w:rsidR="00B75CBA" w:rsidRDefault="005764A7">
            <w:pPr>
              <w:pStyle w:val="Zkladntext20"/>
              <w:framePr w:w="3086" w:h="2102" w:wrap="none" w:vAnchor="page" w:hAnchor="page" w:x="4369" w:y="8575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3.00%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3086" w:h="2102" w:wrap="none" w:vAnchor="page" w:hAnchor="page" w:x="4369" w:y="8575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138" w:type="dxa"/>
            <w:shd w:val="clear" w:color="auto" w:fill="FFFFFF"/>
          </w:tcPr>
          <w:p w:rsidR="00B75CBA" w:rsidRDefault="005764A7">
            <w:pPr>
              <w:pStyle w:val="Zkladntext20"/>
              <w:framePr w:w="3086" w:h="2102" w:wrap="none" w:vAnchor="page" w:hAnchor="page" w:x="4369" w:y="8575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-1 500,00 Kč</w:t>
            </w: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59" w:type="dxa"/>
            <w:shd w:val="clear" w:color="auto" w:fill="FFFFFF"/>
          </w:tcPr>
          <w:p w:rsidR="00B75CBA" w:rsidRDefault="00B75CBA">
            <w:pPr>
              <w:framePr w:w="3086" w:h="2102" w:wrap="none" w:vAnchor="page" w:hAnchor="page" w:x="4369" w:y="8575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B75CBA" w:rsidRDefault="00B75CBA">
            <w:pPr>
              <w:framePr w:w="3086" w:h="2102" w:wrap="none" w:vAnchor="page" w:hAnchor="page" w:x="4369" w:y="8575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3086" w:h="2102" w:wrap="none" w:vAnchor="page" w:hAnchor="page" w:x="4369" w:y="8575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500,00 Kč</w:t>
            </w: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59" w:type="dxa"/>
            <w:shd w:val="clear" w:color="auto" w:fill="FFFFFF"/>
          </w:tcPr>
          <w:p w:rsidR="00B75CBA" w:rsidRDefault="00B75CBA">
            <w:pPr>
              <w:framePr w:w="3086" w:h="2102" w:wrap="none" w:vAnchor="page" w:hAnchor="page" w:x="4369" w:y="8575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B75CBA" w:rsidRDefault="00B75CBA">
            <w:pPr>
              <w:framePr w:w="3086" w:h="2102" w:wrap="none" w:vAnchor="page" w:hAnchor="page" w:x="4369" w:y="8575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3086" w:h="2102" w:wrap="none" w:vAnchor="page" w:hAnchor="page" w:x="4369" w:y="8575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105,00 Kč</w:t>
            </w: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59" w:type="dxa"/>
            <w:shd w:val="clear" w:color="auto" w:fill="FFFFFF"/>
          </w:tcPr>
          <w:p w:rsidR="00B75CBA" w:rsidRDefault="00B75CBA">
            <w:pPr>
              <w:framePr w:w="3086" w:h="2102" w:wrap="none" w:vAnchor="page" w:hAnchor="page" w:x="4369" w:y="8575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3086" w:h="2102" w:wrap="none" w:vAnchor="page" w:hAnchor="page" w:x="4369" w:y="8575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Tun"/>
              </w:rPr>
              <w:t>2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3086" w:h="2102" w:wrap="none" w:vAnchor="page" w:hAnchor="page" w:x="4369" w:y="8575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Tun"/>
              </w:rPr>
              <w:t>605,00 Kč</w:t>
            </w: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59" w:type="dxa"/>
            <w:shd w:val="clear" w:color="auto" w:fill="FFFFFF"/>
          </w:tcPr>
          <w:p w:rsidR="00B75CBA" w:rsidRDefault="00B75CBA">
            <w:pPr>
              <w:framePr w:w="3086" w:h="2102" w:wrap="none" w:vAnchor="page" w:hAnchor="page" w:x="4369" w:y="8575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3086" w:h="2102" w:wrap="none" w:vAnchor="page" w:hAnchor="page" w:x="4369" w:y="8575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Tun"/>
              </w:rPr>
              <w:t>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3086" w:h="2102" w:wrap="none" w:vAnchor="page" w:hAnchor="page" w:x="4369" w:y="8575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Tun"/>
              </w:rPr>
              <w:t>50 605,00 Kč</w:t>
            </w:r>
          </w:p>
        </w:tc>
      </w:tr>
    </w:tbl>
    <w:p w:rsidR="00B75CBA" w:rsidRDefault="005764A7">
      <w:pPr>
        <w:pStyle w:val="ZhlavneboZpat0"/>
        <w:framePr w:wrap="none" w:vAnchor="page" w:hAnchor="page" w:x="5536" w:y="15595"/>
        <w:shd w:val="clear" w:color="auto" w:fill="auto"/>
        <w:spacing w:line="170" w:lineRule="exact"/>
      </w:pPr>
      <w:r>
        <w:t>1/2</w:t>
      </w:r>
    </w:p>
    <w:p w:rsidR="00B75CBA" w:rsidRDefault="00B75CBA">
      <w:pPr>
        <w:rPr>
          <w:sz w:val="2"/>
          <w:szCs w:val="2"/>
        </w:rPr>
        <w:sectPr w:rsidR="00B75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5CBA" w:rsidRDefault="005764A7">
      <w:pPr>
        <w:pStyle w:val="Titulektabulky0"/>
        <w:framePr w:wrap="none" w:vAnchor="page" w:hAnchor="page" w:x="827" w:y="744"/>
        <w:shd w:val="clear" w:color="auto" w:fill="auto"/>
        <w:spacing w:line="260" w:lineRule="exact"/>
      </w:pPr>
      <w:r>
        <w:lastRenderedPageBreak/>
        <w:t xml:space="preserve">Reg. v OR Městského soudu v Praze, odd. B, vl. £. 2947 </w:t>
      </w:r>
      <w:r>
        <w:rPr>
          <w:rStyle w:val="Titulektabulky13ptTun0"/>
        </w:rPr>
        <w:t>DETAIL K OBJEDNÁVCE: 1279002077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3586"/>
        <w:gridCol w:w="5112"/>
      </w:tblGrid>
      <w:tr w:rsidR="00B75CB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</w:pPr>
            <w:r>
              <w:rPr>
                <w:rStyle w:val="Zkladntext2Tun"/>
              </w:rPr>
              <w:t>Dodavatel:</w:t>
            </w:r>
          </w:p>
        </w:tc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  <w:ind w:left="260"/>
            </w:pPr>
            <w:r>
              <w:rPr>
                <w:rStyle w:val="Zkladntext2Tun"/>
              </w:rPr>
              <w:t xml:space="preserve">Sodexo Pass Česká </w:t>
            </w:r>
            <w:r>
              <w:rPr>
                <w:rStyle w:val="Zkladntext2Tun"/>
              </w:rPr>
              <w:t>republika a.s.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</w:pPr>
            <w:r>
              <w:rPr>
                <w:rStyle w:val="Zkladntext2Tun"/>
              </w:rPr>
              <w:t>Fakturační adresa:</w:t>
            </w: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B75CBA" w:rsidRDefault="00B75CBA">
            <w:pPr>
              <w:framePr w:w="10234" w:h="3317" w:wrap="none" w:vAnchor="page" w:hAnchor="page" w:x="827" w:y="1043"/>
              <w:rPr>
                <w:sz w:val="10"/>
                <w:szCs w:val="10"/>
              </w:rPr>
            </w:pPr>
          </w:p>
        </w:tc>
        <w:tc>
          <w:tcPr>
            <w:tcW w:w="3586" w:type="dxa"/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  <w:ind w:left="260"/>
            </w:pPr>
            <w:r>
              <w:rPr>
                <w:rStyle w:val="Zkladntext21"/>
              </w:rPr>
              <w:t>Radlická 2,150 00 Praha 5 - Smíchov</w:t>
            </w:r>
          </w:p>
        </w:tc>
        <w:tc>
          <w:tcPr>
            <w:tcW w:w="5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  <w:ind w:left="400"/>
            </w:pPr>
            <w:r>
              <w:rPr>
                <w:rStyle w:val="Zkladntext21"/>
              </w:rPr>
              <w:t>Správa a údržba silnic Zlínska, s.r.o.</w:t>
            </w: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</w:pPr>
            <w:r>
              <w:rPr>
                <w:rStyle w:val="Zkladntext2Tun"/>
              </w:rPr>
              <w:t>IČ:</w:t>
            </w:r>
            <w:r>
              <w:rPr>
                <w:rStyle w:val="Zkladntext21"/>
              </w:rPr>
              <w:t>61860476</w:t>
            </w:r>
          </w:p>
        </w:tc>
        <w:tc>
          <w:tcPr>
            <w:tcW w:w="3586" w:type="dxa"/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  <w:ind w:left="260"/>
            </w:pPr>
            <w:r>
              <w:rPr>
                <w:rStyle w:val="Zkladntext2Tun"/>
              </w:rPr>
              <w:t xml:space="preserve">DIČ: </w:t>
            </w:r>
            <w:r>
              <w:rPr>
                <w:rStyle w:val="Zkladntext21"/>
              </w:rPr>
              <w:t>CZ61860476</w:t>
            </w:r>
          </w:p>
        </w:tc>
        <w:tc>
          <w:tcPr>
            <w:tcW w:w="5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  <w:ind w:left="400"/>
            </w:pPr>
            <w:r>
              <w:rPr>
                <w:rStyle w:val="Zkladntext21"/>
              </w:rPr>
              <w:t>K Majáku 5001</w:t>
            </w: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</w:pPr>
            <w:r>
              <w:rPr>
                <w:rStyle w:val="Zkladntext2Tun"/>
              </w:rPr>
              <w:t>Banka:</w:t>
            </w:r>
          </w:p>
        </w:tc>
        <w:tc>
          <w:tcPr>
            <w:tcW w:w="3586" w:type="dxa"/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  <w:ind w:left="260"/>
            </w:pPr>
            <w:r>
              <w:rPr>
                <w:rStyle w:val="Zkladntext21"/>
              </w:rPr>
              <w:t>Komerční banka, a.s. /0100</w:t>
            </w:r>
          </w:p>
        </w:tc>
        <w:tc>
          <w:tcPr>
            <w:tcW w:w="5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  <w:ind w:left="400"/>
            </w:pPr>
            <w:r>
              <w:rPr>
                <w:rStyle w:val="Zkladntext21"/>
              </w:rPr>
              <w:t>76123 Zlín</w:t>
            </w: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</w:pPr>
            <w:r>
              <w:rPr>
                <w:rStyle w:val="Zkladntext2Tun"/>
              </w:rPr>
              <w:t>Číslo účtu:</w:t>
            </w:r>
          </w:p>
        </w:tc>
        <w:tc>
          <w:tcPr>
            <w:tcW w:w="3586" w:type="dxa"/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  <w:ind w:left="260"/>
            </w:pPr>
            <w:r>
              <w:rPr>
                <w:rStyle w:val="Zkladntext21"/>
              </w:rPr>
              <w:t>000115-3951700217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</w:pPr>
            <w:r>
              <w:rPr>
                <w:rStyle w:val="Zkladntext2Tun"/>
              </w:rPr>
              <w:t xml:space="preserve">Název obj.: </w:t>
            </w:r>
            <w:r>
              <w:rPr>
                <w:rStyle w:val="Zkladntext21"/>
              </w:rPr>
              <w:t>OV-159/2017</w:t>
            </w: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</w:pPr>
            <w:r>
              <w:rPr>
                <w:rStyle w:val="Zkladntext2Tun"/>
              </w:rPr>
              <w:t>S. symb.:</w:t>
            </w:r>
          </w:p>
        </w:tc>
        <w:tc>
          <w:tcPr>
            <w:tcW w:w="3586" w:type="dxa"/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  <w:ind w:left="260"/>
            </w:pPr>
            <w:r>
              <w:rPr>
                <w:rStyle w:val="Zkladntext21"/>
              </w:rPr>
              <w:t>0000000000</w:t>
            </w:r>
          </w:p>
        </w:tc>
        <w:tc>
          <w:tcPr>
            <w:tcW w:w="5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</w:pPr>
            <w:r>
              <w:rPr>
                <w:rStyle w:val="Zkladntext2Tun"/>
              </w:rPr>
              <w:t xml:space="preserve">Banka: </w:t>
            </w:r>
            <w:r>
              <w:rPr>
                <w:rStyle w:val="Zkladntext21"/>
              </w:rPr>
              <w:t>Komerční banka, a.s. /0100</w:t>
            </w: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</w:pPr>
            <w:r>
              <w:rPr>
                <w:rStyle w:val="Zkladntext2Tun"/>
              </w:rPr>
              <w:t>IBAN:</w:t>
            </w:r>
          </w:p>
        </w:tc>
        <w:tc>
          <w:tcPr>
            <w:tcW w:w="3586" w:type="dxa"/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  <w:ind w:left="260"/>
            </w:pPr>
            <w:r>
              <w:rPr>
                <w:rStyle w:val="Zkladntext21"/>
              </w:rPr>
              <w:t>CZ1701000001153951700217</w:t>
            </w:r>
          </w:p>
        </w:tc>
        <w:tc>
          <w:tcPr>
            <w:tcW w:w="5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</w:pPr>
            <w:r>
              <w:rPr>
                <w:rStyle w:val="Zkladntext2Tun"/>
              </w:rPr>
              <w:t xml:space="preserve">Číslo účtu: </w:t>
            </w:r>
            <w:r>
              <w:rPr>
                <w:rStyle w:val="Zkladntext21"/>
              </w:rPr>
              <w:t xml:space="preserve">86-2254640277 </w:t>
            </w:r>
            <w:r>
              <w:rPr>
                <w:rStyle w:val="Zkladntext2Tun"/>
              </w:rPr>
              <w:t>S. symbol:</w:t>
            </w: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</w:pPr>
            <w:r>
              <w:rPr>
                <w:rStyle w:val="Zkladntext2Tun"/>
              </w:rPr>
              <w:t>S.W.I.F.T.:</w:t>
            </w:r>
          </w:p>
        </w:tc>
        <w:tc>
          <w:tcPr>
            <w:tcW w:w="3586" w:type="dxa"/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  <w:ind w:left="260"/>
            </w:pPr>
            <w:r>
              <w:rPr>
                <w:rStyle w:val="Zkladntext21"/>
              </w:rPr>
              <w:t>KOMBCZPP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</w:pPr>
            <w:r>
              <w:rPr>
                <w:rStyle w:val="Zkladntext2Tun"/>
              </w:rPr>
              <w:t>Odběratel:</w:t>
            </w: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</w:pPr>
            <w:r>
              <w:rPr>
                <w:rStyle w:val="Zkladntext2Tun"/>
              </w:rPr>
              <w:t>Organizační složka:</w:t>
            </w:r>
          </w:p>
        </w:tc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  <w:ind w:left="260"/>
            </w:pPr>
            <w:r>
              <w:rPr>
                <w:rStyle w:val="Zkladntext21"/>
              </w:rPr>
              <w:t>ZLI Zlín</w:t>
            </w:r>
          </w:p>
        </w:tc>
        <w:tc>
          <w:tcPr>
            <w:tcW w:w="5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  <w:ind w:left="400"/>
            </w:pPr>
            <w:r>
              <w:rPr>
                <w:rStyle w:val="Zkladntext21"/>
              </w:rPr>
              <w:t>Správa a údržba silnic Zlínska, s.r.o.</w:t>
            </w: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</w:pPr>
            <w:r>
              <w:rPr>
                <w:rStyle w:val="Zkladntext2Tun"/>
              </w:rPr>
              <w:t>Způsob platby:</w:t>
            </w:r>
          </w:p>
        </w:tc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  <w:ind w:left="260"/>
            </w:pPr>
            <w:r>
              <w:rPr>
                <w:rStyle w:val="Zkladntext21"/>
              </w:rPr>
              <w:t>Po dodání</w:t>
            </w:r>
          </w:p>
        </w:tc>
        <w:tc>
          <w:tcPr>
            <w:tcW w:w="5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  <w:ind w:left="400"/>
            </w:pPr>
            <w:r>
              <w:rPr>
                <w:rStyle w:val="Zkladntext21"/>
              </w:rPr>
              <w:t xml:space="preserve">K </w:t>
            </w:r>
            <w:r>
              <w:rPr>
                <w:rStyle w:val="Zkladntext21"/>
              </w:rPr>
              <w:t>Majáku 5001</w:t>
            </w: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</w:pPr>
            <w:r>
              <w:rPr>
                <w:rStyle w:val="Zkladntext2Tun"/>
              </w:rPr>
              <w:t>K. symb.:</w:t>
            </w:r>
          </w:p>
        </w:tc>
        <w:tc>
          <w:tcPr>
            <w:tcW w:w="3586" w:type="dxa"/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  <w:ind w:left="260"/>
            </w:pPr>
            <w:r>
              <w:rPr>
                <w:rStyle w:val="Zkladntext21"/>
              </w:rPr>
              <w:t>308</w:t>
            </w:r>
          </w:p>
        </w:tc>
        <w:tc>
          <w:tcPr>
            <w:tcW w:w="5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  <w:ind w:left="400"/>
            </w:pPr>
            <w:r>
              <w:rPr>
                <w:rStyle w:val="Zkladntext21"/>
              </w:rPr>
              <w:t>76123 Zlín</w:t>
            </w: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</w:pPr>
            <w:r>
              <w:rPr>
                <w:rStyle w:val="Zkladntext2Tun"/>
              </w:rPr>
              <w:t>Číslo objednávky:</w:t>
            </w:r>
          </w:p>
        </w:tc>
        <w:tc>
          <w:tcPr>
            <w:tcW w:w="3586" w:type="dxa"/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  <w:ind w:left="260"/>
            </w:pPr>
            <w:r>
              <w:rPr>
                <w:rStyle w:val="Zkladntext21"/>
              </w:rPr>
              <w:t>1279002077</w:t>
            </w:r>
          </w:p>
        </w:tc>
        <w:tc>
          <w:tcPr>
            <w:tcW w:w="5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200" w:lineRule="exact"/>
            </w:pPr>
            <w:r>
              <w:rPr>
                <w:rStyle w:val="Zkladntext2Tun"/>
              </w:rPr>
              <w:t xml:space="preserve">IČ: </w:t>
            </w:r>
            <w:r>
              <w:rPr>
                <w:rStyle w:val="Zkladntext21"/>
              </w:rPr>
              <w:t xml:space="preserve">26913453 </w:t>
            </w:r>
            <w:r>
              <w:rPr>
                <w:rStyle w:val="Zkladntext2Tun"/>
              </w:rPr>
              <w:t xml:space="preserve">DIČ: </w:t>
            </w:r>
            <w:r>
              <w:rPr>
                <w:rStyle w:val="Zkladntext21"/>
              </w:rPr>
              <w:t xml:space="preserve">CZ26913453 </w:t>
            </w:r>
            <w:r>
              <w:rPr>
                <w:rStyle w:val="Zkladntext2Tun"/>
              </w:rPr>
              <w:t xml:space="preserve">Č. smlouvy: </w:t>
            </w:r>
            <w:r>
              <w:rPr>
                <w:rStyle w:val="Zkladntext210ptTun"/>
              </w:rPr>
              <w:t>C120700978</w:t>
            </w: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B75CBA" w:rsidRDefault="00B75CBA">
            <w:pPr>
              <w:framePr w:w="10234" w:h="3317" w:wrap="none" w:vAnchor="page" w:hAnchor="page" w:x="827" w:y="1043"/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  <w:ind w:right="1780"/>
              <w:jc w:val="right"/>
            </w:pPr>
            <w:r>
              <w:rPr>
                <w:rStyle w:val="Zkladntext2Tun"/>
              </w:rPr>
              <w:t>Položka</w:t>
            </w:r>
          </w:p>
        </w:tc>
        <w:tc>
          <w:tcPr>
            <w:tcW w:w="5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Tun"/>
              </w:rPr>
              <w:t>Cena / ks Množství Cena bez DPH DPH Cena s DPH</w:t>
            </w:r>
          </w:p>
        </w:tc>
      </w:tr>
      <w:tr w:rsidR="00B75CB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Nákladové středisko,</w:t>
            </w:r>
          </w:p>
        </w:tc>
        <w:tc>
          <w:tcPr>
            <w:tcW w:w="3586" w:type="dxa"/>
            <w:tcBorders>
              <w:bottom w:val="single" w:sz="4" w:space="0" w:color="auto"/>
            </w:tcBorders>
            <w:shd w:val="clear" w:color="auto" w:fill="FFFFFF"/>
          </w:tcPr>
          <w:p w:rsidR="00B75CBA" w:rsidRDefault="005764A7">
            <w:pPr>
              <w:pStyle w:val="Zkladntext20"/>
              <w:framePr w:w="10234" w:h="3317" w:wrap="none" w:vAnchor="page" w:hAnchor="page" w:x="827" w:y="1043"/>
              <w:shd w:val="clear" w:color="auto" w:fill="auto"/>
              <w:spacing w:after="0" w:line="170" w:lineRule="exact"/>
              <w:ind w:right="1780"/>
              <w:jc w:val="right"/>
            </w:pPr>
            <w:r>
              <w:rPr>
                <w:rStyle w:val="Zkladntext21"/>
              </w:rPr>
              <w:t>K Majáku 5001, 76123 Zlín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FFFFFF"/>
          </w:tcPr>
          <w:p w:rsidR="00B75CBA" w:rsidRDefault="00B75CBA">
            <w:pPr>
              <w:framePr w:w="10234" w:h="3317" w:wrap="none" w:vAnchor="page" w:hAnchor="page" w:x="827" w:y="1043"/>
              <w:rPr>
                <w:sz w:val="10"/>
                <w:szCs w:val="10"/>
              </w:rPr>
            </w:pPr>
          </w:p>
        </w:tc>
      </w:tr>
    </w:tbl>
    <w:p w:rsidR="00B75CBA" w:rsidRDefault="005764A7">
      <w:pPr>
        <w:pStyle w:val="Titulektabulky0"/>
        <w:framePr w:w="10224" w:h="479" w:hRule="exact" w:wrap="none" w:vAnchor="page" w:hAnchor="page" w:x="822" w:y="4321"/>
        <w:shd w:val="clear" w:color="auto" w:fill="auto"/>
        <w:tabs>
          <w:tab w:val="left" w:pos="6096"/>
          <w:tab w:val="left" w:pos="7618"/>
          <w:tab w:val="left" w:pos="7901"/>
        </w:tabs>
        <w:spacing w:line="211" w:lineRule="exact"/>
        <w:jc w:val="both"/>
      </w:pPr>
      <w:r>
        <w:t>Produkt prodej - Stravenka</w:t>
      </w:r>
      <w:r>
        <w:tab/>
        <w:t>50</w:t>
      </w:r>
      <w:r>
        <w:t xml:space="preserve"> 000,00 Kč</w:t>
      </w:r>
      <w:r>
        <w:tab/>
        <w:t>1</w:t>
      </w:r>
      <w:r>
        <w:tab/>
        <w:t>50 000,00 Kč 0% 50 000,00 Kč</w:t>
      </w:r>
    </w:p>
    <w:p w:rsidR="00B75CBA" w:rsidRDefault="005764A7">
      <w:pPr>
        <w:pStyle w:val="Titulektabulky0"/>
        <w:framePr w:w="10224" w:h="479" w:hRule="exact" w:wrap="none" w:vAnchor="page" w:hAnchor="page" w:x="822" w:y="4321"/>
        <w:shd w:val="clear" w:color="auto" w:fill="auto"/>
        <w:tabs>
          <w:tab w:val="left" w:pos="6528"/>
          <w:tab w:val="left" w:pos="7272"/>
          <w:tab w:val="left" w:pos="8122"/>
          <w:tab w:val="left" w:pos="9499"/>
        </w:tabs>
        <w:spacing w:line="211" w:lineRule="exact"/>
        <w:jc w:val="both"/>
      </w:pPr>
      <w:r>
        <w:t>Cena za zprostředkování po slevě 75% - Stravenka</w:t>
      </w:r>
      <w:r>
        <w:tab/>
        <w:t>1.00 %</w:t>
      </w:r>
      <w:r>
        <w:tab/>
        <w:t>50000</w:t>
      </w:r>
      <w:r>
        <w:tab/>
        <w:t>500,00 Kč 21%</w:t>
      </w:r>
      <w:r>
        <w:tab/>
        <w:t>605,00 Kč</w:t>
      </w:r>
    </w:p>
    <w:p w:rsidR="00B75CBA" w:rsidRDefault="005764A7">
      <w:pPr>
        <w:pStyle w:val="Nadpis10"/>
        <w:framePr w:wrap="none" w:vAnchor="page" w:hAnchor="page" w:x="822" w:y="4993"/>
        <w:shd w:val="clear" w:color="auto" w:fill="auto"/>
        <w:tabs>
          <w:tab w:val="left" w:pos="9205"/>
        </w:tabs>
        <w:spacing w:line="170" w:lineRule="exact"/>
        <w:ind w:left="7760"/>
        <w:jc w:val="both"/>
      </w:pPr>
      <w:bookmarkStart w:id="6" w:name="bookmark5"/>
      <w:r>
        <w:t>Celkem:</w:t>
      </w:r>
      <w:r>
        <w:tab/>
        <w:t>50 605,00 Kč</w:t>
      </w:r>
      <w:bookmarkEnd w:id="6"/>
    </w:p>
    <w:p w:rsidR="00B75CBA" w:rsidRDefault="005764A7">
      <w:pPr>
        <w:pStyle w:val="ZhlavneboZpat0"/>
        <w:framePr w:wrap="none" w:vAnchor="page" w:hAnchor="page" w:x="5517" w:y="15533"/>
        <w:shd w:val="clear" w:color="auto" w:fill="auto"/>
        <w:spacing w:line="170" w:lineRule="exact"/>
      </w:pPr>
      <w:r>
        <w:t>2/2</w:t>
      </w:r>
    </w:p>
    <w:p w:rsidR="00B75CBA" w:rsidRDefault="00B75CBA">
      <w:pPr>
        <w:rPr>
          <w:sz w:val="2"/>
          <w:szCs w:val="2"/>
        </w:rPr>
      </w:pPr>
    </w:p>
    <w:sectPr w:rsidR="00B75C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4A7" w:rsidRDefault="005764A7">
      <w:r>
        <w:separator/>
      </w:r>
    </w:p>
  </w:endnote>
  <w:endnote w:type="continuationSeparator" w:id="0">
    <w:p w:rsidR="005764A7" w:rsidRDefault="0057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4A7" w:rsidRDefault="005764A7"/>
  </w:footnote>
  <w:footnote w:type="continuationSeparator" w:id="0">
    <w:p w:rsidR="005764A7" w:rsidRDefault="005764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BA"/>
    <w:rsid w:val="00464B13"/>
    <w:rsid w:val="005764A7"/>
    <w:rsid w:val="00B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2ED48-93B4-4D46-998D-59F8B3D0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13ptTun">
    <w:name w:val="Titulek tabulky + 13 pt;Tučné"/>
    <w:basedOn w:val="Titulektabulky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Netun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itulektabulky13ptTun0">
    <w:name w:val="Titulek tabulky + 13 pt;Tučné"/>
    <w:basedOn w:val="Titulektabulky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240" w:lineRule="exact"/>
    </w:pPr>
    <w:rPr>
      <w:rFonts w:ascii="Calibri" w:eastAsia="Calibri" w:hAnsi="Calibri" w:cs="Calibri"/>
      <w:sz w:val="17"/>
      <w:szCs w:val="17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40" w:lineRule="exact"/>
      <w:jc w:val="right"/>
      <w:outlineLvl w:val="0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480"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KM_C258-20170703090452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KM_C258-20170703090452</dc:title>
  <dc:subject/>
  <dc:creator>Petra Mikošková</dc:creator>
  <cp:keywords/>
  <cp:lastModifiedBy>Sekretariat</cp:lastModifiedBy>
  <cp:revision>1</cp:revision>
  <dcterms:created xsi:type="dcterms:W3CDTF">2017-07-03T07:01:00Z</dcterms:created>
  <dcterms:modified xsi:type="dcterms:W3CDTF">2017-07-03T07:02:00Z</dcterms:modified>
</cp:coreProperties>
</file>