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28" w:rsidRPr="00926127" w:rsidRDefault="00583C28" w:rsidP="008B3D44">
      <w:pPr>
        <w:suppressAutoHyphens/>
        <w:jc w:val="center"/>
        <w:rPr>
          <w:rFonts w:ascii="Arial" w:hAnsi="Arial" w:cs="Arial"/>
          <w:b/>
          <w:sz w:val="36"/>
          <w:szCs w:val="36"/>
        </w:rPr>
      </w:pPr>
      <w:bookmarkStart w:id="0" w:name="_GoBack"/>
      <w:bookmarkEnd w:id="0"/>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8B3D44" w:rsidRDefault="008B3D44" w:rsidP="00124EC7">
      <w:pPr>
        <w:suppressAutoHyphens/>
        <w:spacing w:before="40" w:after="60"/>
        <w:jc w:val="both"/>
        <w:rPr>
          <w:rFonts w:ascii="Arial" w:hAnsi="Arial" w:cs="Arial"/>
        </w:rPr>
      </w:pPr>
      <w:r w:rsidRPr="00926127">
        <w:rPr>
          <w:rFonts w:ascii="Arial" w:hAnsi="Arial" w:cs="Arial"/>
        </w:rPr>
        <w:t xml:space="preserve">Číslo smlouvy objednatele: </w:t>
      </w:r>
      <w:r w:rsidR="009637D4" w:rsidRPr="00926127">
        <w:rPr>
          <w:rFonts w:ascii="Arial" w:hAnsi="Arial" w:cs="Arial"/>
        </w:rPr>
        <w:t>……….</w:t>
      </w:r>
    </w:p>
    <w:p w:rsidR="00124EC7" w:rsidRDefault="00124EC7" w:rsidP="00124EC7">
      <w:pPr>
        <w:suppressAutoHyphens/>
        <w:spacing w:before="40" w:after="60"/>
        <w:jc w:val="both"/>
        <w:rPr>
          <w:rFonts w:ascii="Arial" w:hAnsi="Arial" w:cs="Arial"/>
        </w:rPr>
      </w:pPr>
    </w:p>
    <w:p w:rsidR="008B3D44" w:rsidRPr="00926127" w:rsidRDefault="008B3D44" w:rsidP="008D049E">
      <w:pPr>
        <w:pStyle w:val="Nadpis1"/>
        <w:tabs>
          <w:tab w:val="clear" w:pos="540"/>
          <w:tab w:val="num" w:pos="567"/>
        </w:tabs>
        <w:suppressAutoHyphens/>
        <w:spacing w:before="40" w:after="60"/>
        <w:jc w:val="both"/>
        <w:rPr>
          <w:sz w:val="28"/>
          <w:szCs w:val="28"/>
        </w:rPr>
      </w:pPr>
      <w:r w:rsidRPr="00926127">
        <w:rPr>
          <w:sz w:val="28"/>
          <w:szCs w:val="28"/>
        </w:rPr>
        <w:t>Smluvní strany</w:t>
      </w:r>
    </w:p>
    <w:p w:rsidR="009637D4" w:rsidRPr="00926127" w:rsidRDefault="008B50CE" w:rsidP="008D049E">
      <w:pPr>
        <w:pStyle w:val="Nadpis2"/>
        <w:tabs>
          <w:tab w:val="clear" w:pos="576"/>
          <w:tab w:val="num" w:pos="567"/>
        </w:tabs>
        <w:ind w:left="567" w:hanging="567"/>
        <w:rPr>
          <w:rFonts w:ascii="Arial" w:hAnsi="Arial" w:cs="Arial"/>
          <w:b/>
          <w:sz w:val="20"/>
          <w:szCs w:val="20"/>
        </w:rPr>
      </w:pPr>
      <w:r>
        <w:rPr>
          <w:rFonts w:ascii="Arial" w:hAnsi="Arial" w:cs="Arial"/>
          <w:b/>
          <w:sz w:val="20"/>
          <w:szCs w:val="20"/>
        </w:rPr>
        <w:t>Název</w:t>
      </w:r>
      <w:r w:rsidR="00EB2C8C">
        <w:rPr>
          <w:rFonts w:ascii="Arial" w:hAnsi="Arial" w:cs="Arial"/>
          <w:b/>
          <w:sz w:val="20"/>
          <w:szCs w:val="20"/>
        </w:rPr>
        <w:t xml:space="preserve"> Sociální služby Karviná, příspěvková organizace</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se sídlem:</w:t>
      </w:r>
      <w:r w:rsidR="00EB2C8C">
        <w:rPr>
          <w:rFonts w:ascii="Arial" w:hAnsi="Arial" w:cs="Arial"/>
          <w:sz w:val="20"/>
          <w:szCs w:val="20"/>
        </w:rPr>
        <w:t xml:space="preserve"> Sokolovská 1761 /36, Karviná – Nové Město, 73506</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EB2C8C">
        <w:rPr>
          <w:rFonts w:ascii="Arial" w:hAnsi="Arial" w:cs="Arial"/>
          <w:sz w:val="20"/>
          <w:szCs w:val="20"/>
        </w:rPr>
        <w:t>zastoupena Mgr. Blankou Dadokovou, ředitelkou</w:t>
      </w:r>
      <w:r w:rsidR="008B50CE">
        <w:rPr>
          <w:rFonts w:ascii="Arial" w:hAnsi="Arial" w:cs="Arial"/>
          <w:sz w:val="20"/>
          <w:szCs w:val="20"/>
        </w:rPr>
        <w:tab/>
      </w:r>
    </w:p>
    <w:p w:rsidR="00C47999" w:rsidRDefault="006B7CEB" w:rsidP="00C47999">
      <w:pPr>
        <w:pStyle w:val="Normln0"/>
        <w:tabs>
          <w:tab w:val="num" w:pos="567"/>
          <w:tab w:val="left" w:pos="3119"/>
        </w:tabs>
        <w:spacing w:line="240" w:lineRule="auto"/>
        <w:ind w:left="567" w:hanging="567"/>
        <w:jc w:val="both"/>
        <w:rPr>
          <w:rFonts w:ascii="Arial" w:hAnsi="Arial" w:cs="Arial"/>
          <w:sz w:val="20"/>
        </w:rPr>
      </w:pPr>
      <w:r w:rsidRPr="0079276C">
        <w:rPr>
          <w:rFonts w:ascii="Arial" w:hAnsi="Arial" w:cs="Arial"/>
          <w:sz w:val="20"/>
        </w:rPr>
        <w:tab/>
      </w:r>
      <w:r w:rsidR="009637D4" w:rsidRPr="0079276C">
        <w:rPr>
          <w:rFonts w:ascii="Arial" w:hAnsi="Arial" w:cs="Arial"/>
          <w:sz w:val="20"/>
        </w:rPr>
        <w:t>jednání ve věcech:</w:t>
      </w:r>
    </w:p>
    <w:p w:rsidR="00137E86" w:rsidRDefault="00C47999" w:rsidP="00C47999">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 xml:space="preserve">          </w:t>
      </w:r>
      <w:r w:rsidR="00EB2C8C">
        <w:rPr>
          <w:rFonts w:ascii="Arial" w:hAnsi="Arial" w:cs="Arial"/>
          <w:sz w:val="20"/>
        </w:rPr>
        <w:t>s</w:t>
      </w:r>
      <w:r w:rsidR="000C28CF" w:rsidRPr="0079276C">
        <w:rPr>
          <w:rFonts w:ascii="Arial" w:hAnsi="Arial" w:cs="Arial"/>
          <w:sz w:val="20"/>
        </w:rPr>
        <w:t>mluvních</w:t>
      </w:r>
      <w:r w:rsidR="0001526F">
        <w:rPr>
          <w:rFonts w:ascii="Arial" w:hAnsi="Arial" w:cs="Arial"/>
          <w:sz w:val="20"/>
        </w:rPr>
        <w:t xml:space="preserve"> a technických:</w:t>
      </w:r>
    </w:p>
    <w:p w:rsidR="009637D4" w:rsidRPr="00926127" w:rsidRDefault="00E50B3B" w:rsidP="00137E86">
      <w:pPr>
        <w:pStyle w:val="Normln0"/>
        <w:tabs>
          <w:tab w:val="left" w:pos="1985"/>
          <w:tab w:val="left" w:pos="3119"/>
        </w:tabs>
        <w:spacing w:line="240" w:lineRule="auto"/>
        <w:ind w:left="567"/>
        <w:jc w:val="both"/>
        <w:rPr>
          <w:rFonts w:ascii="Arial" w:hAnsi="Arial" w:cs="Arial"/>
          <w:sz w:val="20"/>
        </w:rPr>
      </w:pPr>
      <w:r>
        <w:rPr>
          <w:rFonts w:ascii="Arial" w:hAnsi="Arial" w:cs="Arial"/>
          <w:sz w:val="20"/>
        </w:rPr>
        <w:t>e-mail:</w:t>
      </w:r>
      <w:r w:rsidR="00414C91">
        <w:rPr>
          <w:rFonts w:ascii="Arial" w:hAnsi="Arial" w:cs="Arial"/>
          <w:sz w:val="20"/>
        </w:rPr>
        <w:t xml:space="preserve"> </w:t>
      </w:r>
      <w:r>
        <w:rPr>
          <w:rFonts w:ascii="Arial" w:hAnsi="Arial" w:cs="Arial"/>
          <w:sz w:val="20"/>
        </w:rPr>
        <w:t xml:space="preserve"> </w:t>
      </w:r>
    </w:p>
    <w:p w:rsidR="002F4865"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IČ:</w:t>
      </w:r>
      <w:r w:rsidR="00EB2C8C">
        <w:rPr>
          <w:rFonts w:ascii="Arial" w:hAnsi="Arial" w:cs="Arial"/>
          <w:sz w:val="20"/>
          <w:szCs w:val="20"/>
        </w:rPr>
        <w:t xml:space="preserve"> 70997136</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bankovní spojení:</w:t>
      </w:r>
      <w:r w:rsidR="00E50B3B">
        <w:rPr>
          <w:rFonts w:ascii="Arial" w:hAnsi="Arial" w:cs="Arial"/>
          <w:sz w:val="20"/>
          <w:szCs w:val="20"/>
        </w:rPr>
        <w:t xml:space="preserve"> ČSOB a.s</w:t>
      </w:r>
      <w:r w:rsidR="00EB2C8C">
        <w:rPr>
          <w:rFonts w:ascii="Arial" w:hAnsi="Arial" w:cs="Arial"/>
          <w:sz w:val="20"/>
          <w:szCs w:val="20"/>
        </w:rPr>
        <w:t>.</w:t>
      </w:r>
      <w:r w:rsidR="00E50B3B">
        <w:rPr>
          <w:rFonts w:ascii="Arial" w:hAnsi="Arial" w:cs="Arial"/>
          <w:sz w:val="20"/>
          <w:szCs w:val="20"/>
        </w:rPr>
        <w:t>, Karviná</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číslo účtu:</w:t>
      </w:r>
      <w:r w:rsidR="00EB2C8C">
        <w:rPr>
          <w:rFonts w:ascii="Arial" w:hAnsi="Arial" w:cs="Arial"/>
          <w:sz w:val="20"/>
          <w:szCs w:val="20"/>
        </w:rPr>
        <w:t xml:space="preserve"> </w:t>
      </w:r>
      <w:r w:rsidR="00E50B3B">
        <w:rPr>
          <w:rFonts w:ascii="Arial" w:hAnsi="Arial" w:cs="Arial"/>
          <w:sz w:val="20"/>
          <w:szCs w:val="20"/>
        </w:rPr>
        <w:t>288906679/0300</w:t>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9637D4" w:rsidRPr="00926127" w:rsidRDefault="00962CC6" w:rsidP="008D049E">
      <w:pPr>
        <w:pStyle w:val="Nadpis1"/>
        <w:numPr>
          <w:ilvl w:val="0"/>
          <w:numId w:val="0"/>
        </w:numPr>
        <w:spacing w:before="40" w:after="40"/>
        <w:ind w:left="567" w:hanging="567"/>
        <w:rPr>
          <w:b w:val="0"/>
          <w:sz w:val="20"/>
          <w:szCs w:val="20"/>
        </w:rPr>
      </w:pPr>
      <w:r>
        <w:rPr>
          <w:sz w:val="20"/>
          <w:szCs w:val="20"/>
        </w:rPr>
        <w:t>1</w:t>
      </w:r>
      <w:r w:rsidR="00325D5B" w:rsidRPr="00926127">
        <w:rPr>
          <w:sz w:val="20"/>
          <w:szCs w:val="20"/>
        </w:rPr>
        <w:t xml:space="preserve">.2 </w:t>
      </w:r>
      <w:r w:rsidR="00325D5B" w:rsidRPr="00926127">
        <w:rPr>
          <w:sz w:val="20"/>
          <w:szCs w:val="20"/>
        </w:rPr>
        <w:tab/>
      </w:r>
      <w:r w:rsidR="00414C91">
        <w:rPr>
          <w:sz w:val="20"/>
          <w:szCs w:val="20"/>
        </w:rPr>
        <w:t>SECTRON s.r.o.</w:t>
      </w:r>
    </w:p>
    <w:p w:rsidR="00CB1512" w:rsidRDefault="009637D4" w:rsidP="008D049E">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sidR="006B7CEB">
        <w:rPr>
          <w:rFonts w:ascii="Arial" w:hAnsi="Arial" w:cs="Arial"/>
          <w:sz w:val="20"/>
        </w:rPr>
        <w:tab/>
      </w:r>
      <w:r w:rsidR="00414C91">
        <w:rPr>
          <w:rFonts w:ascii="Arial" w:hAnsi="Arial" w:cs="Arial"/>
          <w:sz w:val="20"/>
        </w:rPr>
        <w:t>zapsána u Krajského soudu v Ostravě pod spisovou značkou C 14152</w:t>
      </w:r>
    </w:p>
    <w:p w:rsidR="009637D4" w:rsidRPr="00926127" w:rsidRDefault="009637D4" w:rsidP="008D049E">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sidR="006B7CEB">
        <w:rPr>
          <w:rFonts w:ascii="Arial" w:hAnsi="Arial" w:cs="Arial"/>
          <w:sz w:val="20"/>
        </w:rPr>
        <w:tab/>
      </w:r>
      <w:r w:rsidRPr="00926127">
        <w:rPr>
          <w:rFonts w:ascii="Arial" w:hAnsi="Arial" w:cs="Arial"/>
          <w:sz w:val="20"/>
        </w:rPr>
        <w:t xml:space="preserve">zastoupena: </w:t>
      </w:r>
      <w:r w:rsidR="00414C91">
        <w:rPr>
          <w:rFonts w:ascii="Arial" w:hAnsi="Arial" w:cs="Arial"/>
          <w:sz w:val="20"/>
        </w:rPr>
        <w:t>Ing. Markem Zamarskim, MBA, ředitelem společnosti</w:t>
      </w:r>
    </w:p>
    <w:p w:rsidR="00C47999" w:rsidRDefault="009637D4" w:rsidP="00EB2C8C">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sidR="00EB2C8C">
        <w:rPr>
          <w:rFonts w:ascii="Arial" w:hAnsi="Arial" w:cs="Arial"/>
          <w:i/>
          <w:sz w:val="20"/>
        </w:rPr>
        <w:tab/>
      </w:r>
      <w:r w:rsidR="002E3270" w:rsidRPr="00EB2C8C">
        <w:rPr>
          <w:rFonts w:ascii="Arial" w:hAnsi="Arial" w:cs="Arial"/>
          <w:sz w:val="20"/>
        </w:rPr>
        <w:t>jednání ve věcech</w:t>
      </w:r>
      <w:r w:rsidR="00C47999">
        <w:rPr>
          <w:rFonts w:ascii="Arial" w:hAnsi="Arial" w:cs="Arial"/>
          <w:sz w:val="20"/>
        </w:rPr>
        <w:t>:</w:t>
      </w:r>
    </w:p>
    <w:p w:rsidR="002E3270" w:rsidRDefault="00C47999" w:rsidP="00EB2C8C">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smluvních a technických:</w:t>
      </w:r>
      <w:r w:rsidR="002E3270" w:rsidRPr="00EB2C8C">
        <w:rPr>
          <w:rFonts w:ascii="Arial" w:hAnsi="Arial" w:cs="Arial"/>
          <w:sz w:val="20"/>
        </w:rPr>
        <w:t xml:space="preserve"> </w:t>
      </w:r>
    </w:p>
    <w:p w:rsidR="0001526F" w:rsidRPr="002E3270" w:rsidRDefault="0001526F" w:rsidP="00EB2C8C">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e-mail:</w:t>
      </w:r>
    </w:p>
    <w:p w:rsidR="009637D4" w:rsidRPr="00926127" w:rsidRDefault="006B7CEB" w:rsidP="008D049E">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00CB1512">
        <w:rPr>
          <w:rFonts w:ascii="Arial" w:hAnsi="Arial" w:cs="Arial"/>
          <w:sz w:val="20"/>
        </w:rPr>
        <w:t xml:space="preserve">se sídlem: </w:t>
      </w:r>
      <w:r w:rsidR="00414C91">
        <w:rPr>
          <w:rFonts w:ascii="Arial" w:hAnsi="Arial" w:cs="Arial"/>
          <w:sz w:val="20"/>
        </w:rPr>
        <w:t>Josefa Šavla 1271/12, 709 00 Ostrava</w:t>
      </w:r>
    </w:p>
    <w:p w:rsidR="009637D4" w:rsidRPr="00926127" w:rsidRDefault="006B7CEB" w:rsidP="00C47999">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009637D4" w:rsidRPr="00926127">
        <w:rPr>
          <w:rFonts w:ascii="Arial" w:hAnsi="Arial" w:cs="Arial"/>
          <w:sz w:val="20"/>
        </w:rPr>
        <w:t>IČ:</w:t>
      </w:r>
      <w:r w:rsidR="00414C91">
        <w:rPr>
          <w:rFonts w:ascii="Arial" w:hAnsi="Arial" w:cs="Arial"/>
          <w:sz w:val="20"/>
        </w:rPr>
        <w:t xml:space="preserve"> 64617939</w:t>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r w:rsidR="009637D4" w:rsidRPr="00926127">
        <w:rPr>
          <w:rFonts w:ascii="Arial" w:hAnsi="Arial" w:cs="Arial"/>
          <w:sz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bankovní spojení:</w:t>
      </w:r>
      <w:r w:rsidR="00414C91">
        <w:rPr>
          <w:rFonts w:ascii="Arial" w:hAnsi="Arial" w:cs="Arial"/>
          <w:sz w:val="20"/>
          <w:szCs w:val="20"/>
        </w:rPr>
        <w:t xml:space="preserve"> Komerční banka a.s., Ostrava</w:t>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r w:rsidR="009637D4" w:rsidRPr="00926127">
        <w:rPr>
          <w:rFonts w:ascii="Arial" w:hAnsi="Arial" w:cs="Arial"/>
          <w:sz w:val="20"/>
          <w:szCs w:val="20"/>
        </w:rPr>
        <w:tab/>
      </w:r>
    </w:p>
    <w:p w:rsidR="009637D4" w:rsidRPr="00926127" w:rsidRDefault="006B7CEB" w:rsidP="008D049E">
      <w:pPr>
        <w:pStyle w:val="Zkladntext"/>
        <w:tabs>
          <w:tab w:val="left" w:pos="0"/>
        </w:tabs>
        <w:ind w:left="567" w:hanging="567"/>
        <w:rPr>
          <w:rFonts w:ascii="Arial" w:hAnsi="Arial" w:cs="Arial"/>
          <w:sz w:val="20"/>
          <w:szCs w:val="20"/>
        </w:rPr>
      </w:pPr>
      <w:r>
        <w:rPr>
          <w:rFonts w:ascii="Arial" w:hAnsi="Arial" w:cs="Arial"/>
          <w:sz w:val="20"/>
          <w:szCs w:val="20"/>
        </w:rPr>
        <w:tab/>
      </w:r>
      <w:r w:rsidR="009637D4" w:rsidRPr="00926127">
        <w:rPr>
          <w:rFonts w:ascii="Arial" w:hAnsi="Arial" w:cs="Arial"/>
          <w:sz w:val="20"/>
          <w:szCs w:val="20"/>
        </w:rPr>
        <w:t>č. účtu:</w:t>
      </w:r>
      <w:r w:rsidR="00414C91">
        <w:rPr>
          <w:rFonts w:ascii="Arial" w:hAnsi="Arial" w:cs="Arial"/>
          <w:sz w:val="20"/>
          <w:szCs w:val="20"/>
        </w:rPr>
        <w:t xml:space="preserve"> 19-6354370217/0100</w:t>
      </w:r>
      <w:r w:rsidR="009637D4" w:rsidRPr="00926127">
        <w:rPr>
          <w:rFonts w:ascii="Arial" w:hAnsi="Arial" w:cs="Arial"/>
          <w:sz w:val="20"/>
          <w:szCs w:val="20"/>
        </w:rPr>
        <w:tab/>
      </w:r>
    </w:p>
    <w:p w:rsidR="009637D4" w:rsidRPr="00926127" w:rsidRDefault="009637D4" w:rsidP="006B7CEB">
      <w:pPr>
        <w:ind w:left="567"/>
        <w:rPr>
          <w:rFonts w:ascii="Arial" w:hAnsi="Arial" w:cs="Arial"/>
        </w:rPr>
      </w:pPr>
      <w:r w:rsidRPr="00926127">
        <w:rPr>
          <w:rFonts w:ascii="Arial" w:hAnsi="Arial" w:cs="Arial"/>
          <w:b/>
          <w:bCs/>
          <w:iCs/>
        </w:rPr>
        <w:t>(dále jen zhotovitel)</w:t>
      </w:r>
    </w:p>
    <w:p w:rsidR="009637D4" w:rsidRDefault="009637D4" w:rsidP="008D049E">
      <w:pPr>
        <w:ind w:left="567" w:hanging="567"/>
        <w:jc w:val="center"/>
        <w:rPr>
          <w:b/>
          <w:bCs/>
          <w:sz w:val="24"/>
          <w:szCs w:val="24"/>
        </w:rPr>
      </w:pPr>
    </w:p>
    <w:p w:rsidR="00124EC7" w:rsidRDefault="00124EC7" w:rsidP="008D049E">
      <w:pPr>
        <w:ind w:left="567" w:hanging="567"/>
        <w:jc w:val="center"/>
        <w:rPr>
          <w:b/>
          <w:bCs/>
          <w:sz w:val="24"/>
          <w:szCs w:val="24"/>
        </w:rPr>
      </w:pPr>
    </w:p>
    <w:p w:rsidR="008B3D44" w:rsidRPr="00FF584B" w:rsidRDefault="008B3D44" w:rsidP="006B7CEB">
      <w:pPr>
        <w:pStyle w:val="Nadpis1"/>
        <w:tabs>
          <w:tab w:val="clear" w:pos="540"/>
        </w:tabs>
        <w:suppressAutoHyphens/>
        <w:spacing w:before="0" w:after="80" w:line="240" w:lineRule="atLeast"/>
        <w:jc w:val="both"/>
        <w:rPr>
          <w:sz w:val="28"/>
          <w:szCs w:val="28"/>
        </w:rPr>
      </w:pPr>
      <w:r w:rsidRPr="00FF584B">
        <w:rPr>
          <w:sz w:val="28"/>
          <w:szCs w:val="28"/>
        </w:rPr>
        <w:t>Předmět smlouvy</w:t>
      </w:r>
    </w:p>
    <w:p w:rsidR="006C5E2B" w:rsidRPr="00FF584B" w:rsidRDefault="008B3D44" w:rsidP="006C5E2B">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FF584B">
        <w:rPr>
          <w:rFonts w:ascii="Arial" w:hAnsi="Arial" w:cs="Arial"/>
          <w:sz w:val="20"/>
          <w:szCs w:val="20"/>
        </w:rPr>
        <w:t xml:space="preserve">Předmětem </w:t>
      </w:r>
      <w:r w:rsidR="00184737" w:rsidRPr="00FF584B">
        <w:rPr>
          <w:rFonts w:ascii="Arial" w:hAnsi="Arial" w:cs="Arial"/>
          <w:sz w:val="20"/>
          <w:szCs w:val="20"/>
        </w:rPr>
        <w:t xml:space="preserve">této </w:t>
      </w:r>
      <w:r w:rsidRPr="00FF584B">
        <w:rPr>
          <w:rFonts w:ascii="Arial" w:hAnsi="Arial" w:cs="Arial"/>
          <w:sz w:val="20"/>
          <w:szCs w:val="20"/>
        </w:rPr>
        <w:t xml:space="preserve">smlouvy je </w:t>
      </w:r>
      <w:r w:rsidR="00062F89">
        <w:rPr>
          <w:rFonts w:ascii="Arial" w:hAnsi="Arial" w:cs="Arial"/>
          <w:sz w:val="20"/>
          <w:szCs w:val="20"/>
        </w:rPr>
        <w:t>kompletní dodávka 2 nabíjecích stanic</w:t>
      </w:r>
      <w:r w:rsidR="00FE4B10">
        <w:rPr>
          <w:rFonts w:ascii="Arial" w:hAnsi="Arial" w:cs="Arial"/>
          <w:sz w:val="20"/>
          <w:szCs w:val="20"/>
        </w:rPr>
        <w:t xml:space="preserve"> dle </w:t>
      </w:r>
      <w:r w:rsidR="00EB2C8C" w:rsidRPr="00FF584B">
        <w:rPr>
          <w:rFonts w:ascii="Arial" w:hAnsi="Arial" w:cs="Arial"/>
          <w:sz w:val="20"/>
          <w:szCs w:val="20"/>
        </w:rPr>
        <w:t>položkového rozpočtu a</w:t>
      </w:r>
      <w:r w:rsidR="002F4865" w:rsidRPr="00FF584B">
        <w:rPr>
          <w:rFonts w:ascii="Arial" w:hAnsi="Arial" w:cs="Arial"/>
          <w:sz w:val="20"/>
          <w:szCs w:val="20"/>
        </w:rPr>
        <w:t xml:space="preserve"> cenové nabídky ze dne</w:t>
      </w:r>
      <w:r w:rsidR="0002006F" w:rsidRPr="00FF584B">
        <w:rPr>
          <w:rFonts w:ascii="Arial" w:hAnsi="Arial" w:cs="Arial"/>
          <w:sz w:val="20"/>
          <w:szCs w:val="20"/>
        </w:rPr>
        <w:t xml:space="preserve"> </w:t>
      </w:r>
      <w:r w:rsidR="00062F89">
        <w:rPr>
          <w:rFonts w:ascii="Arial" w:hAnsi="Arial" w:cs="Arial"/>
          <w:sz w:val="20"/>
          <w:szCs w:val="20"/>
        </w:rPr>
        <w:t>02.04.2024</w:t>
      </w:r>
      <w:r w:rsidR="0044199D" w:rsidRPr="00FF584B">
        <w:rPr>
          <w:rFonts w:ascii="Arial" w:hAnsi="Arial" w:cs="Arial"/>
          <w:sz w:val="20"/>
          <w:szCs w:val="20"/>
        </w:rPr>
        <w:t>.</w:t>
      </w:r>
      <w:r w:rsidR="00125F6B" w:rsidRPr="00FF584B">
        <w:rPr>
          <w:rFonts w:ascii="Arial" w:hAnsi="Arial" w:cs="Arial"/>
          <w:sz w:val="20"/>
          <w:szCs w:val="20"/>
        </w:rPr>
        <w:t>-</w:t>
      </w:r>
      <w:r w:rsidR="0002006F" w:rsidRPr="00FF584B">
        <w:rPr>
          <w:rFonts w:ascii="Arial" w:hAnsi="Arial" w:cs="Arial"/>
          <w:sz w:val="20"/>
          <w:szCs w:val="20"/>
        </w:rPr>
        <w:t xml:space="preserve"> příloha č. 1 SOD).</w:t>
      </w:r>
      <w:r w:rsidR="006C5E2B" w:rsidRPr="00FF584B">
        <w:rPr>
          <w:rFonts w:ascii="Arial" w:hAnsi="Arial" w:cs="Arial"/>
          <w:sz w:val="20"/>
          <w:szCs w:val="20"/>
        </w:rPr>
        <w:t xml:space="preserve"> Zhotovitel prohlašuje, že je odborně způsobilý k zajištění předmětu plnění podle této smlouvy.</w:t>
      </w:r>
    </w:p>
    <w:p w:rsidR="00005B03" w:rsidRPr="00B939BC" w:rsidRDefault="00005B03" w:rsidP="00005B03">
      <w:pPr>
        <w:pStyle w:val="Nadpis2"/>
        <w:tabs>
          <w:tab w:val="clear" w:pos="576"/>
          <w:tab w:val="num" w:pos="1002"/>
        </w:tabs>
        <w:suppressAutoHyphens/>
        <w:spacing w:before="0" w:after="80" w:line="240" w:lineRule="atLeast"/>
        <w:ind w:left="540" w:hanging="540"/>
        <w:rPr>
          <w:rFonts w:ascii="Arial" w:hAnsi="Arial" w:cs="Arial"/>
          <w:sz w:val="20"/>
          <w:szCs w:val="20"/>
        </w:rPr>
      </w:pPr>
      <w:r w:rsidRPr="00B939BC">
        <w:rPr>
          <w:rFonts w:ascii="Arial" w:hAnsi="Arial" w:cs="Arial"/>
          <w:sz w:val="20"/>
          <w:szCs w:val="20"/>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005B03" w:rsidRDefault="00005B03" w:rsidP="00005B03">
      <w:pPr>
        <w:pStyle w:val="Nadpis2"/>
        <w:tabs>
          <w:tab w:val="clear" w:pos="576"/>
          <w:tab w:val="num" w:pos="1002"/>
        </w:tabs>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w:t>
      </w:r>
      <w:r w:rsidRPr="002D5AFC">
        <w:rPr>
          <w:rFonts w:ascii="Arial" w:hAnsi="Arial" w:cs="Arial"/>
          <w:sz w:val="20"/>
          <w:szCs w:val="20"/>
        </w:rPr>
        <w:t>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Pr="00787E21">
        <w:rPr>
          <w:rFonts w:ascii="Arial" w:hAnsi="Arial" w:cs="Arial"/>
          <w:sz w:val="20"/>
          <w:szCs w:val="20"/>
        </w:rPr>
        <w:t xml:space="preserve"> </w:t>
      </w:r>
    </w:p>
    <w:p w:rsidR="00C47999" w:rsidRPr="00C47999" w:rsidRDefault="00C47999" w:rsidP="00C47999"/>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005B03" w:rsidRPr="00005B03" w:rsidRDefault="00005B03" w:rsidP="00005B03">
      <w:pPr>
        <w:pStyle w:val="Nadpis2"/>
        <w:tabs>
          <w:tab w:val="clear" w:pos="576"/>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w:t>
      </w:r>
      <w:r w:rsidRPr="00005B03">
        <w:rPr>
          <w:rFonts w:ascii="Arial" w:hAnsi="Arial" w:cs="Arial"/>
          <w:sz w:val="20"/>
          <w:szCs w:val="20"/>
        </w:rPr>
        <w:t>díla. Zhotovitel dále potvrzuje, že se seznámil s výkazem výměr</w:t>
      </w:r>
      <w:r w:rsidR="002E03A0">
        <w:rPr>
          <w:rFonts w:ascii="Arial" w:hAnsi="Arial" w:cs="Arial"/>
          <w:sz w:val="20"/>
          <w:szCs w:val="20"/>
        </w:rPr>
        <w:t xml:space="preserve"> a projektovou dokumentací</w:t>
      </w:r>
      <w:r w:rsidRPr="00005B03">
        <w:rPr>
          <w:rFonts w:ascii="Arial" w:hAnsi="Arial" w:cs="Arial"/>
          <w:sz w:val="20"/>
          <w:szCs w:val="20"/>
        </w:rPr>
        <w:t xml:space="preserve">. </w:t>
      </w:r>
    </w:p>
    <w:p w:rsidR="00005B03" w:rsidRPr="002D5AFC" w:rsidRDefault="00005B03" w:rsidP="00005B03">
      <w:pPr>
        <w:pStyle w:val="Nadpis2"/>
        <w:tabs>
          <w:tab w:val="clear" w:pos="576"/>
          <w:tab w:val="num" w:pos="567"/>
          <w:tab w:val="num" w:pos="1002"/>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rsidR="00005B03"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rsidR="00005B03" w:rsidRPr="00795BAD"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005B03" w:rsidRDefault="00005B03" w:rsidP="00005B03">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rsidR="00005B03" w:rsidRPr="00BB6F7E" w:rsidRDefault="00005B03" w:rsidP="00005B03">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rsidR="00005B03" w:rsidRPr="00C122C9" w:rsidRDefault="00005B03" w:rsidP="00005B03">
      <w:pPr>
        <w:tabs>
          <w:tab w:val="num" w:pos="426"/>
        </w:tabs>
        <w:spacing w:after="80" w:line="240" w:lineRule="atLeast"/>
        <w:ind w:left="426" w:hanging="426"/>
        <w:jc w:val="both"/>
        <w:rPr>
          <w:sz w:val="24"/>
          <w:szCs w:val="24"/>
        </w:rPr>
      </w:pPr>
    </w:p>
    <w:p w:rsidR="008B3D44" w:rsidRPr="00926127" w:rsidRDefault="008B3D44" w:rsidP="006B7CEB">
      <w:pPr>
        <w:pStyle w:val="Nadpis1"/>
        <w:suppressAutoHyphens/>
        <w:spacing w:before="0" w:after="80" w:line="240" w:lineRule="atLeast"/>
        <w:jc w:val="both"/>
        <w:rPr>
          <w:sz w:val="28"/>
          <w:szCs w:val="28"/>
        </w:rPr>
      </w:pPr>
      <w:r w:rsidRPr="00926127">
        <w:rPr>
          <w:sz w:val="28"/>
          <w:szCs w:val="28"/>
        </w:rPr>
        <w:t>Vlastnictví díla a nebezpečí škody</w:t>
      </w:r>
    </w:p>
    <w:p w:rsidR="00005B03" w:rsidRPr="00C122C9"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005B03" w:rsidRPr="00C122C9"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005B03" w:rsidRPr="002D5AFC"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005B03">
        <w:rPr>
          <w:rFonts w:ascii="Arial" w:hAnsi="Arial" w:cs="Arial"/>
          <w:sz w:val="20"/>
          <w:szCs w:val="20"/>
        </w:rPr>
        <w:t xml:space="preserve">Zhotovitel je povinen zahájit práce do 5 dnů </w:t>
      </w:r>
      <w:r w:rsidRPr="00005B03">
        <w:rPr>
          <w:rFonts w:ascii="Arial" w:hAnsi="Arial" w:cs="Arial"/>
          <w:i/>
          <w:sz w:val="20"/>
          <w:szCs w:val="20"/>
        </w:rPr>
        <w:t>od  předání staveniště zhotoviteli,</w:t>
      </w:r>
      <w:r w:rsidRPr="00005B03">
        <w:rPr>
          <w:rFonts w:ascii="Arial" w:hAnsi="Arial" w:cs="Arial"/>
          <w:sz w:val="20"/>
          <w:szCs w:val="20"/>
        </w:rPr>
        <w:t xml:space="preserve"> pokud</w:t>
      </w:r>
      <w:r w:rsidRPr="00C122C9">
        <w:rPr>
          <w:rFonts w:ascii="Arial" w:hAnsi="Arial" w:cs="Arial"/>
          <w:sz w:val="20"/>
          <w:szCs w:val="20"/>
        </w:rPr>
        <w:t xml:space="preserve"> se smluvní strany nedohodnou </w:t>
      </w:r>
      <w:r w:rsidRPr="002D5AFC">
        <w:rPr>
          <w:rFonts w:ascii="Arial" w:hAnsi="Arial" w:cs="Arial"/>
          <w:sz w:val="20"/>
          <w:szCs w:val="20"/>
        </w:rPr>
        <w:t>jinak. Nezahájí-li zhotovitel práce v této lhůtě, je objednatel oprávněn od této smlouvy odstoupit. O předání staveniště bude zhotovitelem vyhotoven zápis.</w:t>
      </w:r>
    </w:p>
    <w:p w:rsidR="00005B03" w:rsidRPr="007572EC" w:rsidRDefault="00005B03" w:rsidP="00005B03">
      <w:pPr>
        <w:pStyle w:val="Nadpis2"/>
        <w:tabs>
          <w:tab w:val="clear" w:pos="576"/>
          <w:tab w:val="num" w:pos="1002"/>
        </w:tabs>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do </w:t>
      </w:r>
      <w:r w:rsidR="00062F89">
        <w:rPr>
          <w:rFonts w:ascii="Arial" w:hAnsi="Arial" w:cs="Arial"/>
          <w:b/>
          <w:sz w:val="20"/>
          <w:szCs w:val="20"/>
        </w:rPr>
        <w:t>30</w:t>
      </w:r>
      <w:r w:rsidRPr="00E774A1">
        <w:rPr>
          <w:rFonts w:ascii="Arial" w:hAnsi="Arial" w:cs="Arial"/>
          <w:b/>
          <w:sz w:val="20"/>
          <w:szCs w:val="20"/>
        </w:rPr>
        <w:t xml:space="preserve"> </w:t>
      </w:r>
      <w:r>
        <w:rPr>
          <w:rFonts w:ascii="Arial" w:hAnsi="Arial" w:cs="Arial"/>
          <w:sz w:val="20"/>
          <w:szCs w:val="20"/>
        </w:rPr>
        <w:t xml:space="preserve">kalendářních dní od předání staveniště. </w:t>
      </w:r>
      <w:r w:rsidRPr="00C122C9">
        <w:rPr>
          <w:rFonts w:ascii="Arial" w:hAnsi="Arial" w:cs="Arial"/>
          <w:sz w:val="20"/>
          <w:szCs w:val="20"/>
        </w:rPr>
        <w:t xml:space="preserve">Smluvní strany se dohodly, že provedením díla se rozumí jeho řádné ukončení </w:t>
      </w:r>
      <w:r w:rsidRPr="007572EC">
        <w:rPr>
          <w:rFonts w:ascii="Arial" w:hAnsi="Arial" w:cs="Arial"/>
          <w:sz w:val="20"/>
          <w:szCs w:val="20"/>
        </w:rPr>
        <w:t xml:space="preserve">a předání díla bez vad a nedodělků objednateli. </w:t>
      </w:r>
    </w:p>
    <w:p w:rsidR="00005B03"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rsidR="00005B03" w:rsidRPr="00BF0EEA" w:rsidRDefault="00005B03" w:rsidP="00005B03">
      <w:pPr>
        <w:pStyle w:val="Nadpis2"/>
        <w:tabs>
          <w:tab w:val="clear" w:pos="576"/>
          <w:tab w:val="num" w:pos="1002"/>
        </w:tabs>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005B03" w:rsidRDefault="00005B03" w:rsidP="00005B03">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rsidR="00005B03" w:rsidRPr="009F5864" w:rsidRDefault="00005B03" w:rsidP="00005B03">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w:t>
      </w:r>
      <w:r w:rsidRPr="00F11435">
        <w:rPr>
          <w:iCs/>
          <w:sz w:val="20"/>
          <w:szCs w:val="20"/>
        </w:rPr>
        <w:t xml:space="preserve">v cenové nabídce </w:t>
      </w:r>
      <w:r>
        <w:rPr>
          <w:iCs/>
          <w:sz w:val="20"/>
          <w:szCs w:val="20"/>
        </w:rPr>
        <w:t>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w:t>
      </w:r>
      <w:r w:rsidRPr="009F5864">
        <w:rPr>
          <w:iCs/>
          <w:sz w:val="20"/>
          <w:szCs w:val="20"/>
        </w:rPr>
        <w:lastRenderedPageBreak/>
        <w:t>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rsidR="00005B03" w:rsidRPr="00BF0EEA" w:rsidRDefault="00005B03" w:rsidP="00005B03"/>
    <w:p w:rsidR="00E50B3B" w:rsidRPr="002E03A0" w:rsidRDefault="00962CC6" w:rsidP="002E03A0">
      <w:pPr>
        <w:pStyle w:val="Nadpis2"/>
        <w:numPr>
          <w:ilvl w:val="0"/>
          <w:numId w:val="0"/>
        </w:numPr>
        <w:suppressAutoHyphens/>
        <w:spacing w:before="0" w:after="80" w:line="240" w:lineRule="atLeast"/>
        <w:ind w:left="567" w:hanging="567"/>
        <w:rPr>
          <w:sz w:val="20"/>
          <w:szCs w:val="20"/>
        </w:rPr>
      </w:pPr>
      <w:r>
        <w:rPr>
          <w:rFonts w:ascii="Arial" w:hAnsi="Arial" w:cs="Arial"/>
          <w:sz w:val="20"/>
          <w:szCs w:val="20"/>
        </w:rPr>
        <w:t>4</w:t>
      </w:r>
      <w:r w:rsidR="009F4427" w:rsidRPr="00926127">
        <w:rPr>
          <w:rFonts w:ascii="Arial" w:hAnsi="Arial" w:cs="Arial"/>
          <w:sz w:val="20"/>
          <w:szCs w:val="20"/>
        </w:rPr>
        <w:t>.</w:t>
      </w:r>
      <w:r w:rsidR="00F02AC6" w:rsidRPr="00926127">
        <w:rPr>
          <w:rFonts w:ascii="Arial" w:hAnsi="Arial" w:cs="Arial"/>
          <w:sz w:val="20"/>
          <w:szCs w:val="20"/>
        </w:rPr>
        <w:t>7</w:t>
      </w:r>
      <w:r w:rsidR="009F4427" w:rsidRPr="00926127">
        <w:rPr>
          <w:rFonts w:ascii="Arial" w:hAnsi="Arial" w:cs="Arial"/>
          <w:sz w:val="20"/>
          <w:szCs w:val="20"/>
        </w:rPr>
        <w:t xml:space="preserve"> </w:t>
      </w:r>
      <w:r w:rsidR="00797F95" w:rsidRPr="00926127">
        <w:rPr>
          <w:rFonts w:ascii="Arial" w:hAnsi="Arial" w:cs="Arial"/>
          <w:sz w:val="20"/>
          <w:szCs w:val="20"/>
        </w:rPr>
        <w:tab/>
      </w:r>
      <w:r w:rsidR="00B2192C" w:rsidRPr="00B2192C">
        <w:rPr>
          <w:rFonts w:ascii="Arial" w:hAnsi="Arial" w:cs="Arial"/>
          <w:b/>
          <w:sz w:val="20"/>
          <w:szCs w:val="20"/>
        </w:rPr>
        <w:t>Místem plnění je</w:t>
      </w:r>
      <w:r w:rsidR="00EC422B" w:rsidRPr="00B2192C">
        <w:rPr>
          <w:rFonts w:ascii="Arial" w:hAnsi="Arial" w:cs="Arial"/>
          <w:b/>
          <w:sz w:val="20"/>
          <w:szCs w:val="20"/>
        </w:rPr>
        <w:t xml:space="preserve"> </w:t>
      </w:r>
      <w:r w:rsidR="00E50B3B" w:rsidRPr="002E03A0">
        <w:rPr>
          <w:rFonts w:ascii="Arial" w:hAnsi="Arial" w:cs="Arial"/>
          <w:b/>
          <w:sz w:val="20"/>
          <w:szCs w:val="20"/>
        </w:rPr>
        <w:t xml:space="preserve">budova </w:t>
      </w:r>
      <w:r w:rsidR="00062F89">
        <w:rPr>
          <w:rFonts w:ascii="Arial" w:hAnsi="Arial" w:cs="Arial"/>
          <w:b/>
          <w:sz w:val="20"/>
          <w:szCs w:val="20"/>
        </w:rPr>
        <w:t>ředitelství Sokolovská 1761/ 36</w:t>
      </w:r>
      <w:r w:rsidR="00057D7A">
        <w:rPr>
          <w:rFonts w:ascii="Arial" w:hAnsi="Arial" w:cs="Arial"/>
          <w:b/>
          <w:sz w:val="20"/>
          <w:szCs w:val="20"/>
        </w:rPr>
        <w:t>,</w:t>
      </w:r>
      <w:r w:rsidR="00E50B3B" w:rsidRPr="002E03A0">
        <w:rPr>
          <w:rFonts w:ascii="Arial" w:hAnsi="Arial" w:cs="Arial"/>
          <w:b/>
          <w:sz w:val="20"/>
          <w:szCs w:val="20"/>
        </w:rPr>
        <w:t xml:space="preserve"> Karviná – Nové Město</w:t>
      </w:r>
      <w:r w:rsidR="00E50B3B" w:rsidRPr="002E03A0">
        <w:rPr>
          <w:rFonts w:ascii="Arial" w:hAnsi="Arial" w:cs="Arial"/>
          <w:sz w:val="20"/>
          <w:szCs w:val="20"/>
        </w:rPr>
        <w:t>.</w:t>
      </w:r>
    </w:p>
    <w:p w:rsidR="00D31762" w:rsidRPr="00B2192C" w:rsidRDefault="00D31762" w:rsidP="00D31762"/>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Cena díla</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sidR="003A2538">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D31762" w:rsidRPr="00926127" w:rsidRDefault="00D31762" w:rsidP="00D31762">
      <w:pPr>
        <w:rPr>
          <w:rFonts w:ascii="Arial" w:hAnsi="Arial" w:cs="Arial"/>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3915AF" w:rsidRPr="00926127" w:rsidTr="005E0E4D">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E6E6E6"/>
          </w:tcPr>
          <w:p w:rsidR="003915AF" w:rsidRDefault="003915AF" w:rsidP="003915AF">
            <w:pPr>
              <w:suppressAutoHyphens/>
              <w:spacing w:after="80" w:line="240" w:lineRule="atLeast"/>
              <w:rPr>
                <w:rFonts w:ascii="Arial" w:hAnsi="Arial" w:cs="Arial"/>
                <w:b/>
              </w:rPr>
            </w:pPr>
            <w:r w:rsidRPr="00F11435">
              <w:rPr>
                <w:rFonts w:ascii="Arial" w:hAnsi="Arial" w:cs="Arial"/>
                <w:b/>
              </w:rPr>
              <w:t>Cena bez DPH</w:t>
            </w:r>
            <w:r>
              <w:rPr>
                <w:rFonts w:ascii="Arial" w:hAnsi="Arial" w:cs="Arial"/>
                <w:b/>
              </w:rPr>
              <w:t xml:space="preserve"> </w:t>
            </w:r>
          </w:p>
          <w:p w:rsidR="003915AF" w:rsidRPr="00F4444F" w:rsidRDefault="003915AF" w:rsidP="003915AF">
            <w:pPr>
              <w:suppressAutoHyphens/>
              <w:spacing w:after="80" w:line="240" w:lineRule="atLeast"/>
              <w:rPr>
                <w:rFonts w:ascii="Arial" w:hAnsi="Arial" w:cs="Arial"/>
                <w:b/>
              </w:rPr>
            </w:pPr>
          </w:p>
        </w:tc>
        <w:tc>
          <w:tcPr>
            <w:tcW w:w="4084" w:type="dxa"/>
            <w:tcBorders>
              <w:top w:val="single" w:sz="4" w:space="0" w:color="auto"/>
              <w:left w:val="single" w:sz="4" w:space="0" w:color="auto"/>
              <w:bottom w:val="single" w:sz="4" w:space="0" w:color="auto"/>
              <w:right w:val="single" w:sz="4" w:space="0" w:color="auto"/>
            </w:tcBorders>
            <w:shd w:val="clear" w:color="auto" w:fill="E6E6E6"/>
          </w:tcPr>
          <w:p w:rsidR="003915AF" w:rsidRPr="00926127" w:rsidRDefault="00062F89" w:rsidP="00D31762">
            <w:pPr>
              <w:suppressAutoHyphens/>
              <w:spacing w:after="80" w:line="240" w:lineRule="atLeast"/>
              <w:jc w:val="right"/>
              <w:rPr>
                <w:rFonts w:ascii="Arial" w:hAnsi="Arial" w:cs="Arial"/>
              </w:rPr>
            </w:pPr>
            <w:r>
              <w:rPr>
                <w:rFonts w:ascii="Arial" w:hAnsi="Arial" w:cs="Arial"/>
              </w:rPr>
              <w:t>198 837,06 Kč</w:t>
            </w:r>
          </w:p>
        </w:tc>
      </w:tr>
      <w:tr w:rsidR="003915AF" w:rsidRPr="00926127" w:rsidTr="005E0E4D">
        <w:trPr>
          <w:trHeight w:val="528"/>
        </w:trPr>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3915AF" w:rsidP="00C93AAA">
            <w:pPr>
              <w:suppressAutoHyphens/>
              <w:spacing w:after="80" w:line="240" w:lineRule="atLeast"/>
              <w:rPr>
                <w:rFonts w:ascii="Arial" w:hAnsi="Arial" w:cs="Arial"/>
              </w:rPr>
            </w:pPr>
            <w:r w:rsidRPr="00F4444F">
              <w:rPr>
                <w:rFonts w:ascii="Arial" w:hAnsi="Arial" w:cs="Arial"/>
              </w:rPr>
              <w:t xml:space="preserve">DPH 15%         </w:t>
            </w:r>
          </w:p>
        </w:tc>
        <w:tc>
          <w:tcPr>
            <w:tcW w:w="4084"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FE4B10" w:rsidP="00D31762">
            <w:pPr>
              <w:suppressAutoHyphens/>
              <w:spacing w:after="80" w:line="240" w:lineRule="atLeast"/>
              <w:jc w:val="right"/>
              <w:rPr>
                <w:rFonts w:ascii="Arial" w:hAnsi="Arial" w:cs="Arial"/>
              </w:rPr>
            </w:pPr>
            <w:r>
              <w:rPr>
                <w:rFonts w:ascii="Arial" w:hAnsi="Arial" w:cs="Arial"/>
              </w:rPr>
              <w:t>0,00</w:t>
            </w:r>
          </w:p>
        </w:tc>
      </w:tr>
      <w:tr w:rsidR="003915AF" w:rsidRPr="00926127" w:rsidTr="005E0E4D">
        <w:trPr>
          <w:trHeight w:val="263"/>
        </w:trPr>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3915AF" w:rsidP="00C93AAA">
            <w:pPr>
              <w:suppressAutoHyphens/>
              <w:spacing w:after="80" w:line="240" w:lineRule="atLeast"/>
              <w:rPr>
                <w:rFonts w:ascii="Arial" w:hAnsi="Arial" w:cs="Arial"/>
              </w:rPr>
            </w:pPr>
            <w:r w:rsidRPr="00F4444F">
              <w:rPr>
                <w:rFonts w:ascii="Arial" w:hAnsi="Arial" w:cs="Arial"/>
              </w:rPr>
              <w:t xml:space="preserve">DPH 21%            </w:t>
            </w:r>
          </w:p>
        </w:tc>
        <w:tc>
          <w:tcPr>
            <w:tcW w:w="4084" w:type="dxa"/>
            <w:tcBorders>
              <w:top w:val="single" w:sz="4" w:space="0" w:color="auto"/>
              <w:left w:val="single" w:sz="4" w:space="0" w:color="auto"/>
              <w:bottom w:val="single" w:sz="4" w:space="0" w:color="auto"/>
              <w:right w:val="single" w:sz="4" w:space="0" w:color="auto"/>
            </w:tcBorders>
            <w:shd w:val="clear" w:color="auto" w:fill="FFFFFF" w:themeFill="background1"/>
          </w:tcPr>
          <w:p w:rsidR="003915AF" w:rsidRPr="00926127" w:rsidRDefault="00062F89" w:rsidP="00D31762">
            <w:pPr>
              <w:suppressAutoHyphens/>
              <w:spacing w:after="80" w:line="240" w:lineRule="atLeast"/>
              <w:jc w:val="right"/>
              <w:rPr>
                <w:rFonts w:ascii="Arial" w:hAnsi="Arial" w:cs="Arial"/>
              </w:rPr>
            </w:pPr>
            <w:r>
              <w:rPr>
                <w:rFonts w:ascii="Arial" w:hAnsi="Arial" w:cs="Arial"/>
              </w:rPr>
              <w:t>41 755,78 Kč</w:t>
            </w:r>
          </w:p>
        </w:tc>
      </w:tr>
      <w:tr w:rsidR="003915AF" w:rsidRPr="00926127" w:rsidTr="005E0E4D">
        <w:trPr>
          <w:trHeight w:val="263"/>
        </w:trPr>
        <w:tc>
          <w:tcPr>
            <w:tcW w:w="4411" w:type="dxa"/>
            <w:tcBorders>
              <w:top w:val="single" w:sz="4" w:space="0" w:color="auto"/>
              <w:left w:val="single" w:sz="4" w:space="0" w:color="auto"/>
              <w:bottom w:val="single" w:sz="4" w:space="0" w:color="auto"/>
              <w:right w:val="single" w:sz="4" w:space="0" w:color="auto"/>
            </w:tcBorders>
            <w:shd w:val="clear" w:color="auto" w:fill="E6E6E6"/>
          </w:tcPr>
          <w:p w:rsidR="003915AF" w:rsidRPr="00F11435" w:rsidRDefault="003915AF" w:rsidP="00D31762">
            <w:pPr>
              <w:suppressAutoHyphens/>
              <w:spacing w:after="80" w:line="240" w:lineRule="atLeast"/>
              <w:rPr>
                <w:rFonts w:ascii="Arial" w:hAnsi="Arial" w:cs="Arial"/>
                <w:b/>
              </w:rPr>
            </w:pPr>
            <w:r w:rsidRPr="00F11435">
              <w:rPr>
                <w:rFonts w:ascii="Arial" w:hAnsi="Arial" w:cs="Arial"/>
                <w:b/>
              </w:rPr>
              <w:t>Cena vč.DPH</w:t>
            </w:r>
          </w:p>
        </w:tc>
        <w:tc>
          <w:tcPr>
            <w:tcW w:w="4084" w:type="dxa"/>
            <w:tcBorders>
              <w:top w:val="single" w:sz="4" w:space="0" w:color="auto"/>
              <w:left w:val="single" w:sz="4" w:space="0" w:color="auto"/>
              <w:bottom w:val="single" w:sz="4" w:space="0" w:color="auto"/>
              <w:right w:val="single" w:sz="4" w:space="0" w:color="auto"/>
            </w:tcBorders>
            <w:shd w:val="clear" w:color="auto" w:fill="E6E6E6"/>
          </w:tcPr>
          <w:p w:rsidR="003915AF" w:rsidRPr="00926127" w:rsidRDefault="00062F89" w:rsidP="00D31762">
            <w:pPr>
              <w:suppressAutoHyphens/>
              <w:spacing w:after="80" w:line="240" w:lineRule="atLeast"/>
              <w:jc w:val="right"/>
              <w:rPr>
                <w:rFonts w:ascii="Arial" w:hAnsi="Arial" w:cs="Arial"/>
                <w:b/>
              </w:rPr>
            </w:pPr>
            <w:r>
              <w:rPr>
                <w:rFonts w:ascii="Arial" w:hAnsi="Arial" w:cs="Arial"/>
                <w:b/>
              </w:rPr>
              <w:t>240 592,84 Kč</w:t>
            </w:r>
          </w:p>
        </w:tc>
      </w:tr>
    </w:tbl>
    <w:p w:rsidR="0002006F" w:rsidRPr="00926127" w:rsidRDefault="0002006F" w:rsidP="0002006F">
      <w:pPr>
        <w:spacing w:after="80" w:line="240" w:lineRule="atLeast"/>
        <w:ind w:firstLine="851"/>
        <w:rPr>
          <w:rFonts w:ascii="Arial" w:hAnsi="Arial" w:cs="Arial"/>
        </w:rPr>
      </w:pP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w:t>
      </w:r>
      <w:r w:rsidR="00062F89">
        <w:rPr>
          <w:rFonts w:ascii="Arial" w:hAnsi="Arial" w:cs="Arial"/>
          <w:sz w:val="20"/>
          <w:szCs w:val="20"/>
        </w:rPr>
        <w:t xml:space="preserve">položkového </w:t>
      </w:r>
      <w:r w:rsidRPr="00C122C9">
        <w:rPr>
          <w:rFonts w:ascii="Arial" w:hAnsi="Arial" w:cs="Arial"/>
          <w:sz w:val="20"/>
          <w:szCs w:val="20"/>
        </w:rPr>
        <w:t xml:space="preserve">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rsidR="005F7C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5F7CFC" w:rsidRPr="007572E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7572EC">
        <w:rPr>
          <w:rFonts w:ascii="Arial" w:hAnsi="Arial" w:cs="Arial"/>
          <w:sz w:val="20"/>
          <w:szCs w:val="20"/>
        </w:rPr>
        <w:t>Zhotovitel je odpovědný za to, že sazba DPH je stanovena v soulad</w:t>
      </w:r>
      <w:r>
        <w:rPr>
          <w:rFonts w:ascii="Arial" w:hAnsi="Arial" w:cs="Arial"/>
          <w:sz w:val="20"/>
          <w:szCs w:val="20"/>
        </w:rPr>
        <w:t>u s platnými právními předpisy.</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rsidR="005F7CFC" w:rsidRPr="002D5AFC" w:rsidRDefault="005F7CFC" w:rsidP="005F7CFC">
      <w:pPr>
        <w:pStyle w:val="Nadpis2"/>
        <w:tabs>
          <w:tab w:val="clear" w:pos="576"/>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rsidR="005F7CFC" w:rsidRPr="002D5AFC" w:rsidRDefault="005F7CFC" w:rsidP="005F7CFC">
      <w:pPr>
        <w:pStyle w:val="Nadpis2"/>
        <w:tabs>
          <w:tab w:val="clear" w:pos="576"/>
          <w:tab w:val="num" w:pos="1002"/>
        </w:tabs>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rsidR="00D31762" w:rsidRPr="00D31762" w:rsidRDefault="00D31762" w:rsidP="006B7CEB">
      <w:pPr>
        <w:ind w:left="567" w:hanging="567"/>
        <w:rPr>
          <w:highlight w:val="cyan"/>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B3D44" w:rsidRPr="00926127" w:rsidRDefault="00B33D11"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p>
    <w:p w:rsidR="008B3D44" w:rsidRPr="00926127" w:rsidRDefault="008B3D44" w:rsidP="006B7CEB">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w:t>
      </w:r>
      <w:r w:rsidRPr="00C75DB9">
        <w:rPr>
          <w:rFonts w:ascii="Arial" w:hAnsi="Arial" w:cs="Arial"/>
          <w:sz w:val="20"/>
          <w:szCs w:val="20"/>
        </w:rPr>
        <w:t>dílčích daňových dokladů</w:t>
      </w:r>
      <w:r w:rsidR="00E1524D" w:rsidRPr="00C75DB9">
        <w:rPr>
          <w:rFonts w:ascii="Arial" w:hAnsi="Arial" w:cs="Arial"/>
          <w:sz w:val="20"/>
          <w:szCs w:val="20"/>
        </w:rPr>
        <w:t xml:space="preserve"> vystavovaných zhotovitelem jednou za kalendářní měsíc</w:t>
      </w:r>
      <w:r w:rsidR="00CA1A6D" w:rsidRPr="00C75DB9">
        <w:rPr>
          <w:rFonts w:ascii="Arial" w:hAnsi="Arial" w:cs="Arial"/>
          <w:sz w:val="20"/>
          <w:szCs w:val="20"/>
        </w:rPr>
        <w:t>)</w:t>
      </w:r>
      <w:r w:rsidRPr="00926127">
        <w:rPr>
          <w:rFonts w:ascii="Arial" w:hAnsi="Arial" w:cs="Arial"/>
          <w:sz w:val="20"/>
          <w:szCs w:val="20"/>
        </w:rPr>
        <w:t xml:space="preserve"> (dále jen „faktury“). </w:t>
      </w:r>
    </w:p>
    <w:p w:rsidR="00B95826" w:rsidRPr="008E5780" w:rsidRDefault="008B3D44" w:rsidP="00B9582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předloží objednateli </w:t>
      </w:r>
      <w:r w:rsidR="00CA1A6D">
        <w:rPr>
          <w:rFonts w:ascii="Arial" w:hAnsi="Arial" w:cs="Arial"/>
          <w:sz w:val="20"/>
          <w:szCs w:val="20"/>
        </w:rPr>
        <w:t xml:space="preserve">oceněný soupis provedených prací </w:t>
      </w:r>
      <w:r w:rsidRPr="008E5780">
        <w:rPr>
          <w:rFonts w:ascii="Arial" w:hAnsi="Arial" w:cs="Arial"/>
          <w:sz w:val="20"/>
          <w:szCs w:val="20"/>
        </w:rPr>
        <w:t>vždy nejpozději do</w:t>
      </w:r>
      <w:r w:rsidR="00585EFD" w:rsidRPr="008E5780">
        <w:rPr>
          <w:rFonts w:ascii="Arial" w:hAnsi="Arial" w:cs="Arial"/>
          <w:sz w:val="20"/>
          <w:szCs w:val="20"/>
        </w:rPr>
        <w:t xml:space="preserve"> </w:t>
      </w:r>
      <w:r w:rsidRPr="008E5780">
        <w:rPr>
          <w:rFonts w:ascii="Arial" w:hAnsi="Arial" w:cs="Arial"/>
          <w:sz w:val="20"/>
          <w:szCs w:val="20"/>
        </w:rPr>
        <w:t>pátého pracovního dne následujícího</w:t>
      </w:r>
      <w:r w:rsidR="00E1524D" w:rsidRPr="008E5780">
        <w:rPr>
          <w:rFonts w:ascii="Arial" w:hAnsi="Arial" w:cs="Arial"/>
          <w:sz w:val="20"/>
          <w:szCs w:val="20"/>
        </w:rPr>
        <w:t xml:space="preserve"> kalendářního</w:t>
      </w:r>
      <w:r w:rsidRPr="008E5780">
        <w:rPr>
          <w:rFonts w:ascii="Arial" w:hAnsi="Arial" w:cs="Arial"/>
          <w:sz w:val="20"/>
          <w:szCs w:val="20"/>
        </w:rPr>
        <w:t xml:space="preserve"> měsíce. Součástí faktury bude soupis provedených prací a dodávek s uvedením data a podpisů oprávněných zástupců objednatele a zhotovitele vzájemně potvrzující uskutečněná dílčí zdanitelná plnění na díle, a to ve dvou vyhotoveních. </w:t>
      </w:r>
    </w:p>
    <w:p w:rsidR="00B95826" w:rsidRPr="00B95826" w:rsidRDefault="00B95826" w:rsidP="00B95826">
      <w:pPr>
        <w:pStyle w:val="Nadpis2"/>
        <w:suppressAutoHyphens/>
        <w:spacing w:before="0" w:after="80" w:line="240" w:lineRule="atLeast"/>
        <w:ind w:left="567" w:hanging="567"/>
        <w:rPr>
          <w:rFonts w:ascii="Arial" w:hAnsi="Arial" w:cs="Arial"/>
          <w:sz w:val="20"/>
          <w:szCs w:val="20"/>
        </w:rPr>
      </w:pPr>
      <w:r w:rsidRPr="008E5780">
        <w:rPr>
          <w:rFonts w:ascii="Arial" w:hAnsi="Arial" w:cs="Arial"/>
          <w:sz w:val="20"/>
          <w:szCs w:val="20"/>
        </w:rPr>
        <w:t>Smluvní strany se dohodly, že měsíční fakturací bude uhrazena cena díla</w:t>
      </w:r>
      <w:r w:rsidRPr="00B95826">
        <w:rPr>
          <w:rFonts w:ascii="Arial" w:hAnsi="Arial" w:cs="Arial"/>
          <w:sz w:val="20"/>
          <w:szCs w:val="20"/>
        </w:rPr>
        <w:t xml:space="preserve">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w:t>
      </w:r>
      <w:r>
        <w:rPr>
          <w:rFonts w:ascii="Arial" w:hAnsi="Arial" w:cs="Arial"/>
          <w:sz w:val="20"/>
          <w:szCs w:val="20"/>
        </w:rPr>
        <w:t>30</w:t>
      </w:r>
      <w:r w:rsidRPr="00B95826">
        <w:rPr>
          <w:rFonts w:ascii="Arial" w:hAnsi="Arial" w:cs="Arial"/>
          <w:sz w:val="20"/>
          <w:szCs w:val="20"/>
        </w:rPr>
        <w:t xml:space="preserve"> dnů od převzetí </w:t>
      </w:r>
      <w:r w:rsidRPr="00B95826">
        <w:rPr>
          <w:rFonts w:ascii="Arial" w:hAnsi="Arial" w:cs="Arial"/>
          <w:sz w:val="20"/>
          <w:szCs w:val="20"/>
        </w:rPr>
        <w:lastRenderedPageBreak/>
        <w:t>díla objednatelem.</w:t>
      </w:r>
    </w:p>
    <w:p w:rsidR="008B3D44" w:rsidRPr="00710ACB" w:rsidRDefault="00D76A04" w:rsidP="006B7CEB">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L</w:t>
      </w:r>
      <w:r w:rsidR="008B3D44" w:rsidRPr="00710ACB">
        <w:rPr>
          <w:rFonts w:ascii="Arial" w:hAnsi="Arial" w:cs="Arial"/>
          <w:sz w:val="20"/>
          <w:szCs w:val="20"/>
        </w:rPr>
        <w:t>hůta splatnosti jednotlivé faktury</w:t>
      </w:r>
      <w:r w:rsidR="003D1CF3" w:rsidRPr="00710ACB">
        <w:rPr>
          <w:rFonts w:ascii="Arial" w:hAnsi="Arial" w:cs="Arial"/>
          <w:sz w:val="20"/>
          <w:szCs w:val="20"/>
        </w:rPr>
        <w:t xml:space="preserve"> za dílo</w:t>
      </w:r>
      <w:r w:rsidR="008B3D44" w:rsidRPr="00710ACB">
        <w:rPr>
          <w:rFonts w:ascii="Arial" w:hAnsi="Arial" w:cs="Arial"/>
          <w:sz w:val="20"/>
          <w:szCs w:val="20"/>
        </w:rPr>
        <w:t xml:space="preserve"> </w:t>
      </w:r>
      <w:r w:rsidR="008B3D44" w:rsidRPr="008E5780">
        <w:rPr>
          <w:rFonts w:ascii="Arial" w:hAnsi="Arial" w:cs="Arial"/>
          <w:sz w:val="20"/>
          <w:szCs w:val="20"/>
        </w:rPr>
        <w:t xml:space="preserve">činí </w:t>
      </w:r>
      <w:r w:rsidR="008E5780" w:rsidRPr="008E5780">
        <w:rPr>
          <w:rFonts w:ascii="Arial" w:hAnsi="Arial" w:cs="Arial"/>
          <w:i/>
          <w:sz w:val="20"/>
          <w:szCs w:val="20"/>
        </w:rPr>
        <w:t xml:space="preserve">21 </w:t>
      </w:r>
      <w:r w:rsidR="008B3D44" w:rsidRPr="008E5780">
        <w:rPr>
          <w:rFonts w:ascii="Arial" w:hAnsi="Arial" w:cs="Arial"/>
          <w:sz w:val="20"/>
          <w:szCs w:val="20"/>
        </w:rPr>
        <w:t>dnů</w:t>
      </w:r>
      <w:r w:rsidR="008B3D44" w:rsidRPr="00710ACB">
        <w:rPr>
          <w:rFonts w:ascii="Arial" w:hAnsi="Arial" w:cs="Arial"/>
          <w:sz w:val="20"/>
          <w:szCs w:val="20"/>
        </w:rPr>
        <w:t xml:space="preserve"> od jejího doručení objednateli.</w:t>
      </w:r>
      <w:r w:rsidR="00CE2221" w:rsidRPr="00710ACB">
        <w:rPr>
          <w:rFonts w:ascii="Arial" w:hAnsi="Arial" w:cs="Arial"/>
          <w:sz w:val="20"/>
          <w:szCs w:val="20"/>
        </w:rPr>
        <w:t xml:space="preserve"> </w:t>
      </w:r>
      <w:r w:rsidR="00ED68A5" w:rsidRPr="00710ACB">
        <w:rPr>
          <w:rFonts w:ascii="Arial" w:hAnsi="Arial" w:cs="Arial"/>
          <w:sz w:val="20"/>
          <w:szCs w:val="20"/>
        </w:rPr>
        <w:t xml:space="preserve"> </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deníku, soupisu provedených prací a přímo na staveništi.</w:t>
      </w:r>
    </w:p>
    <w:p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Faktury zhotovitele budou mít náležitosti daňového dokladu dle </w:t>
      </w:r>
      <w:r w:rsidR="00D4278C" w:rsidRPr="00926127">
        <w:rPr>
          <w:rFonts w:ascii="Arial" w:hAnsi="Arial" w:cs="Arial"/>
          <w:sz w:val="20"/>
          <w:szCs w:val="20"/>
        </w:rPr>
        <w:t xml:space="preserve">příslušných právních předpisů. </w:t>
      </w:r>
      <w:r w:rsidRPr="00926127">
        <w:rPr>
          <w:rFonts w:ascii="Arial" w:hAnsi="Arial" w:cs="Arial"/>
          <w:sz w:val="20"/>
          <w:szCs w:val="20"/>
        </w:rPr>
        <w:t>Dále musí faktura obsahovat číslo smlouvy objednatele. Součástí faktury bude příloha – soupis provedených prací oceně</w:t>
      </w:r>
      <w:r w:rsidR="00D4278C" w:rsidRPr="00926127">
        <w:rPr>
          <w:rFonts w:ascii="Arial" w:hAnsi="Arial" w:cs="Arial"/>
          <w:sz w:val="20"/>
          <w:szCs w:val="20"/>
        </w:rPr>
        <w:t xml:space="preserve">ný podle položkového rozpočtu </w:t>
      </w:r>
      <w:r w:rsidRPr="00926127">
        <w:rPr>
          <w:rFonts w:ascii="Arial" w:hAnsi="Arial" w:cs="Arial"/>
          <w:sz w:val="20"/>
          <w:szCs w:val="20"/>
        </w:rPr>
        <w:t xml:space="preserve">odsouhlasený objednatelem ve dvou vyhotoveních.  </w:t>
      </w:r>
    </w:p>
    <w:p w:rsidR="008B3D44" w:rsidRPr="00926127" w:rsidRDefault="00D167F4"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D4278C" w:rsidRPr="00926127">
        <w:rPr>
          <w:rFonts w:ascii="Arial" w:hAnsi="Arial" w:cs="Arial"/>
          <w:sz w:val="20"/>
          <w:szCs w:val="20"/>
        </w:rPr>
        <w:t xml:space="preserve"> Vrácením faktury zhotoviteli, přestává běžet původní lhůta splatnosti. Celá lhůta splatnosti běží znovu ode dne doručení nově vystavené faktury objednateli.</w:t>
      </w:r>
    </w:p>
    <w:p w:rsidR="008B3D44" w:rsidRPr="00710ACB" w:rsidRDefault="00D167F4" w:rsidP="006B7CEB">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w:t>
      </w:r>
      <w:r w:rsidR="008B3D44" w:rsidRPr="00710ACB">
        <w:rPr>
          <w:rFonts w:ascii="Arial" w:hAnsi="Arial" w:cs="Arial"/>
          <w:sz w:val="20"/>
          <w:szCs w:val="20"/>
        </w:rPr>
        <w:t>ovinnost zaplatit je splněna dnem odepsání příslušné částky z účtu objednatele.</w:t>
      </w:r>
      <w:r w:rsidRPr="00710ACB">
        <w:rPr>
          <w:rFonts w:ascii="Arial" w:hAnsi="Arial" w:cs="Arial"/>
          <w:sz w:val="20"/>
          <w:szCs w:val="20"/>
        </w:rPr>
        <w:t xml:space="preserve"> </w:t>
      </w:r>
    </w:p>
    <w:p w:rsidR="002C7196" w:rsidRDefault="002C7196"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rsidR="00357CBB" w:rsidRPr="00357CBB" w:rsidRDefault="00357CBB" w:rsidP="00357CBB"/>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8E5780">
        <w:rPr>
          <w:rFonts w:ascii="Arial" w:hAnsi="Arial" w:cs="Arial"/>
          <w:sz w:val="20"/>
          <w:szCs w:val="20"/>
        </w:rPr>
        <w:t>zadávací dokumentací</w:t>
      </w:r>
      <w:r w:rsidRPr="008E5780">
        <w:rPr>
          <w:rFonts w:ascii="Arial" w:hAnsi="Arial" w:cs="Arial"/>
          <w:sz w:val="20"/>
          <w:szCs w:val="20"/>
        </w:rPr>
        <w:t xml:space="preserve"> </w:t>
      </w:r>
      <w:r w:rsidR="009E30A7" w:rsidRPr="008E5780">
        <w:rPr>
          <w:rFonts w:ascii="Arial" w:hAnsi="Arial" w:cs="Arial"/>
          <w:sz w:val="20"/>
          <w:szCs w:val="20"/>
        </w:rPr>
        <w:t>díla</w:t>
      </w:r>
      <w:r w:rsidR="003E023D" w:rsidRPr="008E5780">
        <w:rPr>
          <w:rFonts w:ascii="Arial" w:hAnsi="Arial" w:cs="Arial"/>
          <w:sz w:val="20"/>
          <w:szCs w:val="20"/>
        </w:rPr>
        <w:t>,</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w:t>
      </w:r>
      <w:r w:rsidR="00CE3036">
        <w:rPr>
          <w:rFonts w:ascii="Arial" w:hAnsi="Arial" w:cs="Arial"/>
          <w:sz w:val="20"/>
          <w:szCs w:val="20"/>
        </w:rPr>
        <w:t>ž</w:t>
      </w:r>
      <w:r w:rsidR="003E023D" w:rsidRPr="00617EA5">
        <w:rPr>
          <w:rFonts w:ascii="Arial" w:hAnsi="Arial" w:cs="Arial"/>
          <w:sz w:val="20"/>
          <w:szCs w:val="20"/>
        </w:rPr>
        <w:t xml:space="preserve">el kvalitu díla. </w:t>
      </w:r>
    </w:p>
    <w:p w:rsidR="008B3D44" w:rsidRPr="008E5780" w:rsidRDefault="008B3D44" w:rsidP="006B7CEB">
      <w:pPr>
        <w:pStyle w:val="Nadpis2"/>
        <w:suppressAutoHyphens/>
        <w:spacing w:before="0" w:after="80" w:line="240" w:lineRule="atLeast"/>
        <w:ind w:left="567" w:hanging="567"/>
        <w:rPr>
          <w:rFonts w:ascii="Arial" w:hAnsi="Arial" w:cs="Arial"/>
          <w:sz w:val="20"/>
          <w:szCs w:val="20"/>
        </w:rPr>
      </w:pPr>
      <w:r w:rsidRPr="008E5780">
        <w:rPr>
          <w:rFonts w:ascii="Arial" w:hAnsi="Arial" w:cs="Arial"/>
          <w:sz w:val="20"/>
          <w:szCs w:val="20"/>
        </w:rPr>
        <w:t xml:space="preserve">Dílo </w:t>
      </w:r>
      <w:r w:rsidR="003E023D" w:rsidRPr="008E5780">
        <w:rPr>
          <w:rFonts w:ascii="Arial" w:hAnsi="Arial" w:cs="Arial"/>
          <w:sz w:val="20"/>
          <w:szCs w:val="20"/>
        </w:rPr>
        <w:t>se</w:t>
      </w:r>
      <w:r w:rsidRPr="008E5780">
        <w:rPr>
          <w:rFonts w:ascii="Arial" w:hAnsi="Arial" w:cs="Arial"/>
          <w:sz w:val="20"/>
          <w:szCs w:val="20"/>
        </w:rPr>
        <w:t xml:space="preserve"> nesmí odchýlit od ČSN a te</w:t>
      </w:r>
      <w:r w:rsidR="008E5780" w:rsidRPr="008E5780">
        <w:rPr>
          <w:rFonts w:ascii="Arial" w:hAnsi="Arial" w:cs="Arial"/>
          <w:sz w:val="20"/>
          <w:szCs w:val="20"/>
        </w:rPr>
        <w:t>chnických požadavků na výstavbu</w:t>
      </w:r>
      <w:r w:rsidR="008E5780">
        <w:rPr>
          <w:rFonts w:ascii="Arial" w:hAnsi="Arial" w:cs="Arial"/>
          <w:sz w:val="20"/>
          <w:szCs w:val="20"/>
        </w:rPr>
        <w:t xml:space="preserve">. </w:t>
      </w:r>
      <w:r w:rsidRPr="008E5780">
        <w:rPr>
          <w:rFonts w:ascii="Arial" w:hAnsi="Arial" w:cs="Arial"/>
          <w:sz w:val="20"/>
          <w:szCs w:val="20"/>
        </w:rPr>
        <w:t>Jakost dodávaných materiálů a konstrukcí bude dokladována předepsaným způsobem při kontrolních prohlídkách a při předání a převzetí díla.</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962CC6" w:rsidRPr="00681061" w:rsidRDefault="00962CC6" w:rsidP="00681061">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sidR="00681061">
        <w:rPr>
          <w:rFonts w:ascii="Arial" w:hAnsi="Arial" w:cs="Arial"/>
          <w:sz w:val="20"/>
          <w:szCs w:val="20"/>
        </w:rPr>
        <w:t xml:space="preserve">a zhotovitele zastupují zejména </w:t>
      </w:r>
      <w:r w:rsidRPr="00681061">
        <w:rPr>
          <w:rFonts w:ascii="Arial" w:hAnsi="Arial" w:cs="Arial"/>
          <w:sz w:val="20"/>
        </w:rPr>
        <w:t>při technickém řešení činnosti</w:t>
      </w:r>
      <w:r w:rsidR="00681061">
        <w:rPr>
          <w:rFonts w:ascii="Arial" w:hAnsi="Arial" w:cs="Arial"/>
          <w:sz w:val="20"/>
        </w:rPr>
        <w:t xml:space="preserve">, </w:t>
      </w:r>
      <w:r w:rsidRPr="00681061">
        <w:rPr>
          <w:rFonts w:ascii="Arial" w:hAnsi="Arial" w:cs="Arial"/>
          <w:sz w:val="20"/>
        </w:rPr>
        <w:t xml:space="preserve">při potvrzování soupisu provedených prací a odsouhlasení </w:t>
      </w:r>
      <w:r w:rsidR="00F448AD">
        <w:rPr>
          <w:rFonts w:ascii="Arial" w:hAnsi="Arial" w:cs="Arial"/>
          <w:sz w:val="20"/>
        </w:rPr>
        <w:t>faktury</w:t>
      </w:r>
      <w:r w:rsidR="00681061">
        <w:rPr>
          <w:rFonts w:ascii="Arial" w:hAnsi="Arial" w:cs="Arial"/>
          <w:sz w:val="20"/>
        </w:rPr>
        <w:t xml:space="preserve">, </w:t>
      </w:r>
      <w:r w:rsidRPr="00681061">
        <w:rPr>
          <w:rFonts w:ascii="Arial" w:hAnsi="Arial" w:cs="Arial"/>
          <w:sz w:val="20"/>
        </w:rPr>
        <w:t>při potvrzování protokolu o předání a převzetí díla</w:t>
      </w:r>
      <w:r w:rsidR="00681061">
        <w:rPr>
          <w:rFonts w:ascii="Arial" w:hAnsi="Arial" w:cs="Arial"/>
          <w:sz w:val="20"/>
        </w:rPr>
        <w:t xml:space="preserve">, </w:t>
      </w:r>
      <w:r w:rsidRPr="00681061">
        <w:rPr>
          <w:rFonts w:ascii="Arial" w:hAnsi="Arial" w:cs="Arial"/>
          <w:sz w:val="20"/>
        </w:rPr>
        <w:t>při kontrole zakrývaných částí a pro</w:t>
      </w:r>
      <w:r w:rsidR="00681061">
        <w:rPr>
          <w:rFonts w:ascii="Arial" w:hAnsi="Arial" w:cs="Arial"/>
          <w:sz w:val="20"/>
        </w:rPr>
        <w:t>vádění předepsaných zkoušek.</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se zavazuje zabezpečit přístup a příjezd k jednotlivým nemovitostem, pokud to </w:t>
      </w:r>
      <w:r w:rsidRPr="00C75DB9">
        <w:rPr>
          <w:rFonts w:ascii="Arial" w:hAnsi="Arial" w:cs="Arial"/>
          <w:sz w:val="20"/>
          <w:szCs w:val="20"/>
        </w:rPr>
        <w:t xml:space="preserve">charakter </w:t>
      </w:r>
      <w:r w:rsidR="009E30A7" w:rsidRPr="00C75DB9">
        <w:rPr>
          <w:rFonts w:ascii="Arial" w:hAnsi="Arial" w:cs="Arial"/>
          <w:sz w:val="20"/>
          <w:szCs w:val="20"/>
        </w:rPr>
        <w:t>díla</w:t>
      </w:r>
      <w:r w:rsidRPr="00C75DB9">
        <w:rPr>
          <w:rFonts w:ascii="Arial" w:hAnsi="Arial" w:cs="Arial"/>
          <w:sz w:val="20"/>
          <w:szCs w:val="20"/>
        </w:rPr>
        <w:t xml:space="preserve"> vyžaduje</w:t>
      </w:r>
      <w:r w:rsidRPr="00926127">
        <w:rPr>
          <w:rFonts w:ascii="Arial" w:hAnsi="Arial" w:cs="Arial"/>
          <w:sz w:val="20"/>
          <w:szCs w:val="20"/>
        </w:rPr>
        <w:t>.</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w:t>
      </w:r>
      <w:r w:rsidR="00DF0717" w:rsidRPr="00926127">
        <w:rPr>
          <w:rFonts w:ascii="Arial" w:hAnsi="Arial" w:cs="Arial"/>
          <w:sz w:val="20"/>
          <w:szCs w:val="20"/>
        </w:rPr>
        <w:t>je povinen</w:t>
      </w:r>
      <w:r w:rsidRPr="00926127">
        <w:rPr>
          <w:rFonts w:ascii="Arial" w:hAnsi="Arial" w:cs="Arial"/>
          <w:sz w:val="20"/>
          <w:szCs w:val="20"/>
        </w:rPr>
        <w:t xml:space="preserve"> zabezpečit jejich vybavení ochrannými pracovními pomůckami.  </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w:t>
      </w:r>
      <w:r w:rsidRPr="00C75DB9">
        <w:rPr>
          <w:rFonts w:ascii="Arial" w:hAnsi="Arial" w:cs="Arial"/>
          <w:sz w:val="20"/>
          <w:szCs w:val="20"/>
        </w:rPr>
        <w:t>obtěžování okolí</w:t>
      </w:r>
      <w:r w:rsidR="00B353A8" w:rsidRPr="00C75DB9">
        <w:rPr>
          <w:rFonts w:ascii="Arial" w:hAnsi="Arial" w:cs="Arial"/>
          <w:sz w:val="20"/>
          <w:szCs w:val="20"/>
        </w:rPr>
        <w:t>.</w:t>
      </w:r>
      <w:r w:rsidRPr="00C75DB9">
        <w:rPr>
          <w:rFonts w:ascii="Arial" w:hAnsi="Arial" w:cs="Arial"/>
          <w:sz w:val="20"/>
          <w:szCs w:val="20"/>
        </w:rPr>
        <w:t xml:space="preserve"> </w:t>
      </w:r>
      <w:r w:rsidR="00533D68" w:rsidRPr="00C75DB9">
        <w:rPr>
          <w:rFonts w:ascii="Arial" w:hAnsi="Arial" w:cs="Arial"/>
          <w:sz w:val="20"/>
          <w:szCs w:val="20"/>
        </w:rPr>
        <w:t>Smluvní</w:t>
      </w:r>
      <w:r w:rsidR="00533D68">
        <w:rPr>
          <w:rFonts w:ascii="Arial" w:hAnsi="Arial" w:cs="Arial"/>
          <w:sz w:val="20"/>
          <w:szCs w:val="20"/>
        </w:rPr>
        <w:t xml:space="preserve"> strany se dohodly, že zhotovitel odpovídá za škodu, kterou způsobí objednateli či třetím osobám během provádění díla.</w:t>
      </w:r>
    </w:p>
    <w:p w:rsidR="00685C53" w:rsidRPr="00926127" w:rsidRDefault="005D0A07"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Za účelem </w:t>
      </w:r>
      <w:r w:rsidR="00685C53" w:rsidRPr="00926127">
        <w:rPr>
          <w:rFonts w:ascii="Arial" w:hAnsi="Arial" w:cs="Arial"/>
          <w:sz w:val="20"/>
          <w:szCs w:val="20"/>
        </w:rPr>
        <w:t>kontrol</w:t>
      </w:r>
      <w:r w:rsidRPr="00926127">
        <w:rPr>
          <w:rFonts w:ascii="Arial" w:hAnsi="Arial" w:cs="Arial"/>
          <w:sz w:val="20"/>
          <w:szCs w:val="20"/>
        </w:rPr>
        <w:t>y</w:t>
      </w:r>
      <w:r w:rsidR="00685C53" w:rsidRPr="00926127">
        <w:rPr>
          <w:rFonts w:ascii="Arial" w:hAnsi="Arial" w:cs="Arial"/>
          <w:sz w:val="20"/>
          <w:szCs w:val="20"/>
        </w:rPr>
        <w:t xml:space="preserve"> provádění díla</w:t>
      </w:r>
      <w:r w:rsidRPr="00926127">
        <w:rPr>
          <w:rFonts w:ascii="Arial" w:hAnsi="Arial" w:cs="Arial"/>
          <w:sz w:val="20"/>
          <w:szCs w:val="20"/>
        </w:rPr>
        <w:t xml:space="preserve"> sjednají smluvní strany při předání staveniště pravidelné kontrolní dny</w:t>
      </w:r>
      <w:r w:rsidR="00685C53" w:rsidRPr="00926127">
        <w:rPr>
          <w:rFonts w:ascii="Arial" w:hAnsi="Arial" w:cs="Arial"/>
          <w:sz w:val="20"/>
          <w:szCs w:val="20"/>
        </w:rPr>
        <w:t xml:space="preserve">. </w:t>
      </w:r>
      <w:r w:rsidR="005E5DE8" w:rsidRPr="00926127">
        <w:rPr>
          <w:rFonts w:ascii="Arial" w:hAnsi="Arial" w:cs="Arial"/>
          <w:sz w:val="20"/>
          <w:szCs w:val="20"/>
        </w:rPr>
        <w:t xml:space="preserve">Vyvstane-li potřeba svolat mimořádný kontrolní den, svolá jej objednatel, zhotovitel je povinen zúčastnit se mimořádného kontrolního dne. </w:t>
      </w:r>
      <w:r w:rsidR="00685C53" w:rsidRPr="00926127">
        <w:rPr>
          <w:rFonts w:ascii="Arial" w:hAnsi="Arial" w:cs="Arial"/>
          <w:sz w:val="20"/>
          <w:szCs w:val="20"/>
        </w:rPr>
        <w:t>O průběhu a závěrech kontrolního dne se pořídí zápis, k jehož vypracování je povinen zhotovitel</w:t>
      </w:r>
      <w:r w:rsidR="006C5E2B">
        <w:rPr>
          <w:rFonts w:ascii="Arial" w:hAnsi="Arial" w:cs="Arial"/>
          <w:sz w:val="20"/>
          <w:szCs w:val="20"/>
        </w:rPr>
        <w:t xml:space="preserve"> (či technický dozor)</w:t>
      </w:r>
      <w:r w:rsidR="00685C53" w:rsidRPr="00926127">
        <w:rPr>
          <w:rFonts w:ascii="Arial" w:hAnsi="Arial" w:cs="Arial"/>
          <w:sz w:val="20"/>
          <w:szCs w:val="20"/>
        </w:rPr>
        <w:t>.</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8518AB">
        <w:rPr>
          <w:rFonts w:ascii="Arial" w:hAnsi="Arial" w:cs="Arial"/>
          <w:sz w:val="20"/>
          <w:szCs w:val="20"/>
        </w:rPr>
        <w:t xml:space="preserve"> nebo jeho zástupce (technický dozor)</w:t>
      </w:r>
      <w:r w:rsidR="008518AB" w:rsidRPr="00926127">
        <w:rPr>
          <w:rFonts w:ascii="Arial" w:hAnsi="Arial" w:cs="Arial"/>
          <w:sz w:val="20"/>
          <w:szCs w:val="20"/>
        </w:rPr>
        <w:t xml:space="preserve"> </w:t>
      </w:r>
      <w:r w:rsidR="00B353A8" w:rsidRPr="00926127">
        <w:rPr>
          <w:rFonts w:ascii="Arial" w:hAnsi="Arial" w:cs="Arial"/>
          <w:sz w:val="20"/>
          <w:szCs w:val="20"/>
        </w:rPr>
        <w:t>nejméně 5 dnů předem</w:t>
      </w:r>
      <w:r w:rsidRPr="00926127">
        <w:rPr>
          <w:rFonts w:ascii="Arial" w:hAnsi="Arial" w:cs="Arial"/>
          <w:sz w:val="20"/>
          <w:szCs w:val="20"/>
        </w:rPr>
        <w:t xml:space="preserve"> ke kontrole a prověření prací, které v dalším postupu b</w:t>
      </w:r>
      <w:r w:rsidR="00123654" w:rsidRPr="00926127">
        <w:rPr>
          <w:rFonts w:ascii="Arial" w:hAnsi="Arial" w:cs="Arial"/>
          <w:sz w:val="20"/>
          <w:szCs w:val="20"/>
        </w:rPr>
        <w:t>udou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 xml:space="preserve">Zhotovitel je povinen bez odkladu upozornit objednatele na případnou nevhodnost </w:t>
      </w:r>
      <w:r w:rsidR="00F448AD">
        <w:rPr>
          <w:rFonts w:ascii="Arial" w:hAnsi="Arial" w:cs="Arial"/>
          <w:sz w:val="20"/>
          <w:szCs w:val="20"/>
        </w:rPr>
        <w:t>jeho příkazů.</w:t>
      </w:r>
      <w:r w:rsidRPr="00926127">
        <w:rPr>
          <w:rFonts w:ascii="Arial" w:hAnsi="Arial" w:cs="Arial"/>
          <w:sz w:val="20"/>
          <w:szCs w:val="20"/>
        </w:rPr>
        <w:t xml:space="preserve"> </w:t>
      </w:r>
    </w:p>
    <w:p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rsidR="006C5E2B" w:rsidRDefault="006C5E2B" w:rsidP="006C5E2B">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6C5E2B" w:rsidRPr="00E62ED7" w:rsidRDefault="006C5E2B" w:rsidP="006C5E2B">
      <w:pPr>
        <w:pStyle w:val="Nadpis2"/>
        <w:tabs>
          <w:tab w:val="clear" w:pos="576"/>
          <w:tab w:val="num" w:pos="567"/>
        </w:tabs>
        <w:spacing w:after="80" w:line="240" w:lineRule="atLeast"/>
        <w:ind w:left="567" w:hanging="567"/>
        <w:rPr>
          <w:rFonts w:ascii="Arial" w:hAnsi="Arial" w:cs="Arial"/>
          <w:sz w:val="20"/>
          <w:szCs w:val="20"/>
        </w:rPr>
      </w:pPr>
      <w:r w:rsidRPr="00E62ED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E62ED7">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E62ED7">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E62ED7">
        <w:t xml:space="preserve"> </w:t>
      </w:r>
      <w:r w:rsidRPr="00E62ED7">
        <w:rPr>
          <w:rFonts w:ascii="Arial" w:hAnsi="Arial" w:cs="Arial"/>
          <w:sz w:val="20"/>
          <w:szCs w:val="20"/>
        </w:rPr>
        <w:t>Plnění těchto povinností je zhotovitel povinen zajistit i u svých poddodavatelů.</w:t>
      </w:r>
    </w:p>
    <w:p w:rsidR="006C5E2B" w:rsidRPr="000F22FD" w:rsidRDefault="006C5E2B" w:rsidP="006C5E2B">
      <w:pPr>
        <w:tabs>
          <w:tab w:val="num" w:pos="567"/>
        </w:tabs>
        <w:overflowPunct/>
        <w:autoSpaceDE/>
        <w:autoSpaceDN/>
        <w:adjustRightInd/>
        <w:spacing w:after="80" w:line="240" w:lineRule="atLeast"/>
        <w:ind w:left="567" w:hanging="567"/>
        <w:jc w:val="both"/>
        <w:textAlignment w:val="auto"/>
        <w:rPr>
          <w:rFonts w:ascii="Arial" w:hAnsi="Arial" w:cs="Arial"/>
        </w:rPr>
      </w:pPr>
      <w:r w:rsidRPr="000F22FD">
        <w:rPr>
          <w:rFonts w:ascii="Arial" w:hAnsi="Arial" w:cs="Arial"/>
        </w:rPr>
        <w:t xml:space="preserve"> </w:t>
      </w:r>
    </w:p>
    <w:p w:rsidR="000B5A3C" w:rsidRPr="000B5A3C" w:rsidRDefault="000B5A3C" w:rsidP="000B5A3C"/>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8534B8" w:rsidRPr="005F4E4B" w:rsidRDefault="008534B8" w:rsidP="008534B8">
      <w:pPr>
        <w:pStyle w:val="Nadpis2"/>
        <w:tabs>
          <w:tab w:val="clear" w:pos="576"/>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rsidR="008534B8" w:rsidRPr="00224ECE" w:rsidRDefault="008534B8" w:rsidP="008534B8">
      <w:pPr>
        <w:pStyle w:val="Nadpis2"/>
        <w:tabs>
          <w:tab w:val="clear" w:pos="576"/>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rsidR="008534B8" w:rsidRPr="00224ECE" w:rsidRDefault="008534B8" w:rsidP="008534B8">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rsidR="00D31762" w:rsidRPr="00926127" w:rsidRDefault="00D31762" w:rsidP="008534B8">
      <w:pPr>
        <w:pStyle w:val="Nadpis2"/>
        <w:keepNext/>
        <w:numPr>
          <w:ilvl w:val="0"/>
          <w:numId w:val="0"/>
        </w:numPr>
        <w:suppressAutoHyphens/>
        <w:spacing w:before="0" w:after="80" w:line="240" w:lineRule="atLeast"/>
        <w:ind w:left="567" w:hanging="576"/>
        <w:rPr>
          <w:rFonts w:ascii="Arial" w:hAnsi="Arial" w:cs="Arial"/>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8B3D44" w:rsidRPr="00926127" w:rsidRDefault="00B56684" w:rsidP="006B7CEB">
      <w:pPr>
        <w:pStyle w:val="Nadpis2"/>
        <w:suppressAutoHyphens/>
        <w:spacing w:before="0" w:after="80" w:line="240" w:lineRule="atLeast"/>
        <w:ind w:left="567"/>
        <w:rPr>
          <w:rFonts w:ascii="Arial" w:hAnsi="Arial" w:cs="Arial"/>
          <w:sz w:val="20"/>
          <w:szCs w:val="20"/>
        </w:rPr>
      </w:pPr>
      <w:r>
        <w:rPr>
          <w:rFonts w:ascii="Arial" w:hAnsi="Arial" w:cs="Arial"/>
          <w:sz w:val="20"/>
          <w:szCs w:val="20"/>
        </w:rPr>
        <w:t>Smluvní strany se dohodly, že d</w:t>
      </w:r>
      <w:r w:rsidR="008B3D44" w:rsidRPr="00926127">
        <w:rPr>
          <w:rFonts w:ascii="Arial" w:hAnsi="Arial" w:cs="Arial"/>
          <w:sz w:val="20"/>
          <w:szCs w:val="20"/>
        </w:rPr>
        <w:t xml:space="preserve">ílo má vady, </w:t>
      </w:r>
      <w:r w:rsidR="00BD216D" w:rsidRPr="00926127">
        <w:rPr>
          <w:rFonts w:ascii="Arial" w:hAnsi="Arial" w:cs="Arial"/>
          <w:sz w:val="20"/>
          <w:szCs w:val="20"/>
        </w:rPr>
        <w:t xml:space="preserve">zejména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w:t>
      </w:r>
      <w:r w:rsidR="008B3D44" w:rsidRPr="008E5780">
        <w:rPr>
          <w:rFonts w:ascii="Arial" w:hAnsi="Arial" w:cs="Arial"/>
          <w:sz w:val="20"/>
          <w:szCs w:val="20"/>
        </w:rPr>
        <w:t xml:space="preserve">, </w:t>
      </w:r>
      <w:r w:rsidR="00617EA5" w:rsidRPr="008E5780">
        <w:rPr>
          <w:rFonts w:ascii="Arial" w:hAnsi="Arial" w:cs="Arial"/>
          <w:sz w:val="20"/>
          <w:szCs w:val="20"/>
        </w:rPr>
        <w:t xml:space="preserve">technickým </w:t>
      </w:r>
      <w:r w:rsidR="005127DF" w:rsidRPr="008E5780">
        <w:rPr>
          <w:rFonts w:ascii="Arial" w:hAnsi="Arial" w:cs="Arial"/>
          <w:sz w:val="20"/>
          <w:szCs w:val="20"/>
        </w:rPr>
        <w:t>normám,</w:t>
      </w:r>
      <w:r w:rsidR="00FE4DE5">
        <w:rPr>
          <w:rFonts w:ascii="Arial" w:hAnsi="Arial" w:cs="Arial"/>
          <w:sz w:val="20"/>
          <w:szCs w:val="20"/>
        </w:rPr>
        <w:t xml:space="preserve"> příkazům objednatele </w:t>
      </w:r>
      <w:r w:rsidR="005127DF">
        <w:rPr>
          <w:rFonts w:ascii="Arial" w:hAnsi="Arial" w:cs="Arial"/>
          <w:sz w:val="20"/>
          <w:szCs w:val="20"/>
        </w:rPr>
        <w:t>nebo</w:t>
      </w:r>
      <w:r w:rsidR="008B3D44" w:rsidRPr="00926127">
        <w:rPr>
          <w:rFonts w:ascii="Arial" w:hAnsi="Arial" w:cs="Arial"/>
          <w:sz w:val="20"/>
          <w:szCs w:val="20"/>
        </w:rPr>
        <w:t xml:space="preserve">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0D3146" w:rsidRPr="00C122C9" w:rsidRDefault="000D3146" w:rsidP="000D3146">
      <w:pPr>
        <w:pStyle w:val="Nadpis2"/>
        <w:tabs>
          <w:tab w:val="clear" w:pos="576"/>
          <w:tab w:val="num" w:pos="1002"/>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na </w:t>
      </w:r>
      <w:r>
        <w:rPr>
          <w:rFonts w:ascii="Arial" w:hAnsi="Arial" w:cs="Arial"/>
          <w:sz w:val="20"/>
          <w:szCs w:val="20"/>
        </w:rPr>
        <w:t>provedené dílo</w:t>
      </w:r>
      <w:r w:rsidRPr="00C122C9">
        <w:rPr>
          <w:rFonts w:ascii="Arial" w:hAnsi="Arial" w:cs="Arial"/>
          <w:sz w:val="20"/>
          <w:szCs w:val="20"/>
        </w:rPr>
        <w:t xml:space="preserve"> se sjednává v délce </w:t>
      </w:r>
      <w:r>
        <w:rPr>
          <w:rFonts w:ascii="Arial" w:hAnsi="Arial" w:cs="Arial"/>
          <w:sz w:val="20"/>
          <w:szCs w:val="20"/>
        </w:rPr>
        <w:t>60</w:t>
      </w:r>
      <w:r w:rsidRPr="003B2374">
        <w:rPr>
          <w:rFonts w:ascii="Arial" w:hAnsi="Arial" w:cs="Arial"/>
          <w:sz w:val="20"/>
          <w:szCs w:val="20"/>
        </w:rPr>
        <w:t xml:space="preserve"> měsíců</w:t>
      </w:r>
      <w:r>
        <w:rPr>
          <w:rFonts w:ascii="Arial" w:hAnsi="Arial" w:cs="Arial"/>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D1CF3" w:rsidRPr="009A399D" w:rsidRDefault="006B49DE" w:rsidP="006B7CEB">
      <w:pPr>
        <w:pStyle w:val="Nadpis2"/>
        <w:suppressAutoHyphens/>
        <w:spacing w:before="0" w:after="80" w:line="240" w:lineRule="atLeast"/>
        <w:ind w:left="567"/>
        <w:rPr>
          <w:rFonts w:ascii="Arial" w:hAnsi="Arial" w:cs="Arial"/>
          <w:sz w:val="20"/>
          <w:szCs w:val="20"/>
        </w:rPr>
      </w:pPr>
      <w:r w:rsidRPr="009A399D">
        <w:rPr>
          <w:rFonts w:ascii="Arial" w:hAnsi="Arial" w:cs="Arial"/>
          <w:sz w:val="20"/>
          <w:szCs w:val="20"/>
        </w:rPr>
        <w:t>Smluvní strany se dohodly, že z</w:t>
      </w:r>
      <w:r w:rsidR="008B3D44" w:rsidRPr="009A399D">
        <w:rPr>
          <w:rFonts w:ascii="Arial" w:hAnsi="Arial" w:cs="Arial"/>
          <w:sz w:val="20"/>
          <w:szCs w:val="20"/>
        </w:rPr>
        <w:t xml:space="preserve">áruční </w:t>
      </w:r>
      <w:r w:rsidR="002823E3">
        <w:rPr>
          <w:rFonts w:ascii="Arial" w:hAnsi="Arial" w:cs="Arial"/>
          <w:sz w:val="20"/>
          <w:szCs w:val="20"/>
        </w:rPr>
        <w:t>doba</w:t>
      </w:r>
      <w:r w:rsidR="008B3D44" w:rsidRPr="009A399D">
        <w:rPr>
          <w:rFonts w:ascii="Arial" w:hAnsi="Arial" w:cs="Arial"/>
          <w:sz w:val="20"/>
          <w:szCs w:val="20"/>
        </w:rPr>
        <w:t xml:space="preserve"> začíná běžet dnem</w:t>
      </w:r>
      <w:r w:rsidRPr="009A399D">
        <w:rPr>
          <w:rFonts w:ascii="Arial" w:hAnsi="Arial" w:cs="Arial"/>
          <w:sz w:val="20"/>
          <w:szCs w:val="20"/>
        </w:rPr>
        <w:t xml:space="preserve"> převzetí díla objednatelem</w:t>
      </w:r>
      <w:r w:rsidR="008B3D44" w:rsidRPr="009A399D">
        <w:rPr>
          <w:rFonts w:ascii="Arial" w:hAnsi="Arial" w:cs="Arial"/>
          <w:sz w:val="20"/>
          <w:szCs w:val="20"/>
        </w:rPr>
        <w:t xml:space="preserve">.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sidR="002823E3">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sidR="002823E3">
        <w:rPr>
          <w:rFonts w:ascii="Arial" w:hAnsi="Arial" w:cs="Arial"/>
          <w:sz w:val="20"/>
          <w:szCs w:val="20"/>
        </w:rPr>
        <w:t>doba</w:t>
      </w:r>
      <w:r w:rsidRPr="00926127">
        <w:rPr>
          <w:rFonts w:ascii="Arial" w:hAnsi="Arial" w:cs="Arial"/>
          <w:sz w:val="20"/>
          <w:szCs w:val="20"/>
        </w:rPr>
        <w:t xml:space="preserve"> opětovně od počátku ode dne provedení reklamační opravy.</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4F5A88"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nastoupit k odstranění</w:t>
      </w:r>
      <w:r w:rsidR="00DA6011">
        <w:rPr>
          <w:rFonts w:ascii="Arial" w:hAnsi="Arial" w:cs="Arial"/>
          <w:sz w:val="20"/>
          <w:szCs w:val="20"/>
        </w:rPr>
        <w:t xml:space="preserve"> reklamované vady nejpozději do 5 </w:t>
      </w:r>
      <w:r w:rsidRPr="00926127">
        <w:rPr>
          <w:rFonts w:ascii="Arial" w:hAnsi="Arial" w:cs="Arial"/>
          <w:sz w:val="20"/>
          <w:szCs w:val="20"/>
        </w:rPr>
        <w:t xml:space="preserve">dnů od obdržení </w:t>
      </w:r>
      <w:r w:rsidRPr="00926127">
        <w:rPr>
          <w:rFonts w:ascii="Arial" w:hAnsi="Arial" w:cs="Arial"/>
          <w:sz w:val="20"/>
          <w:szCs w:val="20"/>
        </w:rPr>
        <w:lastRenderedPageBreak/>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4F5A88">
        <w:rPr>
          <w:rFonts w:ascii="Arial" w:hAnsi="Arial" w:cs="Arial"/>
          <w:sz w:val="20"/>
          <w:szCs w:val="20"/>
        </w:rPr>
        <w:t>, nedohodnou-li se smluvní strany jinak</w:t>
      </w:r>
      <w:r w:rsidRPr="00926127">
        <w:rPr>
          <w:rFonts w:ascii="Arial" w:hAnsi="Arial" w:cs="Arial"/>
          <w:sz w:val="20"/>
          <w:szCs w:val="20"/>
        </w:rPr>
        <w:t xml:space="preserve">. </w:t>
      </w:r>
      <w:r w:rsidR="004F5A88" w:rsidRPr="00926127">
        <w:rPr>
          <w:rFonts w:ascii="Arial" w:hAnsi="Arial" w:cs="Arial"/>
          <w:sz w:val="20"/>
          <w:szCs w:val="20"/>
        </w:rPr>
        <w:t xml:space="preserve">V případě havárie je povinen </w:t>
      </w:r>
      <w:r w:rsidR="004F5A88">
        <w:rPr>
          <w:rFonts w:ascii="Arial" w:hAnsi="Arial" w:cs="Arial"/>
          <w:sz w:val="20"/>
          <w:szCs w:val="20"/>
        </w:rPr>
        <w:t>zhotovitel nastoupit k</w:t>
      </w:r>
      <w:r w:rsidR="004F5A88" w:rsidRPr="00926127">
        <w:rPr>
          <w:rFonts w:ascii="Arial" w:hAnsi="Arial" w:cs="Arial"/>
          <w:sz w:val="20"/>
          <w:szCs w:val="20"/>
        </w:rPr>
        <w:t xml:space="preserve"> odstranění vady</w:t>
      </w:r>
      <w:r w:rsidR="004646E7">
        <w:rPr>
          <w:rFonts w:ascii="Arial" w:hAnsi="Arial" w:cs="Arial"/>
          <w:sz w:val="20"/>
          <w:szCs w:val="20"/>
        </w:rPr>
        <w:t xml:space="preserve">, </w:t>
      </w:r>
      <w:r w:rsidR="004646E7" w:rsidRPr="00926127">
        <w:rPr>
          <w:rFonts w:ascii="Arial" w:hAnsi="Arial" w:cs="Arial"/>
          <w:sz w:val="20"/>
          <w:szCs w:val="20"/>
        </w:rPr>
        <w:t>a to i v případě, že reklamaci neuznává</w:t>
      </w:r>
      <w:r w:rsidR="004646E7">
        <w:rPr>
          <w:rFonts w:ascii="Arial" w:hAnsi="Arial" w:cs="Arial"/>
          <w:sz w:val="20"/>
          <w:szCs w:val="20"/>
        </w:rPr>
        <w:t>,</w:t>
      </w:r>
      <w:r w:rsidR="004F5A88" w:rsidRPr="00926127">
        <w:rPr>
          <w:rFonts w:ascii="Arial" w:hAnsi="Arial" w:cs="Arial"/>
          <w:sz w:val="20"/>
          <w:szCs w:val="20"/>
        </w:rPr>
        <w:t xml:space="preserve"> do </w:t>
      </w:r>
      <w:r w:rsidR="008E5780">
        <w:rPr>
          <w:rFonts w:ascii="Arial" w:hAnsi="Arial" w:cs="Arial"/>
          <w:sz w:val="20"/>
          <w:szCs w:val="20"/>
        </w:rPr>
        <w:t>24</w:t>
      </w:r>
      <w:r w:rsidR="004F5A88" w:rsidRPr="00926127">
        <w:rPr>
          <w:rFonts w:ascii="Arial" w:hAnsi="Arial" w:cs="Arial"/>
          <w:sz w:val="20"/>
          <w:szCs w:val="20"/>
        </w:rPr>
        <w:t xml:space="preserve"> hodin od oznámení objednatelem, pokud se smluvní strany nedohodnou jinak.</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3D1CF3" w:rsidRPr="00926127" w:rsidRDefault="003929D7"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Vadu je zhotovitel povinen</w:t>
      </w:r>
      <w:r w:rsidR="008B3D44" w:rsidRPr="00926127">
        <w:rPr>
          <w:rFonts w:ascii="Arial" w:hAnsi="Arial" w:cs="Arial"/>
          <w:sz w:val="20"/>
          <w:szCs w:val="20"/>
        </w:rPr>
        <w:t xml:space="preserve"> odstran</w:t>
      </w:r>
      <w:r w:rsidRPr="00926127">
        <w:rPr>
          <w:rFonts w:ascii="Arial" w:hAnsi="Arial" w:cs="Arial"/>
          <w:sz w:val="20"/>
          <w:szCs w:val="20"/>
        </w:rPr>
        <w:t>it</w:t>
      </w:r>
      <w:r w:rsidR="00DA6011">
        <w:rPr>
          <w:rFonts w:ascii="Arial" w:hAnsi="Arial" w:cs="Arial"/>
          <w:sz w:val="20"/>
          <w:szCs w:val="20"/>
        </w:rPr>
        <w:t xml:space="preserve"> nejpozději do 5 </w:t>
      </w:r>
      <w:r w:rsidR="008B3D44" w:rsidRPr="00926127">
        <w:rPr>
          <w:rFonts w:ascii="Arial" w:hAnsi="Arial" w:cs="Arial"/>
          <w:sz w:val="20"/>
          <w:szCs w:val="20"/>
        </w:rPr>
        <w:t xml:space="preserve">pracovních dnů od započetí prací, pokud se smluvní strany nedohodnou jinak. </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61224E">
        <w:rPr>
          <w:rFonts w:ascii="Arial" w:hAnsi="Arial" w:cs="Arial"/>
          <w:sz w:val="20"/>
          <w:szCs w:val="20"/>
        </w:rPr>
        <w:t>v objednatelem</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w:t>
      </w:r>
      <w:r w:rsidR="005127DF">
        <w:rPr>
          <w:rFonts w:ascii="Arial" w:hAnsi="Arial" w:cs="Arial"/>
          <w:sz w:val="20"/>
          <w:szCs w:val="20"/>
        </w:rPr>
        <w:t>, na niž se vztahuje</w:t>
      </w:r>
      <w:r w:rsidR="00F06D7F">
        <w:rPr>
          <w:rFonts w:ascii="Arial" w:hAnsi="Arial" w:cs="Arial"/>
          <w:sz w:val="20"/>
          <w:szCs w:val="20"/>
        </w:rPr>
        <w:t> záru</w:t>
      </w:r>
      <w:r w:rsidR="005127DF">
        <w:rPr>
          <w:rFonts w:ascii="Arial" w:hAnsi="Arial" w:cs="Arial"/>
          <w:sz w:val="20"/>
          <w:szCs w:val="20"/>
        </w:rPr>
        <w:t>ka, n</w:t>
      </w:r>
      <w:r w:rsidR="00F06D7F">
        <w:rPr>
          <w:rFonts w:ascii="Arial" w:hAnsi="Arial" w:cs="Arial"/>
          <w:sz w:val="20"/>
          <w:szCs w:val="20"/>
        </w:rPr>
        <w:t>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D31762" w:rsidRPr="00D31762" w:rsidRDefault="00D31762"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534B8" w:rsidRPr="007572EC"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Pr>
          <w:rFonts w:ascii="Arial" w:hAnsi="Arial" w:cs="Arial"/>
          <w:sz w:val="20"/>
          <w:szCs w:val="20"/>
        </w:rPr>
        <w:t>0,2</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rsidR="008534B8" w:rsidRPr="00D34FCB"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w:t>
      </w:r>
      <w:r w:rsidRPr="008534B8">
        <w:rPr>
          <w:rFonts w:ascii="Arial" w:hAnsi="Arial" w:cs="Arial"/>
          <w:sz w:val="20"/>
          <w:szCs w:val="20"/>
        </w:rPr>
        <w:t>výši 0,05%</w:t>
      </w:r>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rsidR="008534B8" w:rsidRDefault="008534B8" w:rsidP="008534B8">
      <w:pPr>
        <w:pStyle w:val="Nadpis2"/>
        <w:tabs>
          <w:tab w:val="clear" w:pos="576"/>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Pr>
          <w:rFonts w:ascii="Arial" w:hAnsi="Arial" w:cs="Arial"/>
          <w:sz w:val="20"/>
          <w:szCs w:val="20"/>
        </w:rPr>
        <w:t>0,1</w:t>
      </w:r>
      <w:r w:rsidRPr="00D34FCB">
        <w:rPr>
          <w:rFonts w:ascii="Arial" w:hAnsi="Arial" w:cs="Arial"/>
          <w:sz w:val="20"/>
          <w:szCs w:val="20"/>
        </w:rPr>
        <w:t>% 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rsidR="008534B8" w:rsidRPr="00E62ED7" w:rsidRDefault="008534B8" w:rsidP="008534B8">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8.10</w:t>
      </w:r>
      <w:r>
        <w:rPr>
          <w:rFonts w:ascii="Arial" w:hAnsi="Arial" w:cs="Arial"/>
        </w:rPr>
        <w:t xml:space="preserve"> </w:t>
      </w:r>
      <w:r w:rsidRPr="00E62ED7">
        <w:rPr>
          <w:rFonts w:ascii="Arial" w:hAnsi="Arial" w:cs="Arial"/>
        </w:rPr>
        <w:t xml:space="preserve">této smlouvy, je objednatel oprávněn požadovat po zhotoviteli smluvní pokutu ve výši </w:t>
      </w:r>
      <w:r w:rsidRPr="0006008F">
        <w:rPr>
          <w:rFonts w:ascii="Arial" w:hAnsi="Arial" w:cs="Arial"/>
        </w:rPr>
        <w:t>0,4% z celkové ceny díla</w:t>
      </w:r>
      <w:r w:rsidRPr="00E62ED7">
        <w:rPr>
          <w:rFonts w:ascii="Arial" w:hAnsi="Arial" w:cs="Arial"/>
        </w:rPr>
        <w:t xml:space="preserve">. </w:t>
      </w:r>
    </w:p>
    <w:p w:rsidR="008534B8" w:rsidRDefault="008534B8" w:rsidP="008534B8">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8534B8" w:rsidRPr="00C122C9" w:rsidRDefault="00F56DC9" w:rsidP="008534B8">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11.6</w:t>
      </w:r>
      <w:r w:rsidR="008534B8">
        <w:rPr>
          <w:rFonts w:ascii="Arial" w:hAnsi="Arial" w:cs="Arial"/>
        </w:rPr>
        <w:tab/>
        <w:t>S</w:t>
      </w:r>
      <w:r w:rsidR="008534B8" w:rsidRPr="00D34FCB">
        <w:rPr>
          <w:rFonts w:ascii="Arial" w:hAnsi="Arial" w:cs="Arial"/>
        </w:rPr>
        <w:t>mluvní strany se dohodly, že smluvní pokuty sjednané touto smlouvou zaplatí povinná strana</w:t>
      </w:r>
      <w:r w:rsidR="008534B8" w:rsidRPr="00C122C9">
        <w:rPr>
          <w:rFonts w:ascii="Arial" w:hAnsi="Arial" w:cs="Arial"/>
        </w:rPr>
        <w:t xml:space="preserve"> nezávisle na zavinění a na tom, zda a v jaké výši vznikne druhé straně škoda, kterou lze vymáhat </w:t>
      </w:r>
      <w:r w:rsidR="008534B8" w:rsidRPr="007572EC">
        <w:rPr>
          <w:rFonts w:ascii="Arial" w:hAnsi="Arial" w:cs="Arial"/>
        </w:rPr>
        <w:t>samostatně v plném rozsahu. Smluvní</w:t>
      </w:r>
      <w:r w:rsidR="008534B8" w:rsidRPr="00C122C9">
        <w:rPr>
          <w:rFonts w:ascii="Arial" w:hAnsi="Arial" w:cs="Arial"/>
        </w:rPr>
        <w:t xml:space="preserve"> pokuty se nezapočítávají na náhradu případně vzniklé škody. </w:t>
      </w:r>
    </w:p>
    <w:p w:rsidR="00D31762" w:rsidRPr="00D31762" w:rsidRDefault="00D31762" w:rsidP="00F10FA5">
      <w:pPr>
        <w:ind w:left="567" w:hanging="567"/>
      </w:pPr>
    </w:p>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nesmí provádět </w:t>
      </w:r>
      <w:r w:rsidRPr="004B380F">
        <w:rPr>
          <w:rFonts w:ascii="Arial" w:hAnsi="Arial" w:cs="Arial"/>
          <w:sz w:val="20"/>
          <w:szCs w:val="20"/>
        </w:rPr>
        <w:t>zhoto</w:t>
      </w:r>
      <w:r w:rsidR="00F918C7" w:rsidRPr="004B380F">
        <w:rPr>
          <w:rFonts w:ascii="Arial" w:hAnsi="Arial" w:cs="Arial"/>
          <w:sz w:val="20"/>
          <w:szCs w:val="20"/>
        </w:rPr>
        <w:t>vitel ani osoba s ním propojená</w:t>
      </w:r>
      <w:r w:rsidRPr="004B380F">
        <w:rPr>
          <w:rFonts w:ascii="Arial" w:hAnsi="Arial" w:cs="Arial"/>
          <w:sz w:val="20"/>
          <w:szCs w:val="20"/>
        </w:rPr>
        <w:t>. Porušení této povinnosti je považováno za podstatné porušení této smlouvy</w:t>
      </w:r>
      <w:r w:rsidRPr="00962CC6">
        <w:rPr>
          <w:rFonts w:ascii="Arial" w:hAnsi="Arial" w:cs="Arial"/>
          <w:sz w:val="20"/>
          <w:szCs w:val="20"/>
        </w:rPr>
        <w:t xml:space="preserve"> a objednatel může od této smlouvy odstoupit.</w:t>
      </w:r>
    </w:p>
    <w:p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rámci zadávacího řízení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3146" w:rsidRPr="00E118CD" w:rsidRDefault="000D3146" w:rsidP="00474EA0">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Strany smlouvy se dohodly na tom, že tato smlouva je uzavřena okamžikem podpisu obou smluvních stran, přičemž rozhodující je datum pozdějšího podpisu</w:t>
      </w:r>
    </w:p>
    <w:p w:rsidR="000D3146" w:rsidRPr="00E118CD" w:rsidRDefault="000D3146" w:rsidP="00474EA0">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rsidR="000D3146" w:rsidRPr="00E118CD" w:rsidRDefault="000D3146" w:rsidP="000D3146">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lastRenderedPageBreak/>
        <w:t>Smluvní strany souhlasí s uveřejněním této smlouvy v registru smluv dle zákona č. 340/2015 Sb., o registru smluv, v platném znění.</w:t>
      </w:r>
    </w:p>
    <w:p w:rsidR="000D3146" w:rsidRPr="00E118CD" w:rsidRDefault="000D3146" w:rsidP="00D50FCE">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 xml:space="preserve">Smluvní strany souhlasí s tím, že v registru smluv bude zveřejněn celý rozsah této smlouvy, a to na dobu neurčitou. </w:t>
      </w:r>
    </w:p>
    <w:p w:rsidR="000D3146" w:rsidRPr="00E118CD" w:rsidRDefault="000D3146" w:rsidP="00D50FCE">
      <w:pPr>
        <w:pStyle w:val="Nadpis2"/>
        <w:tabs>
          <w:tab w:val="clear" w:pos="576"/>
        </w:tabs>
        <w:suppressAutoHyphens/>
        <w:spacing w:before="0" w:after="80" w:line="240" w:lineRule="atLeast"/>
        <w:ind w:left="567" w:hanging="567"/>
        <w:rPr>
          <w:rFonts w:ascii="Arial" w:hAnsi="Arial" w:cs="Arial"/>
          <w:sz w:val="20"/>
          <w:szCs w:val="20"/>
        </w:rPr>
      </w:pPr>
      <w:r w:rsidRPr="00E118CD">
        <w:rPr>
          <w:rFonts w:ascii="Arial" w:hAnsi="Arial" w:cs="Arial"/>
          <w:sz w:val="20"/>
          <w:szCs w:val="20"/>
        </w:rPr>
        <w:t>Tato smlouva nabývá účinnosti dnem zveřejnění v registru smluv</w:t>
      </w:r>
      <w:r w:rsidR="00E118CD" w:rsidRPr="00E118CD">
        <w:rPr>
          <w:rFonts w:ascii="Arial" w:hAnsi="Arial" w:cs="Arial"/>
          <w:sz w:val="20"/>
          <w:szCs w:val="20"/>
        </w:rPr>
        <w:t>.</w:t>
      </w:r>
    </w:p>
    <w:p w:rsidR="000D3146" w:rsidRPr="007572EC" w:rsidRDefault="000D3146" w:rsidP="000D3146">
      <w:pPr>
        <w:pStyle w:val="Nadpis2"/>
        <w:numPr>
          <w:ilvl w:val="0"/>
          <w:numId w:val="0"/>
        </w:numPr>
        <w:suppressAutoHyphens/>
        <w:spacing w:before="0" w:after="80" w:line="240" w:lineRule="atLeast"/>
        <w:ind w:left="567" w:hanging="567"/>
        <w:rPr>
          <w:rFonts w:ascii="Arial" w:hAnsi="Arial" w:cs="Arial"/>
          <w:sz w:val="20"/>
          <w:szCs w:val="20"/>
          <w:highlight w:val="yellow"/>
        </w:rPr>
      </w:pPr>
      <w:r w:rsidRPr="00E118CD">
        <w:rPr>
          <w:rFonts w:ascii="Arial" w:hAnsi="Arial" w:cs="Arial"/>
          <w:sz w:val="20"/>
          <w:szCs w:val="20"/>
        </w:rPr>
        <w:t xml:space="preserve">12.6  </w:t>
      </w:r>
      <w:r w:rsidRPr="00E118CD">
        <w:rPr>
          <w:rFonts w:ascii="Arial" w:hAnsi="Arial" w:cs="Arial"/>
          <w:sz w:val="20"/>
          <w:szCs w:val="20"/>
        </w:rPr>
        <w:tab/>
        <w:t>Právní vztahy touto smlouvou</w:t>
      </w:r>
      <w:r w:rsidRPr="007572EC">
        <w:rPr>
          <w:rFonts w:ascii="Arial" w:hAnsi="Arial" w:cs="Arial"/>
          <w:sz w:val="20"/>
          <w:szCs w:val="20"/>
        </w:rPr>
        <w:t xml:space="preserve"> neupravené se řídí zákonem č. 89/2012 Sb., občanským zákoníkem, v platném znění. Změnit nebo doplnit tuto smlouvu mohou smluvní strany formou písemných dodatků, není-li touto smlouvou stanoveno jinak. </w:t>
      </w:r>
    </w:p>
    <w:p w:rsidR="008B3D44" w:rsidRDefault="008B3D44" w:rsidP="00F10FA5">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Smlouva je vyhotovena v</w:t>
      </w:r>
      <w:r w:rsidR="001D7DDC">
        <w:rPr>
          <w:rFonts w:ascii="Arial" w:hAnsi="Arial" w:cs="Arial"/>
          <w:sz w:val="20"/>
          <w:szCs w:val="20"/>
        </w:rPr>
        <w:t>e</w:t>
      </w:r>
      <w:r w:rsidR="00715CA1" w:rsidRPr="00B03806">
        <w:rPr>
          <w:rFonts w:ascii="Arial" w:hAnsi="Arial" w:cs="Arial"/>
          <w:sz w:val="20"/>
          <w:szCs w:val="20"/>
        </w:rPr>
        <w:t xml:space="preserve"> </w:t>
      </w:r>
      <w:r w:rsidR="008E5780">
        <w:rPr>
          <w:rFonts w:ascii="Arial" w:hAnsi="Arial" w:cs="Arial"/>
          <w:sz w:val="20"/>
          <w:szCs w:val="20"/>
        </w:rPr>
        <w:t>3</w:t>
      </w:r>
      <w:r w:rsidR="00A3581E" w:rsidRPr="00B03806">
        <w:rPr>
          <w:rFonts w:ascii="Arial" w:hAnsi="Arial" w:cs="Arial"/>
          <w:sz w:val="20"/>
          <w:szCs w:val="20"/>
        </w:rPr>
        <w:t xml:space="preserve"> </w:t>
      </w:r>
      <w:r w:rsidR="00715CA1" w:rsidRPr="00B03806">
        <w:rPr>
          <w:rFonts w:ascii="Arial" w:hAnsi="Arial" w:cs="Arial"/>
          <w:sz w:val="20"/>
          <w:szCs w:val="20"/>
        </w:rPr>
        <w:t xml:space="preserve">stejnopisech, přičemž objednatel obdrží </w:t>
      </w:r>
      <w:r w:rsidR="008E5780">
        <w:rPr>
          <w:rFonts w:ascii="Arial" w:hAnsi="Arial" w:cs="Arial"/>
          <w:sz w:val="20"/>
          <w:szCs w:val="20"/>
        </w:rPr>
        <w:t>2 vyhotovení a zhotovitel 1</w:t>
      </w:r>
      <w:r w:rsidR="001D7DDC">
        <w:rPr>
          <w:rFonts w:ascii="Arial" w:hAnsi="Arial" w:cs="Arial"/>
          <w:sz w:val="20"/>
          <w:szCs w:val="20"/>
        </w:rPr>
        <w:t xml:space="preserve"> </w:t>
      </w:r>
      <w:r w:rsidR="00715CA1" w:rsidRPr="00B03806">
        <w:rPr>
          <w:rFonts w:ascii="Arial" w:hAnsi="Arial" w:cs="Arial"/>
          <w:sz w:val="20"/>
          <w:szCs w:val="20"/>
        </w:rPr>
        <w:t>vyhotovení.</w:t>
      </w:r>
    </w:p>
    <w:p w:rsidR="008B3D44" w:rsidRPr="008E5780" w:rsidRDefault="008B3D44" w:rsidP="00F10FA5">
      <w:pPr>
        <w:pStyle w:val="Nadpis2"/>
        <w:spacing w:before="0" w:after="80" w:line="240" w:lineRule="atLeast"/>
        <w:ind w:left="567" w:hanging="567"/>
        <w:rPr>
          <w:rFonts w:ascii="Arial" w:hAnsi="Arial" w:cs="Arial"/>
          <w:sz w:val="20"/>
          <w:szCs w:val="20"/>
        </w:rPr>
      </w:pPr>
      <w:r w:rsidRPr="008E5780">
        <w:rPr>
          <w:rFonts w:ascii="Arial" w:hAnsi="Arial" w:cs="Arial"/>
          <w:sz w:val="20"/>
          <w:szCs w:val="20"/>
        </w:rPr>
        <w:t>Přílohu smlouvy</w:t>
      </w:r>
      <w:r w:rsidR="00715CA1" w:rsidRPr="008E5780">
        <w:rPr>
          <w:rFonts w:ascii="Arial" w:hAnsi="Arial" w:cs="Arial"/>
          <w:sz w:val="20"/>
          <w:szCs w:val="20"/>
        </w:rPr>
        <w:t xml:space="preserve"> a její nedílnou součást</w:t>
      </w:r>
      <w:r w:rsidRPr="008E5780">
        <w:rPr>
          <w:rFonts w:ascii="Arial" w:hAnsi="Arial" w:cs="Arial"/>
          <w:sz w:val="20"/>
          <w:szCs w:val="20"/>
        </w:rPr>
        <w:t xml:space="preserve"> tvoří:</w:t>
      </w:r>
    </w:p>
    <w:p w:rsidR="008B3D44" w:rsidRPr="008E5780" w:rsidRDefault="008B3D44" w:rsidP="00D31762">
      <w:pPr>
        <w:pStyle w:val="Nadpis2"/>
        <w:numPr>
          <w:ilvl w:val="0"/>
          <w:numId w:val="13"/>
        </w:numPr>
        <w:tabs>
          <w:tab w:val="left" w:pos="708"/>
        </w:tabs>
        <w:suppressAutoHyphens/>
        <w:spacing w:before="0" w:after="80" w:line="240" w:lineRule="atLeast"/>
        <w:rPr>
          <w:rFonts w:ascii="Arial" w:hAnsi="Arial" w:cs="Arial"/>
          <w:sz w:val="20"/>
          <w:szCs w:val="20"/>
        </w:rPr>
      </w:pPr>
      <w:r w:rsidRPr="008E5780">
        <w:rPr>
          <w:rFonts w:ascii="Arial" w:hAnsi="Arial" w:cs="Arial"/>
          <w:sz w:val="20"/>
          <w:szCs w:val="20"/>
        </w:rPr>
        <w:t>Položko</w:t>
      </w:r>
      <w:r w:rsidR="00A3581E" w:rsidRPr="008E5780">
        <w:rPr>
          <w:rFonts w:ascii="Arial" w:hAnsi="Arial" w:cs="Arial"/>
          <w:sz w:val="20"/>
          <w:szCs w:val="20"/>
        </w:rPr>
        <w:t xml:space="preserve">vý rozpočet </w:t>
      </w:r>
    </w:p>
    <w:p w:rsidR="00EE3115" w:rsidRDefault="00EE3115" w:rsidP="00D31762">
      <w:pPr>
        <w:suppressAutoHyphens/>
        <w:spacing w:after="80" w:line="240" w:lineRule="atLeast"/>
        <w:rPr>
          <w:rFonts w:ascii="Arial" w:hAnsi="Arial" w:cs="Arial"/>
        </w:rPr>
      </w:pPr>
    </w:p>
    <w:p w:rsidR="008B3D44" w:rsidRPr="00926127" w:rsidRDefault="008B3D44" w:rsidP="00D31762">
      <w:pPr>
        <w:suppressAutoHyphens/>
        <w:spacing w:after="80" w:line="240" w:lineRule="atLeast"/>
        <w:rPr>
          <w:rFonts w:ascii="Arial" w:hAnsi="Arial" w:cs="Arial"/>
        </w:rPr>
      </w:pPr>
      <w:r w:rsidRPr="00926127">
        <w:rPr>
          <w:rFonts w:ascii="Arial" w:hAnsi="Arial" w:cs="Arial"/>
        </w:rPr>
        <w:t>V </w:t>
      </w:r>
      <w:r w:rsidR="00BE4C4A" w:rsidRPr="00926127">
        <w:rPr>
          <w:rFonts w:ascii="Arial" w:hAnsi="Arial" w:cs="Arial"/>
        </w:rPr>
        <w:t>Karviné</w:t>
      </w:r>
      <w:r w:rsidRPr="00926127">
        <w:rPr>
          <w:rFonts w:ascii="Arial" w:hAnsi="Arial" w:cs="Arial"/>
        </w:rPr>
        <w:t xml:space="preserve"> dne</w:t>
      </w:r>
      <w:r w:rsidRPr="00926127">
        <w:rPr>
          <w:rFonts w:ascii="Arial" w:hAnsi="Arial" w:cs="Arial"/>
        </w:rPr>
        <w:tab/>
      </w:r>
      <w:r w:rsidR="00D9033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8E5780">
        <w:rPr>
          <w:rFonts w:ascii="Arial" w:hAnsi="Arial" w:cs="Arial"/>
        </w:rPr>
        <w:tab/>
      </w:r>
      <w:r w:rsidR="00936DE1">
        <w:rPr>
          <w:rFonts w:ascii="Arial" w:hAnsi="Arial" w:cs="Arial"/>
        </w:rPr>
        <w:tab/>
      </w:r>
      <w:r w:rsidRPr="00926127">
        <w:rPr>
          <w:rFonts w:ascii="Arial" w:hAnsi="Arial" w:cs="Arial"/>
        </w:rPr>
        <w:t>V</w:t>
      </w:r>
      <w:r w:rsidR="001F0B27" w:rsidRPr="00926127">
        <w:rPr>
          <w:rFonts w:ascii="Arial" w:hAnsi="Arial" w:cs="Arial"/>
        </w:rPr>
        <w:t> ……………..</w:t>
      </w:r>
      <w:r w:rsidRPr="00926127">
        <w:rPr>
          <w:rFonts w:ascii="Arial" w:hAnsi="Arial" w:cs="Arial"/>
        </w:rPr>
        <w:t xml:space="preserve"> dne</w:t>
      </w:r>
      <w:r w:rsidR="00D90337">
        <w:rPr>
          <w:rFonts w:ascii="Arial" w:hAnsi="Arial" w:cs="Arial"/>
        </w:rPr>
        <w:t>………..</w:t>
      </w:r>
    </w:p>
    <w:p w:rsidR="00936DE1" w:rsidRDefault="008B3D44" w:rsidP="00D31762">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00862BEE" w:rsidRPr="00926127">
        <w:rPr>
          <w:rFonts w:ascii="Arial" w:hAnsi="Arial" w:cs="Arial"/>
        </w:rPr>
        <w:tab/>
      </w:r>
      <w:r w:rsidR="0095214B" w:rsidRPr="00926127">
        <w:rPr>
          <w:rFonts w:ascii="Arial" w:hAnsi="Arial" w:cs="Arial"/>
        </w:rPr>
        <w:t xml:space="preserve">               </w:t>
      </w:r>
      <w:r w:rsidR="00936DE1">
        <w:rPr>
          <w:rFonts w:ascii="Arial" w:hAnsi="Arial" w:cs="Arial"/>
        </w:rPr>
        <w:tab/>
      </w:r>
      <w:r w:rsidRPr="00926127">
        <w:rPr>
          <w:rFonts w:ascii="Arial" w:hAnsi="Arial" w:cs="Arial"/>
        </w:rPr>
        <w:t>za zhotovitele</w:t>
      </w:r>
    </w:p>
    <w:p w:rsidR="00CA1A6D" w:rsidRDefault="00CA1A6D" w:rsidP="00D31762">
      <w:pPr>
        <w:tabs>
          <w:tab w:val="center" w:pos="1080"/>
          <w:tab w:val="center" w:pos="4253"/>
        </w:tabs>
        <w:suppressAutoHyphens/>
        <w:spacing w:after="80" w:line="240" w:lineRule="atLeast"/>
        <w:rPr>
          <w:rFonts w:ascii="Arial" w:hAnsi="Arial" w:cs="Arial"/>
        </w:rPr>
      </w:pPr>
    </w:p>
    <w:p w:rsidR="00CA1A6D" w:rsidRDefault="00CA1A6D" w:rsidP="00D31762">
      <w:pPr>
        <w:tabs>
          <w:tab w:val="center" w:pos="1080"/>
          <w:tab w:val="center" w:pos="4253"/>
        </w:tabs>
        <w:suppressAutoHyphens/>
        <w:spacing w:after="80" w:line="240" w:lineRule="atLeast"/>
        <w:rPr>
          <w:rFonts w:ascii="Arial" w:hAnsi="Arial" w:cs="Arial"/>
        </w:rPr>
      </w:pPr>
    </w:p>
    <w:p w:rsidR="00CA1A6D" w:rsidRPr="00926127" w:rsidRDefault="00CA1A6D" w:rsidP="00D31762">
      <w:pPr>
        <w:tabs>
          <w:tab w:val="center" w:pos="1080"/>
          <w:tab w:val="center" w:pos="4253"/>
        </w:tabs>
        <w:suppressAutoHyphens/>
        <w:spacing w:after="80" w:line="240" w:lineRule="atLeast"/>
        <w:rPr>
          <w:rFonts w:ascii="Arial" w:hAnsi="Arial" w:cs="Arial"/>
        </w:rPr>
      </w:pPr>
    </w:p>
    <w:p w:rsidR="002E7E68" w:rsidRPr="00926127" w:rsidRDefault="002E7E68" w:rsidP="002E7E68">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CA1A6D">
        <w:rPr>
          <w:rFonts w:ascii="Arial" w:hAnsi="Arial" w:cs="Arial"/>
        </w:rPr>
        <w:tab/>
      </w:r>
      <w:r w:rsidRPr="00926127">
        <w:rPr>
          <w:rFonts w:ascii="Arial" w:hAnsi="Arial" w:cs="Arial"/>
        </w:rPr>
        <w:t>…………………………………………</w:t>
      </w:r>
      <w:r w:rsidR="008B3D44" w:rsidRPr="00926127">
        <w:rPr>
          <w:rFonts w:ascii="Arial" w:hAnsi="Arial" w:cs="Arial"/>
        </w:rPr>
        <w:t xml:space="preserve"> </w:t>
      </w:r>
    </w:p>
    <w:p w:rsidR="00485778" w:rsidRDefault="00CB7676" w:rsidP="00D31762">
      <w:pPr>
        <w:tabs>
          <w:tab w:val="center" w:pos="1418"/>
          <w:tab w:val="center" w:pos="6804"/>
        </w:tabs>
        <w:spacing w:after="80" w:line="240" w:lineRule="atLeast"/>
        <w:jc w:val="both"/>
        <w:rPr>
          <w:rFonts w:ascii="Arial" w:hAnsi="Arial" w:cs="Arial"/>
          <w:i/>
        </w:rPr>
      </w:pPr>
      <w:r w:rsidRPr="00CB7676">
        <w:rPr>
          <w:rFonts w:ascii="Arial" w:hAnsi="Arial" w:cs="Arial"/>
          <w:i/>
        </w:rPr>
        <w:t>Sociální služby Karviná</w:t>
      </w:r>
      <w:r w:rsidR="00125F6B">
        <w:rPr>
          <w:rFonts w:ascii="Arial" w:hAnsi="Arial" w:cs="Arial"/>
          <w:i/>
        </w:rPr>
        <w:t>, p.o.</w:t>
      </w:r>
      <w:r w:rsidRPr="00CB7676">
        <w:rPr>
          <w:rFonts w:ascii="Arial" w:hAnsi="Arial" w:cs="Arial"/>
          <w:i/>
        </w:rPr>
        <w:tab/>
      </w:r>
      <w:r w:rsidR="00414C91">
        <w:rPr>
          <w:rFonts w:ascii="Arial" w:hAnsi="Arial" w:cs="Arial"/>
          <w:i/>
        </w:rPr>
        <w:t>SECTRON s.r.o.</w:t>
      </w:r>
    </w:p>
    <w:p w:rsidR="00885C6A" w:rsidRPr="00CB7676" w:rsidRDefault="00414C91" w:rsidP="00D31762">
      <w:pPr>
        <w:tabs>
          <w:tab w:val="center" w:pos="1418"/>
          <w:tab w:val="center" w:pos="6804"/>
        </w:tabs>
        <w:spacing w:after="80" w:line="240" w:lineRule="atLeast"/>
        <w:jc w:val="both"/>
        <w:rPr>
          <w:rFonts w:ascii="Arial" w:hAnsi="Arial" w:cs="Arial"/>
          <w:i/>
        </w:rPr>
      </w:pPr>
      <w:r>
        <w:rPr>
          <w:rFonts w:ascii="Arial" w:hAnsi="Arial" w:cs="Arial"/>
          <w:i/>
        </w:rPr>
        <w:t xml:space="preserve">Mgr. Blanka Dadoková, ředitelka                                       Ing. Marek Zamarski, MBA, ředitel společnosti        </w:t>
      </w:r>
      <w:r>
        <w:rPr>
          <w:rFonts w:ascii="Arial" w:hAnsi="Arial" w:cs="Arial"/>
          <w:i/>
        </w:rPr>
        <w:tab/>
      </w:r>
      <w:r w:rsidR="00885C6A" w:rsidRPr="00CB7676">
        <w:rPr>
          <w:rFonts w:ascii="Arial" w:hAnsi="Arial" w:cs="Arial"/>
          <w:i/>
        </w:rPr>
        <w:tab/>
      </w:r>
    </w:p>
    <w:sectPr w:rsidR="00885C6A" w:rsidRPr="00CB7676" w:rsidSect="008B3D44">
      <w:headerReference w:type="default" r:id="rId8"/>
      <w:footerReference w:type="even" r:id="rId9"/>
      <w:footerReference w:type="default" r:id="rId10"/>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41" w:rsidRDefault="00FA4041" w:rsidP="008B3D44">
      <w:r>
        <w:separator/>
      </w:r>
    </w:p>
  </w:endnote>
  <w:endnote w:type="continuationSeparator" w:id="0">
    <w:p w:rsidR="00FA4041" w:rsidRDefault="00FA4041"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76" w:rsidRDefault="00CB7676">
    <w:pPr>
      <w:pStyle w:val="Zpat"/>
    </w:pPr>
    <w:r>
      <w:rPr>
        <w:noProof/>
      </w:rPr>
      <mc:AlternateContent>
        <mc:Choice Requires="wps">
          <w:drawing>
            <wp:anchor distT="0" distB="0" distL="114300" distR="114300" simplePos="0" relativeHeight="251660288" behindDoc="1" locked="0" layoutInCell="1" allowOverlap="1" wp14:anchorId="3313C933" wp14:editId="191A7BC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7676" w:rsidRPr="00651A69" w:rsidRDefault="00CB767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3C933"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CB7676" w:rsidRPr="00651A69" w:rsidRDefault="00CB767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76" w:rsidRDefault="00CB7676" w:rsidP="00C84EDA">
    <w:pPr>
      <w:rPr>
        <w:rFonts w:ascii="Arial" w:hAnsi="Arial" w:cs="Arial"/>
        <w:sz w:val="12"/>
        <w:szCs w:val="12"/>
      </w:rPr>
    </w:pPr>
    <w:r>
      <w:rPr>
        <w:rFonts w:ascii="Arial" w:hAnsi="Arial" w:cs="Arial"/>
        <w:sz w:val="12"/>
        <w:szCs w:val="12"/>
      </w:rPr>
      <w:t>MMK.SML.05.01.04</w:t>
    </w:r>
  </w:p>
  <w:p w:rsidR="00CB7676" w:rsidRPr="00651A69" w:rsidRDefault="00CB7676" w:rsidP="00C84EDA">
    <w:pPr>
      <w:rPr>
        <w:rFonts w:ascii="Arial" w:hAnsi="Arial" w:cs="Arial"/>
        <w:sz w:val="12"/>
        <w:szCs w:val="12"/>
      </w:rPr>
    </w:pPr>
  </w:p>
  <w:p w:rsidR="00CB7676" w:rsidRDefault="00CB7676" w:rsidP="002255DD">
    <w:pPr>
      <w:pStyle w:val="Zpat"/>
      <w:jc w:val="right"/>
    </w:pPr>
    <w:r>
      <w:rPr>
        <w:noProof/>
      </w:rPr>
      <mc:AlternateContent>
        <mc:Choice Requires="wps">
          <w:drawing>
            <wp:anchor distT="0" distB="0" distL="114300" distR="114300" simplePos="0" relativeHeight="251661312" behindDoc="1" locked="0" layoutInCell="1" allowOverlap="1" wp14:anchorId="5F311B16" wp14:editId="79E9005E">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7676" w:rsidRPr="00651A69" w:rsidRDefault="00CB767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11B16"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CB7676" w:rsidRPr="00651A69" w:rsidRDefault="00CB767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E7433A">
      <w:rPr>
        <w:noProof/>
      </w:rPr>
      <w:t>7</w:t>
    </w:r>
    <w:r>
      <w:rPr>
        <w:noProof/>
      </w:rPr>
      <w:fldChar w:fldCharType="end"/>
    </w:r>
    <w:r>
      <w:t xml:space="preserve"> (celkem </w:t>
    </w:r>
    <w:r w:rsidR="00E31772">
      <w:rPr>
        <w:noProof/>
      </w:rPr>
      <w:fldChar w:fldCharType="begin"/>
    </w:r>
    <w:r w:rsidR="00E31772">
      <w:rPr>
        <w:noProof/>
      </w:rPr>
      <w:instrText xml:space="preserve"> NUMPAGES </w:instrText>
    </w:r>
    <w:r w:rsidR="00E31772">
      <w:rPr>
        <w:noProof/>
      </w:rPr>
      <w:fldChar w:fldCharType="separate"/>
    </w:r>
    <w:r w:rsidR="00E7433A">
      <w:rPr>
        <w:noProof/>
      </w:rPr>
      <w:t>7</w:t>
    </w:r>
    <w:r w:rsidR="00E3177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41" w:rsidRDefault="00FA4041" w:rsidP="008B3D44">
      <w:r>
        <w:separator/>
      </w:r>
    </w:p>
  </w:footnote>
  <w:footnote w:type="continuationSeparator" w:id="0">
    <w:p w:rsidR="00FA4041" w:rsidRDefault="00FA4041"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A4" w:rsidRDefault="00843AA4">
    <w:pPr>
      <w:pStyle w:val="Zhlav"/>
    </w:pPr>
    <w: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568"/>
        </w:tabs>
        <w:ind w:left="1568"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FC6C64"/>
    <w:multiLevelType w:val="hybridMultilevel"/>
    <w:tmpl w:val="973C56DA"/>
    <w:lvl w:ilvl="0" w:tplc="BC26A6E8">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64875B7F"/>
    <w:multiLevelType w:val="hybridMultilevel"/>
    <w:tmpl w:val="7C265758"/>
    <w:lvl w:ilvl="0" w:tplc="97A03B1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C9D21B5"/>
    <w:multiLevelType w:val="hybridMultilevel"/>
    <w:tmpl w:val="973C56DA"/>
    <w:lvl w:ilvl="0" w:tplc="BC26A6E8">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6"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4"/>
  </w:num>
  <w:num w:numId="3">
    <w:abstractNumId w:val="7"/>
  </w:num>
  <w:num w:numId="4">
    <w:abstractNumId w:val="2"/>
  </w:num>
  <w:num w:numId="5">
    <w:abstractNumId w:val="17"/>
  </w:num>
  <w:num w:numId="6">
    <w:abstractNumId w:val="15"/>
  </w:num>
  <w:num w:numId="7">
    <w:abstractNumId w:val="8"/>
  </w:num>
  <w:num w:numId="8">
    <w:abstractNumId w:val="6"/>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4"/>
  </w:num>
  <w:num w:numId="17">
    <w:abstractNumId w:val="4"/>
  </w:num>
  <w:num w:numId="18">
    <w:abstractNumId w:val="1"/>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lvlOverride w:ilvl="0">
      <w:startOverride w:val="10"/>
    </w:lvlOverride>
    <w:lvlOverride w:ilvl="1">
      <w:startOverride w:val="3"/>
    </w:lvlOverride>
  </w:num>
  <w:num w:numId="28">
    <w:abstractNumId w:val="4"/>
    <w:lvlOverride w:ilvl="0">
      <w:startOverride w:val="5"/>
    </w:lvlOverride>
    <w:lvlOverride w:ilvl="1">
      <w:startOverride w:val="14"/>
    </w:lvlOverride>
  </w:num>
  <w:num w:numId="29">
    <w:abstractNumId w:val="5"/>
  </w:num>
  <w:num w:numId="30">
    <w:abstractNumId w:val="16"/>
  </w:num>
  <w:num w:numId="31">
    <w:abstractNumId w:val="4"/>
    <w:lvlOverride w:ilvl="0">
      <w:startOverride w:val="5"/>
    </w:lvlOverride>
    <w:lvlOverride w:ilvl="1">
      <w:startOverride w:val="8"/>
    </w:lvlOverride>
  </w:num>
  <w:num w:numId="32">
    <w:abstractNumId w:val="4"/>
    <w:lvlOverride w:ilvl="0">
      <w:startOverride w:val="11"/>
    </w:lvlOverride>
    <w:lvlOverride w:ilvl="1">
      <w:startOverride w:val="3"/>
    </w:lvlOverride>
  </w:num>
  <w:num w:numId="33">
    <w:abstractNumId w:val="4"/>
    <w:lvlOverride w:ilvl="0">
      <w:startOverride w:val="11"/>
    </w:lvlOverride>
    <w:lvlOverride w:ilvl="1">
      <w:startOverride w:val="2"/>
    </w:lvlOverride>
  </w:num>
  <w:num w:numId="34">
    <w:abstractNumId w:val="4"/>
    <w:lvlOverride w:ilvl="0">
      <w:startOverride w:val="9"/>
    </w:lvlOverride>
    <w:lvlOverride w:ilvl="1">
      <w:startOverride w:val="3"/>
    </w:lvlOverride>
  </w:num>
  <w:num w:numId="35">
    <w:abstractNumId w:val="13"/>
  </w:num>
  <w:num w:numId="36">
    <w:abstractNumId w:val="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7F8"/>
    <w:rsid w:val="00005B03"/>
    <w:rsid w:val="00013967"/>
    <w:rsid w:val="0001526F"/>
    <w:rsid w:val="0002006F"/>
    <w:rsid w:val="00021F10"/>
    <w:rsid w:val="00022043"/>
    <w:rsid w:val="00024AD2"/>
    <w:rsid w:val="0002662F"/>
    <w:rsid w:val="000502ED"/>
    <w:rsid w:val="00050B4F"/>
    <w:rsid w:val="00057D7A"/>
    <w:rsid w:val="00061E11"/>
    <w:rsid w:val="00062F89"/>
    <w:rsid w:val="00093A9E"/>
    <w:rsid w:val="00097615"/>
    <w:rsid w:val="000B499D"/>
    <w:rsid w:val="000B5A3C"/>
    <w:rsid w:val="000C28CF"/>
    <w:rsid w:val="000C458A"/>
    <w:rsid w:val="000C64CD"/>
    <w:rsid w:val="000D2569"/>
    <w:rsid w:val="000D3146"/>
    <w:rsid w:val="000F45FB"/>
    <w:rsid w:val="00123654"/>
    <w:rsid w:val="00124EC7"/>
    <w:rsid w:val="0012525D"/>
    <w:rsid w:val="00125F6B"/>
    <w:rsid w:val="00137E86"/>
    <w:rsid w:val="00153B7F"/>
    <w:rsid w:val="001545D1"/>
    <w:rsid w:val="00167ED3"/>
    <w:rsid w:val="00172F57"/>
    <w:rsid w:val="001830D6"/>
    <w:rsid w:val="00184737"/>
    <w:rsid w:val="00194E43"/>
    <w:rsid w:val="00195BA5"/>
    <w:rsid w:val="001A22CC"/>
    <w:rsid w:val="001D0B9A"/>
    <w:rsid w:val="001D1B47"/>
    <w:rsid w:val="001D2CE3"/>
    <w:rsid w:val="001D5368"/>
    <w:rsid w:val="001D7DDC"/>
    <w:rsid w:val="001E0F28"/>
    <w:rsid w:val="001E1C96"/>
    <w:rsid w:val="001E7FA3"/>
    <w:rsid w:val="001F0B27"/>
    <w:rsid w:val="00207808"/>
    <w:rsid w:val="002108C4"/>
    <w:rsid w:val="00217438"/>
    <w:rsid w:val="00220021"/>
    <w:rsid w:val="0022477B"/>
    <w:rsid w:val="002255DD"/>
    <w:rsid w:val="0023014C"/>
    <w:rsid w:val="00243BD9"/>
    <w:rsid w:val="00252DA2"/>
    <w:rsid w:val="0026256F"/>
    <w:rsid w:val="002633B2"/>
    <w:rsid w:val="00266AAB"/>
    <w:rsid w:val="00272D75"/>
    <w:rsid w:val="002748C1"/>
    <w:rsid w:val="002823E3"/>
    <w:rsid w:val="002A5786"/>
    <w:rsid w:val="002B118B"/>
    <w:rsid w:val="002B2FF3"/>
    <w:rsid w:val="002C21B8"/>
    <w:rsid w:val="002C31CD"/>
    <w:rsid w:val="002C55CA"/>
    <w:rsid w:val="002C5A00"/>
    <w:rsid w:val="002C7196"/>
    <w:rsid w:val="002D21BB"/>
    <w:rsid w:val="002D5B72"/>
    <w:rsid w:val="002D69FA"/>
    <w:rsid w:val="002E03A0"/>
    <w:rsid w:val="002E3270"/>
    <w:rsid w:val="002E5D30"/>
    <w:rsid w:val="002E7E68"/>
    <w:rsid w:val="002F27D6"/>
    <w:rsid w:val="002F4865"/>
    <w:rsid w:val="00324090"/>
    <w:rsid w:val="00325D5B"/>
    <w:rsid w:val="00327BC1"/>
    <w:rsid w:val="00336B4B"/>
    <w:rsid w:val="00343EEB"/>
    <w:rsid w:val="00354AD5"/>
    <w:rsid w:val="00357CBB"/>
    <w:rsid w:val="00366039"/>
    <w:rsid w:val="0037729D"/>
    <w:rsid w:val="00380B28"/>
    <w:rsid w:val="0038434E"/>
    <w:rsid w:val="00390901"/>
    <w:rsid w:val="003915AF"/>
    <w:rsid w:val="003929D7"/>
    <w:rsid w:val="003962ED"/>
    <w:rsid w:val="00396DD6"/>
    <w:rsid w:val="003A2538"/>
    <w:rsid w:val="003A2D65"/>
    <w:rsid w:val="003A57AA"/>
    <w:rsid w:val="003B202E"/>
    <w:rsid w:val="003B6AA3"/>
    <w:rsid w:val="003B6F18"/>
    <w:rsid w:val="003C3F3F"/>
    <w:rsid w:val="003C4D4F"/>
    <w:rsid w:val="003D1CF3"/>
    <w:rsid w:val="003D6FE7"/>
    <w:rsid w:val="003E023D"/>
    <w:rsid w:val="003F4896"/>
    <w:rsid w:val="003F6CD0"/>
    <w:rsid w:val="00401A05"/>
    <w:rsid w:val="00401BFD"/>
    <w:rsid w:val="00404BE1"/>
    <w:rsid w:val="00410A8B"/>
    <w:rsid w:val="00414C91"/>
    <w:rsid w:val="004229F1"/>
    <w:rsid w:val="0044199D"/>
    <w:rsid w:val="004528DD"/>
    <w:rsid w:val="00455933"/>
    <w:rsid w:val="004646E7"/>
    <w:rsid w:val="00485778"/>
    <w:rsid w:val="004947D2"/>
    <w:rsid w:val="00496766"/>
    <w:rsid w:val="004A7D00"/>
    <w:rsid w:val="004B11F0"/>
    <w:rsid w:val="004B27D0"/>
    <w:rsid w:val="004B380F"/>
    <w:rsid w:val="004B7FD6"/>
    <w:rsid w:val="004C3F2D"/>
    <w:rsid w:val="004C6054"/>
    <w:rsid w:val="004C62F5"/>
    <w:rsid w:val="004E1113"/>
    <w:rsid w:val="004E1A11"/>
    <w:rsid w:val="004E5D0F"/>
    <w:rsid w:val="004F5A88"/>
    <w:rsid w:val="005127DF"/>
    <w:rsid w:val="00513080"/>
    <w:rsid w:val="00514ADC"/>
    <w:rsid w:val="00515FED"/>
    <w:rsid w:val="005216EC"/>
    <w:rsid w:val="00533D68"/>
    <w:rsid w:val="005453FD"/>
    <w:rsid w:val="0054615D"/>
    <w:rsid w:val="00550109"/>
    <w:rsid w:val="00561B4D"/>
    <w:rsid w:val="00564A82"/>
    <w:rsid w:val="00570C0B"/>
    <w:rsid w:val="00583C28"/>
    <w:rsid w:val="00585EFD"/>
    <w:rsid w:val="005866A7"/>
    <w:rsid w:val="00595AA8"/>
    <w:rsid w:val="005B2DD0"/>
    <w:rsid w:val="005C4A0F"/>
    <w:rsid w:val="005D0A07"/>
    <w:rsid w:val="005E0E51"/>
    <w:rsid w:val="005E5DE8"/>
    <w:rsid w:val="005F7CFC"/>
    <w:rsid w:val="0061224E"/>
    <w:rsid w:val="00616A83"/>
    <w:rsid w:val="00617EA5"/>
    <w:rsid w:val="00624F32"/>
    <w:rsid w:val="0063724A"/>
    <w:rsid w:val="00642C71"/>
    <w:rsid w:val="006565F0"/>
    <w:rsid w:val="00657724"/>
    <w:rsid w:val="00657B30"/>
    <w:rsid w:val="00660BB8"/>
    <w:rsid w:val="00663669"/>
    <w:rsid w:val="0067459D"/>
    <w:rsid w:val="0067603E"/>
    <w:rsid w:val="00681061"/>
    <w:rsid w:val="00685C53"/>
    <w:rsid w:val="0069287A"/>
    <w:rsid w:val="0069661E"/>
    <w:rsid w:val="006A2E53"/>
    <w:rsid w:val="006B0779"/>
    <w:rsid w:val="006B07A7"/>
    <w:rsid w:val="006B49DE"/>
    <w:rsid w:val="006B7CEB"/>
    <w:rsid w:val="006C2319"/>
    <w:rsid w:val="006C36CE"/>
    <w:rsid w:val="006C5E2B"/>
    <w:rsid w:val="006C780B"/>
    <w:rsid w:val="006D198C"/>
    <w:rsid w:val="006D473F"/>
    <w:rsid w:val="006D4A40"/>
    <w:rsid w:val="00710ACB"/>
    <w:rsid w:val="00715CA1"/>
    <w:rsid w:val="00730243"/>
    <w:rsid w:val="0073281D"/>
    <w:rsid w:val="00733332"/>
    <w:rsid w:val="00753C93"/>
    <w:rsid w:val="00763631"/>
    <w:rsid w:val="00765ACF"/>
    <w:rsid w:val="007666FA"/>
    <w:rsid w:val="007748B0"/>
    <w:rsid w:val="0078000C"/>
    <w:rsid w:val="00781CCC"/>
    <w:rsid w:val="0079276C"/>
    <w:rsid w:val="0079337A"/>
    <w:rsid w:val="007946C3"/>
    <w:rsid w:val="00797F95"/>
    <w:rsid w:val="007A617F"/>
    <w:rsid w:val="007A6414"/>
    <w:rsid w:val="007B208A"/>
    <w:rsid w:val="007B2CFA"/>
    <w:rsid w:val="007B3815"/>
    <w:rsid w:val="007C3126"/>
    <w:rsid w:val="007E2245"/>
    <w:rsid w:val="007E4497"/>
    <w:rsid w:val="007F1BD6"/>
    <w:rsid w:val="007F454A"/>
    <w:rsid w:val="00801125"/>
    <w:rsid w:val="008029FA"/>
    <w:rsid w:val="00805084"/>
    <w:rsid w:val="00807FFD"/>
    <w:rsid w:val="00812975"/>
    <w:rsid w:val="00813EF8"/>
    <w:rsid w:val="008145D2"/>
    <w:rsid w:val="00815CA7"/>
    <w:rsid w:val="00823B21"/>
    <w:rsid w:val="00823CE8"/>
    <w:rsid w:val="00824E17"/>
    <w:rsid w:val="00830315"/>
    <w:rsid w:val="00832FA0"/>
    <w:rsid w:val="008372D4"/>
    <w:rsid w:val="00843AA4"/>
    <w:rsid w:val="0084490D"/>
    <w:rsid w:val="008518AB"/>
    <w:rsid w:val="008534B8"/>
    <w:rsid w:val="00856AB1"/>
    <w:rsid w:val="00861428"/>
    <w:rsid w:val="00862BEE"/>
    <w:rsid w:val="00863779"/>
    <w:rsid w:val="00872D5C"/>
    <w:rsid w:val="00874BD3"/>
    <w:rsid w:val="00874FDA"/>
    <w:rsid w:val="00885C6A"/>
    <w:rsid w:val="008924FD"/>
    <w:rsid w:val="0089504A"/>
    <w:rsid w:val="00897B7F"/>
    <w:rsid w:val="008B22C5"/>
    <w:rsid w:val="008B33F1"/>
    <w:rsid w:val="008B3D44"/>
    <w:rsid w:val="008B50CE"/>
    <w:rsid w:val="008C57A0"/>
    <w:rsid w:val="008C6695"/>
    <w:rsid w:val="008D049E"/>
    <w:rsid w:val="008D132E"/>
    <w:rsid w:val="008D6BE7"/>
    <w:rsid w:val="008E5780"/>
    <w:rsid w:val="00905748"/>
    <w:rsid w:val="009064CE"/>
    <w:rsid w:val="009157F3"/>
    <w:rsid w:val="00915F2B"/>
    <w:rsid w:val="00920D8E"/>
    <w:rsid w:val="009249A5"/>
    <w:rsid w:val="00925D6F"/>
    <w:rsid w:val="00926127"/>
    <w:rsid w:val="00936DE1"/>
    <w:rsid w:val="00947AF5"/>
    <w:rsid w:val="0095214B"/>
    <w:rsid w:val="00953C3A"/>
    <w:rsid w:val="00954B64"/>
    <w:rsid w:val="00962CC6"/>
    <w:rsid w:val="009637D4"/>
    <w:rsid w:val="009708C7"/>
    <w:rsid w:val="0097220A"/>
    <w:rsid w:val="00976858"/>
    <w:rsid w:val="009853B0"/>
    <w:rsid w:val="009A399D"/>
    <w:rsid w:val="009C2A7F"/>
    <w:rsid w:val="009C54C9"/>
    <w:rsid w:val="009C66DE"/>
    <w:rsid w:val="009C71E1"/>
    <w:rsid w:val="009E30A7"/>
    <w:rsid w:val="009E57CB"/>
    <w:rsid w:val="009F4427"/>
    <w:rsid w:val="00A2465D"/>
    <w:rsid w:val="00A3581E"/>
    <w:rsid w:val="00A36B5D"/>
    <w:rsid w:val="00A47A45"/>
    <w:rsid w:val="00A53F45"/>
    <w:rsid w:val="00A600D3"/>
    <w:rsid w:val="00A60682"/>
    <w:rsid w:val="00A61606"/>
    <w:rsid w:val="00A66232"/>
    <w:rsid w:val="00A67B8F"/>
    <w:rsid w:val="00A72A72"/>
    <w:rsid w:val="00A741DC"/>
    <w:rsid w:val="00A85C6E"/>
    <w:rsid w:val="00A87545"/>
    <w:rsid w:val="00AA28FB"/>
    <w:rsid w:val="00AA2F52"/>
    <w:rsid w:val="00AB23DE"/>
    <w:rsid w:val="00AB2A7E"/>
    <w:rsid w:val="00AB31DB"/>
    <w:rsid w:val="00AB36C5"/>
    <w:rsid w:val="00AB532C"/>
    <w:rsid w:val="00AB6555"/>
    <w:rsid w:val="00AD1BE3"/>
    <w:rsid w:val="00AD2433"/>
    <w:rsid w:val="00AE30A0"/>
    <w:rsid w:val="00AE6016"/>
    <w:rsid w:val="00AF65EF"/>
    <w:rsid w:val="00B03806"/>
    <w:rsid w:val="00B20B8B"/>
    <w:rsid w:val="00B2192C"/>
    <w:rsid w:val="00B2419D"/>
    <w:rsid w:val="00B30535"/>
    <w:rsid w:val="00B329F4"/>
    <w:rsid w:val="00B33D11"/>
    <w:rsid w:val="00B33D8A"/>
    <w:rsid w:val="00B353A8"/>
    <w:rsid w:val="00B41846"/>
    <w:rsid w:val="00B44973"/>
    <w:rsid w:val="00B466F5"/>
    <w:rsid w:val="00B46BF6"/>
    <w:rsid w:val="00B470F3"/>
    <w:rsid w:val="00B56684"/>
    <w:rsid w:val="00B71F3C"/>
    <w:rsid w:val="00B80BAF"/>
    <w:rsid w:val="00B90389"/>
    <w:rsid w:val="00B91B13"/>
    <w:rsid w:val="00B939BC"/>
    <w:rsid w:val="00B95826"/>
    <w:rsid w:val="00B95CBD"/>
    <w:rsid w:val="00BA4060"/>
    <w:rsid w:val="00BB28D5"/>
    <w:rsid w:val="00BC45E4"/>
    <w:rsid w:val="00BD0B8C"/>
    <w:rsid w:val="00BD216D"/>
    <w:rsid w:val="00BE4C4A"/>
    <w:rsid w:val="00BF610D"/>
    <w:rsid w:val="00C00583"/>
    <w:rsid w:val="00C11E23"/>
    <w:rsid w:val="00C167A9"/>
    <w:rsid w:val="00C224A0"/>
    <w:rsid w:val="00C26E74"/>
    <w:rsid w:val="00C30031"/>
    <w:rsid w:val="00C3289F"/>
    <w:rsid w:val="00C452EB"/>
    <w:rsid w:val="00C468C4"/>
    <w:rsid w:val="00C47999"/>
    <w:rsid w:val="00C75DB9"/>
    <w:rsid w:val="00C80332"/>
    <w:rsid w:val="00C81B49"/>
    <w:rsid w:val="00C83BB9"/>
    <w:rsid w:val="00C84EDA"/>
    <w:rsid w:val="00C93AAA"/>
    <w:rsid w:val="00CA1A6D"/>
    <w:rsid w:val="00CA2114"/>
    <w:rsid w:val="00CA3D33"/>
    <w:rsid w:val="00CB1512"/>
    <w:rsid w:val="00CB7676"/>
    <w:rsid w:val="00CD13C0"/>
    <w:rsid w:val="00CD4CAB"/>
    <w:rsid w:val="00CE1A9D"/>
    <w:rsid w:val="00CE2221"/>
    <w:rsid w:val="00CE3036"/>
    <w:rsid w:val="00CE319F"/>
    <w:rsid w:val="00CF2EE7"/>
    <w:rsid w:val="00D0604B"/>
    <w:rsid w:val="00D06A4D"/>
    <w:rsid w:val="00D106B5"/>
    <w:rsid w:val="00D132CE"/>
    <w:rsid w:val="00D13942"/>
    <w:rsid w:val="00D15FD6"/>
    <w:rsid w:val="00D167F4"/>
    <w:rsid w:val="00D27A96"/>
    <w:rsid w:val="00D31762"/>
    <w:rsid w:val="00D3352A"/>
    <w:rsid w:val="00D364F6"/>
    <w:rsid w:val="00D41F6C"/>
    <w:rsid w:val="00D4278C"/>
    <w:rsid w:val="00D47C7C"/>
    <w:rsid w:val="00D62492"/>
    <w:rsid w:val="00D70ED5"/>
    <w:rsid w:val="00D719E0"/>
    <w:rsid w:val="00D76A04"/>
    <w:rsid w:val="00D87C9E"/>
    <w:rsid w:val="00D90337"/>
    <w:rsid w:val="00DA5EFC"/>
    <w:rsid w:val="00DA6011"/>
    <w:rsid w:val="00DB37B4"/>
    <w:rsid w:val="00DC2246"/>
    <w:rsid w:val="00DC4267"/>
    <w:rsid w:val="00DD3C23"/>
    <w:rsid w:val="00DD601A"/>
    <w:rsid w:val="00DE6F0E"/>
    <w:rsid w:val="00DF0717"/>
    <w:rsid w:val="00DF0FC8"/>
    <w:rsid w:val="00DF61FD"/>
    <w:rsid w:val="00E023C4"/>
    <w:rsid w:val="00E118CD"/>
    <w:rsid w:val="00E13E3D"/>
    <w:rsid w:val="00E140BB"/>
    <w:rsid w:val="00E1524D"/>
    <w:rsid w:val="00E1581B"/>
    <w:rsid w:val="00E25E94"/>
    <w:rsid w:val="00E31772"/>
    <w:rsid w:val="00E41826"/>
    <w:rsid w:val="00E47048"/>
    <w:rsid w:val="00E50B3B"/>
    <w:rsid w:val="00E52049"/>
    <w:rsid w:val="00E6221F"/>
    <w:rsid w:val="00E7433A"/>
    <w:rsid w:val="00E76D91"/>
    <w:rsid w:val="00E774A1"/>
    <w:rsid w:val="00EA3375"/>
    <w:rsid w:val="00EB2C8C"/>
    <w:rsid w:val="00EB3944"/>
    <w:rsid w:val="00EB3F65"/>
    <w:rsid w:val="00EC3254"/>
    <w:rsid w:val="00EC422B"/>
    <w:rsid w:val="00EC590C"/>
    <w:rsid w:val="00ED68A5"/>
    <w:rsid w:val="00EE3115"/>
    <w:rsid w:val="00EE5AE5"/>
    <w:rsid w:val="00EF4E81"/>
    <w:rsid w:val="00F02AC6"/>
    <w:rsid w:val="00F03675"/>
    <w:rsid w:val="00F06D7F"/>
    <w:rsid w:val="00F10FA5"/>
    <w:rsid w:val="00F11435"/>
    <w:rsid w:val="00F11586"/>
    <w:rsid w:val="00F24BE1"/>
    <w:rsid w:val="00F2580F"/>
    <w:rsid w:val="00F27E18"/>
    <w:rsid w:val="00F31691"/>
    <w:rsid w:val="00F33DA9"/>
    <w:rsid w:val="00F37FED"/>
    <w:rsid w:val="00F4444F"/>
    <w:rsid w:val="00F448AD"/>
    <w:rsid w:val="00F46291"/>
    <w:rsid w:val="00F549A0"/>
    <w:rsid w:val="00F54C80"/>
    <w:rsid w:val="00F56DC9"/>
    <w:rsid w:val="00F7348B"/>
    <w:rsid w:val="00F7783B"/>
    <w:rsid w:val="00F8121D"/>
    <w:rsid w:val="00F84171"/>
    <w:rsid w:val="00F903E7"/>
    <w:rsid w:val="00F918C7"/>
    <w:rsid w:val="00FA4041"/>
    <w:rsid w:val="00FA6ED6"/>
    <w:rsid w:val="00FC2AEB"/>
    <w:rsid w:val="00FC57F1"/>
    <w:rsid w:val="00FD7854"/>
    <w:rsid w:val="00FE428B"/>
    <w:rsid w:val="00FE4B10"/>
    <w:rsid w:val="00FE4DE5"/>
    <w:rsid w:val="00FE548F"/>
    <w:rsid w:val="00FF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1D98AD-3161-4906-9858-9F665E8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2"/>
      </w:numPr>
      <w:tabs>
        <w:tab w:val="clear" w:pos="1568"/>
        <w:tab w:val="num" w:pos="576"/>
      </w:tabs>
      <w:overflowPunct/>
      <w:autoSpaceDE/>
      <w:autoSpaceDN/>
      <w:adjustRightInd/>
      <w:spacing w:before="120"/>
      <w:ind w:left="576"/>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005B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8AB42-004F-489B-A037-55D8981C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3198</Words>
  <Characters>18874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Dubbová Květoslava</cp:lastModifiedBy>
  <cp:revision>2</cp:revision>
  <cp:lastPrinted>2024-04-12T04:19:00Z</cp:lastPrinted>
  <dcterms:created xsi:type="dcterms:W3CDTF">2024-04-12T05:55:00Z</dcterms:created>
  <dcterms:modified xsi:type="dcterms:W3CDTF">2024-04-12T05:55:00Z</dcterms:modified>
</cp:coreProperties>
</file>