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 Light" w:hAnsi="Calibri Light"/>
          <w:b/>
          <w:caps/>
          <w:sz w:val="36"/>
          <w:szCs w:val="36"/>
        </w:rPr>
        <w:id w:val="-1852257822"/>
        <w:picture/>
      </w:sdtPr>
      <w:sdtEndPr/>
      <w:sdtContent>
        <w:p w:rsidR="0081632D" w:rsidRDefault="0081632D" w:rsidP="0081632D">
          <w:pPr>
            <w:pBdr>
              <w:bottom w:val="single" w:sz="12" w:space="1" w:color="76923C" w:themeColor="accent3" w:themeShade="BF"/>
            </w:pBdr>
            <w:jc w:val="center"/>
            <w:rPr>
              <w:rFonts w:ascii="Calibri Light" w:hAnsi="Calibri Light"/>
              <w:b/>
              <w:caps/>
              <w:sz w:val="36"/>
              <w:szCs w:val="36"/>
            </w:rPr>
          </w:pPr>
          <w:r>
            <w:rPr>
              <w:rFonts w:ascii="Calibri Light" w:hAnsi="Calibri Light"/>
              <w:b/>
              <w:caps/>
              <w:noProof/>
              <w:sz w:val="36"/>
              <w:szCs w:val="36"/>
              <w:lang w:eastAsia="cs-CZ"/>
            </w:rPr>
            <w:drawing>
              <wp:inline distT="0" distB="0" distL="0" distR="0" wp14:anchorId="78B09999" wp14:editId="2A017466">
                <wp:extent cx="809625" cy="776949"/>
                <wp:effectExtent l="0" t="0" r="0" b="444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6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1632D" w:rsidRDefault="0081632D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:rsidR="0081632D" w:rsidRPr="00C45E7D" w:rsidRDefault="00FB3C58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caps/>
          <w:sz w:val="36"/>
          <w:szCs w:val="36"/>
        </w:rPr>
        <w:t>PŘÍKAZNÍ SMLOUVA</w:t>
      </w:r>
    </w:p>
    <w:p w:rsidR="00FB3C58" w:rsidRDefault="00FB3C58" w:rsidP="0081632D">
      <w:pPr>
        <w:spacing w:before="480" w:after="360"/>
        <w:jc w:val="center"/>
        <w:rPr>
          <w:rFonts w:ascii="Calibri Light" w:hAnsi="Calibri Light"/>
          <w:b/>
          <w:sz w:val="28"/>
          <w:szCs w:val="28"/>
        </w:rPr>
      </w:pPr>
      <w:r w:rsidRPr="00FB3C58">
        <w:rPr>
          <w:rFonts w:ascii="Calibri Light" w:hAnsi="Calibri Light"/>
          <w:b/>
          <w:sz w:val="28"/>
          <w:szCs w:val="28"/>
        </w:rPr>
        <w:t>na výkon TDI a koordinátora BOZP na investiční akci</w:t>
      </w:r>
    </w:p>
    <w:p w:rsidR="0081632D" w:rsidRPr="00C45E7D" w:rsidRDefault="000D67E3" w:rsidP="0081632D">
      <w:pPr>
        <w:spacing w:before="480" w:after="360"/>
        <w:jc w:val="center"/>
        <w:rPr>
          <w:rFonts w:ascii="Calibri Light" w:hAnsi="Calibri Light"/>
          <w:szCs w:val="22"/>
        </w:rPr>
      </w:pPr>
      <w:sdt>
        <w:sdtPr>
          <w:rPr>
            <w:rFonts w:ascii="Calibri Light" w:hAnsi="Calibri Light"/>
            <w:b/>
            <w:sz w:val="28"/>
            <w:szCs w:val="28"/>
          </w:rPr>
          <w:tag w:val="Zadejte"/>
          <w:id w:val="-202168925"/>
          <w:placeholder>
            <w:docPart w:val="84578B8FFEEF4A6CA6AC2564ADC68850"/>
          </w:placeholder>
        </w:sdtPr>
        <w:sdtEndPr/>
        <w:sdtContent>
          <w:r w:rsidR="00A64C37">
            <w:rPr>
              <w:rFonts w:ascii="Calibri Light" w:hAnsi="Calibri Light"/>
              <w:b/>
              <w:sz w:val="28"/>
              <w:szCs w:val="28"/>
            </w:rPr>
            <w:t>REKONSTRUKCE KOMUNIKACE NERUDOVA</w:t>
          </w:r>
        </w:sdtContent>
      </w:sdt>
    </w:p>
    <w:p w:rsidR="0081632D" w:rsidRPr="0081632D" w:rsidRDefault="0081632D" w:rsidP="0081632D">
      <w:pPr>
        <w:spacing w:before="120" w:after="120"/>
        <w:jc w:val="center"/>
        <w:rPr>
          <w:rFonts w:ascii="Calibri Light" w:hAnsi="Calibri Light"/>
          <w:sz w:val="22"/>
          <w:szCs w:val="22"/>
        </w:rPr>
      </w:pPr>
      <w:r w:rsidRPr="0081632D">
        <w:rPr>
          <w:rFonts w:ascii="Calibri Light" w:hAnsi="Calibri Light"/>
          <w:sz w:val="22"/>
          <w:szCs w:val="22"/>
        </w:rPr>
        <w:t>uzavřená podle § 2586 a následujících zákona č.89/2012 Sb., občanského zákoníku v platném znění</w:t>
      </w:r>
    </w:p>
    <w:p w:rsidR="0081632D" w:rsidRPr="0081632D" w:rsidRDefault="0081632D" w:rsidP="0081632D">
      <w:pPr>
        <w:jc w:val="both"/>
        <w:rPr>
          <w:rFonts w:ascii="Calibri Light" w:hAnsi="Calibri Light"/>
          <w:sz w:val="22"/>
          <w:szCs w:val="22"/>
        </w:rPr>
      </w:pPr>
    </w:p>
    <w:p w:rsidR="0081632D" w:rsidRPr="0081632D" w:rsidRDefault="0081632D" w:rsidP="0081632D">
      <w:pPr>
        <w:tabs>
          <w:tab w:val="left" w:pos="3402"/>
        </w:tabs>
        <w:jc w:val="both"/>
        <w:rPr>
          <w:rFonts w:ascii="Calibri Light" w:hAnsi="Calibri Light"/>
          <w:iCs/>
          <w:sz w:val="22"/>
          <w:szCs w:val="22"/>
        </w:rPr>
      </w:pPr>
      <w:r w:rsidRPr="0081632D">
        <w:rPr>
          <w:rFonts w:ascii="Calibri Light" w:hAnsi="Calibri Light"/>
          <w:iCs/>
          <w:sz w:val="22"/>
          <w:szCs w:val="22"/>
        </w:rPr>
        <w:t>Číslo smlouvy objednatele:</w:t>
      </w:r>
      <w:r w:rsidRPr="0081632D">
        <w:rPr>
          <w:rFonts w:ascii="Calibri Light" w:hAnsi="Calibri Light"/>
          <w:iCs/>
          <w:sz w:val="22"/>
          <w:szCs w:val="22"/>
        </w:rPr>
        <w:tab/>
        <w:t xml:space="preserve"> </w:t>
      </w:r>
      <w:sdt>
        <w:sdtPr>
          <w:rPr>
            <w:rFonts w:ascii="Calibri Light" w:hAnsi="Calibri Light"/>
            <w:i/>
            <w:sz w:val="22"/>
            <w:szCs w:val="22"/>
          </w:rPr>
          <w:tag w:val="Zadejte"/>
          <w:id w:val="1562911943"/>
          <w:placeholder>
            <w:docPart w:val="59415991C41D479C8563D27B035102EF"/>
          </w:placeholder>
        </w:sdtPr>
        <w:sdtEndPr/>
        <w:sdtContent>
          <w:r w:rsidR="000A1092" w:rsidRPr="000A1092">
            <w:rPr>
              <w:rFonts w:ascii="Calibri Light" w:hAnsi="Calibri Light"/>
              <w:i/>
              <w:sz w:val="22"/>
              <w:szCs w:val="22"/>
            </w:rPr>
            <w:t>PŘS/00099/2017/OSM</w:t>
          </w:r>
        </w:sdtContent>
      </w:sdt>
    </w:p>
    <w:p w:rsidR="0081632D" w:rsidRPr="0081632D" w:rsidRDefault="0081632D" w:rsidP="0081632D">
      <w:pPr>
        <w:jc w:val="both"/>
        <w:rPr>
          <w:rFonts w:ascii="Calibri Light" w:hAnsi="Calibri Light"/>
          <w:sz w:val="22"/>
          <w:szCs w:val="22"/>
        </w:rPr>
      </w:pPr>
    </w:p>
    <w:p w:rsidR="0081632D" w:rsidRPr="0081632D" w:rsidRDefault="0081632D" w:rsidP="0081632D">
      <w:pPr>
        <w:jc w:val="both"/>
        <w:rPr>
          <w:rFonts w:ascii="Calibri Light" w:hAnsi="Calibri Light"/>
          <w:sz w:val="22"/>
          <w:szCs w:val="22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FB3C58" w:rsidP="00FB3C5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  <w:t>PŘÍKAZCE</w:t>
            </w:r>
            <w:r w:rsidR="0081632D" w:rsidRPr="0081632D"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b/>
                <w:bCs/>
                <w:i/>
                <w:sz w:val="22"/>
                <w:szCs w:val="22"/>
              </w:rPr>
              <w:t>Město Říčany</w:t>
            </w: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Masarykovo nám. 53/40, </w:t>
            </w:r>
            <w:proofErr w:type="gramStart"/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251 01  Říčany</w:t>
            </w:r>
            <w:proofErr w:type="gramEnd"/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Mgr. Vladimírem Kořenem, starostou města</w:t>
            </w:r>
            <w:r w:rsidRPr="0081632D">
              <w:rPr>
                <w:rFonts w:ascii="Calibri Light" w:hAnsi="Calibri Light" w:cs="Arial"/>
                <w:sz w:val="22"/>
                <w:szCs w:val="22"/>
              </w:rPr>
              <w:tab/>
            </w: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/>
                <w:i/>
                <w:sz w:val="22"/>
                <w:szCs w:val="22"/>
              </w:rPr>
              <w:t>KB, a.s., pobočka Říčany</w:t>
            </w: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/>
                <w:i/>
                <w:sz w:val="22"/>
                <w:szCs w:val="22"/>
              </w:rPr>
              <w:t>724201/0100</w:t>
            </w:r>
            <w:r w:rsidRPr="0081632D">
              <w:rPr>
                <w:rFonts w:ascii="Calibri Light" w:hAnsi="Calibri Light"/>
                <w:sz w:val="22"/>
                <w:szCs w:val="22"/>
              </w:rPr>
              <w:tab/>
            </w: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00240702</w:t>
            </w: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CZ00240702</w:t>
            </w: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 w:val="22"/>
                <w:szCs w:val="22"/>
              </w:rPr>
            </w:pPr>
            <w:proofErr w:type="spellStart"/>
            <w:r w:rsidRPr="0081632D">
              <w:rPr>
                <w:rFonts w:ascii="Calibri Light" w:hAnsi="Calibri Light" w:cs="Arial"/>
                <w:bCs/>
                <w:i/>
                <w:sz w:val="22"/>
                <w:szCs w:val="22"/>
              </w:rPr>
              <w:t>skjbfwd</w:t>
            </w:r>
            <w:proofErr w:type="spellEnd"/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A64C37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2070871752"/>
                <w:placeholder>
                  <w:docPart w:val="F6889E3BCBB14126A81CFCC215658AE0"/>
                </w:placeholder>
              </w:sdtPr>
              <w:sdtEndPr/>
              <w:sdtContent>
                <w:r w:rsidR="00A64C37">
                  <w:rPr>
                    <w:rFonts w:ascii="Calibri Light" w:hAnsi="Calibri Light"/>
                    <w:i/>
                    <w:sz w:val="22"/>
                    <w:szCs w:val="22"/>
                  </w:rPr>
                  <w:t>725 026 765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A64C37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173698257"/>
                <w:placeholder>
                  <w:docPart w:val="698109EAC5424195A6F30B784E47760E"/>
                </w:placeholder>
              </w:sdtPr>
              <w:sdtEndPr/>
              <w:sdtContent>
                <w:r w:rsidR="00A64C37">
                  <w:rPr>
                    <w:rFonts w:ascii="Calibri Light" w:hAnsi="Calibri Light"/>
                    <w:i/>
                    <w:sz w:val="22"/>
                    <w:szCs w:val="22"/>
                  </w:rPr>
                  <w:t>Dominik.landkammer@ricany.cz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FB3C5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>dále „</w:t>
            </w:r>
            <w:r w:rsidR="00FB3C58"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>Příkazce</w:t>
            </w:r>
            <w:r w:rsidRPr="0081632D"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 xml:space="preserve">“ 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FB3C58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  <w:t>PŘÍKAZNÍK: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1148129284"/>
                <w:placeholder>
                  <w:docPart w:val="8ADE4119705D4929B86E9B14F4656D90"/>
                </w:placeholder>
              </w:sdtPr>
              <w:sdtEndPr/>
              <w:sdtContent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NDCon, s.r.o.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FB3C58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Místo podnikání</w:t>
            </w:r>
            <w:r w:rsidR="0081632D"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645550725"/>
                <w:placeholder>
                  <w:docPart w:val="94013D4B82574EB8998E4AAFE7F23EC6"/>
                </w:placeholder>
              </w:sdtPr>
              <w:sdtEndPr/>
              <w:sdtContent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Zlatnická 10/1582, 110 00 Praha 1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439303902"/>
                <w:placeholder>
                  <w:docPart w:val="2F41EE21CA9C4188B1598AA17D2DA684"/>
                </w:placeholder>
              </w:sdtPr>
              <w:sdtEndPr/>
              <w:sdtContent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Ing. Robert Michek, jednatel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78032539"/>
                <w:placeholder>
                  <w:docPart w:val="CC71BC63AF184E29998AE53BB23B068C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  <w:i/>
                      <w:sz w:val="22"/>
                      <w:szCs w:val="22"/>
                    </w:rPr>
                    <w:tag w:val="Zadejte"/>
                    <w:id w:val="-1770389832"/>
                    <w:placeholder>
                      <w:docPart w:val="268DB6A201E44C05875376F06C516F2E"/>
                    </w:placeholder>
                  </w:sdtPr>
                  <w:sdtEndPr/>
                  <w:sdtContent>
                    <w:r w:rsidR="000A1092">
                      <w:rPr>
                        <w:rFonts w:ascii="Calibri Light" w:hAnsi="Calibri Light"/>
                        <w:i/>
                        <w:sz w:val="22"/>
                        <w:szCs w:val="22"/>
                      </w:rPr>
                      <w:t>KB a.s., Praha 1</w:t>
                    </w:r>
                  </w:sdtContent>
                </w:sdt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317571418"/>
                <w:placeholder>
                  <w:docPart w:val="6939EE8D7A8548ED99962CBEE16ECF94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  <w:i/>
                      <w:sz w:val="22"/>
                      <w:szCs w:val="22"/>
                    </w:rPr>
                    <w:tag w:val="Zadejte"/>
                    <w:id w:val="-1279174912"/>
                    <w:placeholder>
                      <w:docPart w:val="B5C2D4CB91E14DAB9253C4E36F22A515"/>
                    </w:placeholder>
                  </w:sdtPr>
                  <w:sdtEndPr/>
                  <w:sdtContent>
                    <w:r w:rsidR="000A1092">
                      <w:rPr>
                        <w:rFonts w:ascii="Calibri Light" w:hAnsi="Calibri Light"/>
                        <w:i/>
                        <w:sz w:val="22"/>
                        <w:szCs w:val="22"/>
                      </w:rPr>
                      <w:t>7494520277/0100</w:t>
                    </w:r>
                  </w:sdtContent>
                </w:sdt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196085787"/>
                <w:placeholder>
                  <w:docPart w:val="ED079F6934B3429BA22C9EC67D5CFAC5"/>
                </w:placeholder>
              </w:sdtPr>
              <w:sdtEndPr/>
              <w:sdtContent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64939511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1603102936"/>
                <w:placeholder>
                  <w:docPart w:val="C0437EA0754F488BAE3D7CE07E826616"/>
                </w:placeholder>
              </w:sdtPr>
              <w:sdtEndPr/>
              <w:sdtContent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CZ64939511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1041089611"/>
                <w:placeholder>
                  <w:docPart w:val="3D4CD914DBCC4E0F86DBFFACD28B27BA"/>
                </w:placeholder>
              </w:sdtPr>
              <w:sdtEndPr/>
              <w:sdtContent>
                <w:proofErr w:type="spellStart"/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uagdcaa</w:t>
                </w:r>
                <w:proofErr w:type="spellEnd"/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1307595662"/>
                <w:placeholder>
                  <w:docPart w:val="B7DC637D62B54CD19F557C305B280708"/>
                </w:placeholder>
              </w:sdtPr>
              <w:sdtEndPr/>
              <w:sdtContent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+420 251 019 231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:rsidR="0081632D" w:rsidRPr="0081632D" w:rsidRDefault="000D67E3" w:rsidP="000A1092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1492172518"/>
                <w:placeholder>
                  <w:docPart w:val="0D6C212F3008495493883CE7DC1E0446"/>
                </w:placeholder>
              </w:sdtPr>
              <w:sdtEndPr/>
              <w:sdtContent>
                <w:r w:rsidR="000A1092">
                  <w:rPr>
                    <w:rFonts w:ascii="Calibri Light" w:hAnsi="Calibri Light"/>
                    <w:i/>
                    <w:sz w:val="22"/>
                    <w:szCs w:val="22"/>
                  </w:rPr>
                  <w:t>ndcon@ndcon.cz</w:t>
                </w:r>
              </w:sdtContent>
            </w:sdt>
          </w:p>
        </w:tc>
      </w:tr>
      <w:tr w:rsidR="0081632D" w:rsidRPr="0081632D" w:rsidTr="000A1092">
        <w:tc>
          <w:tcPr>
            <w:tcW w:w="3402" w:type="dxa"/>
            <w:vAlign w:val="center"/>
          </w:tcPr>
          <w:p w:rsidR="0081632D" w:rsidRPr="0081632D" w:rsidRDefault="00FB3C58" w:rsidP="00FB3C58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>dále „Příkazník</w:t>
            </w:r>
            <w:r w:rsidR="0081632D" w:rsidRPr="0081632D"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8B77B5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</w:tbl>
    <w:p w:rsidR="0081632D" w:rsidRPr="0081632D" w:rsidRDefault="0081632D" w:rsidP="0081632D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81632D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</w:p>
    <w:p w:rsidR="0081632D" w:rsidRDefault="0081632D" w:rsidP="0081632D">
      <w:pPr>
        <w:suppressAutoHyphens w:val="0"/>
        <w:rPr>
          <w:rFonts w:ascii="Calibri Light" w:hAnsi="Calibri Light"/>
          <w:b/>
          <w:iCs/>
          <w:sz w:val="22"/>
          <w:szCs w:val="22"/>
        </w:rPr>
      </w:pPr>
      <w:r w:rsidRPr="0081632D">
        <w:rPr>
          <w:rFonts w:ascii="Calibri Light" w:eastAsia="Calibri" w:hAnsi="Calibri Light"/>
          <w:sz w:val="22"/>
          <w:szCs w:val="22"/>
          <w:lang w:eastAsia="en-US"/>
        </w:rPr>
        <w:t>(Objednatel a zhotovitel společně jsou dále v textu označováni jako „smluvní strany“)</w:t>
      </w:r>
      <w:r>
        <w:rPr>
          <w:rFonts w:ascii="Calibri Light" w:hAnsi="Calibri Light"/>
          <w:b/>
          <w:iCs/>
          <w:sz w:val="22"/>
          <w:szCs w:val="22"/>
        </w:rPr>
        <w:br w:type="page"/>
      </w:r>
    </w:p>
    <w:p w:rsidR="00AA4B69" w:rsidRPr="0081632D" w:rsidRDefault="0081632D" w:rsidP="0081632D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lastRenderedPageBreak/>
        <w:t>Předmět smlouvy</w:t>
      </w:r>
    </w:p>
    <w:p w:rsidR="00FB3C58" w:rsidRPr="00FB3C58" w:rsidRDefault="00FB3C58" w:rsidP="00FB3C58">
      <w:pPr>
        <w:jc w:val="both"/>
        <w:outlineLvl w:val="0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Příkazce má v úmyslu realizovat investiční akci </w:t>
      </w:r>
      <w:r w:rsidRPr="00FB3C58">
        <w:rPr>
          <w:rFonts w:ascii="Calibri Light" w:hAnsi="Calibri Light" w:cs="Arial"/>
          <w:b/>
          <w:color w:val="000000"/>
          <w:sz w:val="22"/>
          <w:szCs w:val="22"/>
        </w:rPr>
        <w:t>„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967122992"/>
          <w:placeholder>
            <w:docPart w:val="05C73E25DF2841D4825802C215AF11B3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Rekonstrukce komunikace Nerudova</w:t>
          </w:r>
        </w:sdtContent>
      </w:sdt>
      <w:r w:rsidRPr="00FB3C58">
        <w:rPr>
          <w:rFonts w:ascii="Calibri Light" w:hAnsi="Calibri Light" w:cs="Arial"/>
          <w:b/>
          <w:color w:val="000000"/>
          <w:sz w:val="22"/>
          <w:szCs w:val="22"/>
        </w:rPr>
        <w:t>“, dále jen Stavba</w:t>
      </w:r>
      <w:r w:rsidRPr="00FB3C58">
        <w:rPr>
          <w:rFonts w:ascii="Calibri Light" w:hAnsi="Calibri Light" w:cs="Arial"/>
          <w:color w:val="000000"/>
          <w:sz w:val="22"/>
          <w:szCs w:val="22"/>
        </w:rPr>
        <w:t>. Předmět zakázky je uveden v projektové dokumentaci od</w:t>
      </w:r>
      <w:r w:rsidR="006117B5">
        <w:rPr>
          <w:rFonts w:ascii="Calibri Light" w:hAnsi="Calibri Light" w:cs="Arial"/>
          <w:color w:val="000000"/>
          <w:sz w:val="22"/>
          <w:szCs w:val="22"/>
        </w:rPr>
        <w:t xml:space="preserve">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2031867964"/>
          <w:placeholder>
            <w:docPart w:val="C6EAC532B65F46F49D0B35B8AB6F3014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Ing. Tomáše Kapala – Rybář stavební, s.r.o.</w:t>
          </w:r>
        </w:sdtContent>
      </w:sdt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, v rozhodnutí stavebního úřadu, a v souboru stanovisek ke stavebnímu povolení.  </w:t>
      </w:r>
    </w:p>
    <w:p w:rsidR="00FB3C58" w:rsidRPr="00FB3C58" w:rsidRDefault="00FB3C58" w:rsidP="00FB3C58">
      <w:pPr>
        <w:jc w:val="both"/>
        <w:outlineLvl w:val="0"/>
        <w:rPr>
          <w:rFonts w:ascii="Calibri Light" w:hAnsi="Calibri Light" w:cs="Arial"/>
          <w:color w:val="000000"/>
          <w:sz w:val="22"/>
          <w:szCs w:val="22"/>
        </w:rPr>
      </w:pPr>
    </w:p>
    <w:p w:rsidR="00FB3C58" w:rsidRPr="00FB3C58" w:rsidRDefault="00FB3C58" w:rsidP="00FB3C58">
      <w:pPr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FB3C58">
        <w:rPr>
          <w:rFonts w:ascii="Calibri Light" w:hAnsi="Calibri Light" w:cs="Arial"/>
          <w:sz w:val="22"/>
          <w:szCs w:val="22"/>
        </w:rPr>
        <w:t>Příkazník se zavazuje, že jménem příkazce obstará a zařídí na jeho účet:</w:t>
      </w:r>
    </w:p>
    <w:p w:rsidR="00FB3C58" w:rsidRPr="00FB3C58" w:rsidRDefault="00FB3C58" w:rsidP="00FB3C58">
      <w:pPr>
        <w:pStyle w:val="Nzev"/>
        <w:jc w:val="both"/>
        <w:outlineLvl w:val="0"/>
        <w:rPr>
          <w:rFonts w:ascii="Calibri Light" w:hAnsi="Calibri Light" w:cs="Arial"/>
          <w:sz w:val="22"/>
          <w:szCs w:val="22"/>
        </w:rPr>
      </w:pPr>
    </w:p>
    <w:p w:rsidR="00FB3C58" w:rsidRPr="00FB3C58" w:rsidRDefault="00FB3C58" w:rsidP="00FB3C58">
      <w:pPr>
        <w:pStyle w:val="Nzev"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FB3C58">
        <w:rPr>
          <w:rFonts w:ascii="Calibri Light" w:hAnsi="Calibri Light" w:cs="Arial"/>
          <w:sz w:val="22"/>
          <w:szCs w:val="22"/>
        </w:rPr>
        <w:t>technický dozor, BOZP a technickou pomoc při kolaudaci stavby</w:t>
      </w:r>
    </w:p>
    <w:p w:rsidR="00FB3C58" w:rsidRPr="00FB3C58" w:rsidRDefault="00FB3C58" w:rsidP="00FB3C58">
      <w:pPr>
        <w:pStyle w:val="Nzev"/>
        <w:jc w:val="both"/>
        <w:outlineLvl w:val="0"/>
        <w:rPr>
          <w:rFonts w:ascii="Calibri Light" w:hAnsi="Calibri Light" w:cs="Arial"/>
          <w:b w:val="0"/>
          <w:color w:val="000000"/>
          <w:sz w:val="22"/>
          <w:szCs w:val="22"/>
        </w:rPr>
      </w:pPr>
    </w:p>
    <w:p w:rsidR="00FB3C58" w:rsidRPr="00FB3C58" w:rsidRDefault="00FB3C58" w:rsidP="00FB3C58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v průběhu </w:t>
      </w:r>
      <w:r w:rsidRPr="00FB3C58">
        <w:rPr>
          <w:rFonts w:ascii="Calibri Light" w:hAnsi="Calibri Light" w:cs="Arial"/>
          <w:sz w:val="22"/>
          <w:szCs w:val="22"/>
        </w:rPr>
        <w:t xml:space="preserve">Stavby v rozsahu dle čl. </w:t>
      </w:r>
      <w:proofErr w:type="gramStart"/>
      <w:r w:rsidRPr="00FB3C58">
        <w:rPr>
          <w:rFonts w:ascii="Calibri Light" w:hAnsi="Calibri Light" w:cs="Arial"/>
          <w:sz w:val="22"/>
          <w:szCs w:val="22"/>
        </w:rPr>
        <w:t>1.4. odst.</w:t>
      </w:r>
      <w:proofErr w:type="gramEnd"/>
      <w:r w:rsidRPr="00FB3C58">
        <w:rPr>
          <w:rFonts w:ascii="Calibri Light" w:hAnsi="Calibri Light" w:cs="Arial"/>
          <w:sz w:val="22"/>
          <w:szCs w:val="22"/>
        </w:rPr>
        <w:t xml:space="preserve"> 20. honorářového řádu ČKAIT a v rozsahu všech právních předpisů vztahujících se k těmto pracím.</w:t>
      </w:r>
    </w:p>
    <w:p w:rsidR="00FB3C58" w:rsidRPr="00FB3C58" w:rsidRDefault="00FB3C58" w:rsidP="00FB3C58">
      <w:pPr>
        <w:jc w:val="both"/>
        <w:rPr>
          <w:rFonts w:ascii="Calibri Light" w:hAnsi="Calibri Light" w:cs="Arial"/>
          <w:color w:val="000000"/>
          <w:sz w:val="22"/>
          <w:szCs w:val="22"/>
        </w:rPr>
      </w:pPr>
    </w:p>
    <w:p w:rsidR="00FB3C58" w:rsidRPr="00FB3C58" w:rsidRDefault="00FB3C58" w:rsidP="00FB3C58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Příkazník se zavazuje především k těmto jednotlivým povinnostem:</w:t>
      </w:r>
    </w:p>
    <w:p w:rsidR="00FB3C58" w:rsidRPr="00FB3C58" w:rsidRDefault="00FB3C58" w:rsidP="00FB3C58">
      <w:pPr>
        <w:jc w:val="both"/>
        <w:rPr>
          <w:rFonts w:ascii="Calibri Light" w:hAnsi="Calibri Light" w:cs="Arial"/>
          <w:color w:val="000000"/>
          <w:sz w:val="22"/>
          <w:szCs w:val="22"/>
        </w:rPr>
      </w:pPr>
    </w:p>
    <w:p w:rsidR="00FB3C58" w:rsidRPr="00FB3C58" w:rsidRDefault="00FB3C58" w:rsidP="00FB3C58">
      <w:pPr>
        <w:tabs>
          <w:tab w:val="left" w:pos="284"/>
        </w:tabs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b/>
          <w:color w:val="000000"/>
          <w:sz w:val="22"/>
          <w:szCs w:val="22"/>
        </w:rPr>
        <w:t xml:space="preserve">práce předcházející realizaci Stavby </w:t>
      </w: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  </w:t>
      </w:r>
    </w:p>
    <w:p w:rsidR="00FB3C58" w:rsidRPr="00FB3C58" w:rsidRDefault="00FB3C58" w:rsidP="00FB3C58">
      <w:pPr>
        <w:numPr>
          <w:ilvl w:val="0"/>
          <w:numId w:val="23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převzetí a seznámení se všemi podklady, podle kterých se připravuje realizace Stavby</w:t>
      </w:r>
    </w:p>
    <w:p w:rsidR="00FB3C58" w:rsidRPr="00FB3C58" w:rsidRDefault="00FB3C58" w:rsidP="00FB3C58">
      <w:pPr>
        <w:numPr>
          <w:ilvl w:val="0"/>
          <w:numId w:val="23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odborné posouzení projektové dokumentace Stavby</w:t>
      </w:r>
    </w:p>
    <w:p w:rsidR="00FB3C58" w:rsidRPr="00FB3C58" w:rsidRDefault="00FB3C58" w:rsidP="00FB3C58">
      <w:pPr>
        <w:numPr>
          <w:ilvl w:val="0"/>
          <w:numId w:val="23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spolupráce při uzavření smlouvy se zhotovitelem Stavby</w:t>
      </w:r>
    </w:p>
    <w:p w:rsidR="00FB3C58" w:rsidRPr="00FB3C58" w:rsidRDefault="00FB3C58" w:rsidP="00FB3C58">
      <w:pPr>
        <w:numPr>
          <w:ilvl w:val="0"/>
          <w:numId w:val="23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činnost koordinátora BOZP na stavbě spočívající mj. v realizaci plánu BOZP, oznámení o zahájení prací na IBP </w:t>
      </w:r>
    </w:p>
    <w:p w:rsidR="00FB3C58" w:rsidRPr="00FB3C58" w:rsidRDefault="00FB3C58" w:rsidP="00FB3C58">
      <w:pPr>
        <w:tabs>
          <w:tab w:val="left" w:pos="284"/>
        </w:tabs>
        <w:spacing w:before="240" w:after="120"/>
        <w:jc w:val="both"/>
        <w:rPr>
          <w:rFonts w:ascii="Calibri Light" w:hAnsi="Calibri Light" w:cs="Arial"/>
          <w:b/>
          <w:color w:val="000000"/>
          <w:sz w:val="22"/>
          <w:szCs w:val="22"/>
        </w:rPr>
      </w:pPr>
      <w:r w:rsidRPr="00FB3C58">
        <w:rPr>
          <w:rFonts w:ascii="Calibri Light" w:hAnsi="Calibri Light" w:cs="Arial"/>
          <w:b/>
          <w:color w:val="000000"/>
          <w:sz w:val="22"/>
          <w:szCs w:val="22"/>
        </w:rPr>
        <w:t>práce spojené s realizací stavby: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předání staveniště zhotoviteli Stavby nebo jeho části zhotoviteli včetně vytvoření protokolárního zápisu,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zastupování objednatele na jednáních s dotčenými orgány a institucemi – v souladu se správním rozhodnutím o povolení stavby, příslušnými stanovisky a vyjádřeními dle přílohy </w:t>
      </w:r>
      <w:proofErr w:type="gramStart"/>
      <w:r w:rsidRPr="00FB3C58">
        <w:rPr>
          <w:rFonts w:ascii="Calibri Light" w:hAnsi="Calibri Light" w:cs="Arial"/>
          <w:color w:val="000000"/>
          <w:sz w:val="22"/>
          <w:szCs w:val="22"/>
        </w:rPr>
        <w:t>č.3 této</w:t>
      </w:r>
      <w:proofErr w:type="gramEnd"/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 smlouvy, kontrola plnění ohlašovacích povinností zhotovitele stavby vyplývající z jednotlivých stanovisek a vyjádření,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po celou dobu realizace Stavby kontrola zhotovitele Stavby nebo její části a ostatních účastníků výstavby při dodržování podmínek daných příslušným správním rozhodnutím o povolení Stavby </w:t>
      </w:r>
      <w:r w:rsidRPr="00FB3C58">
        <w:rPr>
          <w:rFonts w:ascii="Calibri Light" w:hAnsi="Calibri Light"/>
          <w:sz w:val="22"/>
          <w:szCs w:val="22"/>
        </w:rPr>
        <w:t>a příslušnými stanovisky dotčených orgánů a správců sítí k povolení Stavby,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zajištění a účast na veškerých jednáních s orgány činnými ve správním řízení a dotčenými orgány,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dodržování technologických postupů stanovených projektem, technologickými normami a obecně platnými předpisy,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dohled nad dodržováním postupu stavby v souladu s  projektovou dokumentací pro provedení Stavby vypracovanou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1725983623"/>
          <w:placeholder>
            <w:docPart w:val="407A3BC69DAE4054BEEEF6699C03114C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firmou Rybář stavební s.r.o., Ing Tomáš Kapal</w:t>
          </w:r>
        </w:sdtContent>
      </w:sdt>
      <w:r w:rsidRPr="00FB3C58">
        <w:rPr>
          <w:rFonts w:ascii="Calibri Light" w:hAnsi="Calibri Light" w:cs="Arial"/>
          <w:color w:val="000000"/>
          <w:sz w:val="22"/>
          <w:szCs w:val="22"/>
        </w:rPr>
        <w:t>., v souladu s platnými právními předpisy, platnými technickými normami a obecně platnými předpisy, předepsanými technologickými postupy a s uzavřenou smlouvou o dílo, v případě potřeby požadování systematického doplňování a dopracování projektové dokumentace pro provedení Stavby,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seznamování příkazce předem s veškerými změnami, doplňky dokumentace, jejichž potřeba v průběhu stavby nastane,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dodávek Stavby, které budou v dalším postupu prací zakryty nebo znepřístupněny, účast na zkouškách stanovených projektem, technologickými normami a obecně platnými předpisy, zapsání výsledků kontrol a zkoušek do stavebního deníku,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zhotovitele Stavby nebo její části při provádění zkoušek materiálů, konstrukcí a prací předepsaných projektem, ČSN, EIV event. standardem ISO, kontrola a evidence dokladů o zkouškách a dokladů prokazujících kvalitu prací a materiálů,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vedení stavebních a montážních deníků, zápisy s vyjádřením zejména ke kvalitě prováděných prací a v případě nedodržení podmínek výstavby uplatnění opatření směřujících ke sjednání nápravy,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lastRenderedPageBreak/>
        <w:t>věcná a cenová kontrola skutečně provedených prací, souladu zjišťovacích protokolů a podkladů pro zálohování a fakturování, dodržení platebních podmínek dle uzavřených smluv s potvrzením správnosti svým podpisem,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ve spolupráci se zhotovitelem příprava změnových listů a podkladů pro uzavření dodatků smlouvy o dílo se zhotovitelem Stavby ihned, jakmile je poukázáno na potřebu realizace vícenákladů,</w:t>
      </w:r>
    </w:p>
    <w:p w:rsidR="00FB3C58" w:rsidRPr="00FB3C58" w:rsidRDefault="00FB3C58" w:rsidP="00FB3C58">
      <w:pPr>
        <w:pStyle w:val="Zkladntext2"/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v koordinaci se zhotovitelem zajištění všech podkladů pro změnová řízení, tzn. oceněných změnových listů vč. zjišťovacích protokolů k těmto změnovým listům a provádění jejich kontroly a porovnání ocenění jednotlivých položek s cenovou soustavou URS,</w:t>
      </w:r>
    </w:p>
    <w:p w:rsidR="00FB3C58" w:rsidRPr="00FB3C58" w:rsidRDefault="000B4B82" w:rsidP="00FB3C58">
      <w:pPr>
        <w:pStyle w:val="Zkladntext2"/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 xml:space="preserve">účast </w:t>
      </w:r>
      <w:r w:rsidR="00FB3C58" w:rsidRPr="00FB3C58">
        <w:rPr>
          <w:rFonts w:ascii="Calibri Light" w:hAnsi="Calibri Light" w:cs="Arial"/>
          <w:color w:val="000000"/>
          <w:sz w:val="22"/>
          <w:szCs w:val="22"/>
        </w:rPr>
        <w:t>na změnových řízeních včetně jednání o cenách,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provádění věcné kontroly a sledování souladu podkladů pro zálohování a fakturování s rozpočtem stavby v průběhu provádění Stavby, kontrola čerpání rozpočtu a celkových nákladů Stavby (objektů), a to vč. kontroly dodržování výše vícenákladů stavby do max. úrovně 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401030298"/>
          <w:placeholder>
            <w:docPart w:val="AA1320D2FE33481092927DF3867D5DDC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15</w:t>
          </w:r>
        </w:sdtContent>
      </w:sdt>
      <w:r w:rsidR="006117B5" w:rsidRPr="00FB3C58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 w:rsidRPr="00FB3C58">
        <w:rPr>
          <w:rFonts w:ascii="Calibri Light" w:hAnsi="Calibri Light" w:cs="Arial"/>
          <w:color w:val="000000"/>
          <w:sz w:val="22"/>
          <w:szCs w:val="22"/>
        </w:rPr>
        <w:t>% ceny původní veřejné zakázky na zhotovitele, vedení potřebné evidence o čerpání rozpočtu Stavby (ve finanční i věcné skladbě) v tištěné i digitální formě (</w:t>
      </w:r>
      <w:proofErr w:type="gramStart"/>
      <w:r w:rsidRPr="00FB3C58">
        <w:rPr>
          <w:rFonts w:ascii="Calibri Light" w:hAnsi="Calibri Light" w:cs="Arial"/>
          <w:color w:val="000000"/>
          <w:sz w:val="22"/>
          <w:szCs w:val="22"/>
        </w:rPr>
        <w:t>formát</w:t>
      </w:r>
      <w:r w:rsidR="000B4B82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 w:rsidRPr="00FB3C58">
        <w:rPr>
          <w:rFonts w:ascii="Calibri Light" w:hAnsi="Calibri Light" w:cs="Arial"/>
          <w:color w:val="000000"/>
          <w:sz w:val="22"/>
          <w:szCs w:val="22"/>
        </w:rPr>
        <w:t>.</w:t>
      </w:r>
      <w:proofErr w:type="spellStart"/>
      <w:r w:rsidRPr="00FB3C58">
        <w:rPr>
          <w:rFonts w:ascii="Calibri Light" w:hAnsi="Calibri Light" w:cs="Arial"/>
          <w:color w:val="000000"/>
          <w:sz w:val="22"/>
          <w:szCs w:val="22"/>
        </w:rPr>
        <w:t>xls</w:t>
      </w:r>
      <w:proofErr w:type="spellEnd"/>
      <w:r w:rsidR="000B4B82">
        <w:rPr>
          <w:rFonts w:ascii="Calibri Light" w:hAnsi="Calibri Light" w:cs="Arial"/>
          <w:color w:val="000000"/>
          <w:sz w:val="22"/>
          <w:szCs w:val="22"/>
        </w:rPr>
        <w:t>/</w:t>
      </w:r>
      <w:proofErr w:type="spellStart"/>
      <w:r w:rsidR="000B4B82">
        <w:rPr>
          <w:rFonts w:ascii="Calibri Light" w:hAnsi="Calibri Light" w:cs="Arial"/>
          <w:color w:val="000000"/>
          <w:sz w:val="22"/>
          <w:szCs w:val="22"/>
        </w:rPr>
        <w:t>xlsx</w:t>
      </w:r>
      <w:proofErr w:type="spellEnd"/>
      <w:proofErr w:type="gramEnd"/>
      <w:r w:rsidRPr="00FB3C58">
        <w:rPr>
          <w:rFonts w:ascii="Calibri Light" w:hAnsi="Calibri Light" w:cs="Arial"/>
          <w:color w:val="000000"/>
          <w:sz w:val="22"/>
          <w:szCs w:val="22"/>
        </w:rPr>
        <w:t>) a v souvislosti s tím, v rozsahu pověření vypracování návrhů na zpracování doplňku rozpočtu zhotovitelem Stavby nebo její části, jejich předkládání se svým vyjádřením příkazci,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projednání změn a dodatků projektu, které nezvyšují cenu, nemění kvalitu ani termín, v rozsahu svého pověření odsouhlasení návrhů zhotovitelů Stavby nebo její části nebo jejich předkládání se svým vyjádřením příkazci na rozhodnutí,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uplatnění vlastních návrhů směřujících k zhospodárnění budoucího provozu a snížení ceny Stavby,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dodržování termínů stanovených ve smlouvě o dílo se zhotovitelem Stavby nebo její části, případně schváleného harmonogramu prováděných prací. V případě ohrožení dodržení termínů, okamžité vyrozumění příkazce a návrh opatření směřující k nápravě;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dodržování všech podmínek a termínů smlouvy o dílo se zhotovitelem Stavby nebo její části a podávání návrhů na uplatnění majetkových sankcí příkazce vůči zhotoviteli Stavby,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ve spolupráci se zhotovitelem Stavby nebo její části svolání kontrolních dnů min.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1904979941"/>
          <w:placeholder>
            <w:docPart w:val="4B436AA89C9B4EA797FBEFAD217D8277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1</w:t>
          </w:r>
        </w:sdtContent>
      </w:sdt>
      <w:r w:rsidR="006117B5" w:rsidRPr="00FB3C58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 w:rsidRPr="00FB3C58">
        <w:rPr>
          <w:rFonts w:ascii="Calibri Light" w:hAnsi="Calibri Light" w:cs="Arial"/>
          <w:color w:val="000000"/>
          <w:sz w:val="22"/>
          <w:szCs w:val="22"/>
        </w:rPr>
        <w:t>x týdně, účast na nich a řízení jejich průběhu vč. pořízení zápisu v tišt</w:t>
      </w:r>
      <w:r w:rsidR="000B4B82">
        <w:rPr>
          <w:rFonts w:ascii="Calibri Light" w:hAnsi="Calibri Light" w:cs="Arial"/>
          <w:color w:val="000000"/>
          <w:sz w:val="22"/>
          <w:szCs w:val="22"/>
        </w:rPr>
        <w:t>ěné i digitální formě (</w:t>
      </w:r>
      <w:proofErr w:type="gramStart"/>
      <w:r w:rsidR="000B4B82">
        <w:rPr>
          <w:rFonts w:ascii="Calibri Light" w:hAnsi="Calibri Light" w:cs="Arial"/>
          <w:color w:val="000000"/>
          <w:sz w:val="22"/>
          <w:szCs w:val="22"/>
        </w:rPr>
        <w:t>formát .doc/</w:t>
      </w:r>
      <w:proofErr w:type="spellStart"/>
      <w:r w:rsidR="000B4B82">
        <w:rPr>
          <w:rFonts w:ascii="Calibri Light" w:hAnsi="Calibri Light" w:cs="Arial"/>
          <w:color w:val="000000"/>
          <w:sz w:val="22"/>
          <w:szCs w:val="22"/>
        </w:rPr>
        <w:t>docx</w:t>
      </w:r>
      <w:proofErr w:type="spellEnd"/>
      <w:proofErr w:type="gramEnd"/>
      <w:r w:rsidRPr="00FB3C58">
        <w:rPr>
          <w:rFonts w:ascii="Calibri Light" w:hAnsi="Calibri Light" w:cs="Arial"/>
          <w:color w:val="000000"/>
          <w:sz w:val="22"/>
          <w:szCs w:val="22"/>
        </w:rPr>
        <w:t>),</w:t>
      </w:r>
    </w:p>
    <w:p w:rsidR="00FB3C58" w:rsidRPr="00FB3C58" w:rsidRDefault="00FB3C58" w:rsidP="00FB3C58">
      <w:pPr>
        <w:pStyle w:val="Odstavec1"/>
        <w:numPr>
          <w:ilvl w:val="0"/>
          <w:numId w:val="22"/>
        </w:numPr>
        <w:rPr>
          <w:rFonts w:ascii="Calibri Light" w:hAnsi="Calibri Light"/>
          <w:sz w:val="22"/>
          <w:szCs w:val="22"/>
        </w:rPr>
      </w:pPr>
      <w:r w:rsidRPr="00FB3C58">
        <w:rPr>
          <w:rFonts w:ascii="Calibri Light" w:hAnsi="Calibri Light"/>
          <w:sz w:val="22"/>
          <w:szCs w:val="22"/>
        </w:rPr>
        <w:t>v případě absence na kontrolním dnu Stavby zajištěn</w:t>
      </w:r>
      <w:r w:rsidR="000B4B82">
        <w:rPr>
          <w:rFonts w:ascii="Calibri Light" w:hAnsi="Calibri Light"/>
          <w:sz w:val="22"/>
          <w:szCs w:val="22"/>
        </w:rPr>
        <w:t>í adekvátní náhrady (</w:t>
      </w:r>
      <w:r w:rsidRPr="00FB3C58">
        <w:rPr>
          <w:rFonts w:ascii="Calibri Light" w:hAnsi="Calibri Light"/>
          <w:sz w:val="22"/>
          <w:szCs w:val="22"/>
        </w:rPr>
        <w:t>zástup) se stejnou odborností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provádění průběžných zápisů ve stavebním deníku, kontrola vedení stavebního deníku v souladu se stavebním zákonem a prováděcí vyhláškou,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péče o včasné předání a doplňování dokumentace pro provedení Stavby, podle které se stavba realizuje, koordinace požadavků AD a požadavků zhotovitele Stavby nebo její části, evidence a organizační zabezpečení dokumentace skutečného provedení,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evidence dokumentace dokončených částí Stavby,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spolupráce se zhotovitelem Stavby nebo její části při provádění opatření na odvrácení nebo na omezení škod při ohrožení Stavby živelnými událostmi, kontrola dodržování bezpečnosti práce, požárních předpisů apod.,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řádného uskladnění materiálů na stavbě a pořádku na staveništi a jeho bezprostředním okolí,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v průběhu stavby zpracování podkladů pro závěrečné vyhodnocení Stavby,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příprava podkladů pro předání a převzetí Stavby, účast na převzetí, kontrola kvality a rozsahu dokončené Stavby včetně dokladů, vypracování soupisu vad a nedodělků a předávacího protokolu v tištěné i digitální formě (</w:t>
      </w:r>
      <w:proofErr w:type="gramStart"/>
      <w:r w:rsidRPr="00FB3C58">
        <w:rPr>
          <w:rFonts w:ascii="Calibri Light" w:hAnsi="Calibri Light" w:cs="Arial"/>
          <w:color w:val="000000"/>
          <w:sz w:val="22"/>
          <w:szCs w:val="22"/>
        </w:rPr>
        <w:t>formát</w:t>
      </w:r>
      <w:r w:rsidR="00C45156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 w:rsidRPr="00FB3C58">
        <w:rPr>
          <w:rFonts w:ascii="Calibri Light" w:hAnsi="Calibri Light" w:cs="Arial"/>
          <w:color w:val="000000"/>
          <w:sz w:val="22"/>
          <w:szCs w:val="22"/>
        </w:rPr>
        <w:t>.doc</w:t>
      </w:r>
      <w:r w:rsidR="000B4B82">
        <w:rPr>
          <w:rFonts w:ascii="Calibri Light" w:hAnsi="Calibri Light" w:cs="Arial"/>
          <w:color w:val="000000"/>
          <w:sz w:val="22"/>
          <w:szCs w:val="22"/>
        </w:rPr>
        <w:t>/</w:t>
      </w:r>
      <w:proofErr w:type="spellStart"/>
      <w:r w:rsidR="000B4B82">
        <w:rPr>
          <w:rFonts w:ascii="Calibri Light" w:hAnsi="Calibri Light" w:cs="Arial"/>
          <w:color w:val="000000"/>
          <w:sz w:val="22"/>
          <w:szCs w:val="22"/>
        </w:rPr>
        <w:t>docx</w:t>
      </w:r>
      <w:proofErr w:type="spellEnd"/>
      <w:proofErr w:type="gramEnd"/>
      <w:r w:rsidRPr="00FB3C58">
        <w:rPr>
          <w:rFonts w:ascii="Calibri Light" w:hAnsi="Calibri Light" w:cs="Arial"/>
          <w:color w:val="000000"/>
          <w:sz w:val="22"/>
          <w:szCs w:val="22"/>
        </w:rPr>
        <w:t>, .</w:t>
      </w:r>
      <w:proofErr w:type="spellStart"/>
      <w:r w:rsidRPr="00FB3C58">
        <w:rPr>
          <w:rFonts w:ascii="Calibri Light" w:hAnsi="Calibri Light" w:cs="Arial"/>
          <w:color w:val="000000"/>
          <w:sz w:val="22"/>
          <w:szCs w:val="22"/>
        </w:rPr>
        <w:t>xls</w:t>
      </w:r>
      <w:proofErr w:type="spellEnd"/>
      <w:r w:rsidR="000B4B82">
        <w:rPr>
          <w:rFonts w:ascii="Calibri Light" w:hAnsi="Calibri Light" w:cs="Arial"/>
          <w:color w:val="000000"/>
          <w:sz w:val="22"/>
          <w:szCs w:val="22"/>
        </w:rPr>
        <w:t>/</w:t>
      </w:r>
      <w:proofErr w:type="spellStart"/>
      <w:r w:rsidR="000B4B82">
        <w:rPr>
          <w:rFonts w:ascii="Calibri Light" w:hAnsi="Calibri Light" w:cs="Arial"/>
          <w:color w:val="000000"/>
          <w:sz w:val="22"/>
          <w:szCs w:val="22"/>
        </w:rPr>
        <w:t>xlsx</w:t>
      </w:r>
      <w:proofErr w:type="spellEnd"/>
      <w:r w:rsidRPr="00FB3C58">
        <w:rPr>
          <w:rFonts w:ascii="Calibri Light" w:hAnsi="Calibri Light" w:cs="Arial"/>
          <w:color w:val="000000"/>
          <w:sz w:val="22"/>
          <w:szCs w:val="22"/>
        </w:rPr>
        <w:t>),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odstranění vad a nedodělků, zjištěných při převzetí Stavby vč. zápisu o jejich odstranění,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 xml:space="preserve">příprava, kontrola a zabezpečení podkladů nezbytných pro kolaudační řízení </w:t>
      </w:r>
      <w:r w:rsidRPr="00FB3C58">
        <w:rPr>
          <w:rFonts w:ascii="Calibri Light" w:hAnsi="Calibri Light"/>
          <w:sz w:val="22"/>
          <w:szCs w:val="22"/>
        </w:rPr>
        <w:t>ve spolupráci se zhotovitelem Stavby,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zajištění fotodokumentace celé realizace Stavby, předání fotodokumentace na nosiči CD,</w:t>
      </w:r>
    </w:p>
    <w:p w:rsidR="00FB3C58" w:rsidRPr="00FB3C58" w:rsidRDefault="00FB3C58" w:rsidP="00FB3C58">
      <w:pPr>
        <w:numPr>
          <w:ilvl w:val="0"/>
          <w:numId w:val="22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zabezpečení činnosti a spolupráce s odpovědnými geodety,</w:t>
      </w:r>
    </w:p>
    <w:p w:rsidR="00FB3C58" w:rsidRPr="00FB3C58" w:rsidRDefault="00FB3C58" w:rsidP="00FB3C58">
      <w:pPr>
        <w:tabs>
          <w:tab w:val="left" w:pos="284"/>
        </w:tabs>
        <w:spacing w:before="240" w:after="240"/>
        <w:jc w:val="both"/>
        <w:rPr>
          <w:rFonts w:ascii="Calibri Light" w:hAnsi="Calibri Light" w:cs="Arial"/>
          <w:b/>
          <w:color w:val="000000"/>
          <w:sz w:val="22"/>
          <w:szCs w:val="22"/>
        </w:rPr>
      </w:pPr>
      <w:r w:rsidRPr="00FB3C58">
        <w:rPr>
          <w:rFonts w:ascii="Calibri Light" w:hAnsi="Calibri Light" w:cs="Arial"/>
          <w:b/>
          <w:color w:val="000000"/>
          <w:sz w:val="22"/>
          <w:szCs w:val="22"/>
        </w:rPr>
        <w:t>práce po dokončení stavby:</w:t>
      </w:r>
    </w:p>
    <w:p w:rsidR="00FB3C58" w:rsidRPr="00FB3C58" w:rsidRDefault="00FB3C58" w:rsidP="00FB3C58">
      <w:pPr>
        <w:numPr>
          <w:ilvl w:val="0"/>
          <w:numId w:val="24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lastRenderedPageBreak/>
        <w:t>investorská příprava a zajištění kolaudačního řízení a účast na tomto řízení</w:t>
      </w:r>
    </w:p>
    <w:p w:rsidR="00FB3C58" w:rsidRPr="00FB3C58" w:rsidRDefault="00FB3C58" w:rsidP="00FB3C58">
      <w:pPr>
        <w:numPr>
          <w:ilvl w:val="0"/>
          <w:numId w:val="24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odstranění nedostatků Stavby, uvedených v  kolaudačním rozhodnutí vč. zápisu o jejich odstranění</w:t>
      </w:r>
    </w:p>
    <w:p w:rsidR="00FB3C58" w:rsidRPr="00FB3C58" w:rsidRDefault="00FB3C58" w:rsidP="00FB3C58">
      <w:pPr>
        <w:numPr>
          <w:ilvl w:val="0"/>
          <w:numId w:val="24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FB3C58">
        <w:rPr>
          <w:rFonts w:ascii="Calibri Light" w:hAnsi="Calibri Light" w:cs="Arial"/>
          <w:color w:val="000000"/>
          <w:sz w:val="22"/>
          <w:szCs w:val="22"/>
        </w:rPr>
        <w:t>kontrola vyklizení staveniště zhotovitelem Stavby nebo její části</w:t>
      </w:r>
    </w:p>
    <w:p w:rsidR="00AA4B69" w:rsidRPr="006117B5" w:rsidRDefault="006117B5" w:rsidP="00FB3C58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 w:rsidRPr="006117B5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Práva a povinnosti smluvních stran</w:t>
      </w:r>
    </w:p>
    <w:p w:rsidR="006117B5" w:rsidRPr="006117B5" w:rsidRDefault="006117B5" w:rsidP="006117B5">
      <w:pPr>
        <w:numPr>
          <w:ilvl w:val="0"/>
          <w:numId w:val="25"/>
        </w:numPr>
        <w:tabs>
          <w:tab w:val="clear" w:pos="360"/>
        </w:tabs>
        <w:suppressAutoHyphens w:val="0"/>
        <w:spacing w:after="60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Příkazník sleduje, aby nenastalo promlčení práv příkazce:</w:t>
      </w:r>
    </w:p>
    <w:p w:rsidR="006117B5" w:rsidRPr="006117B5" w:rsidRDefault="006117B5" w:rsidP="006117B5">
      <w:pPr>
        <w:numPr>
          <w:ilvl w:val="0"/>
          <w:numId w:val="26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dle § 619 a násl. </w:t>
      </w:r>
      <w:proofErr w:type="spellStart"/>
      <w:r w:rsidRPr="006117B5">
        <w:rPr>
          <w:rFonts w:ascii="Calibri Light" w:hAnsi="Calibri Light" w:cs="Arial"/>
          <w:color w:val="000000"/>
          <w:sz w:val="22"/>
          <w:szCs w:val="22"/>
        </w:rPr>
        <w:t>obč</w:t>
      </w:r>
      <w:proofErr w:type="spellEnd"/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. </w:t>
      </w:r>
      <w:proofErr w:type="gramStart"/>
      <w:r w:rsidRPr="006117B5">
        <w:rPr>
          <w:rFonts w:ascii="Calibri Light" w:hAnsi="Calibri Light" w:cs="Arial"/>
          <w:color w:val="000000"/>
          <w:sz w:val="22"/>
          <w:szCs w:val="22"/>
        </w:rPr>
        <w:t>zák.</w:t>
      </w:r>
      <w:proofErr w:type="gramEnd"/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 na plnění závazku zhotoviteli Stavby</w:t>
      </w:r>
    </w:p>
    <w:p w:rsidR="006117B5" w:rsidRPr="006117B5" w:rsidRDefault="006117B5" w:rsidP="006117B5">
      <w:pPr>
        <w:numPr>
          <w:ilvl w:val="0"/>
          <w:numId w:val="27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dle § 2615 a násl. </w:t>
      </w:r>
      <w:proofErr w:type="spellStart"/>
      <w:r w:rsidRPr="006117B5">
        <w:rPr>
          <w:rFonts w:ascii="Calibri Light" w:hAnsi="Calibri Light" w:cs="Arial"/>
          <w:color w:val="000000"/>
          <w:sz w:val="22"/>
          <w:szCs w:val="22"/>
        </w:rPr>
        <w:t>obč</w:t>
      </w:r>
      <w:proofErr w:type="spellEnd"/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. </w:t>
      </w:r>
      <w:proofErr w:type="gramStart"/>
      <w:r w:rsidRPr="006117B5">
        <w:rPr>
          <w:rFonts w:ascii="Calibri Light" w:hAnsi="Calibri Light" w:cs="Arial"/>
          <w:color w:val="000000"/>
          <w:sz w:val="22"/>
          <w:szCs w:val="22"/>
        </w:rPr>
        <w:t>zák.</w:t>
      </w:r>
      <w:proofErr w:type="gramEnd"/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 při vadném plnění dodávky Stavby</w:t>
      </w:r>
    </w:p>
    <w:p w:rsidR="006117B5" w:rsidRPr="006117B5" w:rsidRDefault="006117B5" w:rsidP="006117B5">
      <w:pPr>
        <w:numPr>
          <w:ilvl w:val="0"/>
          <w:numId w:val="28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na náhradu škody a úhradu smluvní pokuty.</w:t>
      </w:r>
    </w:p>
    <w:p w:rsidR="006117B5" w:rsidRPr="006117B5" w:rsidRDefault="006117B5" w:rsidP="006117B5">
      <w:pPr>
        <w:pStyle w:val="Zkladntextodsazen"/>
        <w:spacing w:after="60"/>
        <w:ind w:left="567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Příkazník se zavazuje v dostatečném časovém předstihu, minimálně však dva týdny předem, písemně upozornit příkazce na nebezpečí promlčení jeho práv spolu s doporučením právních úkonů, jimiž příkazce promlčení zabrání. Příkazník neodpovídá za promlčení, které příkazci nastane při uplatňování jeho práv v záruční lhůtě, která běží ode dne vystavení potvrzení zhotovitelům Stavby, že jejich dodávky byly splněny a převzaty příkazcem jako dokončené (tedy za uplatnění práv příkazce v záruční době). V předmětu plnění této smlouvy není zahrnuto uplatňování a zajišťování odstranění vad, které se objevily na dokončené Stavbě v průběhu záruční doby.</w:t>
      </w:r>
    </w:p>
    <w:p w:rsidR="006117B5" w:rsidRPr="006117B5" w:rsidRDefault="006117B5" w:rsidP="006117B5">
      <w:pPr>
        <w:numPr>
          <w:ilvl w:val="0"/>
          <w:numId w:val="25"/>
        </w:numPr>
        <w:tabs>
          <w:tab w:val="clear" w:pos="360"/>
        </w:tabs>
        <w:suppressAutoHyphens w:val="0"/>
        <w:spacing w:after="60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Příkazník se zavazuje všechny činnosti dle této smlouvy vykonávat na profesionální úrovni a chránit jemu známé zájmy příkazce.</w:t>
      </w:r>
    </w:p>
    <w:p w:rsidR="006117B5" w:rsidRPr="006117B5" w:rsidRDefault="006117B5" w:rsidP="006117B5">
      <w:pPr>
        <w:numPr>
          <w:ilvl w:val="0"/>
          <w:numId w:val="25"/>
        </w:numPr>
        <w:tabs>
          <w:tab w:val="clear" w:pos="360"/>
        </w:tabs>
        <w:suppressAutoHyphens w:val="0"/>
        <w:spacing w:after="60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Příkazník se zavazuje zachovávat mlčenlivost o všech skutečnostech, týkajících se příkazce, o nichž se dozví při plnění předmětu smlouvy a to i po skončení platnosti této smlouvy.</w:t>
      </w:r>
    </w:p>
    <w:p w:rsidR="006117B5" w:rsidRPr="006117B5" w:rsidRDefault="006117B5" w:rsidP="006117B5">
      <w:pPr>
        <w:numPr>
          <w:ilvl w:val="0"/>
          <w:numId w:val="25"/>
        </w:numPr>
        <w:tabs>
          <w:tab w:val="clear" w:pos="360"/>
        </w:tabs>
        <w:suppressAutoHyphens w:val="0"/>
        <w:spacing w:after="60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Příkazník se zavazuje vykonávat činnosti, jejichž plnění je předmětem této smlouvy, vlastními silami.</w:t>
      </w:r>
    </w:p>
    <w:p w:rsidR="006117B5" w:rsidRPr="006117B5" w:rsidRDefault="006117B5" w:rsidP="006117B5">
      <w:pPr>
        <w:numPr>
          <w:ilvl w:val="0"/>
          <w:numId w:val="25"/>
        </w:numPr>
        <w:tabs>
          <w:tab w:val="clear" w:pos="360"/>
        </w:tabs>
        <w:suppressAutoHyphens w:val="0"/>
        <w:spacing w:after="60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Zástupci ve věcech smluvních:</w:t>
      </w:r>
    </w:p>
    <w:p w:rsidR="006117B5" w:rsidRPr="006117B5" w:rsidRDefault="006117B5" w:rsidP="006117B5">
      <w:pPr>
        <w:numPr>
          <w:ilvl w:val="0"/>
          <w:numId w:val="29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za příkazníka:</w:t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910123575"/>
          <w:placeholder>
            <w:docPart w:val="8DF5F94D222445459DA65534F8395A36"/>
          </w:placeholder>
        </w:sdtPr>
        <w:sdtEndPr/>
        <w:sdtContent>
          <w:r w:rsidR="000A1092">
            <w:rPr>
              <w:rFonts w:ascii="Calibri Light" w:hAnsi="Calibri Light" w:cs="Segoe UI"/>
              <w:i/>
              <w:sz w:val="22"/>
              <w:szCs w:val="22"/>
            </w:rPr>
            <w:t>Ing. Robert Michek</w:t>
          </w:r>
        </w:sdtContent>
      </w:sdt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</w:p>
    <w:p w:rsidR="006117B5" w:rsidRPr="006117B5" w:rsidRDefault="006117B5" w:rsidP="006117B5">
      <w:pPr>
        <w:numPr>
          <w:ilvl w:val="0"/>
          <w:numId w:val="29"/>
        </w:numPr>
        <w:suppressAutoHyphens w:val="0"/>
        <w:spacing w:after="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za příkazce:</w:t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  <w:t>Mgr. Vladimír Kořen</w:t>
      </w:r>
      <w:r w:rsidR="000A1092">
        <w:rPr>
          <w:rFonts w:ascii="Calibri Light" w:hAnsi="Calibri Light" w:cs="Arial"/>
          <w:color w:val="000000"/>
          <w:sz w:val="22"/>
          <w:szCs w:val="22"/>
        </w:rPr>
        <w:tab/>
      </w:r>
      <w:r w:rsidR="000A1092">
        <w:rPr>
          <w:rFonts w:ascii="Calibri Light" w:hAnsi="Calibri Light" w:cs="Arial"/>
          <w:color w:val="000000"/>
          <w:sz w:val="22"/>
          <w:szCs w:val="22"/>
        </w:rPr>
        <w:tab/>
      </w:r>
    </w:p>
    <w:p w:rsidR="006117B5" w:rsidRPr="006117B5" w:rsidRDefault="006117B5" w:rsidP="006117B5">
      <w:pPr>
        <w:spacing w:after="60"/>
        <w:ind w:left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Zástupci ve věcech technických:</w:t>
      </w:r>
    </w:p>
    <w:p w:rsidR="006117B5" w:rsidRPr="006117B5" w:rsidRDefault="006117B5" w:rsidP="006117B5">
      <w:pPr>
        <w:numPr>
          <w:ilvl w:val="0"/>
          <w:numId w:val="30"/>
        </w:numPr>
        <w:suppressAutoHyphens w:val="0"/>
        <w:spacing w:after="60"/>
        <w:jc w:val="both"/>
        <w:rPr>
          <w:rFonts w:ascii="Calibri Light" w:hAnsi="Calibri Light" w:cs="Arial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za příkazníka:</w:t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463005589"/>
          <w:placeholder>
            <w:docPart w:val="0465D0B2AAAF4A2EA86CA77393234D03"/>
          </w:placeholder>
        </w:sdtPr>
        <w:sdtEndPr/>
        <w:sdtContent>
          <w:r w:rsidR="000A1092">
            <w:rPr>
              <w:rFonts w:ascii="Calibri Light" w:hAnsi="Calibri Light" w:cs="Segoe UI"/>
              <w:i/>
              <w:sz w:val="22"/>
              <w:szCs w:val="22"/>
            </w:rPr>
            <w:t>Ing. Lukáš Jaroš</w:t>
          </w:r>
        </w:sdtContent>
      </w:sdt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  <w:t xml:space="preserve"> </w:t>
      </w:r>
    </w:p>
    <w:p w:rsidR="006117B5" w:rsidRPr="006117B5" w:rsidRDefault="006117B5" w:rsidP="006117B5">
      <w:pPr>
        <w:numPr>
          <w:ilvl w:val="0"/>
          <w:numId w:val="30"/>
        </w:numPr>
        <w:suppressAutoHyphens w:val="0"/>
        <w:spacing w:after="60"/>
        <w:jc w:val="both"/>
        <w:rPr>
          <w:rFonts w:ascii="Calibri Light" w:hAnsi="Calibri Light" w:cs="Arial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za příkazce:</w:t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1285428318"/>
          <w:placeholder>
            <w:docPart w:val="5538C0B777FC456881C95E34EB5B7F80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Ing. Arch. Dominik Landkammer</w:t>
          </w:r>
        </w:sdtContent>
      </w:sdt>
    </w:p>
    <w:p w:rsidR="006117B5" w:rsidRPr="006117B5" w:rsidRDefault="006117B5" w:rsidP="006117B5">
      <w:pPr>
        <w:pStyle w:val="Zkladntextodsazen"/>
        <w:spacing w:after="60"/>
        <w:ind w:left="567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V případě zapojení třetích osob je příkazník povinen zajistit, aby všechny podmínky vyplývající z této smlouvy byly podmínkami smluvního vztahu mezi příkazníkem a třetí osobou tak, aby byl zajištěn plynulý a kvalitní chod prací pro realizaci.</w:t>
      </w:r>
    </w:p>
    <w:p w:rsidR="006117B5" w:rsidRPr="006117B5" w:rsidRDefault="006117B5" w:rsidP="006117B5">
      <w:pPr>
        <w:numPr>
          <w:ilvl w:val="0"/>
          <w:numId w:val="25"/>
        </w:numPr>
        <w:tabs>
          <w:tab w:val="clear" w:pos="360"/>
        </w:tabs>
        <w:suppressAutoHyphens w:val="0"/>
        <w:spacing w:after="60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Příkazce se zavazuje poskytnout příkazníkovi veškeré nezbytné podklady, doklady a informace, jakož i veškerou součinnost potřebnou ke splnění předmětu této smlouvy. </w:t>
      </w:r>
    </w:p>
    <w:p w:rsidR="006117B5" w:rsidRDefault="006117B5" w:rsidP="006117B5">
      <w:pPr>
        <w:numPr>
          <w:ilvl w:val="0"/>
          <w:numId w:val="25"/>
        </w:numPr>
        <w:tabs>
          <w:tab w:val="clear" w:pos="360"/>
        </w:tabs>
        <w:suppressAutoHyphens w:val="0"/>
        <w:spacing w:after="60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Příkazník se zavazuje, že bude po celou dobu vykonávání činnosti příkazníka udržovat v platnosti pojištění odpovědnosti za škody způsobené svojí činností s pojistným plněním ve výši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1573420975"/>
          <w:placeholder>
            <w:docPart w:val="046EDE3F6E1F4B21ADDE4D91C978D754"/>
          </w:placeholder>
        </w:sdtPr>
        <w:sdtEndPr/>
        <w:sdtContent>
          <w:proofErr w:type="gramStart"/>
          <w:r w:rsidR="00A64C37">
            <w:rPr>
              <w:rFonts w:ascii="Calibri Light" w:hAnsi="Calibri Light" w:cs="Segoe UI"/>
              <w:i/>
              <w:sz w:val="22"/>
              <w:szCs w:val="22"/>
            </w:rPr>
            <w:t>500.000</w:t>
          </w:r>
        </w:sdtContent>
      </w:sdt>
      <w:r w:rsidRPr="006117B5">
        <w:rPr>
          <w:rFonts w:ascii="Calibri Light" w:hAnsi="Calibri Light" w:cs="Arial"/>
          <w:color w:val="000000"/>
          <w:sz w:val="22"/>
          <w:szCs w:val="22"/>
        </w:rPr>
        <w:t>,</w:t>
      </w:r>
      <w:proofErr w:type="gramEnd"/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- Kč. Kopie pojistné smlouvy v požadované výši bude doložena do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2134619513"/>
          <w:placeholder>
            <w:docPart w:val="5598B83A996149CCAEEEE72329595A05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30</w:t>
          </w:r>
        </w:sdtContent>
      </w:sdt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 dní po podpisu smlouvy, nejdéle však do předání stavby zhotoviteli a započetí přípravných a stavebních prací zhotovitele</w:t>
      </w:r>
      <w:r>
        <w:rPr>
          <w:rFonts w:ascii="Calibri Light" w:hAnsi="Calibri Light" w:cs="Arial"/>
          <w:color w:val="000000"/>
          <w:sz w:val="22"/>
          <w:szCs w:val="22"/>
        </w:rPr>
        <w:t>.</w:t>
      </w:r>
    </w:p>
    <w:p w:rsidR="006117B5" w:rsidRPr="006117B5" w:rsidRDefault="006117B5" w:rsidP="006117B5">
      <w:pPr>
        <w:suppressAutoHyphens w:val="0"/>
        <w:spacing w:after="60"/>
        <w:ind w:left="567"/>
        <w:jc w:val="both"/>
        <w:rPr>
          <w:rFonts w:ascii="Calibri Light" w:hAnsi="Calibri Light" w:cs="Arial"/>
          <w:color w:val="000000"/>
          <w:sz w:val="22"/>
          <w:szCs w:val="22"/>
        </w:rPr>
      </w:pPr>
    </w:p>
    <w:p w:rsidR="00AA4B69" w:rsidRPr="002674CC" w:rsidRDefault="006117B5" w:rsidP="006117B5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Místo plnění</w:t>
      </w:r>
    </w:p>
    <w:p w:rsidR="00323D9C" w:rsidRPr="006117B5" w:rsidRDefault="006117B5" w:rsidP="006117B5">
      <w:pPr>
        <w:pStyle w:val="AAOdstavec"/>
        <w:numPr>
          <w:ilvl w:val="0"/>
          <w:numId w:val="6"/>
        </w:numPr>
        <w:spacing w:after="60"/>
        <w:ind w:left="567" w:hanging="567"/>
        <w:rPr>
          <w:rFonts w:ascii="Calibri Light" w:hAnsi="Calibri Light"/>
          <w:sz w:val="22"/>
          <w:szCs w:val="22"/>
        </w:rPr>
      </w:pPr>
      <w:r w:rsidRPr="006117B5">
        <w:rPr>
          <w:rFonts w:ascii="Calibri Light" w:hAnsi="Calibri Light"/>
          <w:snapToGrid/>
          <w:kern w:val="1"/>
          <w:sz w:val="22"/>
          <w:szCs w:val="22"/>
          <w:lang w:eastAsia="ar-SA"/>
        </w:rPr>
        <w:t>Místo plnění se s výjimkou stavebního dozoru nesjednává s tím, že příkazník se zavazuje výsledky své činnosti předávat příkazci zásadně na jeho doručovací adrese. Pro stavební dozor (TDI, BOZP) je místem plnění přímo stavba v Říčanech nebo MěÚ v Říčanech, mimo úkonů, které může provádět na svém pracovišti.</w:t>
      </w:r>
    </w:p>
    <w:p w:rsidR="006117B5" w:rsidRPr="0081632D" w:rsidRDefault="006117B5" w:rsidP="006117B5">
      <w:pPr>
        <w:pStyle w:val="AAOdstavec"/>
        <w:spacing w:after="60"/>
        <w:ind w:left="567"/>
        <w:rPr>
          <w:rFonts w:ascii="Calibri Light" w:hAnsi="Calibri Light"/>
          <w:sz w:val="22"/>
          <w:szCs w:val="22"/>
        </w:rPr>
      </w:pPr>
    </w:p>
    <w:p w:rsidR="00AA4B69" w:rsidRPr="00323D9C" w:rsidRDefault="006117B5" w:rsidP="00323D9C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Doba plnění</w:t>
      </w:r>
    </w:p>
    <w:p w:rsidR="006117B5" w:rsidRPr="006117B5" w:rsidRDefault="006117B5" w:rsidP="006117B5">
      <w:pPr>
        <w:pStyle w:val="Zkladntext2"/>
        <w:numPr>
          <w:ilvl w:val="0"/>
          <w:numId w:val="31"/>
        </w:numPr>
        <w:tabs>
          <w:tab w:val="clear" w:pos="360"/>
        </w:tabs>
        <w:suppressAutoHyphens w:val="0"/>
        <w:spacing w:after="0" w:line="240" w:lineRule="auto"/>
        <w:ind w:left="567" w:hanging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lastRenderedPageBreak/>
        <w:t>Termíny plnění jsou stanoveny dohodou ve prospěch obou stran takto:</w:t>
      </w:r>
    </w:p>
    <w:p w:rsidR="006117B5" w:rsidRDefault="006117B5" w:rsidP="006117B5">
      <w:pPr>
        <w:suppressAutoHyphens w:val="0"/>
        <w:ind w:firstLine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Zahájení </w:t>
      </w:r>
      <w:proofErr w:type="gramStart"/>
      <w:r w:rsidRPr="006117B5">
        <w:rPr>
          <w:rFonts w:ascii="Calibri Light" w:hAnsi="Calibri Light" w:cs="Arial"/>
          <w:color w:val="000000"/>
          <w:sz w:val="22"/>
          <w:szCs w:val="22"/>
        </w:rPr>
        <w:t>činnosti:</w:t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270362156"/>
          <w:placeholder>
            <w:docPart w:val="A56FEE380FC3459BB848AEE4A4B3F470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1.4.2017</w:t>
          </w:r>
          <w:proofErr w:type="gramEnd"/>
        </w:sdtContent>
      </w:sdt>
    </w:p>
    <w:p w:rsidR="006117B5" w:rsidRDefault="006117B5" w:rsidP="006117B5">
      <w:pPr>
        <w:suppressAutoHyphens w:val="0"/>
        <w:ind w:firstLine="567"/>
        <w:jc w:val="both"/>
        <w:rPr>
          <w:rFonts w:ascii="Calibri Light" w:hAnsi="Calibri Light" w:cs="Segoe UI"/>
          <w:i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>Předpokládané zahájení stavby:</w:t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1512112584"/>
          <w:placeholder>
            <w:docPart w:val="FEE7D4458B474E88AEE224DF8172876A"/>
          </w:placeholder>
        </w:sdtPr>
        <w:sdtEndPr/>
        <w:sdtContent>
          <w:proofErr w:type="gramStart"/>
          <w:r w:rsidR="00A64C37">
            <w:rPr>
              <w:rFonts w:ascii="Calibri Light" w:hAnsi="Calibri Light" w:cs="Segoe UI"/>
              <w:i/>
              <w:sz w:val="22"/>
              <w:szCs w:val="22"/>
            </w:rPr>
            <w:t>15.5.2017</w:t>
          </w:r>
          <w:proofErr w:type="gramEnd"/>
        </w:sdtContent>
      </w:sdt>
    </w:p>
    <w:p w:rsidR="00EA2926" w:rsidRPr="006117B5" w:rsidRDefault="006117B5" w:rsidP="006117B5">
      <w:pPr>
        <w:suppressAutoHyphens w:val="0"/>
        <w:ind w:firstLine="567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6117B5">
        <w:rPr>
          <w:rFonts w:ascii="Calibri Light" w:hAnsi="Calibri Light" w:cs="Arial"/>
          <w:color w:val="000000"/>
          <w:sz w:val="22"/>
          <w:szCs w:val="22"/>
        </w:rPr>
        <w:t xml:space="preserve">Předpokládané ukončení </w:t>
      </w:r>
      <w:proofErr w:type="gramStart"/>
      <w:r w:rsidRPr="006117B5">
        <w:rPr>
          <w:rFonts w:ascii="Calibri Light" w:hAnsi="Calibri Light" w:cs="Arial"/>
          <w:color w:val="000000"/>
          <w:sz w:val="22"/>
          <w:szCs w:val="22"/>
        </w:rPr>
        <w:t>stavby</w:t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r w:rsidRPr="006117B5">
        <w:rPr>
          <w:rFonts w:ascii="Calibri Light" w:hAnsi="Calibri Light" w:cs="Arial"/>
          <w:color w:val="000000"/>
          <w:sz w:val="22"/>
          <w:szCs w:val="22"/>
        </w:rPr>
        <w:tab/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1290554746"/>
          <w:placeholder>
            <w:docPart w:val="D8E0537887E344779D8E73B0E017DF32"/>
          </w:placeholder>
        </w:sdtPr>
        <w:sdtEndPr/>
        <w:sdtContent>
          <w:r w:rsidR="00A64C37">
            <w:rPr>
              <w:rFonts w:ascii="Calibri Light" w:hAnsi="Calibri Light" w:cs="Segoe UI"/>
              <w:i/>
              <w:sz w:val="22"/>
              <w:szCs w:val="22"/>
            </w:rPr>
            <w:t>1.9.2017</w:t>
          </w:r>
          <w:proofErr w:type="gramEnd"/>
        </w:sdtContent>
      </w:sdt>
    </w:p>
    <w:p w:rsidR="00AA4B69" w:rsidRPr="00A85A37" w:rsidRDefault="006117B5" w:rsidP="00A85A37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Financování</w:t>
      </w:r>
    </w:p>
    <w:p w:rsidR="006117B5" w:rsidRPr="006117B5" w:rsidRDefault="006117B5" w:rsidP="006117B5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Smluvní strany se dohodly, že platební doklady zhotovitele Stavby budou docházet na adresu příkazce, který je neprodleně předá příkazníkovi, který odpovídá za jejich kontrolu z hlediska jejich oprávněnosti, správnosti a výše požadovaných částek v návaznosti na uzavřené smlouvy, nýbrž i za jejich včasné předkládání příkazci k placení a to nejpozději 14 dní před lhůtou jejich splatnosti. Příkazník požaduje na kontrolu dokladů 4 pracovní dny.</w:t>
      </w:r>
    </w:p>
    <w:p w:rsidR="008A5156" w:rsidRPr="006117B5" w:rsidRDefault="006117B5" w:rsidP="006117B5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Příkazník se zavazuje vypracovat dle uzavřených smluv pro příkazce platební kalendář a tento průběžně dle dodatků ke smlouvám aktualizovat</w:t>
      </w:r>
      <w:r w:rsidRPr="006117B5">
        <w:rPr>
          <w:rFonts w:ascii="Calibri Light" w:hAnsi="Calibri Light"/>
          <w:sz w:val="22"/>
          <w:szCs w:val="22"/>
        </w:rPr>
        <w:t>.</w:t>
      </w:r>
    </w:p>
    <w:p w:rsidR="006117B5" w:rsidRPr="006117B5" w:rsidRDefault="006117B5" w:rsidP="006117B5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:rsidR="008A5156" w:rsidRPr="00676FB1" w:rsidRDefault="006117B5" w:rsidP="00676FB1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Stanovení výše úplaty příkazníka</w:t>
      </w:r>
    </w:p>
    <w:p w:rsidR="006117B5" w:rsidRPr="006117B5" w:rsidRDefault="006117B5" w:rsidP="006117B5">
      <w:pPr>
        <w:pStyle w:val="Normlnweb"/>
        <w:numPr>
          <w:ilvl w:val="0"/>
          <w:numId w:val="35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Příkazce i příkazník se dohodli na této smluvní ceně za práce, obstarání záležitostí a provedení činností, uvedených v čl. II této smlouvy. Tato cena je stanovena na základě rozsahu stavby známého v době uzavírání této smlouvy. Pokud se smluvně změní rozsah předmětu smluvního závazku bez zavinění příkazníka, bude cena přiměřeně upravena. Smluvní cena je členěna a bude zaplacena takto:</w:t>
      </w:r>
    </w:p>
    <w:p w:rsidR="006117B5" w:rsidRDefault="006117B5" w:rsidP="006117B5">
      <w:pPr>
        <w:pStyle w:val="Normlnweb"/>
        <w:numPr>
          <w:ilvl w:val="0"/>
          <w:numId w:val="35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Na základě rozsahu činnosti dle článku II. se smluvní strany dohodly na konečné ceně ve výši</w:t>
      </w: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:</w:t>
      </w: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br/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225491559"/>
          <w:placeholder>
            <w:docPart w:val="71F1F8CE52274560A2D6E5FA87A086F4"/>
          </w:placeholder>
        </w:sdtPr>
        <w:sdtEndPr/>
        <w:sdtContent>
          <w:proofErr w:type="gramStart"/>
          <w:r w:rsidR="000A1092">
            <w:rPr>
              <w:rFonts w:ascii="Calibri Light" w:hAnsi="Calibri Light" w:cs="Segoe UI"/>
              <w:i/>
              <w:sz w:val="22"/>
              <w:szCs w:val="22"/>
            </w:rPr>
            <w:t>20.000,</w:t>
          </w:r>
          <w:proofErr w:type="gramEnd"/>
          <w:r w:rsidR="000A1092">
            <w:rPr>
              <w:rFonts w:ascii="Calibri Light" w:hAnsi="Calibri Light" w:cs="Segoe UI"/>
              <w:i/>
              <w:sz w:val="22"/>
              <w:szCs w:val="22"/>
            </w:rPr>
            <w:t xml:space="preserve">- </w:t>
          </w:r>
        </w:sdtContent>
      </w:sdt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bez DPH a ve výši </w:t>
      </w:r>
    </w:p>
    <w:p w:rsidR="006117B5" w:rsidRPr="006117B5" w:rsidRDefault="000D67E3" w:rsidP="006117B5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1400014421"/>
          <w:placeholder>
            <w:docPart w:val="6045A8DD6CBC46F2858EDF1F2E82978F"/>
          </w:placeholder>
        </w:sdtPr>
        <w:sdtEndPr/>
        <w:sdtContent>
          <w:r w:rsidR="000A1092">
            <w:rPr>
              <w:rFonts w:ascii="Calibri Light" w:hAnsi="Calibri Light" w:cs="Segoe UI"/>
              <w:i/>
              <w:sz w:val="22"/>
              <w:szCs w:val="22"/>
            </w:rPr>
            <w:t xml:space="preserve">24.200,- </w:t>
          </w:r>
        </w:sdtContent>
      </w:sdt>
      <w:r w:rsidR="006117B5"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s DPH.</w:t>
      </w:r>
    </w:p>
    <w:p w:rsidR="006117B5" w:rsidRPr="006117B5" w:rsidRDefault="006117B5" w:rsidP="006117B5">
      <w:pPr>
        <w:pStyle w:val="Normlnweb"/>
        <w:numPr>
          <w:ilvl w:val="0"/>
          <w:numId w:val="35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Cena je konečná, příkazník 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1066644981"/>
          <w:placeholder>
            <w:docPart w:val="A5972DF8409B4839BEC8F720B84A8C55"/>
          </w:placeholder>
        </w:sdtPr>
        <w:sdtEndPr/>
        <w:sdtContent>
          <w:r w:rsidR="000A1092">
            <w:rPr>
              <w:rFonts w:ascii="Calibri Light" w:hAnsi="Calibri Light" w:cs="Segoe UI"/>
              <w:i/>
              <w:sz w:val="22"/>
              <w:szCs w:val="22"/>
            </w:rPr>
            <w:t>je</w:t>
          </w:r>
        </w:sdtContent>
      </w:sdt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plátcem DPH.</w:t>
      </w:r>
    </w:p>
    <w:p w:rsidR="006117B5" w:rsidRPr="006117B5" w:rsidRDefault="006117B5" w:rsidP="006117B5">
      <w:pPr>
        <w:pStyle w:val="Normlnweb"/>
        <w:numPr>
          <w:ilvl w:val="0"/>
          <w:numId w:val="35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Lhůty splatnosti úplaty příkazníka jsou 30 dnů od doručení daňového dokladu (faktury) příkazci.</w:t>
      </w:r>
    </w:p>
    <w:p w:rsidR="006117B5" w:rsidRPr="006117B5" w:rsidRDefault="006117B5" w:rsidP="006117B5">
      <w:pPr>
        <w:pStyle w:val="Normlnweb"/>
        <w:numPr>
          <w:ilvl w:val="0"/>
          <w:numId w:val="35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Daňový doklad bude mít náležitosti dle zák. č. 235/2004 Sb. o dani z přidané hodnoty, ve znění pozdějších předpisů.</w:t>
      </w:r>
    </w:p>
    <w:p w:rsidR="00BF3C1F" w:rsidRDefault="006117B5" w:rsidP="006117B5">
      <w:pPr>
        <w:pStyle w:val="Normlnweb"/>
        <w:numPr>
          <w:ilvl w:val="0"/>
          <w:numId w:val="35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Veškeré náklady příkazníka spojené s předmětem smlouvy (v rozsahu dle této smlouvy) jsou pokryty cenou sjednanou dle bodu 2. tohoto článku.</w:t>
      </w:r>
    </w:p>
    <w:p w:rsidR="006117B5" w:rsidRDefault="006117B5" w:rsidP="006117B5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:rsidR="008A5156" w:rsidRPr="00BF3C1F" w:rsidRDefault="006117B5" w:rsidP="00BF3C1F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 w:rsidRPr="006117B5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Odpovědnost příkazníka za vady jeho činnosti a smluvní pokuty</w:t>
      </w:r>
    </w:p>
    <w:p w:rsidR="006117B5" w:rsidRPr="006117B5" w:rsidRDefault="006117B5" w:rsidP="006117B5">
      <w:pPr>
        <w:pStyle w:val="Normlnweb"/>
        <w:numPr>
          <w:ilvl w:val="0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Příkazník se dostane do prodlení, pokud:</w:t>
      </w:r>
    </w:p>
    <w:p w:rsidR="006117B5" w:rsidRPr="006117B5" w:rsidRDefault="006117B5" w:rsidP="006117B5">
      <w:pPr>
        <w:pStyle w:val="Normlnweb"/>
        <w:numPr>
          <w:ilvl w:val="1"/>
          <w:numId w:val="37"/>
        </w:numPr>
        <w:spacing w:after="60"/>
        <w:ind w:left="1134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neplněním jeho povinností bude podána žádost o kolaudaci později než 7 dnů od potvrzení zhotovitele Stavby, že Stavba je dokončena </w:t>
      </w:r>
    </w:p>
    <w:p w:rsidR="006117B5" w:rsidRPr="006117B5" w:rsidRDefault="006117B5" w:rsidP="006117B5">
      <w:pPr>
        <w:pStyle w:val="Normlnweb"/>
        <w:numPr>
          <w:ilvl w:val="1"/>
          <w:numId w:val="37"/>
        </w:numPr>
        <w:spacing w:after="60"/>
        <w:ind w:left="1134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nebyl splněn termín dokončení Stavby dle smlouvy o dílo se zhotovitelem stavby zaviněním příkazníka a příkazník neobstaral smluvní povinnost, která přímo podmiňuje termín dokončení Stavby.</w:t>
      </w:r>
    </w:p>
    <w:p w:rsidR="006117B5" w:rsidRPr="006117B5" w:rsidRDefault="006117B5" w:rsidP="006117B5">
      <w:pPr>
        <w:pStyle w:val="Normlnweb"/>
        <w:numPr>
          <w:ilvl w:val="0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Příkazník ručí za důsledky vad plynoucí z porušení závazku obstarání záležitostí pro příkazce s odbornou péčí.</w:t>
      </w:r>
    </w:p>
    <w:p w:rsidR="006117B5" w:rsidRPr="006117B5" w:rsidRDefault="006117B5" w:rsidP="006117B5">
      <w:pPr>
        <w:pStyle w:val="Normlnweb"/>
        <w:numPr>
          <w:ilvl w:val="0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Smluvní strany dále sjednávají smluvní pokutu při výpovědi smlouvy příkazcem z důvodu vadného plnění povinností příkazníka dle čl. II ve výši 5 % z celkové ceny za vykonané činnosti.</w:t>
      </w:r>
    </w:p>
    <w:p w:rsidR="006117B5" w:rsidRPr="006117B5" w:rsidRDefault="006117B5" w:rsidP="006117B5">
      <w:pPr>
        <w:pStyle w:val="Normlnweb"/>
        <w:numPr>
          <w:ilvl w:val="0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V případě prodlení příkazce s placením účtovaných částek dle obsahu čl. VII této smlouvy zaplatí příkazce příkazníkovi úrok z prodlení ve výši dle nařízení vlády č. 351/2013 Sb., v platném znění.</w:t>
      </w:r>
    </w:p>
    <w:p w:rsidR="006117B5" w:rsidRPr="006117B5" w:rsidRDefault="006117B5" w:rsidP="006117B5">
      <w:pPr>
        <w:pStyle w:val="Normlnweb"/>
        <w:numPr>
          <w:ilvl w:val="0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Příkazník souhlasí s tím, aby částka odpovídající smluvní pokutě dle odstavce 3 a 4 tohoto čl. byla započtena vůči jeho pohledávkám za příkazcem.</w:t>
      </w:r>
    </w:p>
    <w:p w:rsidR="008A5156" w:rsidRDefault="006117B5" w:rsidP="006117B5">
      <w:pPr>
        <w:pStyle w:val="Normlnweb"/>
        <w:numPr>
          <w:ilvl w:val="0"/>
          <w:numId w:val="37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6117B5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Těmito ustanoveními není dotčen nárok příkazce nebo příkazníka na náhradu případné škody.</w:t>
      </w:r>
    </w:p>
    <w:p w:rsidR="00115C22" w:rsidRPr="0081632D" w:rsidRDefault="00115C22" w:rsidP="00115C22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:rsidR="008A5156" w:rsidRPr="00BF3C1F" w:rsidRDefault="00115C22" w:rsidP="00BF3C1F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 w:rsidRPr="00115C22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lastRenderedPageBreak/>
        <w:t>Doba trvání a výpověď smlouvy</w:t>
      </w:r>
    </w:p>
    <w:p w:rsidR="00115C22" w:rsidRPr="00115C22" w:rsidRDefault="00115C22" w:rsidP="00115C22">
      <w:pPr>
        <w:pStyle w:val="Normlnweb"/>
        <w:numPr>
          <w:ilvl w:val="0"/>
          <w:numId w:val="12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Tato smlouva se uzavírá na dobu určitou do dne nabytí právní moci kolaudačního rozhodnutí a odstranění vad a nedodělků vyplývajících z kolaudačního řízení. Před uplynutím této doby může být účinnost této smlouvy ukončena na základě dohody smluvních stran, a to dnem a za podmínek v této dohodě sjednaných nebo výpovědí některé ze smluvních stran.</w:t>
      </w:r>
    </w:p>
    <w:p w:rsidR="00115C22" w:rsidRPr="00115C22" w:rsidRDefault="00115C22" w:rsidP="00115C22">
      <w:pPr>
        <w:pStyle w:val="Normlnweb"/>
        <w:numPr>
          <w:ilvl w:val="0"/>
          <w:numId w:val="12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Příkazce může vypovědět smlouvu i bez uvedení důvodů.</w:t>
      </w:r>
    </w:p>
    <w:p w:rsidR="00115C22" w:rsidRPr="00115C22" w:rsidRDefault="00115C22" w:rsidP="00115C22">
      <w:pPr>
        <w:pStyle w:val="Normlnweb"/>
        <w:numPr>
          <w:ilvl w:val="0"/>
          <w:numId w:val="12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Příkazník může vypovědět smlouvu pouze v případě prodlení příkazce s placením úplaty dle čl. VII. této smlouvy delším jednoho měsíce.</w:t>
      </w:r>
    </w:p>
    <w:p w:rsidR="008A5156" w:rsidRPr="0021350D" w:rsidRDefault="00115C22" w:rsidP="00115C22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 w:rsidRPr="00115C22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Ostatní ujednání</w:t>
      </w:r>
    </w:p>
    <w:p w:rsidR="00115C22" w:rsidRPr="00115C22" w:rsidRDefault="00115C22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Plnění závazkových povinností příkazníka bude uzavřeno obstaráním podkladů pro přejímací řízení dokončené stavby, předání závěrečného vyúčtování stavby a zajištěním odstranění, případných vad a nedodělků z kolaudačního řízení.</w:t>
      </w:r>
    </w:p>
    <w:p w:rsidR="00115C22" w:rsidRPr="00115C22" w:rsidRDefault="00115C22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Příkazce se zavazuje, že veškeré zásahy ve věcech předmětu plnění vůči třetím osobám bude provádět jen prostřednictvím příkazníka. </w:t>
      </w:r>
    </w:p>
    <w:p w:rsidR="00115C22" w:rsidRPr="00115C22" w:rsidRDefault="00115C22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Pokud zásahy ve věcech předmětu plnění vůči třetím osobám provede sám příkazce, odpovídá zcela za jejich důsledky.</w:t>
      </w:r>
    </w:p>
    <w:p w:rsidR="00115C22" w:rsidRPr="00115C22" w:rsidRDefault="00115C22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Tato smlouva může být měněna, doplňována nebo zrušena pouze písemnými dodatky oboustranně odsouhlasenými a podepsanými.</w:t>
      </w:r>
    </w:p>
    <w:p w:rsidR="00115C22" w:rsidRPr="00115C22" w:rsidRDefault="00115C22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Smlouva je vyhotovena ve čtyřech vyhotoveních, z nichž 3 obdrží příkazce a 1 příkazník. Smluvní strany berou na vědomí, že smlouva bude zveřejněna zákonným způsobem.</w:t>
      </w:r>
    </w:p>
    <w:p w:rsidR="00115C22" w:rsidRPr="00115C22" w:rsidRDefault="00115C22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Tato smlouva nabývá platnosti dnem podpisu oběma smluvními stranami. Plnění předmětu smlouvy b</w:t>
      </w:r>
      <w:r w:rsidR="00A64C37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ude zahájeno na písemnou výzvu příkazce.</w:t>
      </w:r>
    </w:p>
    <w:p w:rsidR="0021350D" w:rsidRDefault="00115C22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Ve všech záležitostech touto smlouvou neupravených se vztahy smluvních stran řídí obecně závaznými právními předpisy, zejména pak příslušnými ustanoveními občanského zákoníku ve znění platném v době vyhlášení zakázky.</w:t>
      </w:r>
    </w:p>
    <w:p w:rsidR="000B4B82" w:rsidRPr="000B4B82" w:rsidRDefault="000B4B82" w:rsidP="000B4B8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21350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Říčany.</w:t>
      </w:r>
    </w:p>
    <w:p w:rsidR="005261A7" w:rsidRPr="0081632D" w:rsidRDefault="005261A7" w:rsidP="00115C22">
      <w:pPr>
        <w:pStyle w:val="Normlnweb"/>
        <w:numPr>
          <w:ilvl w:val="0"/>
          <w:numId w:val="40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1632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Rada města schválila uzavření této smlouvy na svém jednání konaném </w:t>
      </w:r>
      <w:proofErr w:type="gramStart"/>
      <w:r w:rsidRPr="0081632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dne </w:t>
      </w:r>
      <w:sdt>
        <w:sdtPr>
          <w:rPr>
            <w:rFonts w:ascii="Calibri Light" w:hAnsi="Calibri Light"/>
            <w:color w:val="auto"/>
            <w:kern w:val="1"/>
            <w:sz w:val="22"/>
            <w:szCs w:val="22"/>
            <w:lang w:eastAsia="ar-SA"/>
          </w:rPr>
          <w:tag w:val="Zadejte"/>
          <w:id w:val="1290625956"/>
          <w:placeholder>
            <w:docPart w:val="D2AC7AA58EED49D3BB33FCF32A82EC69"/>
          </w:placeholder>
        </w:sdtPr>
        <w:sdtEndPr/>
        <w:sdtContent>
          <w:r w:rsidR="002D17A9">
            <w:rPr>
              <w:rFonts w:ascii="Calibri Light" w:hAnsi="Calibri Light"/>
              <w:color w:val="auto"/>
              <w:kern w:val="1"/>
              <w:sz w:val="22"/>
              <w:szCs w:val="22"/>
              <w:lang w:eastAsia="ar-SA"/>
            </w:rPr>
            <w:t>9.3.2017</w:t>
          </w:r>
          <w:proofErr w:type="gramEnd"/>
        </w:sdtContent>
      </w:sdt>
      <w:r w:rsidR="0021350D" w:rsidRPr="0081632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Pr="0081632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pod číslem usnesení </w:t>
      </w:r>
      <w:sdt>
        <w:sdtPr>
          <w:rPr>
            <w:rFonts w:ascii="Calibri Light" w:hAnsi="Calibri Light"/>
            <w:color w:val="auto"/>
            <w:kern w:val="1"/>
            <w:sz w:val="22"/>
            <w:szCs w:val="22"/>
            <w:lang w:eastAsia="ar-SA"/>
          </w:rPr>
          <w:tag w:val="Zadejte"/>
          <w:id w:val="206145254"/>
          <w:placeholder>
            <w:docPart w:val="4622E38333BC4AA492E3AA4EF23DD8E1"/>
          </w:placeholder>
        </w:sdtPr>
        <w:sdtEndPr/>
        <w:sdtContent>
          <w:r w:rsidR="002D17A9">
            <w:rPr>
              <w:rFonts w:ascii="Calibri Light" w:hAnsi="Calibri Light"/>
              <w:color w:val="auto"/>
              <w:kern w:val="1"/>
              <w:sz w:val="22"/>
              <w:szCs w:val="22"/>
              <w:lang w:eastAsia="ar-SA"/>
            </w:rPr>
            <w:t>17-12-001</w:t>
          </w:r>
        </w:sdtContent>
      </w:sdt>
      <w:r w:rsidR="0021350D" w:rsidRPr="00115C2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.</w:t>
      </w:r>
    </w:p>
    <w:p w:rsidR="00EA2926" w:rsidRPr="0081632D" w:rsidRDefault="00EA2926" w:rsidP="000950A7">
      <w:pPr>
        <w:pStyle w:val="Odstavecseseznamem"/>
        <w:rPr>
          <w:rFonts w:ascii="Calibri Light" w:hAnsi="Calibri Light"/>
          <w:iCs/>
          <w:sz w:val="22"/>
          <w:szCs w:val="22"/>
        </w:rPr>
      </w:pPr>
    </w:p>
    <w:p w:rsidR="00737E9C" w:rsidRPr="0081632D" w:rsidRDefault="00737E9C" w:rsidP="00EA2926">
      <w:pPr>
        <w:pBdr>
          <w:bottom w:val="single" w:sz="4" w:space="1" w:color="auto"/>
        </w:pBdr>
        <w:jc w:val="both"/>
        <w:rPr>
          <w:rFonts w:ascii="Calibri Light" w:hAnsi="Calibri Light" w:cs="Arial"/>
          <w:sz w:val="22"/>
          <w:szCs w:val="22"/>
        </w:rPr>
      </w:pPr>
      <w:r w:rsidRPr="0081632D">
        <w:rPr>
          <w:rFonts w:ascii="Calibri Light" w:hAnsi="Calibri Light" w:cs="Arial"/>
          <w:sz w:val="22"/>
          <w:szCs w:val="22"/>
        </w:rPr>
        <w:t xml:space="preserve">Přílohy tvoří nedílnou součást smlouvy. </w:t>
      </w:r>
    </w:p>
    <w:p w:rsidR="00603701" w:rsidRPr="0081632D" w:rsidRDefault="00603701" w:rsidP="00603701">
      <w:pPr>
        <w:jc w:val="both"/>
        <w:rPr>
          <w:rFonts w:ascii="Calibri Light" w:hAnsi="Calibri Light"/>
          <w:sz w:val="22"/>
          <w:szCs w:val="22"/>
        </w:rPr>
      </w:pPr>
    </w:p>
    <w:p w:rsidR="00603701" w:rsidRPr="0081632D" w:rsidRDefault="00603701" w:rsidP="00603701">
      <w:pPr>
        <w:jc w:val="both"/>
        <w:rPr>
          <w:rFonts w:ascii="Calibri Light" w:hAnsi="Calibri Light"/>
          <w:sz w:val="22"/>
          <w:szCs w:val="22"/>
        </w:rPr>
      </w:pPr>
      <w:r w:rsidRPr="0081632D">
        <w:rPr>
          <w:rFonts w:ascii="Calibri Light" w:hAnsi="Calibri Light"/>
          <w:sz w:val="22"/>
          <w:szCs w:val="22"/>
        </w:rPr>
        <w:t xml:space="preserve">Příloha č. 1 – </w:t>
      </w:r>
      <w:r w:rsidR="00115C22">
        <w:rPr>
          <w:rFonts w:ascii="Calibri Light" w:hAnsi="Calibri Light"/>
          <w:sz w:val="22"/>
          <w:szCs w:val="22"/>
        </w:rPr>
        <w:t>Živnostenský list</w:t>
      </w:r>
    </w:p>
    <w:p w:rsidR="00216D52" w:rsidRPr="00981AAE" w:rsidRDefault="000D67E3" w:rsidP="00603701">
      <w:pPr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Segoe UI"/>
            <w:sz w:val="22"/>
            <w:szCs w:val="22"/>
          </w:rPr>
          <w:tag w:val="Zadejte"/>
          <w:id w:val="-1574583062"/>
          <w:placeholder>
            <w:docPart w:val="34B8F26BEAC94993A9973A69747C106B"/>
          </w:placeholder>
        </w:sdtPr>
        <w:sdtEndPr/>
        <w:sdtContent>
          <w:r w:rsidR="00981AAE" w:rsidRPr="00981AAE">
            <w:rPr>
              <w:rFonts w:ascii="Calibri Light" w:hAnsi="Calibri Light" w:cs="Segoe UI"/>
              <w:sz w:val="22"/>
              <w:szCs w:val="22"/>
            </w:rPr>
            <w:t xml:space="preserve">Příloha </w:t>
          </w:r>
          <w:proofErr w:type="gramStart"/>
          <w:r w:rsidR="00981AAE" w:rsidRPr="00981AAE">
            <w:rPr>
              <w:rFonts w:ascii="Calibri Light" w:hAnsi="Calibri Light" w:cs="Segoe UI"/>
              <w:sz w:val="22"/>
              <w:szCs w:val="22"/>
            </w:rPr>
            <w:t xml:space="preserve">č.2 – </w:t>
          </w:r>
          <w:r w:rsidR="00115C22">
            <w:rPr>
              <w:rFonts w:ascii="Calibri Light" w:hAnsi="Calibri Light" w:cs="Segoe UI"/>
              <w:sz w:val="22"/>
              <w:szCs w:val="22"/>
            </w:rPr>
            <w:t>Pojistná</w:t>
          </w:r>
          <w:proofErr w:type="gramEnd"/>
          <w:r w:rsidR="00115C22">
            <w:rPr>
              <w:rFonts w:ascii="Calibri Light" w:hAnsi="Calibri Light" w:cs="Segoe UI"/>
              <w:sz w:val="22"/>
              <w:szCs w:val="22"/>
            </w:rPr>
            <w:t xml:space="preserve"> smlouva</w:t>
          </w:r>
        </w:sdtContent>
      </w:sdt>
    </w:p>
    <w:p w:rsidR="00737E9C" w:rsidRPr="00981AAE" w:rsidRDefault="000D67E3" w:rsidP="00737E9C">
      <w:pPr>
        <w:jc w:val="both"/>
        <w:rPr>
          <w:rFonts w:ascii="Calibri Light" w:hAnsi="Calibri Light" w:cs="Arial"/>
          <w:sz w:val="22"/>
          <w:szCs w:val="22"/>
        </w:rPr>
      </w:pPr>
      <w:sdt>
        <w:sdtPr>
          <w:rPr>
            <w:rFonts w:ascii="Calibri Light" w:hAnsi="Calibri Light" w:cs="Segoe UI"/>
            <w:sz w:val="22"/>
            <w:szCs w:val="22"/>
          </w:rPr>
          <w:tag w:val="Zadejte"/>
          <w:id w:val="742690353"/>
          <w:placeholder>
            <w:docPart w:val="DB589D1C48D649CDA98BCCFCCB35F239"/>
          </w:placeholder>
        </w:sdtPr>
        <w:sdtEndPr/>
        <w:sdtContent>
          <w:r w:rsidR="00981AAE" w:rsidRPr="00981AAE">
            <w:rPr>
              <w:rFonts w:ascii="Calibri Light" w:hAnsi="Calibri Light" w:cs="Segoe UI"/>
              <w:sz w:val="22"/>
              <w:szCs w:val="22"/>
            </w:rPr>
            <w:t xml:space="preserve">Příloha </w:t>
          </w:r>
          <w:proofErr w:type="gramStart"/>
          <w:r w:rsidR="00981AAE" w:rsidRPr="00981AAE">
            <w:rPr>
              <w:rFonts w:ascii="Calibri Light" w:hAnsi="Calibri Light" w:cs="Segoe UI"/>
              <w:sz w:val="22"/>
              <w:szCs w:val="22"/>
            </w:rPr>
            <w:t xml:space="preserve">č.3 – </w:t>
          </w:r>
          <w:r w:rsidR="00115C22">
            <w:rPr>
              <w:rFonts w:ascii="Calibri Light" w:hAnsi="Calibri Light" w:cs="Segoe UI"/>
              <w:sz w:val="22"/>
              <w:szCs w:val="22"/>
            </w:rPr>
            <w:t>CD</w:t>
          </w:r>
          <w:proofErr w:type="gramEnd"/>
          <w:r w:rsidR="00115C22">
            <w:rPr>
              <w:rFonts w:ascii="Calibri Light" w:hAnsi="Calibri Light" w:cs="Segoe UI"/>
              <w:sz w:val="22"/>
              <w:szCs w:val="22"/>
            </w:rPr>
            <w:t xml:space="preserve"> - </w:t>
          </w:r>
          <w:r w:rsidR="00981AAE" w:rsidRPr="00981AAE">
            <w:rPr>
              <w:rFonts w:ascii="Calibri Light" w:hAnsi="Calibri Light" w:cs="Segoe UI"/>
              <w:sz w:val="22"/>
              <w:szCs w:val="22"/>
            </w:rPr>
            <w:t>správní rozhodnutí, vyjádření správců sítí a DOSS</w:t>
          </w:r>
        </w:sdtContent>
      </w:sdt>
    </w:p>
    <w:p w:rsidR="007E6043" w:rsidRPr="0081632D" w:rsidRDefault="007E6043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7E6043" w:rsidRPr="0081632D" w:rsidRDefault="007E6043" w:rsidP="00737E9C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2847"/>
        <w:gridCol w:w="2272"/>
        <w:gridCol w:w="139"/>
        <w:gridCol w:w="2566"/>
      </w:tblGrid>
      <w:tr w:rsidR="002D17A9" w:rsidRPr="0081632D" w:rsidTr="00122F95">
        <w:trPr>
          <w:trHeight w:val="573"/>
        </w:trPr>
        <w:tc>
          <w:tcPr>
            <w:tcW w:w="2150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V Říčanech</w:t>
            </w:r>
          </w:p>
        </w:tc>
        <w:tc>
          <w:tcPr>
            <w:tcW w:w="2906" w:type="dxa"/>
          </w:tcPr>
          <w:p w:rsidR="00737E9C" w:rsidRPr="0081632D" w:rsidRDefault="00737E9C" w:rsidP="002D17A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Segoe UI"/>
                  <w:i/>
                  <w:sz w:val="22"/>
                  <w:szCs w:val="22"/>
                </w:rPr>
                <w:tag w:val="Zadejte"/>
                <w:id w:val="-892581446"/>
                <w:placeholder>
                  <w:docPart w:val="B981D26D975246D4AD22DDEF17E035B7"/>
                </w:placeholder>
              </w:sdtPr>
              <w:sdtEndPr/>
              <w:sdtContent>
                <w:r w:rsidR="002D17A9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>…………………………</w:t>
                </w:r>
                <w:proofErr w:type="gramStart"/>
                <w:r w:rsidR="002D17A9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>…..</w:t>
                </w:r>
              </w:sdtContent>
            </w:sdt>
            <w:proofErr w:type="gramEnd"/>
          </w:p>
        </w:tc>
        <w:tc>
          <w:tcPr>
            <w:tcW w:w="2282" w:type="dxa"/>
          </w:tcPr>
          <w:p w:rsidR="00737E9C" w:rsidRPr="0081632D" w:rsidRDefault="00737E9C" w:rsidP="000A109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V </w:t>
            </w:r>
            <w:sdt>
              <w:sdtPr>
                <w:rPr>
                  <w:rFonts w:ascii="Calibri Light" w:hAnsi="Calibri Light" w:cs="Segoe UI"/>
                  <w:i/>
                  <w:sz w:val="22"/>
                  <w:szCs w:val="22"/>
                </w:rPr>
                <w:tag w:val="Zadejte"/>
                <w:id w:val="2020338038"/>
                <w:placeholder>
                  <w:docPart w:val="6B552C73BB1546ED87C7B0020018197D"/>
                </w:placeholder>
              </w:sdtPr>
              <w:sdtEndPr/>
              <w:sdtContent>
                <w:r w:rsidR="000A1092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>Praze</w:t>
                </w:r>
              </w:sdtContent>
            </w:sdt>
          </w:p>
        </w:tc>
        <w:tc>
          <w:tcPr>
            <w:tcW w:w="2774" w:type="dxa"/>
            <w:gridSpan w:val="2"/>
          </w:tcPr>
          <w:p w:rsidR="00737E9C" w:rsidRPr="0081632D" w:rsidRDefault="00737E9C" w:rsidP="002D17A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Segoe UI"/>
                  <w:i/>
                  <w:sz w:val="22"/>
                  <w:szCs w:val="22"/>
                </w:rPr>
                <w:tag w:val="Zadejte"/>
                <w:id w:val="1515254823"/>
                <w:placeholder>
                  <w:docPart w:val="0486C078D32C469A9F13C807AB8E2408"/>
                </w:placeholder>
              </w:sdtPr>
              <w:sdtEndPr/>
              <w:sdtContent>
                <w:r w:rsidR="002D17A9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>……………………</w:t>
                </w:r>
                <w:proofErr w:type="gramStart"/>
                <w:r w:rsidR="002D17A9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>…..</w:t>
                </w:r>
              </w:sdtContent>
            </w:sdt>
            <w:proofErr w:type="gramEnd"/>
          </w:p>
        </w:tc>
      </w:tr>
      <w:tr w:rsidR="002D17A9" w:rsidRPr="0081632D" w:rsidTr="00603701">
        <w:trPr>
          <w:trHeight w:val="689"/>
        </w:trPr>
        <w:tc>
          <w:tcPr>
            <w:tcW w:w="2150" w:type="dxa"/>
          </w:tcPr>
          <w:p w:rsidR="00737E9C" w:rsidRPr="0081632D" w:rsidRDefault="00115C22" w:rsidP="00115C2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Příkazce</w:t>
            </w:r>
            <w:r w:rsidR="00737E9C" w:rsidRPr="0081632D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2906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2" w:type="dxa"/>
          </w:tcPr>
          <w:p w:rsidR="00737E9C" w:rsidRPr="0081632D" w:rsidRDefault="00115C22" w:rsidP="00737E9C">
            <w:pPr>
              <w:keepNext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Příkazník</w:t>
            </w:r>
            <w:r w:rsidR="00737E9C" w:rsidRPr="0081632D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2774" w:type="dxa"/>
            <w:gridSpan w:val="2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17A9" w:rsidRPr="0081632D" w:rsidTr="00122F95">
        <w:tc>
          <w:tcPr>
            <w:tcW w:w="2150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2906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2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2774" w:type="dxa"/>
            <w:gridSpan w:val="2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17A9" w:rsidRPr="0081632D" w:rsidTr="00122F95">
        <w:tc>
          <w:tcPr>
            <w:tcW w:w="2150" w:type="dxa"/>
          </w:tcPr>
          <w:p w:rsidR="00737E9C" w:rsidRPr="000A1092" w:rsidRDefault="00737E9C" w:rsidP="00737E9C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  <w:r w:rsidRPr="000A1092">
              <w:rPr>
                <w:rFonts w:ascii="Calibri Light" w:hAnsi="Calibri Light" w:cs="Arial"/>
                <w:i/>
                <w:sz w:val="22"/>
                <w:szCs w:val="22"/>
              </w:rPr>
              <w:t>Mgr. Vladimír Kořen</w:t>
            </w:r>
          </w:p>
        </w:tc>
        <w:tc>
          <w:tcPr>
            <w:tcW w:w="2906" w:type="dxa"/>
          </w:tcPr>
          <w:p w:rsidR="00737E9C" w:rsidRPr="000A1092" w:rsidRDefault="00737E9C" w:rsidP="00737E9C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</w:p>
        </w:tc>
        <w:tc>
          <w:tcPr>
            <w:tcW w:w="2423" w:type="dxa"/>
            <w:gridSpan w:val="2"/>
          </w:tcPr>
          <w:p w:rsidR="00737E9C" w:rsidRPr="000A1092" w:rsidRDefault="000A1092" w:rsidP="000A1092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  <w:r w:rsidRPr="000A1092">
              <w:rPr>
                <w:rFonts w:ascii="Calibri Light" w:hAnsi="Calibri Light" w:cs="Arial"/>
                <w:i/>
                <w:sz w:val="22"/>
                <w:szCs w:val="22"/>
              </w:rPr>
              <w:t>Ing. Robert Michek</w:t>
            </w:r>
          </w:p>
        </w:tc>
        <w:tc>
          <w:tcPr>
            <w:tcW w:w="2633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17A9" w:rsidRPr="0081632D" w:rsidTr="00122F95">
        <w:tc>
          <w:tcPr>
            <w:tcW w:w="2150" w:type="dxa"/>
          </w:tcPr>
          <w:p w:rsidR="00737E9C" w:rsidRPr="000A1092" w:rsidRDefault="00737E9C" w:rsidP="00737E9C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  <w:r w:rsidRPr="000A1092">
              <w:rPr>
                <w:rFonts w:ascii="Calibri Light" w:hAnsi="Calibri Light" w:cs="Arial"/>
                <w:i/>
                <w:sz w:val="22"/>
                <w:szCs w:val="22"/>
              </w:rPr>
              <w:t>starosta města</w:t>
            </w:r>
            <w:r w:rsidRPr="000A1092">
              <w:rPr>
                <w:rFonts w:ascii="Calibri Light" w:hAnsi="Calibri Light" w:cs="Arial"/>
                <w:i/>
                <w:sz w:val="22"/>
                <w:szCs w:val="22"/>
              </w:rPr>
              <w:tab/>
            </w:r>
          </w:p>
        </w:tc>
        <w:tc>
          <w:tcPr>
            <w:tcW w:w="2906" w:type="dxa"/>
          </w:tcPr>
          <w:p w:rsidR="00737E9C" w:rsidRPr="000A1092" w:rsidRDefault="00737E9C" w:rsidP="00737E9C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82" w:type="dxa"/>
          </w:tcPr>
          <w:p w:rsidR="00737E9C" w:rsidRPr="000A1092" w:rsidRDefault="000A1092" w:rsidP="00737E9C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  <w:r w:rsidRPr="000A1092">
              <w:rPr>
                <w:rFonts w:ascii="Calibri Light" w:hAnsi="Calibri Light" w:cs="Arial"/>
                <w:i/>
                <w:sz w:val="22"/>
                <w:szCs w:val="22"/>
              </w:rPr>
              <w:t>Jednatel NDCon, s.r.o.</w:t>
            </w:r>
          </w:p>
        </w:tc>
        <w:tc>
          <w:tcPr>
            <w:tcW w:w="2774" w:type="dxa"/>
            <w:gridSpan w:val="2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AA4B69" w:rsidRPr="00737E9C" w:rsidRDefault="00AA4B69" w:rsidP="00603701">
      <w:pPr>
        <w:rPr>
          <w:rFonts w:asciiTheme="minorHAnsi" w:hAnsiTheme="minorHAnsi"/>
          <w:sz w:val="22"/>
          <w:szCs w:val="22"/>
        </w:rPr>
      </w:pPr>
    </w:p>
    <w:sectPr w:rsidR="00AA4B69" w:rsidRPr="00737E9C" w:rsidSect="00FC6BEE">
      <w:footerReference w:type="default" r:id="rId9"/>
      <w:footerReference w:type="first" r:id="rId10"/>
      <w:pgSz w:w="12240" w:h="15840"/>
      <w:pgMar w:top="814" w:right="1134" w:bottom="1134" w:left="1134" w:header="708" w:footer="720" w:gutter="0"/>
      <w:cols w:space="708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47" w:rsidRDefault="00345A47">
      <w:r>
        <w:separator/>
      </w:r>
    </w:p>
  </w:endnote>
  <w:endnote w:type="continuationSeparator" w:id="0">
    <w:p w:rsidR="00345A47" w:rsidRDefault="0034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47" w:rsidRPr="00314BB8" w:rsidRDefault="00314BB8" w:rsidP="00314BB8">
    <w:pPr>
      <w:pStyle w:val="Zpat"/>
      <w:pBdr>
        <w:top w:val="single" w:sz="2" w:space="1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 w:rsidRPr="00314F86">
      <w:rPr>
        <w:rFonts w:ascii="Calibri Light" w:hAnsi="Calibri Light"/>
        <w:sz w:val="18"/>
        <w:szCs w:val="18"/>
      </w:rPr>
      <w:t>S</w:t>
    </w:r>
    <w:r>
      <w:rPr>
        <w:rFonts w:ascii="Calibri Light" w:hAnsi="Calibri Light"/>
        <w:sz w:val="18"/>
        <w:szCs w:val="18"/>
      </w:rPr>
      <w:t xml:space="preserve">OD </w:t>
    </w:r>
    <w:r>
      <w:rPr>
        <w:rFonts w:ascii="Calibri Light" w:hAnsi="Calibri Light"/>
        <w:sz w:val="18"/>
        <w:szCs w:val="18"/>
        <w:lang w:val="en-US"/>
      </w:rPr>
      <w:t xml:space="preserve">| </w:t>
    </w:r>
    <w:r>
      <w:rPr>
        <w:rFonts w:ascii="Calibri Light" w:hAnsi="Calibri Light"/>
        <w:sz w:val="18"/>
        <w:szCs w:val="18"/>
      </w:rPr>
      <w:t xml:space="preserve">realizace VZMR </w:t>
    </w:r>
    <w:r>
      <w:rPr>
        <w:rFonts w:ascii="Calibri Light" w:hAnsi="Calibri Light"/>
        <w:sz w:val="18"/>
        <w:szCs w:val="18"/>
        <w:lang w:val="en-US"/>
      </w:rPr>
      <w:t>|</w:t>
    </w:r>
    <w:r>
      <w:rPr>
        <w:rFonts w:ascii="Calibri Light" w:hAnsi="Calibri Light"/>
        <w:sz w:val="18"/>
        <w:szCs w:val="18"/>
      </w:rPr>
      <w:t xml:space="preserve"> vzor </w:t>
    </w:r>
    <w:r w:rsidR="00111994">
      <w:rPr>
        <w:rFonts w:ascii="Calibri Light" w:hAnsi="Calibri Light"/>
        <w:sz w:val="18"/>
        <w:szCs w:val="18"/>
      </w:rPr>
      <w:t>8</w:t>
    </w:r>
    <w:r>
      <w:rPr>
        <w:rFonts w:ascii="Calibri Light" w:hAnsi="Calibri Light"/>
        <w:sz w:val="18"/>
        <w:szCs w:val="18"/>
      </w:rPr>
      <w:t>-2016</w:t>
    </w:r>
    <w:r>
      <w:rPr>
        <w:rFonts w:ascii="Calibri Light" w:hAnsi="Calibri Light"/>
        <w:sz w:val="18"/>
        <w:szCs w:val="18"/>
      </w:rPr>
      <w:tab/>
    </w:r>
    <w:r w:rsidRPr="00314F86">
      <w:rPr>
        <w:rFonts w:ascii="Calibri Light" w:hAnsi="Calibri Light"/>
        <w:szCs w:val="22"/>
      </w:rPr>
      <w:tab/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0D67E3">
      <w:rPr>
        <w:rStyle w:val="slostrnky"/>
        <w:rFonts w:ascii="Calibri Light" w:hAnsi="Calibri Light"/>
        <w:noProof/>
        <w:sz w:val="18"/>
        <w:szCs w:val="18"/>
      </w:rPr>
      <w:t>6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0D67E3">
      <w:rPr>
        <w:rStyle w:val="slostrnky"/>
        <w:rFonts w:ascii="Calibri Light" w:hAnsi="Calibri Light"/>
        <w:noProof/>
        <w:sz w:val="18"/>
        <w:szCs w:val="18"/>
      </w:rPr>
      <w:t>6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453" w:rsidRPr="007C4453" w:rsidRDefault="00FB3C58" w:rsidP="007C4453">
    <w:pPr>
      <w:pStyle w:val="Zpat"/>
      <w:pBdr>
        <w:top w:val="single" w:sz="2" w:space="0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PŘS</w:t>
    </w:r>
    <w:r w:rsidR="007C4453">
      <w:rPr>
        <w:rFonts w:ascii="Calibri Light" w:hAnsi="Calibri Light"/>
        <w:sz w:val="18"/>
        <w:szCs w:val="18"/>
      </w:rPr>
      <w:t xml:space="preserve"> </w:t>
    </w:r>
    <w:r w:rsidR="007C4453">
      <w:rPr>
        <w:rFonts w:ascii="Calibri Light" w:hAnsi="Calibri Light"/>
        <w:sz w:val="18"/>
        <w:szCs w:val="18"/>
        <w:lang w:val="en-US"/>
      </w:rPr>
      <w:t xml:space="preserve">| </w:t>
    </w:r>
    <w:r>
      <w:rPr>
        <w:rFonts w:ascii="Calibri Light" w:hAnsi="Calibri Light"/>
        <w:sz w:val="18"/>
        <w:szCs w:val="18"/>
      </w:rPr>
      <w:t>výkon TDI</w:t>
    </w:r>
    <w:r w:rsidR="007C4453">
      <w:rPr>
        <w:rFonts w:ascii="Calibri Light" w:hAnsi="Calibri Light"/>
        <w:sz w:val="18"/>
        <w:szCs w:val="18"/>
      </w:rPr>
      <w:t xml:space="preserve"> </w:t>
    </w:r>
    <w:r w:rsidR="007C4453">
      <w:rPr>
        <w:rFonts w:ascii="Calibri Light" w:hAnsi="Calibri Light"/>
        <w:sz w:val="18"/>
        <w:szCs w:val="18"/>
        <w:lang w:val="en-US"/>
      </w:rPr>
      <w:t>|</w:t>
    </w:r>
    <w:r w:rsidR="007C4453">
      <w:rPr>
        <w:rFonts w:ascii="Calibri Light" w:hAnsi="Calibri Light"/>
        <w:sz w:val="18"/>
        <w:szCs w:val="18"/>
      </w:rPr>
      <w:t xml:space="preserve"> vzor </w:t>
    </w:r>
    <w:r>
      <w:rPr>
        <w:rFonts w:ascii="Calibri Light" w:hAnsi="Calibri Light"/>
        <w:sz w:val="18"/>
        <w:szCs w:val="18"/>
      </w:rPr>
      <w:t>RMŘ-8</w:t>
    </w:r>
    <w:r w:rsidR="007C4453">
      <w:rPr>
        <w:rFonts w:ascii="Calibri Light" w:hAnsi="Calibri Light"/>
        <w:sz w:val="18"/>
        <w:szCs w:val="18"/>
      </w:rPr>
      <w:t>-2016</w:t>
    </w:r>
    <w:r w:rsidR="007C4453">
      <w:rPr>
        <w:rFonts w:ascii="Calibri Light" w:hAnsi="Calibri Light"/>
        <w:sz w:val="18"/>
        <w:szCs w:val="18"/>
      </w:rPr>
      <w:tab/>
    </w:r>
    <w:r w:rsidR="007C4453" w:rsidRPr="00314F86">
      <w:rPr>
        <w:rFonts w:ascii="Calibri Light" w:hAnsi="Calibri Light"/>
        <w:szCs w:val="22"/>
      </w:rPr>
      <w:tab/>
    </w:r>
    <w:r w:rsidR="007C4453" w:rsidRPr="00314F86">
      <w:rPr>
        <w:rFonts w:ascii="Calibri Light" w:hAnsi="Calibri Light"/>
        <w:sz w:val="18"/>
        <w:szCs w:val="18"/>
      </w:rPr>
      <w:t xml:space="preserve">strana </w:t>
    </w:r>
    <w:r w:rsidR="007C4453"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="007C4453"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="007C4453"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0D67E3">
      <w:rPr>
        <w:rStyle w:val="slostrnky"/>
        <w:rFonts w:ascii="Calibri Light" w:hAnsi="Calibri Light"/>
        <w:noProof/>
        <w:sz w:val="18"/>
        <w:szCs w:val="18"/>
      </w:rPr>
      <w:t>1</w:t>
    </w:r>
    <w:r w:rsidR="007C4453"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="007C4453"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="007C4453"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="007C4453"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="007C4453"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0D67E3">
      <w:rPr>
        <w:rStyle w:val="slostrnky"/>
        <w:rFonts w:ascii="Calibri Light" w:hAnsi="Calibri Light"/>
        <w:noProof/>
        <w:sz w:val="18"/>
        <w:szCs w:val="18"/>
      </w:rPr>
      <w:t>6</w:t>
    </w:r>
    <w:r w:rsidR="007C4453" w:rsidRPr="00314F86">
      <w:rPr>
        <w:rStyle w:val="slostrnky"/>
        <w:rFonts w:ascii="Calibri Light" w:hAnsi="Calibri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47" w:rsidRDefault="00345A47">
      <w:r>
        <w:separator/>
      </w:r>
    </w:p>
  </w:footnote>
  <w:footnote w:type="continuationSeparator" w:id="0">
    <w:p w:rsidR="00345A47" w:rsidRDefault="0034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421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1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F95E0CBC"/>
    <w:name w:val="WWNum25"/>
    <w:lvl w:ilvl="0">
      <w:start w:val="1"/>
      <w:numFmt w:val="upperRoman"/>
      <w:lvlText w:val="%1."/>
      <w:lvlJc w:val="right"/>
      <w:pPr>
        <w:tabs>
          <w:tab w:val="num" w:pos="851"/>
        </w:tabs>
        <w:ind w:left="2665" w:hanging="2665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02"/>
        </w:tabs>
        <w:ind w:left="1142" w:hanging="432"/>
      </w:pPr>
      <w:rPr>
        <w:b/>
        <w:i w:val="0"/>
        <w:sz w:val="24"/>
        <w:szCs w:val="24"/>
      </w:rPr>
    </w:lvl>
    <w:lvl w:ilvl="3">
      <w:start w:val="1"/>
      <w:numFmt w:val="lowerRoman"/>
      <w:lvlText w:val="(%2.%3.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2.%3.%4.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2.%3.%4.%5.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2.%3.%4.%5.%6.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2.%3.%4.%5.%6.%7.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2.%3.%4.%5.%6.%7.%8.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0000005"/>
    <w:multiLevelType w:val="multilevel"/>
    <w:tmpl w:val="00000005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7" w15:restartNumberingAfterBreak="0">
    <w:nsid w:val="07242378"/>
    <w:multiLevelType w:val="hybridMultilevel"/>
    <w:tmpl w:val="E9E6BC6A"/>
    <w:lvl w:ilvl="0" w:tplc="9C4EDE48">
      <w:start w:val="1"/>
      <w:numFmt w:val="decimal"/>
      <w:lvlText w:val="8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823B14"/>
    <w:multiLevelType w:val="hybridMultilevel"/>
    <w:tmpl w:val="0960E0F6"/>
    <w:lvl w:ilvl="0" w:tplc="0A4EC9D8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8172662C">
      <w:start w:val="1"/>
      <w:numFmt w:val="decimal"/>
      <w:lvlText w:val="5.14.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56AA3"/>
    <w:multiLevelType w:val="hybridMultilevel"/>
    <w:tmpl w:val="8FEE40E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E3340"/>
    <w:multiLevelType w:val="singleLevel"/>
    <w:tmpl w:val="4128066A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19771D03"/>
    <w:multiLevelType w:val="multilevel"/>
    <w:tmpl w:val="44B4F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59138E"/>
    <w:multiLevelType w:val="multilevel"/>
    <w:tmpl w:val="CFA6C1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2996D37"/>
    <w:multiLevelType w:val="hybridMultilevel"/>
    <w:tmpl w:val="50DEA4B8"/>
    <w:lvl w:ilvl="0" w:tplc="54B4005C">
      <w:start w:val="1"/>
      <w:numFmt w:val="decimal"/>
      <w:lvlText w:val="1.5.%1."/>
      <w:lvlJc w:val="left"/>
      <w:pPr>
        <w:ind w:left="198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5113C08"/>
    <w:multiLevelType w:val="hybridMultilevel"/>
    <w:tmpl w:val="A23C5AA8"/>
    <w:lvl w:ilvl="0" w:tplc="446A0628"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8073C19"/>
    <w:multiLevelType w:val="singleLevel"/>
    <w:tmpl w:val="4128066A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283A679F"/>
    <w:multiLevelType w:val="hybridMultilevel"/>
    <w:tmpl w:val="01740416"/>
    <w:name w:val="WWNum2522"/>
    <w:lvl w:ilvl="0" w:tplc="DEB45FD2">
      <w:start w:val="1"/>
      <w:numFmt w:val="decimal"/>
      <w:lvlText w:val="%1. 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01C"/>
    <w:multiLevelType w:val="hybridMultilevel"/>
    <w:tmpl w:val="EE8E4678"/>
    <w:lvl w:ilvl="0" w:tplc="0862D612">
      <w:start w:val="1"/>
      <w:numFmt w:val="ordinal"/>
      <w:lvlText w:val="Článek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31F3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4DA583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5AA6743"/>
    <w:multiLevelType w:val="hybridMultilevel"/>
    <w:tmpl w:val="9B569FEE"/>
    <w:lvl w:ilvl="0" w:tplc="A566A334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7F0ED3"/>
    <w:multiLevelType w:val="hybridMultilevel"/>
    <w:tmpl w:val="720E1C7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C277BB"/>
    <w:multiLevelType w:val="hybridMultilevel"/>
    <w:tmpl w:val="BB24F7CA"/>
    <w:lvl w:ilvl="0" w:tplc="C57CADB6">
      <w:start w:val="1"/>
      <w:numFmt w:val="decimal"/>
      <w:lvlText w:val="4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1B2E10"/>
    <w:multiLevelType w:val="hybridMultilevel"/>
    <w:tmpl w:val="C164A2F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0D6D55"/>
    <w:multiLevelType w:val="hybridMultilevel"/>
    <w:tmpl w:val="00EE0478"/>
    <w:lvl w:ilvl="0" w:tplc="CDBC515C">
      <w:start w:val="1"/>
      <w:numFmt w:val="decimal"/>
      <w:pStyle w:val="slovanodstavec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DB76487"/>
    <w:multiLevelType w:val="hybridMultilevel"/>
    <w:tmpl w:val="60921EA8"/>
    <w:lvl w:ilvl="0" w:tplc="3E627F12">
      <w:start w:val="1"/>
      <w:numFmt w:val="decimal"/>
      <w:lvlText w:val="7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6BC87566">
      <w:start w:val="1"/>
      <w:numFmt w:val="ordinal"/>
      <w:lvlText w:val="7.1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E93D3A"/>
    <w:multiLevelType w:val="hybridMultilevel"/>
    <w:tmpl w:val="39967F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D231C"/>
    <w:multiLevelType w:val="singleLevel"/>
    <w:tmpl w:val="4128066A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 w15:restartNumberingAfterBreak="0">
    <w:nsid w:val="472D3CD6"/>
    <w:multiLevelType w:val="multilevel"/>
    <w:tmpl w:val="38A4731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DB4260F"/>
    <w:multiLevelType w:val="hybridMultilevel"/>
    <w:tmpl w:val="AAB0D598"/>
    <w:lvl w:ilvl="0" w:tplc="9854654C">
      <w:start w:val="1"/>
      <w:numFmt w:val="decimal"/>
      <w:lvlText w:val="7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8A43DB"/>
    <w:multiLevelType w:val="hybridMultilevel"/>
    <w:tmpl w:val="409ABDC0"/>
    <w:lvl w:ilvl="0" w:tplc="C6ECFA06">
      <w:start w:val="1"/>
      <w:numFmt w:val="decimal"/>
      <w:lvlText w:val="8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B46847"/>
    <w:multiLevelType w:val="hybridMultilevel"/>
    <w:tmpl w:val="96E45696"/>
    <w:lvl w:ilvl="0" w:tplc="83829E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A3433E"/>
    <w:multiLevelType w:val="hybridMultilevel"/>
    <w:tmpl w:val="E6F26754"/>
    <w:lvl w:ilvl="0" w:tplc="2A1A9ACA">
      <w:start w:val="1"/>
      <w:numFmt w:val="decimal"/>
      <w:lvlText w:val="6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D55B8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80454C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95D1CA3"/>
    <w:multiLevelType w:val="hybridMultilevel"/>
    <w:tmpl w:val="C596C05A"/>
    <w:lvl w:ilvl="0" w:tplc="571425E8">
      <w:start w:val="1"/>
      <w:numFmt w:val="decimal"/>
      <w:lvlText w:val="9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2E4FFE"/>
    <w:multiLevelType w:val="hybridMultilevel"/>
    <w:tmpl w:val="2F3681EE"/>
    <w:lvl w:ilvl="0" w:tplc="14C661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86408"/>
    <w:multiLevelType w:val="hybridMultilevel"/>
    <w:tmpl w:val="B5F89B8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9C542C"/>
    <w:multiLevelType w:val="hybridMultilevel"/>
    <w:tmpl w:val="AD14753C"/>
    <w:lvl w:ilvl="0" w:tplc="F6C2243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6D66A8"/>
    <w:multiLevelType w:val="hybridMultilevel"/>
    <w:tmpl w:val="34EED6A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1750FAE"/>
    <w:multiLevelType w:val="multilevel"/>
    <w:tmpl w:val="C5A272BE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4987A3D"/>
    <w:multiLevelType w:val="hybridMultilevel"/>
    <w:tmpl w:val="14D82786"/>
    <w:lvl w:ilvl="0" w:tplc="AC48E7FA">
      <w:start w:val="1"/>
      <w:numFmt w:val="decimal"/>
      <w:lvlText w:val="2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83165E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87F20B6"/>
    <w:multiLevelType w:val="hybridMultilevel"/>
    <w:tmpl w:val="9A181DF2"/>
    <w:lvl w:ilvl="0" w:tplc="0A56CDB8">
      <w:start w:val="1"/>
      <w:numFmt w:val="decimal"/>
      <w:lvlText w:val="1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955538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1977F42"/>
    <w:multiLevelType w:val="multilevel"/>
    <w:tmpl w:val="EF2859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4745B17"/>
    <w:multiLevelType w:val="hybridMultilevel"/>
    <w:tmpl w:val="B1F20ECA"/>
    <w:name w:val="WWNum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A2592"/>
    <w:multiLevelType w:val="hybridMultilevel"/>
    <w:tmpl w:val="3D9CE6CE"/>
    <w:lvl w:ilvl="0" w:tplc="83781D80">
      <w:start w:val="1"/>
      <w:numFmt w:val="decimal"/>
      <w:lvlText w:val="3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9F889810">
      <w:start w:val="1"/>
      <w:numFmt w:val="ordinal"/>
      <w:lvlText w:val="3.1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43"/>
  </w:num>
  <w:num w:numId="5">
    <w:abstractNumId w:val="41"/>
  </w:num>
  <w:num w:numId="6">
    <w:abstractNumId w:val="47"/>
  </w:num>
  <w:num w:numId="7">
    <w:abstractNumId w:val="22"/>
  </w:num>
  <w:num w:numId="8">
    <w:abstractNumId w:val="8"/>
  </w:num>
  <w:num w:numId="9">
    <w:abstractNumId w:val="20"/>
  </w:num>
  <w:num w:numId="10">
    <w:abstractNumId w:val="7"/>
  </w:num>
  <w:num w:numId="11">
    <w:abstractNumId w:val="38"/>
  </w:num>
  <w:num w:numId="12">
    <w:abstractNumId w:val="30"/>
  </w:num>
  <w:num w:numId="13">
    <w:abstractNumId w:val="31"/>
  </w:num>
  <w:num w:numId="14">
    <w:abstractNumId w:val="29"/>
  </w:num>
  <w:num w:numId="15">
    <w:abstractNumId w:val="39"/>
  </w:num>
  <w:num w:numId="16">
    <w:abstractNumId w:val="36"/>
  </w:num>
  <w:num w:numId="17">
    <w:abstractNumId w:val="12"/>
  </w:num>
  <w:num w:numId="18">
    <w:abstractNumId w:val="11"/>
  </w:num>
  <w:num w:numId="19">
    <w:abstractNumId w:val="14"/>
  </w:num>
  <w:num w:numId="20">
    <w:abstractNumId w:val="13"/>
  </w:num>
  <w:num w:numId="21">
    <w:abstractNumId w:val="42"/>
  </w:num>
  <w:num w:numId="22">
    <w:abstractNumId w:val="23"/>
  </w:num>
  <w:num w:numId="23">
    <w:abstractNumId w:val="26"/>
  </w:num>
  <w:num w:numId="24">
    <w:abstractNumId w:val="9"/>
  </w:num>
  <w:num w:numId="25">
    <w:abstractNumId w:val="28"/>
  </w:num>
  <w:num w:numId="26">
    <w:abstractNumId w:val="15"/>
  </w:num>
  <w:num w:numId="27">
    <w:abstractNumId w:val="27"/>
  </w:num>
  <w:num w:numId="28">
    <w:abstractNumId w:val="10"/>
  </w:num>
  <w:num w:numId="29">
    <w:abstractNumId w:val="37"/>
  </w:num>
  <w:num w:numId="30">
    <w:abstractNumId w:val="21"/>
  </w:num>
  <w:num w:numId="31">
    <w:abstractNumId w:val="40"/>
  </w:num>
  <w:num w:numId="32">
    <w:abstractNumId w:val="19"/>
  </w:num>
  <w:num w:numId="33">
    <w:abstractNumId w:val="33"/>
  </w:num>
  <w:num w:numId="34">
    <w:abstractNumId w:val="44"/>
  </w:num>
  <w:num w:numId="35">
    <w:abstractNumId w:val="32"/>
  </w:num>
  <w:num w:numId="36">
    <w:abstractNumId w:val="45"/>
  </w:num>
  <w:num w:numId="37">
    <w:abstractNumId w:val="25"/>
  </w:num>
  <w:num w:numId="38">
    <w:abstractNumId w:val="18"/>
  </w:num>
  <w:num w:numId="39">
    <w:abstractNumId w:val="34"/>
  </w:num>
  <w:num w:numId="40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E7"/>
    <w:rsid w:val="00022A67"/>
    <w:rsid w:val="00034949"/>
    <w:rsid w:val="00036E8E"/>
    <w:rsid w:val="00041419"/>
    <w:rsid w:val="00070621"/>
    <w:rsid w:val="000777E2"/>
    <w:rsid w:val="000950A7"/>
    <w:rsid w:val="00097149"/>
    <w:rsid w:val="000A1092"/>
    <w:rsid w:val="000B242A"/>
    <w:rsid w:val="000B4B82"/>
    <w:rsid w:val="000D67E3"/>
    <w:rsid w:val="000E6960"/>
    <w:rsid w:val="00111994"/>
    <w:rsid w:val="001142FF"/>
    <w:rsid w:val="00114952"/>
    <w:rsid w:val="00115C22"/>
    <w:rsid w:val="00122F95"/>
    <w:rsid w:val="00165622"/>
    <w:rsid w:val="001B6A6D"/>
    <w:rsid w:val="001E0D91"/>
    <w:rsid w:val="001E33B9"/>
    <w:rsid w:val="001F5763"/>
    <w:rsid w:val="0021350D"/>
    <w:rsid w:val="00216D52"/>
    <w:rsid w:val="002222F7"/>
    <w:rsid w:val="002538F1"/>
    <w:rsid w:val="0025574D"/>
    <w:rsid w:val="00256CB2"/>
    <w:rsid w:val="002674CC"/>
    <w:rsid w:val="00286686"/>
    <w:rsid w:val="002D17A9"/>
    <w:rsid w:val="002E3BB9"/>
    <w:rsid w:val="002F0604"/>
    <w:rsid w:val="00314BB8"/>
    <w:rsid w:val="003154EE"/>
    <w:rsid w:val="00317250"/>
    <w:rsid w:val="00323D9C"/>
    <w:rsid w:val="00345A47"/>
    <w:rsid w:val="00352020"/>
    <w:rsid w:val="00374A56"/>
    <w:rsid w:val="00374DA4"/>
    <w:rsid w:val="003A2320"/>
    <w:rsid w:val="003B653F"/>
    <w:rsid w:val="003E602A"/>
    <w:rsid w:val="003F40FA"/>
    <w:rsid w:val="003F714F"/>
    <w:rsid w:val="0040724E"/>
    <w:rsid w:val="0044237A"/>
    <w:rsid w:val="004438BF"/>
    <w:rsid w:val="00492145"/>
    <w:rsid w:val="004B2EFA"/>
    <w:rsid w:val="004D6396"/>
    <w:rsid w:val="004E6402"/>
    <w:rsid w:val="005108D5"/>
    <w:rsid w:val="00511BA6"/>
    <w:rsid w:val="005261A7"/>
    <w:rsid w:val="005845EA"/>
    <w:rsid w:val="005A2A58"/>
    <w:rsid w:val="005B5F91"/>
    <w:rsid w:val="00603701"/>
    <w:rsid w:val="006117B5"/>
    <w:rsid w:val="0061310D"/>
    <w:rsid w:val="006264C8"/>
    <w:rsid w:val="00676FB1"/>
    <w:rsid w:val="00705835"/>
    <w:rsid w:val="00722F34"/>
    <w:rsid w:val="00725D89"/>
    <w:rsid w:val="00737E9C"/>
    <w:rsid w:val="0077626C"/>
    <w:rsid w:val="007C10CF"/>
    <w:rsid w:val="007C4453"/>
    <w:rsid w:val="007D6CAE"/>
    <w:rsid w:val="007E4471"/>
    <w:rsid w:val="007E6043"/>
    <w:rsid w:val="0081632D"/>
    <w:rsid w:val="00850696"/>
    <w:rsid w:val="00883332"/>
    <w:rsid w:val="008A5156"/>
    <w:rsid w:val="008B009B"/>
    <w:rsid w:val="008B0EBC"/>
    <w:rsid w:val="008C12A4"/>
    <w:rsid w:val="008D25EE"/>
    <w:rsid w:val="008F23A4"/>
    <w:rsid w:val="00900F66"/>
    <w:rsid w:val="00901C7F"/>
    <w:rsid w:val="00915724"/>
    <w:rsid w:val="00926D2C"/>
    <w:rsid w:val="00981AAE"/>
    <w:rsid w:val="009F5971"/>
    <w:rsid w:val="00A01BA0"/>
    <w:rsid w:val="00A33157"/>
    <w:rsid w:val="00A64C37"/>
    <w:rsid w:val="00A7104B"/>
    <w:rsid w:val="00A83F36"/>
    <w:rsid w:val="00A85A37"/>
    <w:rsid w:val="00A948C3"/>
    <w:rsid w:val="00AA1CA1"/>
    <w:rsid w:val="00AA4B69"/>
    <w:rsid w:val="00AC2446"/>
    <w:rsid w:val="00AC3F0B"/>
    <w:rsid w:val="00AC7426"/>
    <w:rsid w:val="00B73EAB"/>
    <w:rsid w:val="00BB01CC"/>
    <w:rsid w:val="00BC7022"/>
    <w:rsid w:val="00BF3C1F"/>
    <w:rsid w:val="00BF54C1"/>
    <w:rsid w:val="00C23B14"/>
    <w:rsid w:val="00C37298"/>
    <w:rsid w:val="00C45156"/>
    <w:rsid w:val="00C62802"/>
    <w:rsid w:val="00C6537B"/>
    <w:rsid w:val="00C87F0C"/>
    <w:rsid w:val="00CD7BC6"/>
    <w:rsid w:val="00D00595"/>
    <w:rsid w:val="00D457BC"/>
    <w:rsid w:val="00D501C0"/>
    <w:rsid w:val="00D72423"/>
    <w:rsid w:val="00D87805"/>
    <w:rsid w:val="00DD78FB"/>
    <w:rsid w:val="00DF55FE"/>
    <w:rsid w:val="00E35F57"/>
    <w:rsid w:val="00E51835"/>
    <w:rsid w:val="00E80301"/>
    <w:rsid w:val="00EA2926"/>
    <w:rsid w:val="00EA2ED1"/>
    <w:rsid w:val="00F048B0"/>
    <w:rsid w:val="00F34CC8"/>
    <w:rsid w:val="00F3541B"/>
    <w:rsid w:val="00F44E02"/>
    <w:rsid w:val="00F532DE"/>
    <w:rsid w:val="00F62A9C"/>
    <w:rsid w:val="00F8799E"/>
    <w:rsid w:val="00FB3C58"/>
    <w:rsid w:val="00FC06E7"/>
    <w:rsid w:val="00FC6BEE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docId w15:val="{1D92F59F-CD35-4C5F-9AD1-A8773F9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4C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6264C8"/>
    <w:pPr>
      <w:keepNext/>
      <w:ind w:left="1418"/>
      <w:outlineLvl w:val="0"/>
    </w:pPr>
    <w:rPr>
      <w:rFonts w:ascii="Arial" w:hAnsi="Arial"/>
      <w:iCs/>
      <w:u w:val="single"/>
    </w:rPr>
  </w:style>
  <w:style w:type="paragraph" w:styleId="Nadpis3">
    <w:name w:val="heading 3"/>
    <w:basedOn w:val="Normln"/>
    <w:next w:val="Zkladntext"/>
    <w:qFormat/>
    <w:rsid w:val="006264C8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Zkladntext"/>
    <w:link w:val="Nadpis4Char"/>
    <w:qFormat/>
    <w:rsid w:val="006264C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rsid w:val="006264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Zkladntext"/>
    <w:qFormat/>
    <w:rsid w:val="006264C8"/>
    <w:pPr>
      <w:keepNext/>
      <w:numPr>
        <w:numId w:val="1"/>
      </w:numPr>
      <w:ind w:left="0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264C8"/>
  </w:style>
  <w:style w:type="character" w:customStyle="1" w:styleId="slostrnky1">
    <w:name w:val="Číslo stránky1"/>
    <w:basedOn w:val="Standardnpsmoodstavce1"/>
    <w:rsid w:val="006264C8"/>
  </w:style>
  <w:style w:type="character" w:customStyle="1" w:styleId="Odkaznakoment1">
    <w:name w:val="Odkaz na komentář1"/>
    <w:basedOn w:val="Standardnpsmoodstavce1"/>
    <w:rsid w:val="006264C8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6264C8"/>
  </w:style>
  <w:style w:type="character" w:customStyle="1" w:styleId="PedmtkomenteChar">
    <w:name w:val="Předmět komentáře Char"/>
    <w:basedOn w:val="TextkomenteChar"/>
    <w:rsid w:val="006264C8"/>
    <w:rPr>
      <w:b/>
      <w:bCs/>
    </w:rPr>
  </w:style>
  <w:style w:type="character" w:customStyle="1" w:styleId="ListLabel1">
    <w:name w:val="ListLabel 1"/>
    <w:rsid w:val="006264C8"/>
    <w:rPr>
      <w:rFonts w:eastAsia="Times New Roman" w:cs="Times New Roman"/>
    </w:rPr>
  </w:style>
  <w:style w:type="character" w:customStyle="1" w:styleId="ListLabel2">
    <w:name w:val="ListLabel 2"/>
    <w:rsid w:val="006264C8"/>
    <w:rPr>
      <w:b w:val="0"/>
      <w:i w:val="0"/>
      <w:sz w:val="20"/>
      <w:u w:val="none"/>
    </w:rPr>
  </w:style>
  <w:style w:type="character" w:customStyle="1" w:styleId="ListLabel3">
    <w:name w:val="ListLabel 3"/>
    <w:rsid w:val="006264C8"/>
    <w:rPr>
      <w:rFonts w:cs="Courier New"/>
    </w:rPr>
  </w:style>
  <w:style w:type="character" w:customStyle="1" w:styleId="ListLabel4">
    <w:name w:val="ListLabel 4"/>
    <w:rsid w:val="006264C8"/>
    <w:rPr>
      <w:b/>
      <w:i w:val="0"/>
      <w:sz w:val="24"/>
      <w:szCs w:val="24"/>
    </w:rPr>
  </w:style>
  <w:style w:type="character" w:customStyle="1" w:styleId="ListLabel5">
    <w:name w:val="ListLabel 5"/>
    <w:rsid w:val="006264C8"/>
    <w:rPr>
      <w:rFonts w:eastAsia="Calibri" w:cs="Times New Roman"/>
    </w:rPr>
  </w:style>
  <w:style w:type="character" w:customStyle="1" w:styleId="WW8Num21z0">
    <w:name w:val="WW8Num21z0"/>
    <w:rsid w:val="006264C8"/>
    <w:rPr>
      <w:b/>
      <w:i w:val="0"/>
      <w:sz w:val="24"/>
      <w:szCs w:val="24"/>
    </w:rPr>
  </w:style>
  <w:style w:type="paragraph" w:customStyle="1" w:styleId="Nadpis">
    <w:name w:val="Nadpis"/>
    <w:basedOn w:val="Normln"/>
    <w:next w:val="Zkladntext"/>
    <w:rsid w:val="006264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64C8"/>
    <w:pPr>
      <w:jc w:val="both"/>
    </w:pPr>
    <w:rPr>
      <w:rFonts w:ascii="Arial" w:hAnsi="Arial"/>
      <w:iCs/>
    </w:rPr>
  </w:style>
  <w:style w:type="paragraph" w:styleId="Seznam">
    <w:name w:val="List"/>
    <w:basedOn w:val="Zkladntext"/>
    <w:rsid w:val="006264C8"/>
    <w:rPr>
      <w:rFonts w:cs="Mangal"/>
    </w:rPr>
  </w:style>
  <w:style w:type="paragraph" w:customStyle="1" w:styleId="Popisek">
    <w:name w:val="Popisek"/>
    <w:basedOn w:val="Normln"/>
    <w:rsid w:val="006264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64C8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6264C8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264C8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6264C8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6264C8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6264C8"/>
    <w:pPr>
      <w:spacing w:after="120" w:line="480" w:lineRule="auto"/>
    </w:pPr>
  </w:style>
  <w:style w:type="paragraph" w:customStyle="1" w:styleId="Textkomente1">
    <w:name w:val="Text komentáře1"/>
    <w:basedOn w:val="Normln"/>
    <w:rsid w:val="006264C8"/>
  </w:style>
  <w:style w:type="paragraph" w:customStyle="1" w:styleId="Pedmtkomente1">
    <w:name w:val="Předmět komentáře1"/>
    <w:basedOn w:val="Textkomente1"/>
    <w:rsid w:val="006264C8"/>
    <w:rPr>
      <w:b/>
      <w:bCs/>
    </w:rPr>
  </w:style>
  <w:style w:type="paragraph" w:customStyle="1" w:styleId="Odstavecseseznamem1">
    <w:name w:val="Odstavec se seznamem1"/>
    <w:basedOn w:val="Normln"/>
    <w:rsid w:val="006264C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6E7"/>
    <w:rPr>
      <w:rFonts w:ascii="Tahoma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C06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C06E7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FC06E7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FC06E7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FC06E7"/>
    <w:rPr>
      <w:b/>
      <w:bCs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7104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rsid w:val="00850696"/>
    <w:pPr>
      <w:ind w:left="708"/>
    </w:pPr>
  </w:style>
  <w:style w:type="character" w:styleId="Zdraznn">
    <w:name w:val="Emphasis"/>
    <w:basedOn w:val="Standardnpsmoodstavce"/>
    <w:uiPriority w:val="20"/>
    <w:qFormat/>
    <w:rsid w:val="00DF55FE"/>
    <w:rPr>
      <w:i/>
      <w:iCs/>
    </w:rPr>
  </w:style>
  <w:style w:type="paragraph" w:styleId="Normlnweb">
    <w:name w:val="Normal (Web)"/>
    <w:basedOn w:val="Normln"/>
    <w:unhideWhenUsed/>
    <w:rsid w:val="00DF55FE"/>
    <w:pPr>
      <w:suppressAutoHyphens w:val="0"/>
    </w:pPr>
    <w:rPr>
      <w:rFonts w:ascii="Arial" w:hAnsi="Arial" w:cs="Arial"/>
      <w:color w:val="000000"/>
      <w:kern w:val="0"/>
      <w:sz w:val="16"/>
      <w:szCs w:val="16"/>
      <w:lang w:eastAsia="cs-CZ"/>
    </w:rPr>
  </w:style>
  <w:style w:type="paragraph" w:customStyle="1" w:styleId="slovanodstavec">
    <w:name w:val="Číslovaný odstavec"/>
    <w:basedOn w:val="Odstavecseseznamem"/>
    <w:uiPriority w:val="99"/>
    <w:rsid w:val="00165622"/>
    <w:pPr>
      <w:numPr>
        <w:numId w:val="2"/>
      </w:numPr>
      <w:suppressAutoHyphens w:val="0"/>
      <w:spacing w:before="120"/>
      <w:jc w:val="both"/>
    </w:pPr>
    <w:rPr>
      <w:rFonts w:ascii="Verdana" w:hAnsi="Verdana" w:cs="Verdana"/>
      <w:b/>
      <w:kern w:val="0"/>
      <w:sz w:val="17"/>
      <w:szCs w:val="17"/>
      <w:lang w:eastAsia="cs-CZ"/>
    </w:rPr>
  </w:style>
  <w:style w:type="table" w:styleId="Mkatabulky">
    <w:name w:val="Table Grid"/>
    <w:basedOn w:val="Normlntabulka"/>
    <w:uiPriority w:val="59"/>
    <w:rsid w:val="005A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A2A58"/>
    <w:rPr>
      <w:kern w:val="1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5261A7"/>
    <w:rPr>
      <w:kern w:val="1"/>
      <w:lang w:eastAsia="ar-SA"/>
    </w:rPr>
  </w:style>
  <w:style w:type="paragraph" w:customStyle="1" w:styleId="AAOdstavec">
    <w:name w:val="AA_Odstavec"/>
    <w:basedOn w:val="Normln"/>
    <w:rsid w:val="00C6537B"/>
    <w:pPr>
      <w:suppressAutoHyphens w:val="0"/>
      <w:jc w:val="both"/>
    </w:pPr>
    <w:rPr>
      <w:rFonts w:ascii="Arial" w:hAnsi="Arial" w:cs="Arial"/>
      <w:snapToGrid w:val="0"/>
      <w:kern w:val="0"/>
      <w:lang w:eastAsia="en-US"/>
    </w:rPr>
  </w:style>
  <w:style w:type="character" w:customStyle="1" w:styleId="Nadpis4Char">
    <w:name w:val="Nadpis 4 Char"/>
    <w:basedOn w:val="Standardnpsmoodstavce"/>
    <w:link w:val="Nadpis4"/>
    <w:rsid w:val="00C6537B"/>
    <w:rPr>
      <w:b/>
      <w:bCs/>
      <w:kern w:val="1"/>
      <w:sz w:val="28"/>
      <w:szCs w:val="28"/>
      <w:lang w:eastAsia="ar-SA"/>
    </w:rPr>
  </w:style>
  <w:style w:type="character" w:styleId="Zstupntext">
    <w:name w:val="Placeholder Text"/>
    <w:basedOn w:val="Standardnpsmoodstavce"/>
    <w:uiPriority w:val="99"/>
    <w:semiHidden/>
    <w:rsid w:val="0081632D"/>
    <w:rPr>
      <w:color w:val="808080"/>
    </w:rPr>
  </w:style>
  <w:style w:type="character" w:customStyle="1" w:styleId="Nadpis1Char">
    <w:name w:val="Nadpis 1 Char"/>
    <w:basedOn w:val="Standardnpsmoodstavce"/>
    <w:link w:val="Nadpis1"/>
    <w:locked/>
    <w:rsid w:val="0081632D"/>
    <w:rPr>
      <w:rFonts w:ascii="Arial" w:hAnsi="Arial"/>
      <w:iCs/>
      <w:kern w:val="1"/>
      <w:u w:val="single"/>
      <w:lang w:eastAsia="ar-SA"/>
    </w:rPr>
  </w:style>
  <w:style w:type="character" w:styleId="slostrnky">
    <w:name w:val="page number"/>
    <w:basedOn w:val="Standardnpsmoodstavce"/>
    <w:uiPriority w:val="99"/>
    <w:rsid w:val="007C4453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B3C5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B3C58"/>
    <w:rPr>
      <w:kern w:val="1"/>
      <w:lang w:eastAsia="ar-SA"/>
    </w:rPr>
  </w:style>
  <w:style w:type="paragraph" w:styleId="Nzev">
    <w:name w:val="Title"/>
    <w:basedOn w:val="Normln"/>
    <w:link w:val="NzevChar"/>
    <w:qFormat/>
    <w:rsid w:val="00FB3C58"/>
    <w:pPr>
      <w:suppressAutoHyphens w:val="0"/>
      <w:jc w:val="center"/>
    </w:pPr>
    <w:rPr>
      <w:rFonts w:ascii="Arial" w:hAnsi="Arial"/>
      <w:b/>
      <w:caps/>
      <w:kern w:val="0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FB3C58"/>
    <w:rPr>
      <w:rFonts w:ascii="Arial" w:hAnsi="Arial"/>
      <w:b/>
      <w:caps/>
      <w:sz w:val="28"/>
    </w:rPr>
  </w:style>
  <w:style w:type="paragraph" w:customStyle="1" w:styleId="Odstavec1">
    <w:name w:val="Odstavec1"/>
    <w:basedOn w:val="Odstavecseseznamem"/>
    <w:link w:val="Odstavec1Char"/>
    <w:qFormat/>
    <w:rsid w:val="00FB3C58"/>
    <w:pPr>
      <w:tabs>
        <w:tab w:val="num" w:pos="360"/>
      </w:tabs>
      <w:suppressAutoHyphens w:val="0"/>
      <w:ind w:left="646" w:hanging="357"/>
      <w:jc w:val="both"/>
    </w:pPr>
    <w:rPr>
      <w:rFonts w:ascii="Calibri" w:eastAsia="Calibri" w:hAnsi="Calibri"/>
      <w:sz w:val="24"/>
      <w:szCs w:val="24"/>
    </w:rPr>
  </w:style>
  <w:style w:type="character" w:customStyle="1" w:styleId="Odstavec1Char">
    <w:name w:val="Odstavec1 Char"/>
    <w:basedOn w:val="OdstavecseseznamemChar"/>
    <w:link w:val="Odstavec1"/>
    <w:rsid w:val="00FB3C58"/>
    <w:rPr>
      <w:rFonts w:ascii="Calibri" w:eastAsia="Calibri" w:hAnsi="Calibri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1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17B5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578B8FFEEF4A6CA6AC2564ADC68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45ED9-EAE4-440E-83EC-313DF7F3A0A9}"/>
      </w:docPartPr>
      <w:docPartBody>
        <w:p w:rsidR="009F4839" w:rsidRDefault="00EB348D" w:rsidP="00EB348D">
          <w:pPr>
            <w:pStyle w:val="84578B8FFEEF4A6CA6AC2564ADC688503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59415991C41D479C8563D27B03510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AB077-5872-46D8-8355-A30E7BAC19CA}"/>
      </w:docPartPr>
      <w:docPartBody>
        <w:p w:rsidR="009F4839" w:rsidRDefault="00EB348D" w:rsidP="00EB348D">
          <w:pPr>
            <w:pStyle w:val="59415991C41D479C8563D27B035102EF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F6889E3BCBB14126A81CFCC215658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250D-0232-4AAA-A7AF-F715FE631253}"/>
      </w:docPartPr>
      <w:docPartBody>
        <w:p w:rsidR="009F4839" w:rsidRDefault="00EB348D" w:rsidP="00EB348D">
          <w:pPr>
            <w:pStyle w:val="F6889E3BCBB14126A81CFCC215658AE0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698109EAC5424195A6F30B784E477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C49FC-E404-41DD-8ADC-2C0FD28717DF}"/>
      </w:docPartPr>
      <w:docPartBody>
        <w:p w:rsidR="009F4839" w:rsidRDefault="00EB348D" w:rsidP="00EB348D">
          <w:pPr>
            <w:pStyle w:val="698109EAC5424195A6F30B784E47760E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8ADE4119705D4929B86E9B14F4656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DD71A-68F7-4551-8728-EDEDA7152D3A}"/>
      </w:docPartPr>
      <w:docPartBody>
        <w:p w:rsidR="009F4839" w:rsidRDefault="00EB348D" w:rsidP="00EB348D">
          <w:pPr>
            <w:pStyle w:val="8ADE4119705D4929B86E9B14F4656D903"/>
          </w:pPr>
          <w:r w:rsidRPr="0081632D">
            <w:rPr>
              <w:rStyle w:val="Zstupntext"/>
              <w:b/>
              <w:sz w:val="22"/>
              <w:szCs w:val="22"/>
            </w:rPr>
            <w:t>[………….…]</w:t>
          </w:r>
        </w:p>
      </w:docPartBody>
    </w:docPart>
    <w:docPart>
      <w:docPartPr>
        <w:name w:val="94013D4B82574EB8998E4AAFE7F23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09387-0C49-40DD-A013-2DC02BF4911F}"/>
      </w:docPartPr>
      <w:docPartBody>
        <w:p w:rsidR="009F4839" w:rsidRDefault="00EB348D" w:rsidP="00EB348D">
          <w:pPr>
            <w:pStyle w:val="94013D4B82574EB8998E4AAFE7F23EC6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2F41EE21CA9C4188B1598AA17D2DA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92189-E6E8-441F-96B5-00B7EBA27C14}"/>
      </w:docPartPr>
      <w:docPartBody>
        <w:p w:rsidR="009F4839" w:rsidRDefault="00EB348D" w:rsidP="00EB348D">
          <w:pPr>
            <w:pStyle w:val="2F41EE21CA9C4188B1598AA17D2DA684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CC71BC63AF184E29998AE53BB23B06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D14C-76B1-4980-8000-70894843FC7B}"/>
      </w:docPartPr>
      <w:docPartBody>
        <w:p w:rsidR="009F4839" w:rsidRDefault="00EB348D" w:rsidP="00EB348D">
          <w:pPr>
            <w:pStyle w:val="CC71BC63AF184E29998AE53BB23B068C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6939EE8D7A8548ED99962CBEE16EC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08226-DA0D-475B-8601-29E58131CF11}"/>
      </w:docPartPr>
      <w:docPartBody>
        <w:p w:rsidR="009F4839" w:rsidRDefault="00EB348D" w:rsidP="00EB348D">
          <w:pPr>
            <w:pStyle w:val="6939EE8D7A8548ED99962CBEE16ECF94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ED079F6934B3429BA22C9EC67D5CF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14284-3BEC-4627-836A-7195770BE436}"/>
      </w:docPartPr>
      <w:docPartBody>
        <w:p w:rsidR="009F4839" w:rsidRDefault="00EB348D" w:rsidP="00EB348D">
          <w:pPr>
            <w:pStyle w:val="ED079F6934B3429BA22C9EC67D5CFAC5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C0437EA0754F488BAE3D7CE07E826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707E3-DAF5-47B1-A10C-149B7C8456FA}"/>
      </w:docPartPr>
      <w:docPartBody>
        <w:p w:rsidR="009F4839" w:rsidRDefault="00EB348D" w:rsidP="00EB348D">
          <w:pPr>
            <w:pStyle w:val="C0437EA0754F488BAE3D7CE07E826616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3D4CD914DBCC4E0F86DBFFACD28B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F3834-EF49-40B3-A561-1BD3018D8841}"/>
      </w:docPartPr>
      <w:docPartBody>
        <w:p w:rsidR="009F4839" w:rsidRDefault="00EB348D" w:rsidP="00EB348D">
          <w:pPr>
            <w:pStyle w:val="3D4CD914DBCC4E0F86DBFFACD28B27BA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B7DC637D62B54CD19F557C305B28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C2BAF-5D09-4292-BCCB-7B82A4785AEF}"/>
      </w:docPartPr>
      <w:docPartBody>
        <w:p w:rsidR="009F4839" w:rsidRDefault="00EB348D" w:rsidP="00EB348D">
          <w:pPr>
            <w:pStyle w:val="B7DC637D62B54CD19F557C305B280708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0D6C212F3008495493883CE7DC1E0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A87CB-99A9-4420-B6E4-796557E72C6E}"/>
      </w:docPartPr>
      <w:docPartBody>
        <w:p w:rsidR="009F4839" w:rsidRDefault="00EB348D" w:rsidP="00EB348D">
          <w:pPr>
            <w:pStyle w:val="0D6C212F3008495493883CE7DC1E0446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D2AC7AA58EED49D3BB33FCF32A82E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FAD27-568D-42A8-BFAC-6D1F284B3B64}"/>
      </w:docPartPr>
      <w:docPartBody>
        <w:p w:rsidR="009F4839" w:rsidRDefault="00EB348D" w:rsidP="00EB348D">
          <w:pPr>
            <w:pStyle w:val="D2AC7AA58EED49D3BB33FCF32A82EC693"/>
          </w:pPr>
          <w:r w:rsidRPr="00115C22">
            <w:rPr>
              <w:color w:val="auto"/>
              <w:kern w:val="1"/>
              <w:lang w:eastAsia="ar-SA"/>
            </w:rPr>
            <w:t>[………….…]</w:t>
          </w:r>
        </w:p>
      </w:docPartBody>
    </w:docPart>
    <w:docPart>
      <w:docPartPr>
        <w:name w:val="4622E38333BC4AA492E3AA4EF23DD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8AD79-E9A0-4690-8059-7B6AB42A8A18}"/>
      </w:docPartPr>
      <w:docPartBody>
        <w:p w:rsidR="009F4839" w:rsidRDefault="00EB348D" w:rsidP="00EB348D">
          <w:pPr>
            <w:pStyle w:val="4622E38333BC4AA492E3AA4EF23DD8E13"/>
          </w:pPr>
          <w:r w:rsidRPr="00115C22">
            <w:rPr>
              <w:color w:val="auto"/>
              <w:kern w:val="1"/>
              <w:lang w:eastAsia="ar-SA"/>
            </w:rPr>
            <w:t>[………….…]</w:t>
          </w:r>
        </w:p>
      </w:docPartBody>
    </w:docPart>
    <w:docPart>
      <w:docPartPr>
        <w:name w:val="34B8F26BEAC94993A9973A69747C1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9695E-5403-40AA-BEF5-DDDCD1067C5B}"/>
      </w:docPartPr>
      <w:docPartBody>
        <w:p w:rsidR="009F4839" w:rsidRDefault="008E2CE5" w:rsidP="008E2CE5">
          <w:pPr>
            <w:pStyle w:val="34B8F26BEAC94993A9973A69747C106B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DB589D1C48D649CDA98BCCFCCB35F2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644A6-97F2-4DD0-AC05-C1B6670DA16F}"/>
      </w:docPartPr>
      <w:docPartBody>
        <w:p w:rsidR="009F4839" w:rsidRDefault="008E2CE5" w:rsidP="008E2CE5">
          <w:pPr>
            <w:pStyle w:val="DB589D1C48D649CDA98BCCFCCB35F239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B981D26D975246D4AD22DDEF17E03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BD0FD-78CD-458D-9926-B7E374A46A3A}"/>
      </w:docPartPr>
      <w:docPartBody>
        <w:p w:rsidR="009F4839" w:rsidRDefault="00EB348D" w:rsidP="00EB348D">
          <w:pPr>
            <w:pStyle w:val="B981D26D975246D4AD22DDEF17E035B73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6B552C73BB1546ED87C7B00200181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A35D1-AC51-48EC-9A7F-A1531FFD8597}"/>
      </w:docPartPr>
      <w:docPartBody>
        <w:p w:rsidR="009F4839" w:rsidRDefault="00EB348D" w:rsidP="00EB348D">
          <w:pPr>
            <w:pStyle w:val="6B552C73BB1546ED87C7B0020018197D3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0486C078D32C469A9F13C807AB8E2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0E836-7D58-4AD4-A05F-3A5E1EF53FF0}"/>
      </w:docPartPr>
      <w:docPartBody>
        <w:p w:rsidR="009F4839" w:rsidRDefault="00EB348D" w:rsidP="00EB348D">
          <w:pPr>
            <w:pStyle w:val="0486C078D32C469A9F13C807AB8E24083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05C73E25DF2841D4825802C215AF1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CF74E-05EC-4E87-8E5F-1335F2D20E92}"/>
      </w:docPartPr>
      <w:docPartBody>
        <w:p w:rsidR="00D65A8D" w:rsidRDefault="00EB348D" w:rsidP="00EB348D">
          <w:pPr>
            <w:pStyle w:val="05C73E25DF2841D4825802C215AF11B31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C6EAC532B65F46F49D0B35B8AB6F3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AD586A-2EBD-423D-B90E-333B8E487D49}"/>
      </w:docPartPr>
      <w:docPartBody>
        <w:p w:rsidR="00D65A8D" w:rsidRDefault="00EB348D" w:rsidP="00EB348D">
          <w:pPr>
            <w:pStyle w:val="C6EAC532B65F46F49D0B35B8AB6F30141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407A3BC69DAE4054BEEEF6699C031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3D591-496F-4B6A-B368-A235F45C9254}"/>
      </w:docPartPr>
      <w:docPartBody>
        <w:p w:rsidR="00D65A8D" w:rsidRDefault="00EB348D" w:rsidP="00EB348D">
          <w:pPr>
            <w:pStyle w:val="407A3BC69DAE4054BEEEF6699C03114C1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AA1320D2FE33481092927DF3867D5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FA98-880A-4798-8146-A9A2660A2BE3}"/>
      </w:docPartPr>
      <w:docPartBody>
        <w:p w:rsidR="00D65A8D" w:rsidRDefault="00EB348D" w:rsidP="00EB348D">
          <w:pPr>
            <w:pStyle w:val="AA1320D2FE33481092927DF3867D5DDC1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4B436AA89C9B4EA797FBEFAD217D8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5AF86-C549-4A6C-B9BC-43041093E1B5}"/>
      </w:docPartPr>
      <w:docPartBody>
        <w:p w:rsidR="00D65A8D" w:rsidRDefault="00EB348D" w:rsidP="00EB348D">
          <w:pPr>
            <w:pStyle w:val="4B436AA89C9B4EA797FBEFAD217D82771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5598B83A996149CCAEEEE72329595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48F00-1990-4FA7-A57D-2E758A1202F4}"/>
      </w:docPartPr>
      <w:docPartBody>
        <w:p w:rsidR="00D65A8D" w:rsidRDefault="00EB348D" w:rsidP="00EB348D">
          <w:pPr>
            <w:pStyle w:val="5598B83A996149CCAEEEE72329595A051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046EDE3F6E1F4B21ADDE4D91C978D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0039E-10A4-4214-A2A1-E2E54DE43D6C}"/>
      </w:docPartPr>
      <w:docPartBody>
        <w:p w:rsidR="00D65A8D" w:rsidRDefault="00EB348D" w:rsidP="00EB348D">
          <w:pPr>
            <w:pStyle w:val="046EDE3F6E1F4B21ADDE4D91C978D754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5538C0B777FC456881C95E34EB5B7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ABD45-8716-443C-8C73-C70AD6D34A62}"/>
      </w:docPartPr>
      <w:docPartBody>
        <w:p w:rsidR="00D65A8D" w:rsidRDefault="00EB348D" w:rsidP="00EB348D">
          <w:pPr>
            <w:pStyle w:val="5538C0B777FC456881C95E34EB5B7F80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0465D0B2AAAF4A2EA86CA77393234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FDB89-1923-4DD4-A1B4-8CEEC3C7870E}"/>
      </w:docPartPr>
      <w:docPartBody>
        <w:p w:rsidR="00D65A8D" w:rsidRDefault="00EB348D" w:rsidP="00EB348D">
          <w:pPr>
            <w:pStyle w:val="0465D0B2AAAF4A2EA86CA77393234D03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8DF5F94D222445459DA65534F839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347C9-4B1A-41AD-B4D8-7D1D4BAA3A5D}"/>
      </w:docPartPr>
      <w:docPartBody>
        <w:p w:rsidR="00D65A8D" w:rsidRDefault="00EB348D" w:rsidP="00EB348D">
          <w:pPr>
            <w:pStyle w:val="8DF5F94D222445459DA65534F8395A36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D8E0537887E344779D8E73B0E017D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EC61D-B984-4E2F-9844-5ECBF7BB52D0}"/>
      </w:docPartPr>
      <w:docPartBody>
        <w:p w:rsidR="00D65A8D" w:rsidRDefault="00EB348D" w:rsidP="00EB348D">
          <w:pPr>
            <w:pStyle w:val="D8E0537887E344779D8E73B0E017DF32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FEE7D4458B474E88AEE224DF81728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65BBF-7DAD-47ED-ACA5-CCE2CF02D248}"/>
      </w:docPartPr>
      <w:docPartBody>
        <w:p w:rsidR="00D65A8D" w:rsidRDefault="00EB348D" w:rsidP="00EB348D">
          <w:pPr>
            <w:pStyle w:val="FEE7D4458B474E88AEE224DF8172876A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A56FEE380FC3459BB848AEE4A4B3F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45BB2D-EF5D-42BC-B178-CBEB6888566F}"/>
      </w:docPartPr>
      <w:docPartBody>
        <w:p w:rsidR="00D65A8D" w:rsidRDefault="00EB348D" w:rsidP="00EB348D">
          <w:pPr>
            <w:pStyle w:val="A56FEE380FC3459BB848AEE4A4B3F470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71F1F8CE52274560A2D6E5FA87A08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B7DFE-CBE3-44BC-9F37-1F10387CCE1F}"/>
      </w:docPartPr>
      <w:docPartBody>
        <w:p w:rsidR="00D65A8D" w:rsidRDefault="00EB348D" w:rsidP="00EB348D">
          <w:pPr>
            <w:pStyle w:val="71F1F8CE52274560A2D6E5FA87A086F4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A5972DF8409B4839BEC8F720B84A8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2B355-4EFB-4BA6-9ADC-B4F4A9A4E901}"/>
      </w:docPartPr>
      <w:docPartBody>
        <w:p w:rsidR="00D65A8D" w:rsidRDefault="00EB348D" w:rsidP="00EB348D">
          <w:pPr>
            <w:pStyle w:val="A5972DF8409B4839BEC8F720B84A8C55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6045A8DD6CBC46F2858EDF1F2E829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633DD-4B6D-4A1C-A792-E4BF17B0D4F7}"/>
      </w:docPartPr>
      <w:docPartBody>
        <w:p w:rsidR="00D65A8D" w:rsidRDefault="00EB348D" w:rsidP="00EB348D">
          <w:pPr>
            <w:pStyle w:val="6045A8DD6CBC46F2858EDF1F2E82978F1"/>
          </w:pPr>
          <w:r w:rsidRPr="006117B5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B5C2D4CB91E14DAB9253C4E36F22A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13711-6C61-40B7-9D9E-5FFDA4811DE0}"/>
      </w:docPartPr>
      <w:docPartBody>
        <w:p w:rsidR="003D1F57" w:rsidRDefault="005E2496" w:rsidP="005E2496">
          <w:pPr>
            <w:pStyle w:val="B5C2D4CB91E14DAB9253C4E36F22A515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268DB6A201E44C05875376F06C516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A8000-ADC2-431E-891F-ACA5739DA12C}"/>
      </w:docPartPr>
      <w:docPartBody>
        <w:p w:rsidR="003D1F57" w:rsidRDefault="005E2496" w:rsidP="005E2496">
          <w:pPr>
            <w:pStyle w:val="268DB6A201E44C05875376F06C516F2E"/>
          </w:pPr>
          <w:r w:rsidRPr="0081632D">
            <w:rPr>
              <w:rStyle w:val="Zstupntext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E5"/>
    <w:rsid w:val="00146796"/>
    <w:rsid w:val="003D1F57"/>
    <w:rsid w:val="005E2496"/>
    <w:rsid w:val="008E2CE5"/>
    <w:rsid w:val="009F4839"/>
    <w:rsid w:val="00D65A8D"/>
    <w:rsid w:val="00E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2496"/>
    <w:rPr>
      <w:color w:val="808080"/>
    </w:rPr>
  </w:style>
  <w:style w:type="paragraph" w:customStyle="1" w:styleId="F1A1BABB1F55400B9CB3A3F5970A0DB4">
    <w:name w:val="F1A1BABB1F55400B9CB3A3F5970A0DB4"/>
    <w:rsid w:val="008E2CE5"/>
  </w:style>
  <w:style w:type="paragraph" w:customStyle="1" w:styleId="60B109C4AD0D457F989965B6821FECF5">
    <w:name w:val="60B109C4AD0D457F989965B6821FECF5"/>
    <w:rsid w:val="008E2CE5"/>
  </w:style>
  <w:style w:type="paragraph" w:customStyle="1" w:styleId="0005AE0FE9384D4EB8B50F252FC7F441">
    <w:name w:val="0005AE0FE9384D4EB8B50F252FC7F441"/>
    <w:rsid w:val="008E2CE5"/>
  </w:style>
  <w:style w:type="paragraph" w:customStyle="1" w:styleId="44A7E8E59CE74340816A136FF884C9CD">
    <w:name w:val="44A7E8E59CE74340816A136FF884C9CD"/>
    <w:rsid w:val="008E2CE5"/>
  </w:style>
  <w:style w:type="paragraph" w:customStyle="1" w:styleId="756ABDAEB196431495F2028EEFFA8DB7">
    <w:name w:val="756ABDAEB196431495F2028EEFFA8DB7"/>
    <w:rsid w:val="008E2CE5"/>
  </w:style>
  <w:style w:type="paragraph" w:customStyle="1" w:styleId="05EF1B21B9AE4F8B8AC690E4F359FBCF">
    <w:name w:val="05EF1B21B9AE4F8B8AC690E4F359FBCF"/>
    <w:rsid w:val="008E2CE5"/>
  </w:style>
  <w:style w:type="paragraph" w:customStyle="1" w:styleId="0D89A109874C408D832B2C4345C98A80">
    <w:name w:val="0D89A109874C408D832B2C4345C98A80"/>
    <w:rsid w:val="008E2CE5"/>
  </w:style>
  <w:style w:type="paragraph" w:customStyle="1" w:styleId="3BD6D8FED7954FC88799AC1CDBF03011">
    <w:name w:val="3BD6D8FED7954FC88799AC1CDBF03011"/>
    <w:rsid w:val="008E2CE5"/>
  </w:style>
  <w:style w:type="paragraph" w:customStyle="1" w:styleId="4354BE511F48470CB15671BEBF8F887A">
    <w:name w:val="4354BE511F48470CB15671BEBF8F887A"/>
    <w:rsid w:val="008E2CE5"/>
  </w:style>
  <w:style w:type="paragraph" w:customStyle="1" w:styleId="E29529DAA05F462284267674560B15F9">
    <w:name w:val="E29529DAA05F462284267674560B15F9"/>
    <w:rsid w:val="008E2CE5"/>
  </w:style>
  <w:style w:type="paragraph" w:customStyle="1" w:styleId="6FF59A2FFCD44278AD0E0EE4D7F9FE49">
    <w:name w:val="6FF59A2FFCD44278AD0E0EE4D7F9FE49"/>
    <w:rsid w:val="008E2CE5"/>
  </w:style>
  <w:style w:type="paragraph" w:customStyle="1" w:styleId="94751628281647BD9B7CE239F5798C54">
    <w:name w:val="94751628281647BD9B7CE239F5798C54"/>
    <w:rsid w:val="008E2CE5"/>
  </w:style>
  <w:style w:type="paragraph" w:customStyle="1" w:styleId="08BCBC4122B74B24BDBF6C0148243D38">
    <w:name w:val="08BCBC4122B74B24BDBF6C0148243D38"/>
    <w:rsid w:val="008E2CE5"/>
  </w:style>
  <w:style w:type="paragraph" w:customStyle="1" w:styleId="95A8B94AB3764088B9611A99FD99DBB7">
    <w:name w:val="95A8B94AB3764088B9611A99FD99DBB7"/>
    <w:rsid w:val="008E2CE5"/>
  </w:style>
  <w:style w:type="paragraph" w:customStyle="1" w:styleId="7A19E6EF6ECF43C1A10447B9F6120F8E">
    <w:name w:val="7A19E6EF6ECF43C1A10447B9F6120F8E"/>
    <w:rsid w:val="008E2CE5"/>
  </w:style>
  <w:style w:type="paragraph" w:customStyle="1" w:styleId="C3FB81D8D7C6472988425A0699A47A8A">
    <w:name w:val="C3FB81D8D7C6472988425A0699A47A8A"/>
    <w:rsid w:val="008E2CE5"/>
  </w:style>
  <w:style w:type="paragraph" w:customStyle="1" w:styleId="84578B8FFEEF4A6CA6AC2564ADC68850">
    <w:name w:val="84578B8FFEEF4A6CA6AC2564ADC68850"/>
    <w:rsid w:val="008E2CE5"/>
  </w:style>
  <w:style w:type="paragraph" w:customStyle="1" w:styleId="59415991C41D479C8563D27B035102EF">
    <w:name w:val="59415991C41D479C8563D27B035102EF"/>
    <w:rsid w:val="008E2CE5"/>
  </w:style>
  <w:style w:type="paragraph" w:customStyle="1" w:styleId="899BDAE6D72B435A83631D86B80043D6">
    <w:name w:val="899BDAE6D72B435A83631D86B80043D6"/>
    <w:rsid w:val="008E2CE5"/>
  </w:style>
  <w:style w:type="paragraph" w:customStyle="1" w:styleId="F6889E3BCBB14126A81CFCC215658AE0">
    <w:name w:val="F6889E3BCBB14126A81CFCC215658AE0"/>
    <w:rsid w:val="008E2CE5"/>
  </w:style>
  <w:style w:type="paragraph" w:customStyle="1" w:styleId="698109EAC5424195A6F30B784E47760E">
    <w:name w:val="698109EAC5424195A6F30B784E47760E"/>
    <w:rsid w:val="008E2CE5"/>
  </w:style>
  <w:style w:type="paragraph" w:customStyle="1" w:styleId="8ADE4119705D4929B86E9B14F4656D90">
    <w:name w:val="8ADE4119705D4929B86E9B14F4656D90"/>
    <w:rsid w:val="008E2CE5"/>
  </w:style>
  <w:style w:type="paragraph" w:customStyle="1" w:styleId="94013D4B82574EB8998E4AAFE7F23EC6">
    <w:name w:val="94013D4B82574EB8998E4AAFE7F23EC6"/>
    <w:rsid w:val="008E2CE5"/>
  </w:style>
  <w:style w:type="paragraph" w:customStyle="1" w:styleId="2F41EE21CA9C4188B1598AA17D2DA684">
    <w:name w:val="2F41EE21CA9C4188B1598AA17D2DA684"/>
    <w:rsid w:val="008E2CE5"/>
  </w:style>
  <w:style w:type="paragraph" w:customStyle="1" w:styleId="CC71BC63AF184E29998AE53BB23B068C">
    <w:name w:val="CC71BC63AF184E29998AE53BB23B068C"/>
    <w:rsid w:val="008E2CE5"/>
  </w:style>
  <w:style w:type="paragraph" w:customStyle="1" w:styleId="6939EE8D7A8548ED99962CBEE16ECF94">
    <w:name w:val="6939EE8D7A8548ED99962CBEE16ECF94"/>
    <w:rsid w:val="008E2CE5"/>
  </w:style>
  <w:style w:type="paragraph" w:customStyle="1" w:styleId="ED079F6934B3429BA22C9EC67D5CFAC5">
    <w:name w:val="ED079F6934B3429BA22C9EC67D5CFAC5"/>
    <w:rsid w:val="008E2CE5"/>
  </w:style>
  <w:style w:type="paragraph" w:customStyle="1" w:styleId="C0437EA0754F488BAE3D7CE07E826616">
    <w:name w:val="C0437EA0754F488BAE3D7CE07E826616"/>
    <w:rsid w:val="008E2CE5"/>
  </w:style>
  <w:style w:type="paragraph" w:customStyle="1" w:styleId="3D4CD914DBCC4E0F86DBFFACD28B27BA">
    <w:name w:val="3D4CD914DBCC4E0F86DBFFACD28B27BA"/>
    <w:rsid w:val="008E2CE5"/>
  </w:style>
  <w:style w:type="paragraph" w:customStyle="1" w:styleId="7FBE3DB1B0CA4682B99DCEE74A0BA130">
    <w:name w:val="7FBE3DB1B0CA4682B99DCEE74A0BA130"/>
    <w:rsid w:val="008E2CE5"/>
  </w:style>
  <w:style w:type="paragraph" w:customStyle="1" w:styleId="B7DC637D62B54CD19F557C305B280708">
    <w:name w:val="B7DC637D62B54CD19F557C305B280708"/>
    <w:rsid w:val="008E2CE5"/>
  </w:style>
  <w:style w:type="paragraph" w:customStyle="1" w:styleId="0D6C212F3008495493883CE7DC1E0446">
    <w:name w:val="0D6C212F3008495493883CE7DC1E0446"/>
    <w:rsid w:val="008E2CE5"/>
  </w:style>
  <w:style w:type="paragraph" w:customStyle="1" w:styleId="4907E185571E44D582465D70D5FFFD59">
    <w:name w:val="4907E185571E44D582465D70D5FFFD59"/>
    <w:rsid w:val="008E2CE5"/>
  </w:style>
  <w:style w:type="paragraph" w:customStyle="1" w:styleId="032E845FB8BE47B28154E75E4CABA192">
    <w:name w:val="032E845FB8BE47B28154E75E4CABA192"/>
    <w:rsid w:val="008E2CE5"/>
  </w:style>
  <w:style w:type="paragraph" w:customStyle="1" w:styleId="319F6F0C09494961B3346F38FE545215">
    <w:name w:val="319F6F0C09494961B3346F38FE545215"/>
    <w:rsid w:val="008E2CE5"/>
  </w:style>
  <w:style w:type="paragraph" w:customStyle="1" w:styleId="4694EC748CE446A298438FC3CC4E00A5">
    <w:name w:val="4694EC748CE446A298438FC3CC4E00A5"/>
    <w:rsid w:val="008E2CE5"/>
  </w:style>
  <w:style w:type="paragraph" w:customStyle="1" w:styleId="61C760C7F2DF44CEBE0C52622AE30AFE">
    <w:name w:val="61C760C7F2DF44CEBE0C52622AE30AFE"/>
    <w:rsid w:val="008E2CE5"/>
  </w:style>
  <w:style w:type="paragraph" w:customStyle="1" w:styleId="8B85046C12D14AD6885C39DA76826AD0">
    <w:name w:val="8B85046C12D14AD6885C39DA76826AD0"/>
    <w:rsid w:val="008E2CE5"/>
  </w:style>
  <w:style w:type="paragraph" w:customStyle="1" w:styleId="AB28A61117C1445D8CF5C8170B3C73AE">
    <w:name w:val="AB28A61117C1445D8CF5C8170B3C73AE"/>
    <w:rsid w:val="008E2CE5"/>
  </w:style>
  <w:style w:type="paragraph" w:customStyle="1" w:styleId="C8B4DFC1482C4DBEA0758727BAE8AF06">
    <w:name w:val="C8B4DFC1482C4DBEA0758727BAE8AF06"/>
    <w:rsid w:val="008E2CE5"/>
  </w:style>
  <w:style w:type="paragraph" w:customStyle="1" w:styleId="A2B7C70511554CC4B4294AAB9294630B">
    <w:name w:val="A2B7C70511554CC4B4294AAB9294630B"/>
    <w:rsid w:val="008E2CE5"/>
  </w:style>
  <w:style w:type="paragraph" w:customStyle="1" w:styleId="03711E733BF04BF2B1DB6A8FBD2939BF">
    <w:name w:val="03711E733BF04BF2B1DB6A8FBD2939BF"/>
    <w:rsid w:val="008E2CE5"/>
  </w:style>
  <w:style w:type="paragraph" w:customStyle="1" w:styleId="43629AAE523F458E9E44B2B05A93BE5C">
    <w:name w:val="43629AAE523F458E9E44B2B05A93BE5C"/>
    <w:rsid w:val="008E2CE5"/>
  </w:style>
  <w:style w:type="paragraph" w:customStyle="1" w:styleId="255A2A14BE894712A58CF0D2478D604A">
    <w:name w:val="255A2A14BE894712A58CF0D2478D604A"/>
    <w:rsid w:val="008E2CE5"/>
  </w:style>
  <w:style w:type="paragraph" w:customStyle="1" w:styleId="9353BA8325DB48D4A82BC55E822762FF">
    <w:name w:val="9353BA8325DB48D4A82BC55E822762FF"/>
    <w:rsid w:val="008E2CE5"/>
  </w:style>
  <w:style w:type="paragraph" w:customStyle="1" w:styleId="B61C48EFBA6E4EC0B47F906C555B1C94">
    <w:name w:val="B61C48EFBA6E4EC0B47F906C555B1C94"/>
    <w:rsid w:val="008E2CE5"/>
  </w:style>
  <w:style w:type="paragraph" w:customStyle="1" w:styleId="650DB6E79BB24F02A9E0B547701657A5">
    <w:name w:val="650DB6E79BB24F02A9E0B547701657A5"/>
    <w:rsid w:val="008E2CE5"/>
  </w:style>
  <w:style w:type="paragraph" w:customStyle="1" w:styleId="E47D486E27D048749E5D4A92DD831C4E">
    <w:name w:val="E47D486E27D048749E5D4A92DD831C4E"/>
    <w:rsid w:val="008E2CE5"/>
  </w:style>
  <w:style w:type="paragraph" w:customStyle="1" w:styleId="DE6CC1CD0F4544ACBA0ED4A0105712E6">
    <w:name w:val="DE6CC1CD0F4544ACBA0ED4A0105712E6"/>
    <w:rsid w:val="008E2CE5"/>
  </w:style>
  <w:style w:type="paragraph" w:customStyle="1" w:styleId="CB086D655B744F06A198DCDCF4CD2047">
    <w:name w:val="CB086D655B744F06A198DCDCF4CD2047"/>
    <w:rsid w:val="008E2CE5"/>
  </w:style>
  <w:style w:type="paragraph" w:customStyle="1" w:styleId="616F9C95DC9E4949AFF71567EE844338">
    <w:name w:val="616F9C95DC9E4949AFF71567EE844338"/>
    <w:rsid w:val="008E2CE5"/>
  </w:style>
  <w:style w:type="paragraph" w:customStyle="1" w:styleId="62C862C4D48C401A9A77152B26D8AEFF">
    <w:name w:val="62C862C4D48C401A9A77152B26D8AEFF"/>
    <w:rsid w:val="008E2CE5"/>
  </w:style>
  <w:style w:type="paragraph" w:customStyle="1" w:styleId="951241BB32AC4C6DB0F7869CAD7B86E2">
    <w:name w:val="951241BB32AC4C6DB0F7869CAD7B86E2"/>
    <w:rsid w:val="008E2CE5"/>
  </w:style>
  <w:style w:type="paragraph" w:customStyle="1" w:styleId="0E6D8FD0ACDA45A9A40ABBA21ACE2E61">
    <w:name w:val="0E6D8FD0ACDA45A9A40ABBA21ACE2E61"/>
    <w:rsid w:val="008E2CE5"/>
  </w:style>
  <w:style w:type="paragraph" w:customStyle="1" w:styleId="B41EDC9295BF45AFA7F22FF917BCE6F6">
    <w:name w:val="B41EDC9295BF45AFA7F22FF917BCE6F6"/>
    <w:rsid w:val="008E2CE5"/>
  </w:style>
  <w:style w:type="paragraph" w:customStyle="1" w:styleId="9E409361B3434A519E14BAEF1A1A3B00">
    <w:name w:val="9E409361B3434A519E14BAEF1A1A3B00"/>
    <w:rsid w:val="008E2CE5"/>
  </w:style>
  <w:style w:type="paragraph" w:customStyle="1" w:styleId="DE8EF3F5E6874F60B410740667227FF4">
    <w:name w:val="DE8EF3F5E6874F60B410740667227FF4"/>
    <w:rsid w:val="008E2CE5"/>
  </w:style>
  <w:style w:type="paragraph" w:customStyle="1" w:styleId="417776CC817546F6B194AB594AA8EA8A">
    <w:name w:val="417776CC817546F6B194AB594AA8EA8A"/>
    <w:rsid w:val="008E2CE5"/>
  </w:style>
  <w:style w:type="paragraph" w:customStyle="1" w:styleId="DEB1BC2E0AC54FF485BF59C3FFA07DAE">
    <w:name w:val="DEB1BC2E0AC54FF485BF59C3FFA07DAE"/>
    <w:rsid w:val="008E2CE5"/>
  </w:style>
  <w:style w:type="paragraph" w:customStyle="1" w:styleId="CB8F252D72C94DF085C6B9187E365C2C">
    <w:name w:val="CB8F252D72C94DF085C6B9187E365C2C"/>
    <w:rsid w:val="008E2CE5"/>
  </w:style>
  <w:style w:type="paragraph" w:customStyle="1" w:styleId="F3B4DB45F2754D8695996EDB4A86557C">
    <w:name w:val="F3B4DB45F2754D8695996EDB4A86557C"/>
    <w:rsid w:val="008E2CE5"/>
  </w:style>
  <w:style w:type="paragraph" w:customStyle="1" w:styleId="98B96DBEE89842AA892FD08384103A12">
    <w:name w:val="98B96DBEE89842AA892FD08384103A12"/>
    <w:rsid w:val="008E2CE5"/>
  </w:style>
  <w:style w:type="paragraph" w:customStyle="1" w:styleId="2EA6C60C449B419597A675772E8F4737">
    <w:name w:val="2EA6C60C449B419597A675772E8F4737"/>
    <w:rsid w:val="008E2CE5"/>
  </w:style>
  <w:style w:type="paragraph" w:customStyle="1" w:styleId="C1A5D22D7F4F480AA233AACA3E5BE1C9">
    <w:name w:val="C1A5D22D7F4F480AA233AACA3E5BE1C9"/>
    <w:rsid w:val="008E2CE5"/>
  </w:style>
  <w:style w:type="paragraph" w:customStyle="1" w:styleId="961A258A8ABB495591626941694B1D71">
    <w:name w:val="961A258A8ABB495591626941694B1D71"/>
    <w:rsid w:val="008E2CE5"/>
  </w:style>
  <w:style w:type="paragraph" w:customStyle="1" w:styleId="173AC0D73CD348D0945025BB9990160D">
    <w:name w:val="173AC0D73CD348D0945025BB9990160D"/>
    <w:rsid w:val="008E2CE5"/>
  </w:style>
  <w:style w:type="paragraph" w:customStyle="1" w:styleId="B6767346B28B48B7B700FE4C1BBFA9E5">
    <w:name w:val="B6767346B28B48B7B700FE4C1BBFA9E5"/>
    <w:rsid w:val="008E2CE5"/>
  </w:style>
  <w:style w:type="paragraph" w:customStyle="1" w:styleId="F458C9698A6A4D189CF5FD89D077CD4A">
    <w:name w:val="F458C9698A6A4D189CF5FD89D077CD4A"/>
    <w:rsid w:val="008E2CE5"/>
  </w:style>
  <w:style w:type="paragraph" w:customStyle="1" w:styleId="2E33ACA3ED3C494BAC2595A1F8B45A36">
    <w:name w:val="2E33ACA3ED3C494BAC2595A1F8B45A36"/>
    <w:rsid w:val="008E2CE5"/>
  </w:style>
  <w:style w:type="paragraph" w:customStyle="1" w:styleId="8AAF5E16833F4D4B9E133A070E9547C8">
    <w:name w:val="8AAF5E16833F4D4B9E133A070E9547C8"/>
    <w:rsid w:val="008E2CE5"/>
  </w:style>
  <w:style w:type="paragraph" w:customStyle="1" w:styleId="36FE83E3C13C4476BAF13DF038A7D96F">
    <w:name w:val="36FE83E3C13C4476BAF13DF038A7D96F"/>
    <w:rsid w:val="008E2CE5"/>
  </w:style>
  <w:style w:type="paragraph" w:customStyle="1" w:styleId="F7946316D2D943BFA9F7405F7F58F31B">
    <w:name w:val="F7946316D2D943BFA9F7405F7F58F31B"/>
    <w:rsid w:val="008E2CE5"/>
  </w:style>
  <w:style w:type="paragraph" w:customStyle="1" w:styleId="5A853C08FB6942919AADBDCD4A2B800F">
    <w:name w:val="5A853C08FB6942919AADBDCD4A2B800F"/>
    <w:rsid w:val="008E2CE5"/>
  </w:style>
  <w:style w:type="paragraph" w:customStyle="1" w:styleId="458B45A7D00149A489FF13F5DEB7EEB1">
    <w:name w:val="458B45A7D00149A489FF13F5DEB7EEB1"/>
    <w:rsid w:val="008E2CE5"/>
  </w:style>
  <w:style w:type="paragraph" w:customStyle="1" w:styleId="2358A1107A4740D8B061446578D49765">
    <w:name w:val="2358A1107A4740D8B061446578D49765"/>
    <w:rsid w:val="008E2CE5"/>
  </w:style>
  <w:style w:type="paragraph" w:customStyle="1" w:styleId="C5E9F9A5BD294691AAADC3864D377DDA">
    <w:name w:val="C5E9F9A5BD294691AAADC3864D377DDA"/>
    <w:rsid w:val="008E2CE5"/>
  </w:style>
  <w:style w:type="paragraph" w:customStyle="1" w:styleId="20799F4282AA4E71A7F3625F38F2E467">
    <w:name w:val="20799F4282AA4E71A7F3625F38F2E467"/>
    <w:rsid w:val="008E2CE5"/>
  </w:style>
  <w:style w:type="paragraph" w:customStyle="1" w:styleId="F04422E08A074B4684370BDCA8D047DC">
    <w:name w:val="F04422E08A074B4684370BDCA8D047DC"/>
    <w:rsid w:val="008E2CE5"/>
  </w:style>
  <w:style w:type="paragraph" w:customStyle="1" w:styleId="4FA856556C3A4B989EB5BF7BC6C5059F">
    <w:name w:val="4FA856556C3A4B989EB5BF7BC6C5059F"/>
    <w:rsid w:val="008E2CE5"/>
  </w:style>
  <w:style w:type="paragraph" w:customStyle="1" w:styleId="A8A394C3D12147D0A1DC5176CB249DB6">
    <w:name w:val="A8A394C3D12147D0A1DC5176CB249DB6"/>
    <w:rsid w:val="008E2CE5"/>
  </w:style>
  <w:style w:type="paragraph" w:customStyle="1" w:styleId="CA767518E1FC48ACBA842CBE9133A463">
    <w:name w:val="CA767518E1FC48ACBA842CBE9133A463"/>
    <w:rsid w:val="008E2CE5"/>
  </w:style>
  <w:style w:type="paragraph" w:customStyle="1" w:styleId="8C86AEEAC5014F74982F08C84AC9D967">
    <w:name w:val="8C86AEEAC5014F74982F08C84AC9D967"/>
    <w:rsid w:val="008E2CE5"/>
  </w:style>
  <w:style w:type="paragraph" w:customStyle="1" w:styleId="23777D89C1FD439D9ED564B392BE43B8">
    <w:name w:val="23777D89C1FD439D9ED564B392BE43B8"/>
    <w:rsid w:val="008E2CE5"/>
  </w:style>
  <w:style w:type="paragraph" w:customStyle="1" w:styleId="C6FB24CA1BC94C4CADA1651E68859A96">
    <w:name w:val="C6FB24CA1BC94C4CADA1651E68859A96"/>
    <w:rsid w:val="008E2CE5"/>
  </w:style>
  <w:style w:type="paragraph" w:customStyle="1" w:styleId="BD949010DE1C4B54BAF024BCE1E9E11F">
    <w:name w:val="BD949010DE1C4B54BAF024BCE1E9E11F"/>
    <w:rsid w:val="008E2CE5"/>
  </w:style>
  <w:style w:type="paragraph" w:customStyle="1" w:styleId="5C5BAB78F6C94FAFB3EA9071E1428A64">
    <w:name w:val="5C5BAB78F6C94FAFB3EA9071E1428A64"/>
    <w:rsid w:val="008E2CE5"/>
  </w:style>
  <w:style w:type="paragraph" w:customStyle="1" w:styleId="C8E3ED8F026A401CA1BD06A8CC35E8BC">
    <w:name w:val="C8E3ED8F026A401CA1BD06A8CC35E8BC"/>
    <w:rsid w:val="008E2CE5"/>
  </w:style>
  <w:style w:type="paragraph" w:customStyle="1" w:styleId="6A1D6FD3F39D43ABA66BE41179C142C6">
    <w:name w:val="6A1D6FD3F39D43ABA66BE41179C142C6"/>
    <w:rsid w:val="008E2CE5"/>
  </w:style>
  <w:style w:type="paragraph" w:customStyle="1" w:styleId="ADBE7EC75C464334883C4F0F0442A255">
    <w:name w:val="ADBE7EC75C464334883C4F0F0442A255"/>
    <w:rsid w:val="008E2CE5"/>
  </w:style>
  <w:style w:type="paragraph" w:customStyle="1" w:styleId="AB025730FC754762B67DE254E2327BC6">
    <w:name w:val="AB025730FC754762B67DE254E2327BC6"/>
    <w:rsid w:val="008E2CE5"/>
  </w:style>
  <w:style w:type="paragraph" w:customStyle="1" w:styleId="7DFA49978E41421189537A46F47EA352">
    <w:name w:val="7DFA49978E41421189537A46F47EA352"/>
    <w:rsid w:val="008E2CE5"/>
  </w:style>
  <w:style w:type="paragraph" w:customStyle="1" w:styleId="1F6197F54BA34DF9BE33B5E8C6F2770C">
    <w:name w:val="1F6197F54BA34DF9BE33B5E8C6F2770C"/>
    <w:rsid w:val="008E2CE5"/>
  </w:style>
  <w:style w:type="paragraph" w:customStyle="1" w:styleId="D2AC7AA58EED49D3BB33FCF32A82EC69">
    <w:name w:val="D2AC7AA58EED49D3BB33FCF32A82EC69"/>
    <w:rsid w:val="008E2CE5"/>
  </w:style>
  <w:style w:type="paragraph" w:customStyle="1" w:styleId="4622E38333BC4AA492E3AA4EF23DD8E1">
    <w:name w:val="4622E38333BC4AA492E3AA4EF23DD8E1"/>
    <w:rsid w:val="008E2CE5"/>
  </w:style>
  <w:style w:type="paragraph" w:customStyle="1" w:styleId="3C67D7A9D15A42A2B3F9B517BD87300F">
    <w:name w:val="3C67D7A9D15A42A2B3F9B517BD87300F"/>
    <w:rsid w:val="008E2CE5"/>
  </w:style>
  <w:style w:type="paragraph" w:customStyle="1" w:styleId="34B8F26BEAC94993A9973A69747C106B">
    <w:name w:val="34B8F26BEAC94993A9973A69747C106B"/>
    <w:rsid w:val="008E2CE5"/>
  </w:style>
  <w:style w:type="paragraph" w:customStyle="1" w:styleId="DB589D1C48D649CDA98BCCFCCB35F239">
    <w:name w:val="DB589D1C48D649CDA98BCCFCCB35F239"/>
    <w:rsid w:val="008E2CE5"/>
  </w:style>
  <w:style w:type="paragraph" w:customStyle="1" w:styleId="B981D26D975246D4AD22DDEF17E035B7">
    <w:name w:val="B981D26D975246D4AD22DDEF17E035B7"/>
    <w:rsid w:val="008E2CE5"/>
  </w:style>
  <w:style w:type="paragraph" w:customStyle="1" w:styleId="6B552C73BB1546ED87C7B0020018197D">
    <w:name w:val="6B552C73BB1546ED87C7B0020018197D"/>
    <w:rsid w:val="008E2CE5"/>
  </w:style>
  <w:style w:type="paragraph" w:customStyle="1" w:styleId="0486C078D32C469A9F13C807AB8E2408">
    <w:name w:val="0486C078D32C469A9F13C807AB8E2408"/>
    <w:rsid w:val="008E2CE5"/>
  </w:style>
  <w:style w:type="paragraph" w:customStyle="1" w:styleId="84578B8FFEEF4A6CA6AC2564ADC688501">
    <w:name w:val="84578B8FFEEF4A6CA6AC2564ADC6885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1">
    <w:name w:val="59415991C41D479C8563D27B035102EF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1">
    <w:name w:val="899BDAE6D72B435A83631D86B80043D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1">
    <w:name w:val="7DFA49978E41421189537A46F47EA352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1">
    <w:name w:val="F6889E3BCBB14126A81CFCC215658AE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1">
    <w:name w:val="698109EAC5424195A6F30B784E47760E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1">
    <w:name w:val="8ADE4119705D4929B86E9B14F4656D9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1">
    <w:name w:val="94013D4B82574EB8998E4AAFE7F23EC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1">
    <w:name w:val="2F41EE21CA9C4188B1598AA17D2DA684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1">
    <w:name w:val="CC71BC63AF184E29998AE53BB23B068C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1">
    <w:name w:val="6939EE8D7A8548ED99962CBEE16ECF94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1">
    <w:name w:val="ED079F6934B3429BA22C9EC67D5CFAC5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1">
    <w:name w:val="C0437EA0754F488BAE3D7CE07E82661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1">
    <w:name w:val="3D4CD914DBCC4E0F86DBFFACD28B27BA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1">
    <w:name w:val="7FBE3DB1B0CA4682B99DCEE74A0BA13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1">
    <w:name w:val="B7DC637D62B54CD19F557C305B280708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1">
    <w:name w:val="0D6C212F3008495493883CE7DC1E044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1">
    <w:name w:val="F3B4DB45F2754D8695996EDB4A86557C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1">
    <w:name w:val="98B96DBEE89842AA892FD08384103A12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1">
    <w:name w:val="2EA6C60C449B419597A675772E8F4737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1">
    <w:name w:val="C1A5D22D7F4F480AA233AACA3E5BE1C9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1">
    <w:name w:val="961A258A8ABB495591626941694B1D71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1">
    <w:name w:val="5A853C08FB6942919AADBDCD4A2B800F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1">
    <w:name w:val="C5E9F9A5BD294691AAADC3864D377DDA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1">
    <w:name w:val="20799F4282AA4E71A7F3625F38F2E467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1">
    <w:name w:val="F04422E08A074B4684370BDCA8D047DC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1">
    <w:name w:val="CA767518E1FC48ACBA842CBE9133A463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1">
    <w:name w:val="A8A394C3D12147D0A1DC5176CB249DB6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1">
    <w:name w:val="ADBE7EC75C464334883C4F0F0442A255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1">
    <w:name w:val="AB025730FC754762B67DE254E2327BC6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1">
    <w:name w:val="6A1D6FD3F39D43ABA66BE41179C142C6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1">
    <w:name w:val="1F6197F54BA34DF9BE33B5E8C6F2770C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1">
    <w:name w:val="3C67D7A9D15A42A2B3F9B517BD87300F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1">
    <w:name w:val="D2AC7AA58EED49D3BB33FCF32A82EC69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1">
    <w:name w:val="4622E38333BC4AA492E3AA4EF23DD8E1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1">
    <w:name w:val="B981D26D975246D4AD22DDEF17E035B7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1">
    <w:name w:val="6B552C73BB1546ED87C7B0020018197D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1">
    <w:name w:val="0486C078D32C469A9F13C807AB8E2408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2">
    <w:name w:val="84578B8FFEEF4A6CA6AC2564ADC6885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2">
    <w:name w:val="59415991C41D479C8563D27B035102EF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2">
    <w:name w:val="899BDAE6D72B435A83631D86B80043D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2">
    <w:name w:val="7DFA49978E41421189537A46F47EA352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2">
    <w:name w:val="F6889E3BCBB14126A81CFCC215658AE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2">
    <w:name w:val="698109EAC5424195A6F30B784E47760E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2">
    <w:name w:val="8ADE4119705D4929B86E9B14F4656D9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2">
    <w:name w:val="94013D4B82574EB8998E4AAFE7F23EC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2">
    <w:name w:val="2F41EE21CA9C4188B1598AA17D2DA684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2">
    <w:name w:val="CC71BC63AF184E29998AE53BB23B068C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2">
    <w:name w:val="6939EE8D7A8548ED99962CBEE16ECF94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2">
    <w:name w:val="ED079F6934B3429BA22C9EC67D5CFAC5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2">
    <w:name w:val="C0437EA0754F488BAE3D7CE07E82661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2">
    <w:name w:val="3D4CD914DBCC4E0F86DBFFACD28B27BA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2">
    <w:name w:val="7FBE3DB1B0CA4682B99DCEE74A0BA13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2">
    <w:name w:val="B7DC637D62B54CD19F557C305B280708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2">
    <w:name w:val="0D6C212F3008495493883CE7DC1E044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2">
    <w:name w:val="F3B4DB45F2754D8695996EDB4A86557C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2">
    <w:name w:val="98B96DBEE89842AA892FD08384103A12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2">
    <w:name w:val="2EA6C60C449B419597A675772E8F4737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2">
    <w:name w:val="C1A5D22D7F4F480AA233AACA3E5BE1C9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2">
    <w:name w:val="961A258A8ABB495591626941694B1D71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2">
    <w:name w:val="5A853C08FB6942919AADBDCD4A2B800F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2">
    <w:name w:val="C5E9F9A5BD294691AAADC3864D377DDA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2">
    <w:name w:val="20799F4282AA4E71A7F3625F38F2E467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2">
    <w:name w:val="F04422E08A074B4684370BDCA8D047DC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2">
    <w:name w:val="CA767518E1FC48ACBA842CBE9133A463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2">
    <w:name w:val="A8A394C3D12147D0A1DC5176CB249DB6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2">
    <w:name w:val="ADBE7EC75C464334883C4F0F0442A255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2">
    <w:name w:val="AB025730FC754762B67DE254E2327BC6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2">
    <w:name w:val="6A1D6FD3F39D43ABA66BE41179C142C6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2">
    <w:name w:val="1F6197F54BA34DF9BE33B5E8C6F2770C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2">
    <w:name w:val="3C67D7A9D15A42A2B3F9B517BD87300F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2">
    <w:name w:val="D2AC7AA58EED49D3BB33FCF32A82EC69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2">
    <w:name w:val="4622E38333BC4AA492E3AA4EF23DD8E1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2">
    <w:name w:val="B981D26D975246D4AD22DDEF17E035B7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2">
    <w:name w:val="6B552C73BB1546ED87C7B0020018197D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2">
    <w:name w:val="0486C078D32C469A9F13C807AB8E2408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5C73E25DF2841D4825802C215AF11B3">
    <w:name w:val="05C73E25DF2841D4825802C215AF11B3"/>
    <w:rsid w:val="00EB348D"/>
  </w:style>
  <w:style w:type="paragraph" w:customStyle="1" w:styleId="C6EAC532B65F46F49D0B35B8AB6F3014">
    <w:name w:val="C6EAC532B65F46F49D0B35B8AB6F3014"/>
    <w:rsid w:val="00EB348D"/>
  </w:style>
  <w:style w:type="paragraph" w:customStyle="1" w:styleId="407A3BC69DAE4054BEEEF6699C03114C">
    <w:name w:val="407A3BC69DAE4054BEEEF6699C03114C"/>
    <w:rsid w:val="00EB348D"/>
  </w:style>
  <w:style w:type="paragraph" w:customStyle="1" w:styleId="AA1320D2FE33481092927DF3867D5DDC">
    <w:name w:val="AA1320D2FE33481092927DF3867D5DDC"/>
    <w:rsid w:val="00EB348D"/>
  </w:style>
  <w:style w:type="paragraph" w:customStyle="1" w:styleId="4B436AA89C9B4EA797FBEFAD217D8277">
    <w:name w:val="4B436AA89C9B4EA797FBEFAD217D8277"/>
    <w:rsid w:val="00EB348D"/>
  </w:style>
  <w:style w:type="paragraph" w:customStyle="1" w:styleId="5598B83A996149CCAEEEE72329595A05">
    <w:name w:val="5598B83A996149CCAEEEE72329595A05"/>
    <w:rsid w:val="00EB348D"/>
  </w:style>
  <w:style w:type="paragraph" w:customStyle="1" w:styleId="046EDE3F6E1F4B21ADDE4D91C978D754">
    <w:name w:val="046EDE3F6E1F4B21ADDE4D91C978D754"/>
    <w:rsid w:val="00EB348D"/>
  </w:style>
  <w:style w:type="paragraph" w:customStyle="1" w:styleId="5538C0B777FC456881C95E34EB5B7F80">
    <w:name w:val="5538C0B777FC456881C95E34EB5B7F80"/>
    <w:rsid w:val="00EB348D"/>
  </w:style>
  <w:style w:type="paragraph" w:customStyle="1" w:styleId="0465D0B2AAAF4A2EA86CA77393234D03">
    <w:name w:val="0465D0B2AAAF4A2EA86CA77393234D03"/>
    <w:rsid w:val="00EB348D"/>
  </w:style>
  <w:style w:type="paragraph" w:customStyle="1" w:styleId="8DF5F94D222445459DA65534F8395A36">
    <w:name w:val="8DF5F94D222445459DA65534F8395A36"/>
    <w:rsid w:val="00EB348D"/>
  </w:style>
  <w:style w:type="paragraph" w:customStyle="1" w:styleId="D8E0537887E344779D8E73B0E017DF32">
    <w:name w:val="D8E0537887E344779D8E73B0E017DF32"/>
    <w:rsid w:val="00EB348D"/>
  </w:style>
  <w:style w:type="paragraph" w:customStyle="1" w:styleId="FEE7D4458B474E88AEE224DF8172876A">
    <w:name w:val="FEE7D4458B474E88AEE224DF8172876A"/>
    <w:rsid w:val="00EB348D"/>
  </w:style>
  <w:style w:type="paragraph" w:customStyle="1" w:styleId="A56FEE380FC3459BB848AEE4A4B3F470">
    <w:name w:val="A56FEE380FC3459BB848AEE4A4B3F470"/>
    <w:rsid w:val="00EB348D"/>
  </w:style>
  <w:style w:type="paragraph" w:customStyle="1" w:styleId="71F1F8CE52274560A2D6E5FA87A086F4">
    <w:name w:val="71F1F8CE52274560A2D6E5FA87A086F4"/>
    <w:rsid w:val="00EB348D"/>
  </w:style>
  <w:style w:type="paragraph" w:customStyle="1" w:styleId="A5972DF8409B4839BEC8F720B84A8C55">
    <w:name w:val="A5972DF8409B4839BEC8F720B84A8C55"/>
    <w:rsid w:val="00EB348D"/>
  </w:style>
  <w:style w:type="paragraph" w:customStyle="1" w:styleId="6045A8DD6CBC46F2858EDF1F2E82978F">
    <w:name w:val="6045A8DD6CBC46F2858EDF1F2E82978F"/>
    <w:rsid w:val="00EB348D"/>
  </w:style>
  <w:style w:type="paragraph" w:customStyle="1" w:styleId="15AF70EB06324770A9D2A302596A8DA1">
    <w:name w:val="15AF70EB06324770A9D2A302596A8DA1"/>
    <w:rsid w:val="00EB348D"/>
  </w:style>
  <w:style w:type="paragraph" w:customStyle="1" w:styleId="7D2A690D05F44C438EB1F8AE3D14D0A6">
    <w:name w:val="7D2A690D05F44C438EB1F8AE3D14D0A6"/>
    <w:rsid w:val="00EB348D"/>
  </w:style>
  <w:style w:type="paragraph" w:customStyle="1" w:styleId="84578B8FFEEF4A6CA6AC2564ADC688503">
    <w:name w:val="84578B8FFEEF4A6CA6AC2564ADC68850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3">
    <w:name w:val="59415991C41D479C8563D27B035102EF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3">
    <w:name w:val="F6889E3BCBB14126A81CFCC215658AE0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3">
    <w:name w:val="698109EAC5424195A6F30B784E47760E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3">
    <w:name w:val="8ADE4119705D4929B86E9B14F4656D90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3">
    <w:name w:val="94013D4B82574EB8998E4AAFE7F23EC6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3">
    <w:name w:val="2F41EE21CA9C4188B1598AA17D2DA684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3">
    <w:name w:val="CC71BC63AF184E29998AE53BB23B068C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3">
    <w:name w:val="6939EE8D7A8548ED99962CBEE16ECF94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3">
    <w:name w:val="ED079F6934B3429BA22C9EC67D5CFAC5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3">
    <w:name w:val="C0437EA0754F488BAE3D7CE07E826616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3">
    <w:name w:val="3D4CD914DBCC4E0F86DBFFACD28B27BA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3">
    <w:name w:val="B7DC637D62B54CD19F557C305B280708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3">
    <w:name w:val="0D6C212F3008495493883CE7DC1E0446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5C73E25DF2841D4825802C215AF11B31">
    <w:name w:val="05C73E25DF2841D4825802C215AF11B3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6EAC532B65F46F49D0B35B8AB6F30141">
    <w:name w:val="C6EAC532B65F46F49D0B35B8AB6F3014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07A3BC69DAE4054BEEEF6699C03114C1">
    <w:name w:val="407A3BC69DAE4054BEEEF6699C03114C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A1320D2FE33481092927DF3867D5DDC1">
    <w:name w:val="AA1320D2FE33481092927DF3867D5DDC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B436AA89C9B4EA797FBEFAD217D82771">
    <w:name w:val="4B436AA89C9B4EA797FBEFAD217D8277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DF5F94D222445459DA65534F8395A361">
    <w:name w:val="8DF5F94D222445459DA65534F8395A36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65D0B2AAAF4A2EA86CA77393234D031">
    <w:name w:val="0465D0B2AAAF4A2EA86CA77393234D03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538C0B777FC456881C95E34EB5B7F801">
    <w:name w:val="5538C0B777FC456881C95E34EB5B7F80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6EDE3F6E1F4B21ADDE4D91C978D7541">
    <w:name w:val="046EDE3F6E1F4B21ADDE4D91C978D754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598B83A996149CCAEEEE72329595A051">
    <w:name w:val="5598B83A996149CCAEEEE72329595A05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56FEE380FC3459BB848AEE4A4B3F4701">
    <w:name w:val="A56FEE380FC3459BB848AEE4A4B3F470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EE7D4458B474E88AEE224DF8172876A1">
    <w:name w:val="FEE7D4458B474E88AEE224DF8172876A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8E0537887E344779D8E73B0E017DF321">
    <w:name w:val="D8E0537887E344779D8E73B0E017DF321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1F1F8CE52274560A2D6E5FA87A086F41">
    <w:name w:val="71F1F8CE52274560A2D6E5FA87A086F41"/>
    <w:rsid w:val="00EB348D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045A8DD6CBC46F2858EDF1F2E82978F1">
    <w:name w:val="6045A8DD6CBC46F2858EDF1F2E82978F1"/>
    <w:rsid w:val="00EB348D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5972DF8409B4839BEC8F720B84A8C551">
    <w:name w:val="A5972DF8409B4839BEC8F720B84A8C551"/>
    <w:rsid w:val="00EB348D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D2A690D05F44C438EB1F8AE3D14D0A61">
    <w:name w:val="7D2A690D05F44C438EB1F8AE3D14D0A61"/>
    <w:rsid w:val="00EB348D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3">
    <w:name w:val="D2AC7AA58EED49D3BB33FCF32A82EC693"/>
    <w:rsid w:val="00EB348D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3">
    <w:name w:val="4622E38333BC4AA492E3AA4EF23DD8E13"/>
    <w:rsid w:val="00EB348D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3">
    <w:name w:val="B981D26D975246D4AD22DDEF17E035B7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3">
    <w:name w:val="6B552C73BB1546ED87C7B0020018197D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3">
    <w:name w:val="0486C078D32C469A9F13C807AB8E24083"/>
    <w:rsid w:val="00EB3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5C2D4CB91E14DAB9253C4E36F22A515">
    <w:name w:val="B5C2D4CB91E14DAB9253C4E36F22A515"/>
    <w:rsid w:val="005E2496"/>
  </w:style>
  <w:style w:type="paragraph" w:customStyle="1" w:styleId="268DB6A201E44C05875376F06C516F2E">
    <w:name w:val="268DB6A201E44C05875376F06C516F2E"/>
    <w:rsid w:val="005E2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CF6BA-B1BD-49C2-8F0D-2DB7A876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2365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Magda Knapílová</dc:creator>
  <cp:lastModifiedBy>Landkammer Dominik Arch.</cp:lastModifiedBy>
  <cp:revision>3</cp:revision>
  <cp:lastPrinted>2017-04-05T10:02:00Z</cp:lastPrinted>
  <dcterms:created xsi:type="dcterms:W3CDTF">2017-02-22T09:50:00Z</dcterms:created>
  <dcterms:modified xsi:type="dcterms:W3CDTF">2017-04-05T11:56:00Z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S-projekt plus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