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23567" w14:textId="77777777" w:rsidR="00FF58A1" w:rsidRDefault="00FF58A1" w:rsidP="00DD3A61">
      <w:pPr>
        <w:pStyle w:val="JVS1"/>
        <w:spacing w:line="240" w:lineRule="auto"/>
        <w:jc w:val="both"/>
        <w:rPr>
          <w:spacing w:val="20"/>
          <w:kern w:val="0"/>
        </w:rPr>
      </w:pPr>
    </w:p>
    <w:p w14:paraId="1358EF23" w14:textId="4318BE84" w:rsidR="000153EE" w:rsidRPr="004214C9" w:rsidRDefault="000153EE" w:rsidP="000153EE">
      <w:pPr>
        <w:pStyle w:val="Nadpis1"/>
        <w:rPr>
          <w:rFonts w:ascii="Arial" w:hAnsi="Arial" w:cs="Arial"/>
          <w:sz w:val="40"/>
          <w:szCs w:val="40"/>
        </w:rPr>
      </w:pPr>
      <w:r w:rsidRPr="004214C9">
        <w:rPr>
          <w:rFonts w:ascii="Arial" w:hAnsi="Arial" w:cs="Arial"/>
          <w:sz w:val="40"/>
          <w:szCs w:val="40"/>
        </w:rPr>
        <w:t xml:space="preserve">Veřejnoprávní smlouva o poskytnutí účelové dotace z rozpočtu </w:t>
      </w:r>
      <w:r w:rsidR="00AB396B">
        <w:rPr>
          <w:rFonts w:ascii="Arial" w:hAnsi="Arial" w:cs="Arial"/>
          <w:sz w:val="40"/>
          <w:szCs w:val="40"/>
        </w:rPr>
        <w:t>s</w:t>
      </w:r>
      <w:r w:rsidRPr="004214C9">
        <w:rPr>
          <w:rFonts w:ascii="Arial" w:hAnsi="Arial" w:cs="Arial"/>
          <w:sz w:val="40"/>
          <w:szCs w:val="40"/>
        </w:rPr>
        <w:t>tatutárního města Ostravy</w:t>
      </w:r>
    </w:p>
    <w:p w14:paraId="7B9BDDE9" w14:textId="77777777" w:rsidR="00054A48" w:rsidRPr="004A50AA" w:rsidRDefault="00054A48" w:rsidP="00DD3A61">
      <w:pPr>
        <w:pStyle w:val="JVS1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259D24F0" w14:textId="77777777" w:rsidR="00A40077" w:rsidRPr="004A50AA" w:rsidRDefault="00A40077" w:rsidP="00DD3A61">
      <w:pPr>
        <w:pStyle w:val="JVS1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189ED73E" w14:textId="77777777" w:rsidR="00A40077" w:rsidRPr="004A50AA" w:rsidRDefault="00A40077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b/>
          <w:sz w:val="22"/>
          <w:szCs w:val="22"/>
        </w:rPr>
      </w:pPr>
    </w:p>
    <w:p w14:paraId="20B42703" w14:textId="77777777" w:rsidR="0036786C" w:rsidRPr="004A50AA" w:rsidRDefault="0036786C" w:rsidP="002E6559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outlineLvl w:val="0"/>
        <w:rPr>
          <w:rFonts w:cs="Arial"/>
          <w:b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Smluvní strany</w:t>
      </w:r>
    </w:p>
    <w:p w14:paraId="3A496E7D" w14:textId="77777777" w:rsidR="00553F5A" w:rsidRPr="004A50AA" w:rsidRDefault="00553F5A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2E20876E" w14:textId="77777777" w:rsidR="00C26CD7" w:rsidRPr="004A50AA" w:rsidRDefault="00C26CD7" w:rsidP="002E6559">
      <w:pPr>
        <w:spacing w:line="240" w:lineRule="atLeast"/>
        <w:jc w:val="both"/>
        <w:outlineLvl w:val="0"/>
        <w:rPr>
          <w:rFonts w:ascii="Times New Roman" w:hAnsi="Times New Roman"/>
          <w:b/>
          <w:bCs/>
          <w:sz w:val="22"/>
          <w:szCs w:val="22"/>
        </w:rPr>
        <w:sectPr w:rsidR="00C26CD7" w:rsidRPr="004A50AA" w:rsidSect="000153EE">
          <w:headerReference w:type="default" r:id="rId8"/>
          <w:footerReference w:type="default" r:id="rId9"/>
          <w:pgSz w:w="11906" w:h="16838" w:code="9"/>
          <w:pgMar w:top="1276" w:right="1106" w:bottom="1701" w:left="1259" w:header="624" w:footer="663" w:gutter="0"/>
          <w:cols w:space="708"/>
          <w:docGrid w:linePitch="360"/>
        </w:sectPr>
      </w:pPr>
    </w:p>
    <w:p w14:paraId="30F84E85" w14:textId="77777777" w:rsidR="00795E5C" w:rsidRPr="00724500" w:rsidRDefault="00795E5C" w:rsidP="002E6559">
      <w:pPr>
        <w:spacing w:line="240" w:lineRule="atLeast"/>
        <w:jc w:val="both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724500">
        <w:rPr>
          <w:rFonts w:ascii="Times New Roman" w:hAnsi="Times New Roman"/>
          <w:b/>
          <w:bCs/>
          <w:sz w:val="22"/>
          <w:szCs w:val="22"/>
        </w:rPr>
        <w:t>Statutární město Ostrava</w:t>
      </w:r>
    </w:p>
    <w:p w14:paraId="40E909B3" w14:textId="6982CF6C" w:rsidR="00795E5C" w:rsidRPr="00724500" w:rsidRDefault="00795E5C" w:rsidP="002E6559">
      <w:pPr>
        <w:spacing w:line="240" w:lineRule="atLeast"/>
        <w:jc w:val="both"/>
        <w:outlineLvl w:val="0"/>
        <w:rPr>
          <w:rFonts w:ascii="Times New Roman" w:hAnsi="Times New Roman"/>
          <w:bCs/>
          <w:sz w:val="22"/>
          <w:szCs w:val="22"/>
        </w:rPr>
      </w:pPr>
      <w:r w:rsidRPr="00724500">
        <w:rPr>
          <w:rFonts w:ascii="Times New Roman" w:hAnsi="Times New Roman"/>
          <w:bCs/>
          <w:sz w:val="22"/>
          <w:szCs w:val="22"/>
        </w:rPr>
        <w:t xml:space="preserve">Prokešovo náměstí </w:t>
      </w:r>
      <w:r w:rsidR="000728AE" w:rsidRPr="00724500">
        <w:rPr>
          <w:rFonts w:ascii="Times New Roman" w:hAnsi="Times New Roman"/>
          <w:bCs/>
          <w:sz w:val="22"/>
          <w:szCs w:val="22"/>
        </w:rPr>
        <w:t>1803/</w:t>
      </w:r>
      <w:r w:rsidRPr="00724500">
        <w:rPr>
          <w:rFonts w:ascii="Times New Roman" w:hAnsi="Times New Roman"/>
          <w:bCs/>
          <w:sz w:val="22"/>
          <w:szCs w:val="22"/>
        </w:rPr>
        <w:t xml:space="preserve">8, 729 30 Ostrava </w:t>
      </w:r>
    </w:p>
    <w:p w14:paraId="4725F982" w14:textId="4E8B878E" w:rsidR="002B14EB" w:rsidRPr="00724500" w:rsidRDefault="000153EE" w:rsidP="00795E5C">
      <w:pPr>
        <w:spacing w:line="240" w:lineRule="atLeast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zastupuje:</w:t>
      </w:r>
      <w:r w:rsidR="00795E5C" w:rsidRPr="00724500">
        <w:rPr>
          <w:rFonts w:ascii="Times New Roman" w:hAnsi="Times New Roman"/>
          <w:bCs/>
          <w:sz w:val="22"/>
          <w:szCs w:val="22"/>
        </w:rPr>
        <w:t xml:space="preserve"> </w:t>
      </w:r>
      <w:r w:rsidR="00724500" w:rsidRPr="00724500">
        <w:rPr>
          <w:rFonts w:ascii="Times New Roman" w:hAnsi="Times New Roman"/>
          <w:bCs/>
          <w:sz w:val="22"/>
          <w:szCs w:val="22"/>
        </w:rPr>
        <w:t>Mgr.</w:t>
      </w:r>
      <w:r w:rsidR="007C5878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Jan Dohnal</w:t>
      </w:r>
      <w:r w:rsidR="002B14EB" w:rsidRPr="00724500">
        <w:rPr>
          <w:rFonts w:ascii="Times New Roman" w:hAnsi="Times New Roman"/>
          <w:bCs/>
          <w:sz w:val="22"/>
          <w:szCs w:val="22"/>
        </w:rPr>
        <w:t xml:space="preserve">  </w:t>
      </w:r>
      <w:r w:rsidR="00795E5C" w:rsidRPr="00724500">
        <w:rPr>
          <w:rFonts w:ascii="Times New Roman" w:hAnsi="Times New Roman"/>
          <w:bCs/>
          <w:sz w:val="22"/>
          <w:szCs w:val="22"/>
        </w:rPr>
        <w:t xml:space="preserve"> </w:t>
      </w:r>
    </w:p>
    <w:p w14:paraId="16E1D622" w14:textId="07BA1F9A" w:rsidR="00795E5C" w:rsidRPr="00724500" w:rsidRDefault="006579CE" w:rsidP="00795E5C">
      <w:pPr>
        <w:spacing w:line="240" w:lineRule="atLeast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primátor</w:t>
      </w:r>
    </w:p>
    <w:p w14:paraId="12F4F873" w14:textId="77777777" w:rsidR="00EE1A76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7142599E" w14:textId="2B40DCEB" w:rsidR="00553F5A" w:rsidRDefault="00553F5A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04871D4E" w14:textId="4E7BFD5F" w:rsidR="00EE1A76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05B3FCA8" w14:textId="77777777" w:rsidR="00EE1A76" w:rsidRPr="00724500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1974E6BB" w14:textId="75152F32" w:rsidR="002352AC" w:rsidRPr="007C5878" w:rsidRDefault="004D1482" w:rsidP="005A0252">
      <w:pPr>
        <w:tabs>
          <w:tab w:val="left" w:pos="1701"/>
          <w:tab w:val="left" w:pos="5040"/>
          <w:tab w:val="left" w:pos="6521"/>
        </w:tabs>
        <w:outlineLvl w:val="0"/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IČ</w:t>
      </w:r>
      <w:r w:rsidR="007E2466" w:rsidRPr="007C5878">
        <w:rPr>
          <w:rFonts w:ascii="Times New Roman" w:hAnsi="Times New Roman"/>
          <w:bCs/>
          <w:sz w:val="22"/>
          <w:szCs w:val="22"/>
        </w:rPr>
        <w:t>O</w:t>
      </w:r>
      <w:r w:rsidRPr="007C5878">
        <w:rPr>
          <w:rFonts w:ascii="Times New Roman" w:hAnsi="Times New Roman"/>
          <w:bCs/>
          <w:sz w:val="22"/>
          <w:szCs w:val="22"/>
        </w:rPr>
        <w:t>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Pr="007C5878">
        <w:rPr>
          <w:rFonts w:ascii="Times New Roman" w:hAnsi="Times New Roman"/>
          <w:bCs/>
          <w:sz w:val="22"/>
          <w:szCs w:val="22"/>
        </w:rPr>
        <w:t>00845451</w:t>
      </w:r>
    </w:p>
    <w:p w14:paraId="34C44FCD" w14:textId="1C2B90A1" w:rsidR="004D1482" w:rsidRPr="007C5878" w:rsidRDefault="004D1482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DIČ: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Pr="007C5878">
        <w:rPr>
          <w:rFonts w:ascii="Times New Roman" w:hAnsi="Times New Roman"/>
          <w:bCs/>
          <w:sz w:val="22"/>
          <w:szCs w:val="22"/>
        </w:rPr>
        <w:t>CZ00845451 (plátce DPH)</w:t>
      </w:r>
    </w:p>
    <w:p w14:paraId="3FCE7712" w14:textId="15EB2085" w:rsidR="004D1482" w:rsidRDefault="005A0252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Bankovní spojení</w:t>
      </w:r>
      <w:r w:rsidR="004D1482" w:rsidRPr="007C5878">
        <w:rPr>
          <w:rFonts w:ascii="Times New Roman" w:hAnsi="Times New Roman"/>
          <w:bCs/>
          <w:sz w:val="22"/>
          <w:szCs w:val="22"/>
        </w:rPr>
        <w:t>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553F5A" w:rsidRPr="007C5878">
        <w:rPr>
          <w:rFonts w:ascii="Times New Roman" w:hAnsi="Times New Roman"/>
          <w:bCs/>
          <w:sz w:val="22"/>
          <w:szCs w:val="22"/>
        </w:rPr>
        <w:t>Č</w:t>
      </w:r>
      <w:r w:rsidR="004D1482" w:rsidRPr="007C5878">
        <w:rPr>
          <w:rFonts w:ascii="Times New Roman" w:hAnsi="Times New Roman"/>
          <w:bCs/>
          <w:sz w:val="22"/>
          <w:szCs w:val="22"/>
        </w:rPr>
        <w:t>eská spořitelna</w:t>
      </w:r>
      <w:r w:rsidR="00733AE1" w:rsidRPr="007C5878">
        <w:rPr>
          <w:rFonts w:ascii="Times New Roman" w:hAnsi="Times New Roman"/>
          <w:bCs/>
          <w:sz w:val="22"/>
          <w:szCs w:val="22"/>
        </w:rPr>
        <w:t>,</w:t>
      </w:r>
      <w:r w:rsidR="004D1482" w:rsidRPr="007C5878">
        <w:rPr>
          <w:rFonts w:ascii="Times New Roman" w:hAnsi="Times New Roman"/>
          <w:bCs/>
          <w:sz w:val="22"/>
          <w:szCs w:val="22"/>
        </w:rPr>
        <w:t xml:space="preserve"> a.</w:t>
      </w:r>
      <w:r w:rsidR="00677D0C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4D1482" w:rsidRPr="007C5878">
        <w:rPr>
          <w:rFonts w:ascii="Times New Roman" w:hAnsi="Times New Roman"/>
          <w:bCs/>
          <w:sz w:val="22"/>
          <w:szCs w:val="22"/>
        </w:rPr>
        <w:t>s.,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4D1482" w:rsidRPr="007C5878">
        <w:rPr>
          <w:rFonts w:ascii="Times New Roman" w:hAnsi="Times New Roman"/>
          <w:bCs/>
          <w:sz w:val="22"/>
          <w:szCs w:val="22"/>
        </w:rPr>
        <w:t>okresní pobočka Ostrava</w:t>
      </w:r>
    </w:p>
    <w:p w14:paraId="78CC0A10" w14:textId="77777777" w:rsidR="005345B8" w:rsidRPr="007C5878" w:rsidRDefault="005345B8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</w:p>
    <w:p w14:paraId="5593676F" w14:textId="77777777" w:rsidR="00306CE5" w:rsidRPr="007C5878" w:rsidRDefault="00553F5A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Č</w:t>
      </w:r>
      <w:r w:rsidR="004D1482" w:rsidRPr="007C5878">
        <w:rPr>
          <w:rFonts w:ascii="Times New Roman" w:hAnsi="Times New Roman"/>
          <w:bCs/>
          <w:sz w:val="22"/>
          <w:szCs w:val="22"/>
        </w:rPr>
        <w:t>íslo účtu:</w:t>
      </w:r>
      <w:r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710E93" w:rsidRPr="007C5878">
        <w:rPr>
          <w:rFonts w:ascii="Times New Roman" w:hAnsi="Times New Roman"/>
          <w:bCs/>
          <w:sz w:val="22"/>
          <w:szCs w:val="22"/>
        </w:rPr>
        <w:t>27</w:t>
      </w:r>
      <w:r w:rsidR="004D1482" w:rsidRPr="007C5878">
        <w:rPr>
          <w:rFonts w:ascii="Times New Roman" w:hAnsi="Times New Roman"/>
          <w:bCs/>
          <w:sz w:val="22"/>
          <w:szCs w:val="22"/>
        </w:rPr>
        <w:t>-1649297309/0800</w:t>
      </w:r>
    </w:p>
    <w:p w14:paraId="6EBABF5C" w14:textId="15734B74" w:rsidR="004D1482" w:rsidRPr="00283031" w:rsidRDefault="004D1482" w:rsidP="005A0252">
      <w:pPr>
        <w:tabs>
          <w:tab w:val="left" w:pos="1701"/>
          <w:tab w:val="left" w:pos="5040"/>
          <w:tab w:val="left" w:pos="6521"/>
        </w:tabs>
        <w:rPr>
          <w:rFonts w:cs="Arial"/>
          <w:highlight w:val="yellow"/>
        </w:rPr>
      </w:pPr>
    </w:p>
    <w:p w14:paraId="3A9E72CF" w14:textId="2BE0D206" w:rsidR="003377FE" w:rsidRPr="004A50AA" w:rsidRDefault="003377FE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</w:r>
    </w:p>
    <w:p w14:paraId="6BA742AB" w14:textId="152C7763" w:rsidR="004D1482" w:rsidRPr="004A50AA" w:rsidRDefault="003377FE" w:rsidP="003377F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dále jen </w:t>
      </w:r>
      <w:r w:rsidR="000728AE" w:rsidRPr="000728AE">
        <w:rPr>
          <w:rFonts w:ascii="Times New Roman" w:hAnsi="Times New Roman"/>
          <w:b/>
          <w:sz w:val="22"/>
          <w:szCs w:val="22"/>
        </w:rPr>
        <w:t>„</w:t>
      </w:r>
      <w:r w:rsidR="00795E5C" w:rsidRPr="004A50AA">
        <w:rPr>
          <w:rFonts w:ascii="Times New Roman" w:hAnsi="Times New Roman"/>
          <w:b/>
          <w:sz w:val="22"/>
          <w:szCs w:val="22"/>
        </w:rPr>
        <w:t>poskytovatel</w:t>
      </w:r>
      <w:r w:rsidR="000728AE">
        <w:rPr>
          <w:rFonts w:ascii="Times New Roman" w:hAnsi="Times New Roman"/>
          <w:b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ab/>
      </w:r>
    </w:p>
    <w:p w14:paraId="13EB3297" w14:textId="3997D39E" w:rsidR="00BC0603" w:rsidRDefault="00FE51D7" w:rsidP="000153E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b/>
          <w:sz w:val="22"/>
          <w:szCs w:val="22"/>
          <w:lang w:val="en-US"/>
        </w:rPr>
      </w:pPr>
      <w:r>
        <w:rPr>
          <w:rFonts w:ascii="Times New Roman" w:hAnsi="Times New Roman"/>
          <w:b/>
          <w:bCs/>
          <w:sz w:val="22"/>
          <w:szCs w:val="22"/>
          <w:lang w:val="cs"/>
        </w:rPr>
        <w:t>Sportovní klub policie Ostrava, zapsaný spolek.</w:t>
      </w:r>
    </w:p>
    <w:p w14:paraId="2A54E955" w14:textId="60E0ECB5" w:rsidR="000153EE" w:rsidRPr="00D1125A" w:rsidRDefault="00FE51D7" w:rsidP="000153E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cs"/>
        </w:rPr>
        <w:t>30. dubna 24/974725520, 702 00 Ostrava</w:t>
      </w:r>
      <w:r w:rsidR="00D42DF7">
        <w:rPr>
          <w:rFonts w:ascii="Times New Roman" w:hAnsi="Times New Roman"/>
          <w:sz w:val="22"/>
          <w:szCs w:val="22"/>
        </w:rPr>
        <w:t xml:space="preserve"> </w:t>
      </w:r>
    </w:p>
    <w:p w14:paraId="1223ACD9" w14:textId="7E8B1CA7" w:rsidR="005345B8" w:rsidRDefault="00FE51D7" w:rsidP="000153EE">
      <w:pPr>
        <w:tabs>
          <w:tab w:val="left" w:pos="0"/>
          <w:tab w:val="left" w:pos="4678"/>
          <w:tab w:val="left" w:pos="9639"/>
        </w:tabs>
        <w:rPr>
          <w:rFonts w:ascii="Times New Roman" w:hAnsi="Times New Roman"/>
          <w:sz w:val="22"/>
          <w:szCs w:val="22"/>
          <w:lang w:val="cs"/>
        </w:rPr>
      </w:pPr>
      <w:r>
        <w:rPr>
          <w:rFonts w:ascii="Times New Roman" w:hAnsi="Times New Roman"/>
          <w:sz w:val="22"/>
          <w:szCs w:val="22"/>
          <w:lang w:val="cs"/>
        </w:rPr>
        <w:t xml:space="preserve">zastupuje: </w:t>
      </w:r>
      <w:r w:rsidR="00AB0524">
        <w:rPr>
          <w:rFonts w:ascii="Times New Roman" w:hAnsi="Times New Roman"/>
          <w:sz w:val="22"/>
          <w:szCs w:val="22"/>
          <w:lang w:val="cs"/>
        </w:rPr>
        <w:t>Ing. Roman Filo</w:t>
      </w:r>
    </w:p>
    <w:p w14:paraId="0C7A7C7B" w14:textId="24B814A2" w:rsidR="00BC0603" w:rsidRDefault="00AB0524" w:rsidP="000153EE">
      <w:pPr>
        <w:tabs>
          <w:tab w:val="left" w:pos="0"/>
          <w:tab w:val="left" w:pos="4678"/>
          <w:tab w:val="left" w:pos="963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cs"/>
        </w:rPr>
        <w:t>místo</w:t>
      </w:r>
      <w:r w:rsidR="00FE51D7">
        <w:rPr>
          <w:rFonts w:ascii="Times New Roman" w:hAnsi="Times New Roman"/>
          <w:sz w:val="22"/>
          <w:szCs w:val="22"/>
          <w:lang w:val="cs"/>
        </w:rPr>
        <w:t>předseda</w:t>
      </w:r>
      <w:r w:rsidR="00D42DF7">
        <w:rPr>
          <w:rFonts w:ascii="Times New Roman" w:hAnsi="Times New Roman"/>
          <w:sz w:val="22"/>
          <w:szCs w:val="22"/>
        </w:rPr>
        <w:t xml:space="preserve"> </w:t>
      </w:r>
    </w:p>
    <w:p w14:paraId="4DABA6B0" w14:textId="2494579A" w:rsidR="000153EE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69F17AB2" w14:textId="77777777" w:rsidR="007C657B" w:rsidRPr="00D1125A" w:rsidRDefault="007C657B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4D268B5F" w14:textId="77777777" w:rsidR="000153EE" w:rsidRPr="00D1125A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5ABDA8C2" w14:textId="77777777" w:rsidR="000153EE" w:rsidRPr="00D1125A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ab/>
      </w:r>
    </w:p>
    <w:p w14:paraId="4D556438" w14:textId="21B9703E" w:rsidR="000153EE" w:rsidRPr="00D1125A" w:rsidRDefault="000153EE" w:rsidP="000153EE">
      <w:pPr>
        <w:tabs>
          <w:tab w:val="left" w:pos="1680"/>
          <w:tab w:val="left" w:pos="5040"/>
          <w:tab w:val="left" w:pos="6521"/>
        </w:tabs>
        <w:rPr>
          <w:rFonts w:ascii="Times New Roman" w:hAnsi="Times New Roman"/>
          <w:bCs/>
          <w:kern w:val="24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IČO: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44941161</w:t>
      </w:r>
    </w:p>
    <w:p w14:paraId="5FF29ADF" w14:textId="34BC3CBF" w:rsidR="000153EE" w:rsidRPr="00D1125A" w:rsidRDefault="000153EE" w:rsidP="000153EE">
      <w:pPr>
        <w:tabs>
          <w:tab w:val="left" w:pos="1694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DIČ: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není plátce DPH</w:t>
      </w:r>
      <w:r w:rsidRPr="00D1125A">
        <w:rPr>
          <w:rFonts w:ascii="Times New Roman" w:hAnsi="Times New Roman"/>
          <w:sz w:val="22"/>
          <w:szCs w:val="22"/>
        </w:rPr>
        <w:t xml:space="preserve"> </w:t>
      </w:r>
    </w:p>
    <w:p w14:paraId="792C57BE" w14:textId="5AEB94D2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Bankovní spojení: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Česká spořitelna, a.s.</w:t>
      </w:r>
    </w:p>
    <w:p w14:paraId="352F0218" w14:textId="77777777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</w:p>
    <w:p w14:paraId="6770261D" w14:textId="77777777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ab/>
      </w:r>
    </w:p>
    <w:p w14:paraId="547306BE" w14:textId="0F193293" w:rsidR="000153EE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  <w:lang w:val="en-US"/>
        </w:rPr>
      </w:pPr>
      <w:r w:rsidRPr="00D1125A">
        <w:rPr>
          <w:rFonts w:ascii="Times New Roman" w:hAnsi="Times New Roman"/>
          <w:sz w:val="22"/>
          <w:szCs w:val="22"/>
        </w:rPr>
        <w:t xml:space="preserve">Číslo účtu: </w:t>
      </w:r>
      <w:r w:rsidRPr="00D1125A">
        <w:rPr>
          <w:rFonts w:ascii="Times New Roman" w:hAnsi="Times New Roman"/>
          <w:sz w:val="22"/>
          <w:szCs w:val="22"/>
        </w:rPr>
        <w:tab/>
      </w:r>
      <w:r w:rsidR="00135399">
        <w:rPr>
          <w:rFonts w:ascii="Times New Roman" w:hAnsi="Times New Roman"/>
          <w:sz w:val="22"/>
          <w:szCs w:val="22"/>
          <w:lang w:val="en-US"/>
        </w:rPr>
        <w:t>xxxxxxxxxxxxxxxxxxx</w:t>
      </w:r>
    </w:p>
    <w:p w14:paraId="2A4E13FA" w14:textId="77777777" w:rsidR="005345B8" w:rsidRPr="00D1125A" w:rsidRDefault="005345B8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</w:p>
    <w:p w14:paraId="741330A4" w14:textId="0FB816A5" w:rsidR="007E21D7" w:rsidRPr="004A50AA" w:rsidRDefault="007E21D7" w:rsidP="007E21D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</w:r>
    </w:p>
    <w:p w14:paraId="1F3DEEF4" w14:textId="77777777" w:rsidR="007E21D7" w:rsidRPr="004A50AA" w:rsidRDefault="007E21D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dále jen </w:t>
      </w:r>
      <w:r w:rsidR="000728AE" w:rsidRPr="000728AE">
        <w:rPr>
          <w:rFonts w:ascii="Times New Roman" w:hAnsi="Times New Roman"/>
          <w:b/>
          <w:sz w:val="22"/>
          <w:szCs w:val="22"/>
        </w:rPr>
        <w:t>„</w:t>
      </w:r>
      <w:r w:rsidR="00795E5C" w:rsidRPr="004A50AA">
        <w:rPr>
          <w:rFonts w:ascii="Times New Roman" w:hAnsi="Times New Roman"/>
          <w:b/>
          <w:sz w:val="22"/>
          <w:szCs w:val="22"/>
        </w:rPr>
        <w:t>příjemce</w:t>
      </w:r>
      <w:r w:rsidR="000728AE">
        <w:rPr>
          <w:rFonts w:ascii="Times New Roman" w:hAnsi="Times New Roman"/>
          <w:b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ab/>
      </w:r>
      <w:r w:rsidRPr="004A50AA">
        <w:rPr>
          <w:rFonts w:ascii="Times New Roman" w:hAnsi="Times New Roman"/>
          <w:sz w:val="22"/>
          <w:szCs w:val="22"/>
        </w:rPr>
        <w:tab/>
      </w:r>
    </w:p>
    <w:p w14:paraId="2604C55C" w14:textId="77777777" w:rsidR="00C26CD7" w:rsidRPr="004A50AA" w:rsidRDefault="00C26CD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  <w:sectPr w:rsidR="00C26CD7" w:rsidRPr="004A50AA" w:rsidSect="00921EE2">
          <w:type w:val="continuous"/>
          <w:pgSz w:w="11906" w:h="16838" w:code="9"/>
          <w:pgMar w:top="1418" w:right="819" w:bottom="1797" w:left="1259" w:header="624" w:footer="663" w:gutter="0"/>
          <w:cols w:num="2" w:space="708" w:equalWidth="0">
            <w:col w:w="4327" w:space="534"/>
            <w:col w:w="4967"/>
          </w:cols>
          <w:docGrid w:linePitch="360"/>
        </w:sectPr>
      </w:pPr>
    </w:p>
    <w:p w14:paraId="3C96E007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031D4C9B" w14:textId="77777777" w:rsidR="000966E6" w:rsidRPr="004A50AA" w:rsidRDefault="005A0252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se dohodly:</w:t>
      </w:r>
    </w:p>
    <w:p w14:paraId="1610848B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12B97EC0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71404358" w14:textId="77777777" w:rsidR="00D549D4" w:rsidRPr="004A50AA" w:rsidRDefault="00D549D4" w:rsidP="00C26CD7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100" w:afterAutospacing="1"/>
        <w:rPr>
          <w:rFonts w:cs="Arial"/>
          <w:b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Obsah smlouvy</w:t>
      </w:r>
    </w:p>
    <w:p w14:paraId="49647EA1" w14:textId="77777777" w:rsidR="004D1482" w:rsidRPr="004A50AA" w:rsidRDefault="004D1482" w:rsidP="006A0802">
      <w:pPr>
        <w:pStyle w:val="JVS2"/>
        <w:jc w:val="both"/>
      </w:pPr>
      <w:r w:rsidRPr="004A50AA">
        <w:t>čl. I.</w:t>
      </w:r>
    </w:p>
    <w:p w14:paraId="2F5AC37A" w14:textId="77777777" w:rsidR="00795E5C" w:rsidRPr="004A50AA" w:rsidRDefault="004D1482" w:rsidP="002E6559">
      <w:pPr>
        <w:pStyle w:val="JVS2"/>
        <w:jc w:val="both"/>
        <w:outlineLvl w:val="0"/>
      </w:pPr>
      <w:r w:rsidRPr="004A50AA">
        <w:t>Úvodní ustanovení</w:t>
      </w:r>
      <w:r w:rsidR="00E72E06" w:rsidRPr="004A50AA">
        <w:t xml:space="preserve"> </w:t>
      </w:r>
    </w:p>
    <w:p w14:paraId="77B074C5" w14:textId="77C7F84A" w:rsidR="0032696F" w:rsidRPr="00894B15" w:rsidRDefault="00795E5C" w:rsidP="00562CEA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Smluvní strany prohlašují, že údaje uvedené v záhlaví této smlouvy jsou v souladu se skutečností v době </w:t>
      </w:r>
      <w:r w:rsidR="009C6D07" w:rsidRPr="004A50AA">
        <w:rPr>
          <w:rFonts w:ascii="Times New Roman" w:hAnsi="Times New Roman"/>
          <w:sz w:val="22"/>
          <w:szCs w:val="22"/>
        </w:rPr>
        <w:t xml:space="preserve">jejího </w:t>
      </w:r>
      <w:r w:rsidRPr="004A50AA">
        <w:rPr>
          <w:rFonts w:ascii="Times New Roman" w:hAnsi="Times New Roman"/>
          <w:sz w:val="22"/>
          <w:szCs w:val="22"/>
        </w:rPr>
        <w:t>uzavření</w:t>
      </w:r>
      <w:r w:rsidR="009C6D07" w:rsidRPr="004A50AA">
        <w:rPr>
          <w:rFonts w:ascii="Times New Roman" w:hAnsi="Times New Roman"/>
          <w:sz w:val="22"/>
          <w:szCs w:val="22"/>
        </w:rPr>
        <w:t>.</w:t>
      </w:r>
      <w:r w:rsidRPr="004A50AA">
        <w:rPr>
          <w:rFonts w:ascii="Times New Roman" w:hAnsi="Times New Roman"/>
          <w:sz w:val="22"/>
          <w:szCs w:val="22"/>
        </w:rPr>
        <w:t xml:space="preserve"> Smluvní strany se zavazují, </w:t>
      </w:r>
      <w:r w:rsidRPr="00E14E60">
        <w:rPr>
          <w:rFonts w:ascii="Times New Roman" w:hAnsi="Times New Roman"/>
          <w:sz w:val="22"/>
          <w:szCs w:val="22"/>
        </w:rPr>
        <w:t xml:space="preserve">že změny dotčených údajů oznámí </w:t>
      </w:r>
      <w:r w:rsidR="005A0252" w:rsidRPr="00E14E60">
        <w:rPr>
          <w:rFonts w:ascii="Times New Roman" w:hAnsi="Times New Roman"/>
          <w:sz w:val="22"/>
          <w:szCs w:val="22"/>
        </w:rPr>
        <w:t xml:space="preserve">písemně </w:t>
      </w:r>
      <w:r w:rsidRPr="00E14E60">
        <w:rPr>
          <w:rFonts w:ascii="Times New Roman" w:hAnsi="Times New Roman"/>
          <w:sz w:val="22"/>
          <w:szCs w:val="22"/>
        </w:rPr>
        <w:t>bez prodlení</w:t>
      </w:r>
      <w:r w:rsidR="008E478E" w:rsidRPr="00E14E60">
        <w:rPr>
          <w:rFonts w:ascii="Times New Roman" w:hAnsi="Times New Roman"/>
          <w:sz w:val="22"/>
          <w:szCs w:val="22"/>
        </w:rPr>
        <w:t>,</w:t>
      </w:r>
      <w:r w:rsidRPr="00E14E60">
        <w:rPr>
          <w:rFonts w:ascii="Times New Roman" w:hAnsi="Times New Roman"/>
          <w:sz w:val="22"/>
          <w:szCs w:val="22"/>
        </w:rPr>
        <w:t xml:space="preserve"> nejpozději </w:t>
      </w:r>
      <w:r w:rsidR="008E478E" w:rsidRPr="00E14E60">
        <w:rPr>
          <w:rFonts w:ascii="Times New Roman" w:hAnsi="Times New Roman"/>
          <w:sz w:val="22"/>
          <w:szCs w:val="22"/>
        </w:rPr>
        <w:t xml:space="preserve">však </w:t>
      </w:r>
      <w:r w:rsidRPr="00E14E60">
        <w:rPr>
          <w:rFonts w:ascii="Times New Roman" w:hAnsi="Times New Roman"/>
          <w:sz w:val="22"/>
          <w:szCs w:val="22"/>
        </w:rPr>
        <w:t xml:space="preserve">do </w:t>
      </w:r>
      <w:r w:rsidR="002E4ED5" w:rsidRPr="00E14E60">
        <w:rPr>
          <w:rFonts w:ascii="Times New Roman" w:hAnsi="Times New Roman"/>
          <w:sz w:val="22"/>
          <w:szCs w:val="22"/>
        </w:rPr>
        <w:t>8</w:t>
      </w:r>
      <w:r w:rsidRPr="00E14E60">
        <w:rPr>
          <w:rFonts w:ascii="Times New Roman" w:hAnsi="Times New Roman"/>
          <w:sz w:val="22"/>
          <w:szCs w:val="22"/>
        </w:rPr>
        <w:t xml:space="preserve"> dnů druhé smluvní straně.</w:t>
      </w:r>
      <w:r w:rsidR="00BC4170" w:rsidRPr="00E14E60">
        <w:rPr>
          <w:rFonts w:ascii="Times New Roman" w:hAnsi="Times New Roman"/>
          <w:sz w:val="22"/>
          <w:szCs w:val="22"/>
        </w:rPr>
        <w:t xml:space="preserve"> V případě změny účtu je příjemce povinen rovněž poskytovateli doložit vlastnictví účtu kopií smlouvy o založení </w:t>
      </w:r>
      <w:r w:rsidR="00BC4170" w:rsidRPr="00894B15">
        <w:rPr>
          <w:rFonts w:ascii="Times New Roman" w:hAnsi="Times New Roman"/>
          <w:sz w:val="22"/>
          <w:szCs w:val="22"/>
        </w:rPr>
        <w:t>účtu u peněžního ústavu nebo písemným potvrzením peněžního ústavu o vedení běžného účtu příjemce. Z důvodu změny údajů uvedených v záhlaví smlouvy není nutné uzavírat dodatek ke smlouvě.</w:t>
      </w:r>
    </w:p>
    <w:p w14:paraId="3074025D" w14:textId="77777777" w:rsidR="00562CEA" w:rsidRPr="00894B15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477CACD7" w14:textId="0CDBD4BB" w:rsidR="0032696F" w:rsidRDefault="0032696F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94B15">
        <w:rPr>
          <w:rFonts w:ascii="Times New Roman" w:hAnsi="Times New Roman"/>
          <w:sz w:val="22"/>
          <w:szCs w:val="22"/>
        </w:rPr>
        <w:t xml:space="preserve">Příjemce prohlašuje, </w:t>
      </w:r>
      <w:r w:rsidR="00BC4170" w:rsidRPr="00894B15">
        <w:rPr>
          <w:rFonts w:ascii="Times New Roman" w:hAnsi="Times New Roman"/>
          <w:sz w:val="22"/>
          <w:szCs w:val="22"/>
        </w:rPr>
        <w:t xml:space="preserve">že k datu podpisu této smlouvy není podnikem v obtížích </w:t>
      </w:r>
      <w:r w:rsidR="00FA43BD" w:rsidRPr="00894B15">
        <w:rPr>
          <w:rFonts w:ascii="Times New Roman" w:hAnsi="Times New Roman"/>
          <w:sz w:val="22"/>
          <w:szCs w:val="22"/>
        </w:rPr>
        <w:t>podle</w:t>
      </w:r>
      <w:r w:rsidR="00BC4170" w:rsidRPr="00894B15">
        <w:rPr>
          <w:rFonts w:ascii="Times New Roman" w:hAnsi="Times New Roman"/>
          <w:sz w:val="22"/>
          <w:szCs w:val="22"/>
        </w:rPr>
        <w:t xml:space="preserve"> čl. 2 odst. 18 Nařízení Komise (EU) č. 651/2014 ze dne 17.</w:t>
      </w:r>
      <w:r w:rsidR="008E478E" w:rsidRPr="00894B15">
        <w:rPr>
          <w:rFonts w:ascii="Times New Roman" w:hAnsi="Times New Roman"/>
          <w:sz w:val="22"/>
          <w:szCs w:val="22"/>
        </w:rPr>
        <w:t xml:space="preserve"> června </w:t>
      </w:r>
      <w:r w:rsidR="00BC4170" w:rsidRPr="00894B15">
        <w:rPr>
          <w:rFonts w:ascii="Times New Roman" w:hAnsi="Times New Roman"/>
          <w:sz w:val="22"/>
          <w:szCs w:val="22"/>
        </w:rPr>
        <w:t xml:space="preserve">2014, kterým se v souladu s články 107 a 108 Smlouvy o fungování Evropské unie prohlašují určité kategorie podpory </w:t>
      </w:r>
      <w:r w:rsidR="00BC4170" w:rsidRPr="00BC4170">
        <w:rPr>
          <w:rFonts w:ascii="Times New Roman" w:hAnsi="Times New Roman"/>
          <w:sz w:val="22"/>
          <w:szCs w:val="22"/>
        </w:rPr>
        <w:t>za slučitelné s vnitřním trhem, ve znění nařízení Komise (EU) 2017/1084, 2020/972 a 2021/1237.</w:t>
      </w:r>
    </w:p>
    <w:p w14:paraId="1BC9C85C" w14:textId="77777777" w:rsidR="00562CEA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C4E3F11" w14:textId="77777777" w:rsidR="0084702B" w:rsidRPr="009D470D" w:rsidRDefault="0084702B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9D470D">
        <w:rPr>
          <w:rFonts w:ascii="Times New Roman" w:hAnsi="Times New Roman"/>
          <w:sz w:val="22"/>
          <w:szCs w:val="22"/>
        </w:rPr>
        <w:t xml:space="preserve">Příjemce čestně prohlašuje, že k datu podpisu </w:t>
      </w:r>
      <w:r w:rsidR="00485467" w:rsidRPr="009D470D">
        <w:rPr>
          <w:rFonts w:ascii="Times New Roman" w:hAnsi="Times New Roman"/>
          <w:sz w:val="22"/>
          <w:szCs w:val="22"/>
        </w:rPr>
        <w:t xml:space="preserve">této </w:t>
      </w:r>
      <w:r w:rsidRPr="009D470D">
        <w:rPr>
          <w:rFonts w:ascii="Times New Roman" w:hAnsi="Times New Roman"/>
          <w:sz w:val="22"/>
          <w:szCs w:val="22"/>
        </w:rPr>
        <w:t>smlouvy vůči němu nebyl vydán Komisí (EU) inkasní příkaz k</w:t>
      </w:r>
      <w:r w:rsidR="00485467" w:rsidRPr="009D470D">
        <w:rPr>
          <w:rFonts w:ascii="Times New Roman" w:hAnsi="Times New Roman"/>
          <w:sz w:val="22"/>
          <w:szCs w:val="22"/>
        </w:rPr>
        <w:t xml:space="preserve"> navrácení </w:t>
      </w:r>
      <w:r w:rsidRPr="009D470D">
        <w:rPr>
          <w:rFonts w:ascii="Times New Roman" w:hAnsi="Times New Roman"/>
          <w:sz w:val="22"/>
          <w:szCs w:val="22"/>
        </w:rPr>
        <w:t xml:space="preserve">neoprávněně vyplacené podpory, v návaznosti </w:t>
      </w:r>
      <w:r w:rsidR="005414C9" w:rsidRPr="009D470D">
        <w:rPr>
          <w:rFonts w:ascii="Times New Roman" w:hAnsi="Times New Roman"/>
          <w:sz w:val="22"/>
          <w:szCs w:val="22"/>
        </w:rPr>
        <w:t>na </w:t>
      </w:r>
      <w:r w:rsidRPr="009D470D">
        <w:rPr>
          <w:rFonts w:ascii="Times New Roman" w:hAnsi="Times New Roman"/>
          <w:sz w:val="22"/>
          <w:szCs w:val="22"/>
        </w:rPr>
        <w:t xml:space="preserve">rozhodnutí Komise </w:t>
      </w:r>
      <w:r w:rsidR="004B3ED7">
        <w:rPr>
          <w:rFonts w:ascii="Times New Roman" w:hAnsi="Times New Roman"/>
          <w:sz w:val="22"/>
          <w:szCs w:val="22"/>
        </w:rPr>
        <w:t>(</w:t>
      </w:r>
      <w:r w:rsidRPr="009D470D">
        <w:rPr>
          <w:rFonts w:ascii="Times New Roman" w:hAnsi="Times New Roman"/>
          <w:sz w:val="22"/>
          <w:szCs w:val="22"/>
        </w:rPr>
        <w:t xml:space="preserve">EU), jímž </w:t>
      </w:r>
      <w:r w:rsidR="004B3ED7" w:rsidRPr="009D470D">
        <w:rPr>
          <w:rFonts w:ascii="Times New Roman" w:hAnsi="Times New Roman"/>
          <w:sz w:val="22"/>
          <w:szCs w:val="22"/>
        </w:rPr>
        <w:t>byla vyplacená</w:t>
      </w:r>
      <w:r w:rsidRPr="009D470D">
        <w:rPr>
          <w:rFonts w:ascii="Times New Roman" w:hAnsi="Times New Roman"/>
          <w:sz w:val="22"/>
          <w:szCs w:val="22"/>
        </w:rPr>
        <w:t xml:space="preserve"> podpora prohlášena za protiprávní a neslučitelnou s vnitřním trhem. </w:t>
      </w:r>
    </w:p>
    <w:p w14:paraId="50D64CC3" w14:textId="77777777" w:rsidR="004A50AA" w:rsidRPr="004A50AA" w:rsidRDefault="004A50AA" w:rsidP="004A50AA">
      <w:pPr>
        <w:pStyle w:val="Odstavecseseznamem"/>
        <w:rPr>
          <w:rFonts w:ascii="Times New Roman" w:hAnsi="Times New Roman"/>
          <w:sz w:val="22"/>
          <w:szCs w:val="22"/>
        </w:rPr>
      </w:pPr>
    </w:p>
    <w:p w14:paraId="19B8838D" w14:textId="3A19A2AE" w:rsidR="004A50AA" w:rsidRPr="00A87173" w:rsidRDefault="004A50AA" w:rsidP="00A87173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Poskytovatel prohlašuje, že je držitelem výhradní licence k užití loga </w:t>
      </w:r>
      <w:r w:rsidR="00AB396B">
        <w:rPr>
          <w:rFonts w:ascii="Times New Roman" w:hAnsi="Times New Roman"/>
          <w:sz w:val="22"/>
          <w:szCs w:val="22"/>
        </w:rPr>
        <w:t>s</w:t>
      </w:r>
      <w:r w:rsidRPr="004A50AA">
        <w:rPr>
          <w:rFonts w:ascii="Times New Roman" w:hAnsi="Times New Roman"/>
          <w:sz w:val="22"/>
          <w:szCs w:val="22"/>
        </w:rPr>
        <w:t xml:space="preserve">tatutárního města Ostrava (dále jen „logo města“) jako autorského díla a zároveň má výlučné právo užívat logo města jako ochrannou </w:t>
      </w:r>
      <w:r w:rsidRPr="00A87173">
        <w:rPr>
          <w:rFonts w:ascii="Times New Roman" w:hAnsi="Times New Roman"/>
          <w:sz w:val="22"/>
          <w:szCs w:val="22"/>
        </w:rPr>
        <w:t>známku ve spojení s výrobky a službami, pro něž je chráněna</w:t>
      </w:r>
      <w:r w:rsidRPr="002421BF">
        <w:rPr>
          <w:rFonts w:ascii="Times New Roman" w:hAnsi="Times New Roman"/>
          <w:sz w:val="22"/>
          <w:szCs w:val="22"/>
        </w:rPr>
        <w:t xml:space="preserve">. </w:t>
      </w:r>
      <w:r w:rsidR="007B50A5" w:rsidRPr="002421BF">
        <w:rPr>
          <w:rFonts w:ascii="Times New Roman" w:hAnsi="Times New Roman"/>
          <w:sz w:val="22"/>
          <w:szCs w:val="22"/>
        </w:rPr>
        <w:t>Statutární město Ostrava</w:t>
      </w:r>
      <w:r w:rsidRPr="00A87173">
        <w:rPr>
          <w:rFonts w:ascii="Times New Roman" w:hAnsi="Times New Roman"/>
          <w:sz w:val="22"/>
          <w:szCs w:val="22"/>
        </w:rPr>
        <w:t xml:space="preserve"> je oprávněno poskytnout podlicenci k užití loga města třetí osobě.</w:t>
      </w:r>
    </w:p>
    <w:p w14:paraId="569B72D1" w14:textId="77777777" w:rsidR="0089632D" w:rsidRDefault="0089632D" w:rsidP="003A50B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2490976A" w14:textId="6B1AC103" w:rsidR="0089632D" w:rsidRPr="004B3ED7" w:rsidRDefault="0089632D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B3ED7">
        <w:rPr>
          <w:rFonts w:ascii="Times New Roman" w:hAnsi="Times New Roman"/>
          <w:sz w:val="22"/>
          <w:szCs w:val="22"/>
        </w:rPr>
        <w:t xml:space="preserve">Poskytovatel touto smlouvou poskytuje příjemci bezúplatně nevýhradní oprávnění logo města užít pro účely dle obsahu této smlouvy, </w:t>
      </w:r>
      <w:r w:rsidRPr="00894B15">
        <w:rPr>
          <w:rFonts w:ascii="Times New Roman" w:hAnsi="Times New Roman"/>
          <w:sz w:val="22"/>
          <w:szCs w:val="22"/>
        </w:rPr>
        <w:t>způsoby uvedenými v</w:t>
      </w:r>
      <w:r w:rsidR="00562CEA" w:rsidRPr="00894B15">
        <w:rPr>
          <w:rFonts w:ascii="Times New Roman" w:hAnsi="Times New Roman"/>
          <w:sz w:val="22"/>
          <w:szCs w:val="22"/>
        </w:rPr>
        <w:t xml:space="preserve"> článku V. </w:t>
      </w:r>
      <w:r w:rsidRPr="00894B15">
        <w:rPr>
          <w:rFonts w:ascii="Times New Roman" w:hAnsi="Times New Roman"/>
          <w:sz w:val="22"/>
          <w:szCs w:val="22"/>
        </w:rPr>
        <w:t xml:space="preserve">odst. </w:t>
      </w:r>
      <w:r w:rsidR="00C157F9" w:rsidRPr="00894B15">
        <w:rPr>
          <w:rFonts w:ascii="Times New Roman" w:hAnsi="Times New Roman"/>
          <w:sz w:val="22"/>
          <w:szCs w:val="22"/>
        </w:rPr>
        <w:t>8</w:t>
      </w:r>
      <w:r w:rsidR="00C13802" w:rsidRPr="00894B15">
        <w:rPr>
          <w:rFonts w:ascii="Times New Roman" w:hAnsi="Times New Roman"/>
          <w:sz w:val="22"/>
          <w:szCs w:val="22"/>
        </w:rPr>
        <w:t xml:space="preserve"> a </w:t>
      </w:r>
      <w:r w:rsidR="00C157F9" w:rsidRPr="00894B15">
        <w:rPr>
          <w:rFonts w:ascii="Times New Roman" w:hAnsi="Times New Roman"/>
          <w:sz w:val="22"/>
          <w:szCs w:val="22"/>
        </w:rPr>
        <w:t>9</w:t>
      </w:r>
      <w:r w:rsidRPr="00894B15">
        <w:rPr>
          <w:rFonts w:ascii="Times New Roman" w:hAnsi="Times New Roman"/>
          <w:sz w:val="22"/>
          <w:szCs w:val="22"/>
        </w:rPr>
        <w:t>. této</w:t>
      </w:r>
      <w:r w:rsidRPr="004B3ED7">
        <w:rPr>
          <w:rFonts w:ascii="Times New Roman" w:hAnsi="Times New Roman"/>
          <w:sz w:val="22"/>
          <w:szCs w:val="22"/>
        </w:rPr>
        <w:t xml:space="preserve"> smlouvy, v rozsahu územně neomezeném a v rozsahu množstevně a časově omezeném ve vztahu k rozsahu a charakteru užití dle této smlouvy. Příjemce oprávnění užít logo města za uvedeným účelem, uvedeným způsobem a</w:t>
      </w:r>
      <w:r w:rsidR="00AC57DC">
        <w:rPr>
          <w:rFonts w:ascii="Times New Roman" w:hAnsi="Times New Roman"/>
          <w:sz w:val="22"/>
          <w:szCs w:val="22"/>
        </w:rPr>
        <w:t> </w:t>
      </w:r>
      <w:r w:rsidRPr="004B3ED7">
        <w:rPr>
          <w:rFonts w:ascii="Times New Roman" w:hAnsi="Times New Roman"/>
          <w:sz w:val="22"/>
          <w:szCs w:val="22"/>
        </w:rPr>
        <w:t>v rozsahu dle této smlouvy přijímá.</w:t>
      </w:r>
    </w:p>
    <w:p w14:paraId="5A0D8F07" w14:textId="77777777" w:rsidR="00FF58A1" w:rsidRDefault="00FF58A1" w:rsidP="006A0802">
      <w:pPr>
        <w:pStyle w:val="JVS2"/>
        <w:jc w:val="both"/>
      </w:pPr>
    </w:p>
    <w:p w14:paraId="5534F15C" w14:textId="77777777" w:rsidR="00795E5C" w:rsidRPr="004A50AA" w:rsidRDefault="00795E5C" w:rsidP="006A0802">
      <w:pPr>
        <w:pStyle w:val="JVS2"/>
        <w:jc w:val="both"/>
      </w:pPr>
      <w:r w:rsidRPr="004A50AA">
        <w:t>čl. II.</w:t>
      </w:r>
    </w:p>
    <w:p w14:paraId="6B1C2CE3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Předmět smlouvy</w:t>
      </w:r>
    </w:p>
    <w:p w14:paraId="32F2F1D5" w14:textId="5A2CDAD5" w:rsidR="00795E5C" w:rsidRPr="004A50AA" w:rsidRDefault="00795E5C" w:rsidP="0039391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Předmětem této smlouvy je poskytnutí účelově </w:t>
      </w:r>
      <w:r w:rsidRPr="00894B15">
        <w:rPr>
          <w:rFonts w:ascii="Times New Roman" w:hAnsi="Times New Roman"/>
          <w:sz w:val="22"/>
          <w:szCs w:val="22"/>
        </w:rPr>
        <w:t xml:space="preserve">vymezené </w:t>
      </w:r>
      <w:r w:rsidR="0007460C" w:rsidRPr="00894B15">
        <w:rPr>
          <w:rFonts w:ascii="Times New Roman" w:hAnsi="Times New Roman"/>
          <w:sz w:val="22"/>
          <w:szCs w:val="22"/>
        </w:rPr>
        <w:t xml:space="preserve">neinvestiční </w:t>
      </w:r>
      <w:r w:rsidRPr="004A50AA">
        <w:rPr>
          <w:rFonts w:ascii="Times New Roman" w:hAnsi="Times New Roman"/>
          <w:sz w:val="22"/>
          <w:szCs w:val="22"/>
        </w:rPr>
        <w:t>dotace</w:t>
      </w:r>
      <w:r w:rsidR="000527CF" w:rsidRPr="004A50AA">
        <w:rPr>
          <w:rFonts w:ascii="Times New Roman" w:hAnsi="Times New Roman"/>
          <w:sz w:val="22"/>
          <w:szCs w:val="22"/>
        </w:rPr>
        <w:t xml:space="preserve"> příjemci </w:t>
      </w:r>
      <w:r w:rsidRPr="004A50AA">
        <w:rPr>
          <w:rFonts w:ascii="Times New Roman" w:hAnsi="Times New Roman"/>
          <w:sz w:val="22"/>
          <w:szCs w:val="22"/>
        </w:rPr>
        <w:t xml:space="preserve">z rozpočtu poskytovatele (dále </w:t>
      </w:r>
      <w:r w:rsidR="0004703C">
        <w:rPr>
          <w:rFonts w:ascii="Times New Roman" w:hAnsi="Times New Roman"/>
          <w:sz w:val="22"/>
          <w:szCs w:val="22"/>
        </w:rPr>
        <w:t>jen</w:t>
      </w:r>
      <w:r w:rsidRPr="004A50AA">
        <w:rPr>
          <w:rFonts w:ascii="Times New Roman" w:hAnsi="Times New Roman"/>
          <w:sz w:val="22"/>
          <w:szCs w:val="22"/>
        </w:rPr>
        <w:t xml:space="preserve"> </w:t>
      </w:r>
      <w:r w:rsidR="0004703C">
        <w:rPr>
          <w:rFonts w:ascii="Times New Roman" w:hAnsi="Times New Roman"/>
          <w:sz w:val="22"/>
          <w:szCs w:val="22"/>
        </w:rPr>
        <w:t>„</w:t>
      </w:r>
      <w:r w:rsidRPr="004A50AA">
        <w:rPr>
          <w:rFonts w:ascii="Times New Roman" w:hAnsi="Times New Roman"/>
          <w:sz w:val="22"/>
          <w:szCs w:val="22"/>
        </w:rPr>
        <w:t>dotace</w:t>
      </w:r>
      <w:r w:rsidR="0004703C">
        <w:rPr>
          <w:rFonts w:ascii="Times New Roman" w:hAnsi="Times New Roman"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 xml:space="preserve">). Dotace podle této smlouvy je veřejná finanční podpora poskytnutá z rozpočtu </w:t>
      </w:r>
      <w:r w:rsidR="00C10FDD">
        <w:rPr>
          <w:rFonts w:ascii="Times New Roman" w:hAnsi="Times New Roman"/>
          <w:sz w:val="22"/>
          <w:szCs w:val="22"/>
        </w:rPr>
        <w:t>poskytovatele</w:t>
      </w:r>
      <w:r w:rsidRPr="004A50AA">
        <w:rPr>
          <w:rFonts w:ascii="Times New Roman" w:hAnsi="Times New Roman"/>
          <w:sz w:val="22"/>
          <w:szCs w:val="22"/>
        </w:rPr>
        <w:t>.</w:t>
      </w:r>
    </w:p>
    <w:p w14:paraId="2D344B7A" w14:textId="77777777" w:rsidR="009B31A3" w:rsidRPr="004A50AA" w:rsidRDefault="009B31A3" w:rsidP="009B31A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4A404BA8" w14:textId="73C1A4F5" w:rsidR="00795E5C" w:rsidRPr="004A50AA" w:rsidRDefault="00795E5C" w:rsidP="002D727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Poskytnutí dotace je v souladu se zákonem č.</w:t>
      </w:r>
      <w:r w:rsidR="0004703C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 xml:space="preserve">128/2000 Sb., o obcích (obecní </w:t>
      </w:r>
      <w:r w:rsidR="00623702">
        <w:rPr>
          <w:rFonts w:ascii="Times New Roman" w:hAnsi="Times New Roman"/>
          <w:sz w:val="22"/>
          <w:szCs w:val="22"/>
        </w:rPr>
        <w:t>z</w:t>
      </w:r>
      <w:r w:rsidRPr="004A50AA">
        <w:rPr>
          <w:rFonts w:ascii="Times New Roman" w:hAnsi="Times New Roman"/>
          <w:sz w:val="22"/>
          <w:szCs w:val="22"/>
        </w:rPr>
        <w:t>řízení), ve znění p</w:t>
      </w:r>
      <w:r w:rsidR="0004703C">
        <w:rPr>
          <w:rFonts w:ascii="Times New Roman" w:hAnsi="Times New Roman"/>
          <w:sz w:val="22"/>
          <w:szCs w:val="22"/>
        </w:rPr>
        <w:t>ozdějších předpisů</w:t>
      </w:r>
      <w:r w:rsidR="002342F8">
        <w:rPr>
          <w:rFonts w:ascii="Times New Roman" w:hAnsi="Times New Roman"/>
          <w:sz w:val="22"/>
          <w:szCs w:val="22"/>
        </w:rPr>
        <w:t>,</w:t>
      </w:r>
      <w:r w:rsidR="0004703C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>a zákonem č. 250/2000 Sb., o rozpočtových pravidlech územních rozpočtů, ve znění pozdějších předpisů.</w:t>
      </w:r>
    </w:p>
    <w:p w14:paraId="1FA338AF" w14:textId="77777777" w:rsidR="009B31A3" w:rsidRPr="004A50AA" w:rsidRDefault="009B31A3" w:rsidP="009B31A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3C26472" w14:textId="4A1299C6" w:rsidR="00795E5C" w:rsidRDefault="00795E5C" w:rsidP="002D727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Dotace je veřejnou finanční podporou ve smyslu zákona č. 320/2001 Sb., o finanční kontrole ve veřejné správě a o změně některých zákonů</w:t>
      </w:r>
      <w:r w:rsidR="0004703C">
        <w:rPr>
          <w:rFonts w:ascii="Times New Roman" w:hAnsi="Times New Roman"/>
          <w:sz w:val="22"/>
          <w:szCs w:val="22"/>
        </w:rPr>
        <w:t xml:space="preserve"> (zákon o finanční kontrole)</w:t>
      </w:r>
      <w:r w:rsidR="002E4ED5" w:rsidRPr="004A50AA">
        <w:rPr>
          <w:rFonts w:ascii="Times New Roman" w:hAnsi="Times New Roman"/>
          <w:sz w:val="22"/>
          <w:szCs w:val="22"/>
        </w:rPr>
        <w:t>, ve znění pozdějších předpisů,</w:t>
      </w:r>
      <w:r w:rsidRPr="004A50AA">
        <w:rPr>
          <w:rFonts w:ascii="Times New Roman" w:hAnsi="Times New Roman"/>
          <w:sz w:val="22"/>
          <w:szCs w:val="22"/>
        </w:rPr>
        <w:t xml:space="preserve"> se všemi právními důsledky s tím spojenými</w:t>
      </w:r>
      <w:r w:rsidR="002E4ED5" w:rsidRPr="004A50AA">
        <w:rPr>
          <w:rFonts w:ascii="Times New Roman" w:hAnsi="Times New Roman"/>
          <w:sz w:val="22"/>
          <w:szCs w:val="22"/>
        </w:rPr>
        <w:t>,</w:t>
      </w:r>
      <w:r w:rsidRPr="004A50AA">
        <w:rPr>
          <w:rFonts w:ascii="Times New Roman" w:hAnsi="Times New Roman"/>
          <w:sz w:val="22"/>
          <w:szCs w:val="22"/>
        </w:rPr>
        <w:t xml:space="preserve"> a vztahují se na ni všechna ustanovení tohoto zákona.</w:t>
      </w:r>
    </w:p>
    <w:p w14:paraId="554E3933" w14:textId="77777777" w:rsidR="00731F5C" w:rsidRDefault="00731F5C" w:rsidP="00731F5C">
      <w:pPr>
        <w:pStyle w:val="Odstavecseseznamem"/>
        <w:rPr>
          <w:rFonts w:ascii="Times New Roman" w:hAnsi="Times New Roman"/>
          <w:sz w:val="22"/>
          <w:szCs w:val="22"/>
        </w:rPr>
      </w:pPr>
    </w:p>
    <w:p w14:paraId="139F943E" w14:textId="382AA4DD" w:rsidR="00623702" w:rsidRDefault="00731F5C" w:rsidP="00623702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37948">
        <w:rPr>
          <w:rFonts w:ascii="Times New Roman" w:hAnsi="Times New Roman"/>
          <w:sz w:val="22"/>
          <w:szCs w:val="22"/>
        </w:rPr>
        <w:t>Dotace je poskytována v souladu s</w:t>
      </w:r>
      <w:r w:rsidR="006D4F6F">
        <w:rPr>
          <w:rFonts w:ascii="Times New Roman" w:hAnsi="Times New Roman"/>
          <w:sz w:val="22"/>
          <w:szCs w:val="22"/>
        </w:rPr>
        <w:t xml:space="preserve"> </w:t>
      </w:r>
      <w:r w:rsidRPr="000D14AF">
        <w:rPr>
          <w:rFonts w:cs="Arial"/>
          <w:b/>
          <w:bCs/>
          <w:iCs/>
        </w:rPr>
        <w:t>Program</w:t>
      </w:r>
      <w:r w:rsidR="002D559E" w:rsidRPr="000D14AF">
        <w:rPr>
          <w:rFonts w:cs="Arial"/>
          <w:b/>
          <w:bCs/>
          <w:iCs/>
        </w:rPr>
        <w:t>em</w:t>
      </w:r>
      <w:r w:rsidR="00E928DE" w:rsidRPr="000D14AF">
        <w:rPr>
          <w:rFonts w:cs="Arial"/>
          <w:b/>
          <w:bCs/>
          <w:iCs/>
        </w:rPr>
        <w:t xml:space="preserve"> na </w:t>
      </w:r>
      <w:r w:rsidR="006D4F6F" w:rsidRPr="000D14AF">
        <w:rPr>
          <w:rFonts w:cs="Arial"/>
          <w:b/>
          <w:bCs/>
          <w:iCs/>
        </w:rPr>
        <w:t xml:space="preserve">podporu tělovýchovy a sportu </w:t>
      </w:r>
      <w:r w:rsidR="00E928DE" w:rsidRPr="000D14AF">
        <w:rPr>
          <w:rFonts w:cs="Arial"/>
          <w:b/>
          <w:bCs/>
          <w:iCs/>
        </w:rPr>
        <w:t xml:space="preserve">z rozpočtu </w:t>
      </w:r>
      <w:r w:rsidR="00AB396B">
        <w:rPr>
          <w:rFonts w:cs="Arial"/>
          <w:b/>
          <w:bCs/>
          <w:iCs/>
        </w:rPr>
        <w:t>s</w:t>
      </w:r>
      <w:r w:rsidR="00E928DE" w:rsidRPr="000D14AF">
        <w:rPr>
          <w:rFonts w:cs="Arial"/>
          <w:b/>
          <w:bCs/>
          <w:iCs/>
        </w:rPr>
        <w:t xml:space="preserve">tatutárního města Ostravy </w:t>
      </w:r>
      <w:r w:rsidR="006D4F6F" w:rsidRPr="000D14AF">
        <w:rPr>
          <w:rFonts w:cs="Arial"/>
          <w:b/>
          <w:bCs/>
          <w:iCs/>
        </w:rPr>
        <w:t>pro</w:t>
      </w:r>
      <w:r w:rsidR="00E928DE" w:rsidRPr="000D14AF">
        <w:rPr>
          <w:rFonts w:cs="Arial"/>
          <w:b/>
          <w:bCs/>
          <w:iCs/>
        </w:rPr>
        <w:t xml:space="preserve"> rok 202</w:t>
      </w:r>
      <w:r w:rsidR="00D42DF7">
        <w:rPr>
          <w:rFonts w:cs="Arial"/>
          <w:b/>
          <w:bCs/>
          <w:iCs/>
        </w:rPr>
        <w:t>4</w:t>
      </w:r>
      <w:r w:rsidRPr="000D14AF">
        <w:rPr>
          <w:rFonts w:cs="Arial"/>
        </w:rPr>
        <w:t>,</w:t>
      </w:r>
      <w:r>
        <w:rPr>
          <w:rFonts w:ascii="Times New Roman" w:hAnsi="Times New Roman"/>
          <w:sz w:val="22"/>
          <w:szCs w:val="22"/>
        </w:rPr>
        <w:t xml:space="preserve"> schválen</w:t>
      </w:r>
      <w:r w:rsidR="008E242E">
        <w:rPr>
          <w:rFonts w:ascii="Times New Roman" w:hAnsi="Times New Roman"/>
          <w:sz w:val="22"/>
          <w:szCs w:val="22"/>
        </w:rPr>
        <w:t>o</w:t>
      </w:r>
      <w:r w:rsidRPr="00D37948">
        <w:rPr>
          <w:rFonts w:ascii="Times New Roman" w:hAnsi="Times New Roman"/>
          <w:sz w:val="22"/>
          <w:szCs w:val="22"/>
        </w:rPr>
        <w:t xml:space="preserve"> usnesením Zastupitelstva města Ostravy</w:t>
      </w:r>
      <w:r>
        <w:rPr>
          <w:rFonts w:ascii="Times New Roman" w:hAnsi="Times New Roman"/>
          <w:sz w:val="22"/>
          <w:szCs w:val="22"/>
        </w:rPr>
        <w:t xml:space="preserve"> č. </w:t>
      </w:r>
      <w:r w:rsidR="00D42DF7">
        <w:rPr>
          <w:rFonts w:ascii="Times New Roman" w:hAnsi="Times New Roman"/>
          <w:sz w:val="22"/>
          <w:szCs w:val="22"/>
        </w:rPr>
        <w:t>0319</w:t>
      </w:r>
      <w:r w:rsidR="00E928DE" w:rsidRPr="00E928DE">
        <w:rPr>
          <w:rFonts w:ascii="Times New Roman" w:hAnsi="Times New Roman"/>
          <w:sz w:val="22"/>
          <w:szCs w:val="22"/>
        </w:rPr>
        <w:t>/ZM</w:t>
      </w:r>
      <w:r w:rsidR="00D42DF7">
        <w:rPr>
          <w:rFonts w:ascii="Times New Roman" w:hAnsi="Times New Roman"/>
          <w:sz w:val="22"/>
          <w:szCs w:val="22"/>
        </w:rPr>
        <w:t>2226</w:t>
      </w:r>
      <w:r w:rsidR="00E928DE" w:rsidRPr="00E928DE">
        <w:rPr>
          <w:rFonts w:ascii="Times New Roman" w:hAnsi="Times New Roman"/>
          <w:sz w:val="22"/>
          <w:szCs w:val="22"/>
        </w:rPr>
        <w:t>/</w:t>
      </w:r>
      <w:r w:rsidR="00D42DF7">
        <w:rPr>
          <w:rFonts w:ascii="Times New Roman" w:hAnsi="Times New Roman"/>
          <w:sz w:val="22"/>
          <w:szCs w:val="22"/>
        </w:rPr>
        <w:t>9</w:t>
      </w:r>
      <w:r w:rsidR="00E928DE">
        <w:rPr>
          <w:rFonts w:ascii="Times New Roman" w:hAnsi="Times New Roman"/>
          <w:sz w:val="22"/>
          <w:szCs w:val="22"/>
        </w:rPr>
        <w:t xml:space="preserve"> </w:t>
      </w:r>
      <w:r w:rsidRPr="00D37948">
        <w:rPr>
          <w:rFonts w:ascii="Times New Roman" w:hAnsi="Times New Roman"/>
          <w:sz w:val="22"/>
          <w:szCs w:val="22"/>
        </w:rPr>
        <w:t xml:space="preserve">ze dne </w:t>
      </w:r>
      <w:r w:rsidR="00E928DE">
        <w:rPr>
          <w:rFonts w:ascii="Times New Roman" w:hAnsi="Times New Roman"/>
          <w:sz w:val="22"/>
          <w:szCs w:val="22"/>
        </w:rPr>
        <w:t>2</w:t>
      </w:r>
      <w:r w:rsidR="00D42DF7">
        <w:rPr>
          <w:rFonts w:ascii="Times New Roman" w:hAnsi="Times New Roman"/>
          <w:sz w:val="22"/>
          <w:szCs w:val="22"/>
        </w:rPr>
        <w:t>1</w:t>
      </w:r>
      <w:r w:rsidR="00E928DE" w:rsidRPr="00894B15">
        <w:rPr>
          <w:rFonts w:ascii="Times New Roman" w:hAnsi="Times New Roman"/>
          <w:sz w:val="22"/>
          <w:szCs w:val="22"/>
        </w:rPr>
        <w:t>.</w:t>
      </w:r>
      <w:r w:rsidR="00E45E7F" w:rsidRPr="00894B15">
        <w:rPr>
          <w:rFonts w:ascii="Times New Roman" w:hAnsi="Times New Roman"/>
          <w:sz w:val="22"/>
          <w:szCs w:val="22"/>
        </w:rPr>
        <w:t xml:space="preserve"> června </w:t>
      </w:r>
      <w:r w:rsidR="00E928DE" w:rsidRPr="00894B15">
        <w:rPr>
          <w:rFonts w:ascii="Times New Roman" w:hAnsi="Times New Roman"/>
          <w:sz w:val="22"/>
          <w:szCs w:val="22"/>
        </w:rPr>
        <w:t>202</w:t>
      </w:r>
      <w:r w:rsidR="00D42DF7">
        <w:rPr>
          <w:rFonts w:ascii="Times New Roman" w:hAnsi="Times New Roman"/>
          <w:sz w:val="22"/>
          <w:szCs w:val="22"/>
        </w:rPr>
        <w:t>3</w:t>
      </w:r>
      <w:r w:rsidR="001E1E33" w:rsidRPr="00894B15">
        <w:rPr>
          <w:rFonts w:ascii="Times New Roman" w:hAnsi="Times New Roman"/>
          <w:sz w:val="22"/>
          <w:szCs w:val="22"/>
        </w:rPr>
        <w:t xml:space="preserve"> (dále jen „Program“)</w:t>
      </w:r>
      <w:r w:rsidR="00E928DE" w:rsidRPr="00894B15">
        <w:rPr>
          <w:rFonts w:ascii="Times New Roman" w:hAnsi="Times New Roman"/>
          <w:sz w:val="22"/>
          <w:szCs w:val="22"/>
        </w:rPr>
        <w:t>.</w:t>
      </w:r>
      <w:r w:rsidRPr="00894B1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Pro právní vztah založený touto smlouvou jsou stejně jako ustanovení této smlouvy právně závazná ustanovení obsažená v tomto </w:t>
      </w:r>
      <w:r w:rsidR="001E1E33" w:rsidRPr="005A7441">
        <w:rPr>
          <w:rFonts w:ascii="Times New Roman" w:hAnsi="Times New Roman"/>
          <w:sz w:val="22"/>
          <w:szCs w:val="22"/>
        </w:rPr>
        <w:t>P</w:t>
      </w:r>
      <w:r w:rsidRPr="005A7441">
        <w:rPr>
          <w:rFonts w:ascii="Times New Roman" w:hAnsi="Times New Roman"/>
          <w:sz w:val="22"/>
          <w:szCs w:val="22"/>
        </w:rPr>
        <w:t>r</w:t>
      </w:r>
      <w:r>
        <w:rPr>
          <w:rFonts w:ascii="Times New Roman" w:hAnsi="Times New Roman"/>
          <w:sz w:val="22"/>
          <w:szCs w:val="22"/>
        </w:rPr>
        <w:t>ogramu.</w:t>
      </w:r>
    </w:p>
    <w:p w14:paraId="2E561AEA" w14:textId="77777777" w:rsidR="005345B8" w:rsidRDefault="005345B8" w:rsidP="006A0802">
      <w:pPr>
        <w:pStyle w:val="JVS2"/>
        <w:jc w:val="both"/>
      </w:pPr>
    </w:p>
    <w:p w14:paraId="6CDE82FC" w14:textId="374A095E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III.</w:t>
      </w:r>
    </w:p>
    <w:p w14:paraId="2F53E6BF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Účel dotace</w:t>
      </w:r>
    </w:p>
    <w:p w14:paraId="40C80820" w14:textId="77777777" w:rsidR="0061273B" w:rsidRPr="004A50AA" w:rsidRDefault="00E14758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Poskytovatel podle této smlouvy poskytuje příjemci dotaci</w:t>
      </w:r>
      <w:r w:rsidR="00795E5C" w:rsidRPr="004A50AA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 xml:space="preserve">na </w:t>
      </w:r>
      <w:r w:rsidR="00DF7D20" w:rsidRPr="004A50AA">
        <w:rPr>
          <w:rFonts w:ascii="Times New Roman" w:hAnsi="Times New Roman"/>
          <w:sz w:val="22"/>
          <w:szCs w:val="22"/>
        </w:rPr>
        <w:t xml:space="preserve">náklady </w:t>
      </w:r>
      <w:r w:rsidRPr="004A50AA">
        <w:rPr>
          <w:rFonts w:ascii="Times New Roman" w:hAnsi="Times New Roman"/>
          <w:sz w:val="22"/>
          <w:szCs w:val="22"/>
        </w:rPr>
        <w:t>spojené s realizací projektu v</w:t>
      </w:r>
      <w:r w:rsidR="0061273B" w:rsidRPr="004A50AA">
        <w:rPr>
          <w:rFonts w:ascii="Times New Roman" w:hAnsi="Times New Roman"/>
          <w:sz w:val="22"/>
          <w:szCs w:val="22"/>
        </w:rPr>
        <w:t xml:space="preserve"> souladu s předloženou </w:t>
      </w:r>
      <w:r w:rsidR="00DC4AB3">
        <w:rPr>
          <w:rFonts w:ascii="Times New Roman" w:hAnsi="Times New Roman"/>
          <w:sz w:val="22"/>
          <w:szCs w:val="22"/>
        </w:rPr>
        <w:t>žádostí včetně příloh</w:t>
      </w:r>
      <w:r w:rsidR="00C13802">
        <w:rPr>
          <w:rFonts w:ascii="Times New Roman" w:hAnsi="Times New Roman"/>
          <w:sz w:val="22"/>
          <w:szCs w:val="22"/>
        </w:rPr>
        <w:t xml:space="preserve"> (dále také</w:t>
      </w:r>
      <w:r w:rsidR="009C6D07" w:rsidRPr="004A50AA">
        <w:rPr>
          <w:rFonts w:ascii="Times New Roman" w:hAnsi="Times New Roman"/>
          <w:sz w:val="22"/>
          <w:szCs w:val="22"/>
        </w:rPr>
        <w:t xml:space="preserve"> </w:t>
      </w:r>
      <w:r w:rsidR="00DC4AB3">
        <w:rPr>
          <w:rFonts w:ascii="Times New Roman" w:hAnsi="Times New Roman"/>
          <w:sz w:val="22"/>
          <w:szCs w:val="22"/>
        </w:rPr>
        <w:t>„</w:t>
      </w:r>
      <w:r w:rsidR="009C6D07" w:rsidRPr="004A50AA">
        <w:rPr>
          <w:rFonts w:ascii="Times New Roman" w:hAnsi="Times New Roman"/>
          <w:sz w:val="22"/>
          <w:szCs w:val="22"/>
        </w:rPr>
        <w:t>předložený projekt</w:t>
      </w:r>
      <w:r w:rsidR="00DC4AB3">
        <w:rPr>
          <w:rFonts w:ascii="Times New Roman" w:hAnsi="Times New Roman"/>
          <w:sz w:val="22"/>
          <w:szCs w:val="22"/>
        </w:rPr>
        <w:t>“</w:t>
      </w:r>
      <w:r w:rsidR="00D309A8">
        <w:rPr>
          <w:rFonts w:ascii="Times New Roman" w:hAnsi="Times New Roman"/>
          <w:sz w:val="22"/>
          <w:szCs w:val="22"/>
        </w:rPr>
        <w:t xml:space="preserve"> nebo „projekt“</w:t>
      </w:r>
      <w:r w:rsidR="009C6D07" w:rsidRPr="004A50AA">
        <w:rPr>
          <w:rFonts w:ascii="Times New Roman" w:hAnsi="Times New Roman"/>
          <w:sz w:val="22"/>
          <w:szCs w:val="22"/>
        </w:rPr>
        <w:t>)</w:t>
      </w:r>
      <w:r w:rsidR="0061273B" w:rsidRPr="004A50AA">
        <w:rPr>
          <w:rFonts w:ascii="Times New Roman" w:hAnsi="Times New Roman"/>
          <w:sz w:val="22"/>
          <w:szCs w:val="22"/>
        </w:rPr>
        <w:t>:</w:t>
      </w:r>
    </w:p>
    <w:p w14:paraId="6A595749" w14:textId="77777777" w:rsidR="00270C54" w:rsidRDefault="00270C54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4EC8C30" w14:textId="01169AEB" w:rsidR="00FF2F69" w:rsidRDefault="0061273B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4A50AA">
        <w:rPr>
          <w:rFonts w:ascii="Times New Roman" w:hAnsi="Times New Roman"/>
          <w:b/>
          <w:sz w:val="22"/>
          <w:szCs w:val="22"/>
        </w:rPr>
        <w:t>Název projektu:</w:t>
      </w:r>
      <w:r w:rsidR="00675861">
        <w:rPr>
          <w:rFonts w:ascii="Times New Roman" w:hAnsi="Times New Roman"/>
          <w:b/>
          <w:sz w:val="22"/>
          <w:szCs w:val="22"/>
        </w:rPr>
        <w:t xml:space="preserve"> </w:t>
      </w:r>
      <w:r w:rsidR="00FE51D7">
        <w:rPr>
          <w:rFonts w:ascii="Times New Roman" w:hAnsi="Times New Roman"/>
          <w:b/>
          <w:bCs/>
          <w:sz w:val="22"/>
          <w:szCs w:val="22"/>
          <w:lang w:val="cs"/>
        </w:rPr>
        <w:t>Podpora celoroční sportovní přípravy dětí a mládeže SKP Ostrava v roce 2024</w:t>
      </w:r>
    </w:p>
    <w:p w14:paraId="4254A37A" w14:textId="427037D8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i/>
          <w:sz w:val="22"/>
          <w:szCs w:val="22"/>
        </w:rPr>
      </w:pPr>
    </w:p>
    <w:p w14:paraId="18C061AA" w14:textId="77777777" w:rsidR="00C321DA" w:rsidRDefault="00C321DA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44106094" w14:textId="714254E9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DC4AB3">
        <w:rPr>
          <w:rFonts w:ascii="Times New Roman" w:hAnsi="Times New Roman"/>
          <w:b/>
          <w:sz w:val="22"/>
          <w:szCs w:val="22"/>
        </w:rPr>
        <w:t>Účel použití dotace:</w:t>
      </w:r>
    </w:p>
    <w:p w14:paraId="4355DEC3" w14:textId="77777777" w:rsidR="00154F18" w:rsidRDefault="00154F18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04FC63D" w14:textId="0879EA6C" w:rsidR="00154F18" w:rsidRDefault="00154F18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154F18">
        <w:rPr>
          <w:rFonts w:ascii="Times New Roman" w:hAnsi="Times New Roman"/>
          <w:sz w:val="22"/>
          <w:szCs w:val="22"/>
        </w:rPr>
        <w:t xml:space="preserve">Příjemce je povinen použít dotaci v souladu s účelem této smlouvy a předloženým projektem k úhradě uznatelných nákladů prokazatelně souvisejících s realizací účelu dotace dle </w:t>
      </w:r>
      <w:r>
        <w:rPr>
          <w:rFonts w:ascii="Times New Roman" w:hAnsi="Times New Roman"/>
          <w:sz w:val="22"/>
          <w:szCs w:val="22"/>
        </w:rPr>
        <w:t>tohoto článku</w:t>
      </w:r>
      <w:r w:rsidRPr="00154F18">
        <w:rPr>
          <w:rFonts w:ascii="Times New Roman" w:hAnsi="Times New Roman"/>
          <w:sz w:val="22"/>
          <w:szCs w:val="22"/>
        </w:rPr>
        <w:t xml:space="preserve"> této smlouvy, a to pouze na:</w:t>
      </w:r>
    </w:p>
    <w:p w14:paraId="4822D37A" w14:textId="5151A952" w:rsidR="00217FF5" w:rsidRDefault="00217FF5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0E80090C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materiál: sportovní materiál vč. případného potisku, sportovní a tréninkové pomůcky, sportovní vybavení, zdravotnický a hygienický materiál, věcné ceny (poháry, medaile, diplomy, plakety vč. potisku), doplňková výživa, suplementy, vitamíny, materiál na drobné opravy a údržbu sportovišť neinvestičního charakteru apod.;</w:t>
      </w:r>
    </w:p>
    <w:p w14:paraId="244DD05A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lastRenderedPageBreak/>
        <w:t>ubytování včetně snídaně, stravování a pitný režim (maximální výše použité dotace Kč 1.500/osoba/den), a to v rámci zápasů, kempů, přípravných turnajů a soustředění (nelze použít na úhradu nákladů pro doprovod – rodinné příslušníky, nelze uplatnit na dlouhodobý, krátkodobý pronájem/podnájem);</w:t>
      </w:r>
    </w:p>
    <w:p w14:paraId="583EC1D1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nájem a podnájem sportovišť a nebytových prostor včetně služeb s nájmem a podnájmem spojených vč. movitých věcí, odvoz odpadu. Nelze hradit náklady na zajištění, užívání a dobíjení dobíjecích a bodových karet a permanentek;</w:t>
      </w:r>
    </w:p>
    <w:p w14:paraId="7A9E66CF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poplatky za účast v soutěžích a turnajích, licence, startovné (poplatky dle sazebníku svazů, nelze hradit poplatky za hostování).</w:t>
      </w:r>
    </w:p>
    <w:p w14:paraId="56581217" w14:textId="77777777" w:rsidR="00894B15" w:rsidRDefault="00894B15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1305C8B" w14:textId="451F2194" w:rsidR="00FD58DC" w:rsidRPr="00894B15" w:rsidRDefault="009F3AA6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94B15">
        <w:rPr>
          <w:rFonts w:ascii="Times New Roman" w:hAnsi="Times New Roman"/>
          <w:sz w:val="22"/>
          <w:szCs w:val="22"/>
        </w:rPr>
        <w:t>Příjemce je oprávněn čerpat ke stejnému účelu peněžní prostředky z jiných zdrojů.</w:t>
      </w:r>
    </w:p>
    <w:p w14:paraId="67C00D79" w14:textId="7A58B294" w:rsidR="00215AD6" w:rsidRDefault="00215AD6">
      <w:pPr>
        <w:rPr>
          <w:rFonts w:ascii="Times New Roman" w:hAnsi="Times New Roman"/>
          <w:sz w:val="22"/>
          <w:szCs w:val="22"/>
        </w:rPr>
      </w:pPr>
    </w:p>
    <w:p w14:paraId="37C7E3BC" w14:textId="77777777" w:rsidR="00995D8B" w:rsidRDefault="00995D8B">
      <w:pPr>
        <w:rPr>
          <w:rFonts w:ascii="Times New Roman" w:hAnsi="Times New Roman"/>
          <w:b/>
          <w:sz w:val="22"/>
          <w:szCs w:val="22"/>
        </w:rPr>
      </w:pPr>
    </w:p>
    <w:p w14:paraId="69BB4D31" w14:textId="2C377CEB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Doba, v níž má být účelu dotace dosaženo:</w:t>
      </w:r>
    </w:p>
    <w:p w14:paraId="518D48C3" w14:textId="77777777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342D3343" w14:textId="5B7E8E3F" w:rsidR="00DC4AB3" w:rsidRPr="00D80B64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C4AB3">
        <w:rPr>
          <w:rFonts w:ascii="Times New Roman" w:hAnsi="Times New Roman"/>
          <w:sz w:val="22"/>
          <w:szCs w:val="22"/>
        </w:rPr>
        <w:t xml:space="preserve">Příjemce je oprávněn použít dotaci v souladu s účelem této smlouvy a předloženým projektem </w:t>
      </w:r>
      <w:r w:rsidRPr="00E14E60">
        <w:rPr>
          <w:rFonts w:ascii="Times New Roman" w:hAnsi="Times New Roman"/>
          <w:sz w:val="22"/>
          <w:szCs w:val="22"/>
        </w:rPr>
        <w:t xml:space="preserve">k úhradě uznatelných </w:t>
      </w:r>
      <w:r w:rsidRPr="00117C6A">
        <w:rPr>
          <w:rFonts w:ascii="Times New Roman" w:hAnsi="Times New Roman"/>
          <w:sz w:val="22"/>
          <w:szCs w:val="22"/>
        </w:rPr>
        <w:t>nákladů</w:t>
      </w:r>
      <w:r w:rsidR="00CB49A2" w:rsidRPr="00117C6A">
        <w:rPr>
          <w:rFonts w:ascii="Times New Roman" w:hAnsi="Times New Roman"/>
          <w:sz w:val="22"/>
          <w:szCs w:val="22"/>
        </w:rPr>
        <w:t xml:space="preserve">, které </w:t>
      </w:r>
      <w:r w:rsidRPr="00117C6A">
        <w:rPr>
          <w:rFonts w:ascii="Times New Roman" w:hAnsi="Times New Roman"/>
          <w:sz w:val="22"/>
          <w:szCs w:val="22"/>
        </w:rPr>
        <w:t xml:space="preserve">prokazatelně souvisejí s realizací účelu dotace, </w:t>
      </w:r>
      <w:r w:rsidR="00E14E60" w:rsidRPr="00117C6A">
        <w:rPr>
          <w:rFonts w:ascii="Times New Roman" w:hAnsi="Times New Roman"/>
          <w:sz w:val="22"/>
          <w:szCs w:val="22"/>
        </w:rPr>
        <w:t>a které v souladu s čl. V. odst. 1 písm. a) věta prvá této smlouvy vznikly v </w:t>
      </w:r>
      <w:r w:rsidR="007D2CB4" w:rsidRPr="00117C6A">
        <w:rPr>
          <w:rFonts w:ascii="Times New Roman" w:hAnsi="Times New Roman"/>
          <w:sz w:val="22"/>
          <w:szCs w:val="22"/>
        </w:rPr>
        <w:t>období</w:t>
      </w:r>
      <w:r w:rsidR="00E14E60" w:rsidRPr="00117C6A">
        <w:rPr>
          <w:rFonts w:ascii="Times New Roman" w:hAnsi="Times New Roman"/>
          <w:sz w:val="22"/>
          <w:szCs w:val="22"/>
        </w:rPr>
        <w:t xml:space="preserve"> realizace projektu, tedy v období od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01.01.2024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E14E60" w:rsidRPr="00117C6A">
        <w:rPr>
          <w:rFonts w:ascii="Times New Roman" w:hAnsi="Times New Roman"/>
          <w:sz w:val="22"/>
          <w:szCs w:val="22"/>
        </w:rPr>
        <w:t>do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31.12.2024</w:t>
      </w:r>
      <w:r w:rsidR="00E14E60" w:rsidRPr="00117C6A">
        <w:rPr>
          <w:rFonts w:ascii="Times New Roman" w:hAnsi="Times New Roman"/>
          <w:sz w:val="22"/>
          <w:szCs w:val="22"/>
        </w:rPr>
        <w:t xml:space="preserve"> (s výjimkou nákladů spojených s úhradou účasti v soutěžích přesahujících do následujícího kalendářního roku).</w:t>
      </w:r>
      <w:r w:rsidR="00D42DF7" w:rsidRPr="00D42DF7">
        <w:rPr>
          <w:rFonts w:ascii="Times New Roman" w:hAnsi="Times New Roman"/>
          <w:i/>
          <w:color w:val="FF0000"/>
          <w:sz w:val="18"/>
          <w:szCs w:val="18"/>
        </w:rPr>
        <w:t xml:space="preserve"> </w:t>
      </w:r>
    </w:p>
    <w:p w14:paraId="21E5341D" w14:textId="77777777" w:rsidR="003F5E75" w:rsidRDefault="003F5E75" w:rsidP="006A0802">
      <w:pPr>
        <w:pStyle w:val="JVS2"/>
        <w:jc w:val="both"/>
      </w:pPr>
    </w:p>
    <w:p w14:paraId="3A412251" w14:textId="3AC834CC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IV.</w:t>
      </w:r>
    </w:p>
    <w:p w14:paraId="6FCE4CEC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Výše dotace</w:t>
      </w:r>
    </w:p>
    <w:p w14:paraId="47920C5A" w14:textId="7DCA8DC8" w:rsidR="002B14EB" w:rsidRDefault="00217FF5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217FF5">
        <w:rPr>
          <w:rFonts w:ascii="Times New Roman" w:hAnsi="Times New Roman"/>
          <w:sz w:val="22"/>
          <w:szCs w:val="22"/>
        </w:rPr>
        <w:t>Dotace se příjemci poskytuje v celkové výši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E41A9A">
        <w:rPr>
          <w:rFonts w:ascii="Times New Roman" w:hAnsi="Times New Roman"/>
          <w:b/>
          <w:bCs/>
          <w:sz w:val="22"/>
          <w:szCs w:val="22"/>
          <w:lang w:val="en-US"/>
        </w:rPr>
        <w:t>75 000</w:t>
      </w:r>
      <w:r w:rsidR="00E41A9A" w:rsidRPr="00D80B64">
        <w:rPr>
          <w:rFonts w:ascii="Times New Roman" w:hAnsi="Times New Roman"/>
          <w:sz w:val="22"/>
          <w:szCs w:val="22"/>
          <w:lang w:val="en-US"/>
        </w:rPr>
        <w:t>,</w:t>
      </w:r>
      <w:r w:rsidRPr="00217FF5">
        <w:rPr>
          <w:rFonts w:ascii="Times New Roman" w:hAnsi="Times New Roman"/>
          <w:sz w:val="22"/>
          <w:szCs w:val="22"/>
        </w:rPr>
        <w:t>- Kč (slovy: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A13B96">
        <w:rPr>
          <w:rFonts w:ascii="Times New Roman" w:hAnsi="Times New Roman"/>
          <w:sz w:val="22"/>
          <w:szCs w:val="22"/>
        </w:rPr>
        <w:t>Sedmdesátpět tisíc</w:t>
      </w:r>
      <w:r w:rsidRPr="00217FF5">
        <w:rPr>
          <w:rFonts w:ascii="Times New Roman" w:hAnsi="Times New Roman"/>
          <w:sz w:val="22"/>
          <w:szCs w:val="22"/>
        </w:rPr>
        <w:t xml:space="preserve"> korun českých). Peněžní prostředky budou bezhotovostně převedeny na účet příjemce </w:t>
      </w:r>
      <w:r w:rsidRPr="00D36B09">
        <w:rPr>
          <w:rFonts w:ascii="Times New Roman" w:hAnsi="Times New Roman"/>
          <w:sz w:val="22"/>
          <w:szCs w:val="22"/>
        </w:rPr>
        <w:t>uvedený v záhlaví smlouvy, a to jednorázově do 15 dnů po nabytí účinnosti této smlouvy</w:t>
      </w:r>
      <w:r w:rsidR="00272F5F" w:rsidRPr="00D36B09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31D30F17" w14:textId="77777777" w:rsidR="00E265A4" w:rsidRPr="002421BF" w:rsidRDefault="00E265A4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645B4B2" w14:textId="77777777" w:rsidR="000527CF" w:rsidRDefault="000527CF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Platba se považuje za </w:t>
      </w:r>
      <w:r w:rsidR="002E4ED5" w:rsidRPr="004A50AA">
        <w:rPr>
          <w:rFonts w:ascii="Times New Roman" w:hAnsi="Times New Roman"/>
          <w:sz w:val="22"/>
          <w:szCs w:val="22"/>
        </w:rPr>
        <w:t>u</w:t>
      </w:r>
      <w:r w:rsidRPr="004A50AA">
        <w:rPr>
          <w:rFonts w:ascii="Times New Roman" w:hAnsi="Times New Roman"/>
          <w:sz w:val="22"/>
          <w:szCs w:val="22"/>
        </w:rPr>
        <w:t>skutečněnou dnem odepsání příslušné částky z účtu poskytovatele.</w:t>
      </w:r>
    </w:p>
    <w:p w14:paraId="7C037EFD" w14:textId="77777777" w:rsidR="00E265A4" w:rsidRDefault="00E265A4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9427764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V.</w:t>
      </w:r>
    </w:p>
    <w:p w14:paraId="65EB179C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Podmínky použití dotace</w:t>
      </w:r>
    </w:p>
    <w:p w14:paraId="06F5A52D" w14:textId="77777777" w:rsidR="00795E5C" w:rsidRPr="004A50AA" w:rsidRDefault="00795E5C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50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Uznatelným nákladem pro účely této smlouvy je náklad, který lze financovat z dotace poskytnuté touto smlouvou při splnění následujících podmínek:</w:t>
      </w:r>
    </w:p>
    <w:p w14:paraId="200A7769" w14:textId="0DECBB95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 xml:space="preserve">vznikl příjemci za účelem realizace projektu, v období realizace projektu, tedy v období od </w:t>
      </w:r>
      <w:r w:rsidR="00D80B64">
        <w:rPr>
          <w:rFonts w:ascii="Times New Roman" w:hAnsi="Times New Roman"/>
          <w:b/>
          <w:bCs/>
          <w:sz w:val="22"/>
          <w:szCs w:val="22"/>
        </w:rPr>
        <w:t>01.01.2024</w:t>
      </w:r>
      <w:r w:rsidRPr="00C657A6">
        <w:rPr>
          <w:rFonts w:ascii="Times New Roman" w:hAnsi="Times New Roman"/>
          <w:sz w:val="22"/>
          <w:szCs w:val="22"/>
        </w:rPr>
        <w:t xml:space="preserve"> do </w:t>
      </w:r>
      <w:r w:rsidR="00D80B64">
        <w:rPr>
          <w:rFonts w:ascii="Times New Roman" w:hAnsi="Times New Roman"/>
          <w:b/>
          <w:bCs/>
          <w:sz w:val="22"/>
          <w:szCs w:val="22"/>
        </w:rPr>
        <w:t>31.12.2024</w:t>
      </w:r>
      <w:r w:rsidR="0024405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4405D" w:rsidRPr="00117C6A">
        <w:rPr>
          <w:rFonts w:ascii="Times New Roman" w:hAnsi="Times New Roman"/>
          <w:sz w:val="22"/>
          <w:szCs w:val="22"/>
        </w:rPr>
        <w:t>(s výjimkou nákladů spojených s úhradou účasti v soutěžích přesahujících do následujícího kalendářního roku)</w:t>
      </w:r>
      <w:r w:rsidRPr="00C657A6">
        <w:rPr>
          <w:rFonts w:ascii="Times New Roman" w:hAnsi="Times New Roman"/>
          <w:sz w:val="22"/>
          <w:szCs w:val="22"/>
        </w:rPr>
        <w:t xml:space="preserve"> a byl uhrazen nejpozději před uplynutím lhůty pro předložení finančního vypořádání dotace, tedy nejpozději d</w:t>
      </w:r>
      <w:r>
        <w:rPr>
          <w:rFonts w:ascii="Times New Roman" w:hAnsi="Times New Roman"/>
          <w:sz w:val="22"/>
          <w:szCs w:val="22"/>
        </w:rPr>
        <w:t xml:space="preserve">o </w:t>
      </w:r>
      <w:r w:rsidR="00D80B64">
        <w:rPr>
          <w:rFonts w:ascii="Times New Roman" w:hAnsi="Times New Roman"/>
          <w:b/>
          <w:bCs/>
          <w:sz w:val="22"/>
          <w:szCs w:val="22"/>
        </w:rPr>
        <w:t>31.01.2025</w:t>
      </w:r>
      <w:r w:rsidRPr="00C657A6">
        <w:rPr>
          <w:rFonts w:ascii="Times New Roman" w:hAnsi="Times New Roman"/>
          <w:sz w:val="22"/>
          <w:szCs w:val="22"/>
        </w:rPr>
        <w:t>.</w:t>
      </w:r>
    </w:p>
    <w:p w14:paraId="59B49409" w14:textId="03ACE15A" w:rsidR="00D42DF7" w:rsidRPr="00315630" w:rsidRDefault="00D42DF7" w:rsidP="00A13B96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i/>
          <w:iCs/>
        </w:rPr>
      </w:pPr>
      <w:bookmarkStart w:id="1" w:name="_Hlk150417621"/>
      <w:r w:rsidRPr="00C657A6">
        <w:rPr>
          <w:rFonts w:ascii="Times New Roman" w:hAnsi="Times New Roman"/>
          <w:sz w:val="22"/>
          <w:szCs w:val="22"/>
        </w:rPr>
        <w:t>vznikl na základě účetního dokladu</w:t>
      </w:r>
      <w:bookmarkStart w:id="2" w:name="_Hlk150417645"/>
      <w:bookmarkEnd w:id="1"/>
      <w:r w:rsidR="00A13B96">
        <w:rPr>
          <w:rFonts w:ascii="Times New Roman" w:hAnsi="Times New Roman"/>
          <w:sz w:val="22"/>
          <w:szCs w:val="22"/>
        </w:rPr>
        <w:t>;</w:t>
      </w:r>
    </w:p>
    <w:bookmarkEnd w:id="2"/>
    <w:p w14:paraId="7F9FF24F" w14:textId="77777777" w:rsidR="00D42DF7" w:rsidRPr="00315630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315630">
        <w:rPr>
          <w:rFonts w:ascii="Times New Roman" w:hAnsi="Times New Roman"/>
          <w:sz w:val="22"/>
          <w:szCs w:val="22"/>
        </w:rPr>
        <w:t>byl vynaložen v souladu s účelovým určením dle čl. III. Programu a podmínkami této smlouvy;</w:t>
      </w:r>
    </w:p>
    <w:p w14:paraId="361FC71F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vyhovuje zásadám účelnosti, efektivnosti a hospodárnosti dle zákona č. 320/2001 Sb., o finanční kontrole ve veřejné správě a o změně některých zákonů (zákon o finanční kontrole, ve znění pozdějších předpisů</w:t>
      </w:r>
      <w:r>
        <w:rPr>
          <w:rFonts w:ascii="Times New Roman" w:hAnsi="Times New Roman"/>
          <w:sz w:val="22"/>
          <w:szCs w:val="22"/>
        </w:rPr>
        <w:t>)</w:t>
      </w:r>
      <w:r w:rsidRPr="00C657A6">
        <w:rPr>
          <w:rFonts w:ascii="Times New Roman" w:hAnsi="Times New Roman"/>
          <w:sz w:val="22"/>
          <w:szCs w:val="22"/>
        </w:rPr>
        <w:t>;</w:t>
      </w:r>
    </w:p>
    <w:p w14:paraId="682A5FC6" w14:textId="77777777" w:rsidR="000E434B" w:rsidRDefault="00D42DF7" w:rsidP="000E434B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byl zanesen v účetnictví příjemce, je identifikovatelný a podložený ostatními záznamy;</w:t>
      </w:r>
    </w:p>
    <w:p w14:paraId="22BAEEFC" w14:textId="41A19B9A" w:rsidR="00965550" w:rsidRPr="000E434B" w:rsidRDefault="0027344C" w:rsidP="000E434B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0E434B">
        <w:rPr>
          <w:rFonts w:ascii="Times New Roman" w:hAnsi="Times New Roman"/>
          <w:sz w:val="22"/>
          <w:szCs w:val="22"/>
        </w:rPr>
        <w:t>je uveden v položkovém rozpočtu projektu a současně přesuny mezi jednotlivými položkami rozpočtu nesmí přesáhnout navýšení u jednotlivé položky 10 % z původní výše položky uvedené v položkovém rozpočtu projektu, jinak ta část navýšené položky rozpočtu projektu, která bude přesahovat uvedené maximální navýšení, bude neuznatelným nákladem</w:t>
      </w:r>
      <w:r w:rsidR="000E434B">
        <w:rPr>
          <w:rFonts w:ascii="Times New Roman" w:hAnsi="Times New Roman"/>
          <w:sz w:val="22"/>
          <w:szCs w:val="22"/>
        </w:rPr>
        <w:t>;</w:t>
      </w:r>
    </w:p>
    <w:p w14:paraId="74304CDF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lastRenderedPageBreak/>
        <w:t>je neinvestičního charakteru;</w:t>
      </w:r>
    </w:p>
    <w:p w14:paraId="7C01F022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je nákladem (doloženým účetním dokladem), který v rámci finančního vypořádání dotace není v plné výši duplicitně uplatněn ve finančním vypořádání u jiného poskytovatele, kdy jiným poskytovatelem se rozumí i městské obvody.</w:t>
      </w:r>
    </w:p>
    <w:p w14:paraId="260A32BB" w14:textId="5BD4EBF9" w:rsidR="00E36FE1" w:rsidRDefault="00E36FE1" w:rsidP="00BA3943">
      <w:p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18BFF84" w14:textId="473CC336" w:rsidR="00635D37" w:rsidRPr="004A50AA" w:rsidRDefault="00635D37" w:rsidP="00635D3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Náklady vzniklé přede dnem nabytí účinnosti této smlouvy mohou být z dotace hrazeny </w:t>
      </w:r>
      <w:r w:rsidRPr="002421BF">
        <w:rPr>
          <w:rFonts w:ascii="Times New Roman" w:hAnsi="Times New Roman"/>
          <w:sz w:val="22"/>
          <w:szCs w:val="22"/>
        </w:rPr>
        <w:t>od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01.01.2024</w:t>
      </w:r>
      <w:r w:rsidRPr="002421BF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>v rozsahu uznatelných nákl</w:t>
      </w:r>
      <w:r>
        <w:rPr>
          <w:rFonts w:ascii="Times New Roman" w:hAnsi="Times New Roman"/>
          <w:sz w:val="22"/>
          <w:szCs w:val="22"/>
        </w:rPr>
        <w:t>adů vymezených touto smlouvou.</w:t>
      </w:r>
    </w:p>
    <w:p w14:paraId="126D98CF" w14:textId="77777777" w:rsidR="00635D37" w:rsidRDefault="00635D37" w:rsidP="00BA3943">
      <w:p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46A11F6C" w14:textId="7ED59CA8" w:rsidR="00FB59CC" w:rsidRPr="00145C1E" w:rsidRDefault="0086212B" w:rsidP="00145C1E">
      <w:pPr>
        <w:pStyle w:val="Odstavecseseznamem"/>
        <w:numPr>
          <w:ilvl w:val="0"/>
          <w:numId w:val="3"/>
        </w:num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501B1D">
        <w:rPr>
          <w:rFonts w:ascii="Times New Roman" w:hAnsi="Times New Roman"/>
          <w:sz w:val="22"/>
          <w:szCs w:val="22"/>
        </w:rPr>
        <w:t>Všechny ostatní náklady vynaložené příjemcem jsou z hlediska této dotace považovány za náklady neuznatelné</w:t>
      </w:r>
      <w:r w:rsidR="00501B1D">
        <w:rPr>
          <w:rFonts w:ascii="Times New Roman" w:hAnsi="Times New Roman"/>
          <w:sz w:val="22"/>
          <w:szCs w:val="22"/>
        </w:rPr>
        <w:t>, zejména z poskytnuté dotace nelze hradit:</w:t>
      </w:r>
    </w:p>
    <w:p w14:paraId="7F18CE3E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platby z jakéhokoliv právního důvodu jiným právnickým nebo fyzickým osobám, které se nepodílejí na přípravě a realizaci projektu, na který byla poskytnuta dotace;</w:t>
      </w:r>
    </w:p>
    <w:p w14:paraId="75AD1A0E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 xml:space="preserve">leasingové splátky, úroky z úvěrů a zápůjček a jakékoliv finanční závazky, které nevznikly příjemci ve spojitosti s projektem, na jehož přípravu a </w:t>
      </w:r>
      <w:r w:rsidRPr="00800CD4">
        <w:rPr>
          <w:sz w:val="22"/>
          <w:szCs w:val="22"/>
        </w:rPr>
        <w:t>realizaci mu byla poskytnuta dotace;</w:t>
      </w:r>
    </w:p>
    <w:p w14:paraId="0CCD7CE8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smluvní pokuty, penále, úroky z prodlení či jakékoliv jiné zákonné či smluvní majetkové sankce;</w:t>
      </w:r>
    </w:p>
    <w:p w14:paraId="423D8076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náklady na pohoštění – rauty, občerstvení, nákup potravin (mimo věcné ceny);</w:t>
      </w:r>
    </w:p>
    <w:p w14:paraId="1569E958" w14:textId="77777777" w:rsidR="002178B7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 xml:space="preserve">dary; </w:t>
      </w:r>
    </w:p>
    <w:p w14:paraId="24E29DE3" w14:textId="77777777" w:rsidR="002178B7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odpisy z majetku;</w:t>
      </w:r>
    </w:p>
    <w:p w14:paraId="4C7600D7" w14:textId="24CFDBD8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dárkové poukazy</w:t>
      </w:r>
      <w:r w:rsidR="002178B7">
        <w:rPr>
          <w:sz w:val="22"/>
          <w:szCs w:val="22"/>
        </w:rPr>
        <w:t xml:space="preserve"> </w:t>
      </w:r>
      <w:bookmarkStart w:id="3" w:name="_Hlk150418202"/>
      <w:r w:rsidR="002178B7">
        <w:rPr>
          <w:sz w:val="22"/>
          <w:szCs w:val="22"/>
        </w:rPr>
        <w:t>(mimo věcné ceny)</w:t>
      </w:r>
      <w:bookmarkEnd w:id="3"/>
      <w:r w:rsidRPr="00800CD4">
        <w:rPr>
          <w:sz w:val="22"/>
          <w:szCs w:val="22"/>
        </w:rPr>
        <w:t>, šeky;</w:t>
      </w:r>
    </w:p>
    <w:p w14:paraId="660B0701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finanční příspěvek zaměstnavatele na stravování zaměstnanců (včetně stravenek);</w:t>
      </w:r>
    </w:p>
    <w:p w14:paraId="50189578" w14:textId="2A55C91B" w:rsidR="00501B1D" w:rsidRPr="005B1112" w:rsidRDefault="00CF5758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E6584E">
        <w:rPr>
          <w:sz w:val="22"/>
          <w:szCs w:val="22"/>
        </w:rPr>
        <w:t>náklady uhrazené vzájemným zápočtem závazků a pohledávek</w:t>
      </w:r>
      <w:r w:rsidR="00501B1D" w:rsidRPr="005B1112">
        <w:rPr>
          <w:sz w:val="22"/>
          <w:szCs w:val="22"/>
        </w:rPr>
        <w:t>;</w:t>
      </w:r>
    </w:p>
    <w:p w14:paraId="5A2AE9D8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náklady vzniklé v souvislosti s tvorbou rezerv, časového rozlišení a opravných položek;</w:t>
      </w:r>
    </w:p>
    <w:p w14:paraId="031B7F66" w14:textId="77777777" w:rsidR="00501B1D" w:rsidRPr="00D61B0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213FA1">
        <w:rPr>
          <w:sz w:val="22"/>
          <w:szCs w:val="22"/>
        </w:rPr>
        <w:t>odměn</w:t>
      </w:r>
      <w:r>
        <w:rPr>
          <w:sz w:val="22"/>
          <w:szCs w:val="22"/>
        </w:rPr>
        <w:t>y</w:t>
      </w:r>
      <w:r w:rsidRPr="00213FA1">
        <w:rPr>
          <w:sz w:val="22"/>
          <w:szCs w:val="22"/>
        </w:rPr>
        <w:t xml:space="preserve"> statutárnímu orgánu či členům statutárního orgánu za výkon jejich funkce</w:t>
      </w:r>
      <w:r w:rsidRPr="00D61B06">
        <w:rPr>
          <w:sz w:val="22"/>
          <w:szCs w:val="22"/>
        </w:rPr>
        <w:t>;</w:t>
      </w:r>
    </w:p>
    <w:p w14:paraId="50F321B4" w14:textId="016DBA36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multimediální prezentace, konzultace, auditorské služby;</w:t>
      </w:r>
    </w:p>
    <w:p w14:paraId="1A60D255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hostování sportovců z jiných klubů, platy sportovců, nákupy hráčů;</w:t>
      </w:r>
    </w:p>
    <w:p w14:paraId="0F71CC7E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nákup pozemků či jiných věcí nemovitých a jakéhokoli majetku zatíženého zástavním právem;</w:t>
      </w:r>
    </w:p>
    <w:p w14:paraId="1BBEA770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alkoholické nápoje, tabákové a jiné návykové látky;</w:t>
      </w:r>
    </w:p>
    <w:p w14:paraId="7C2A26DC" w14:textId="3D5AE1C7" w:rsidR="00501B1D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dlouhodobý nájem bytů.</w:t>
      </w:r>
    </w:p>
    <w:p w14:paraId="6294592C" w14:textId="77777777" w:rsidR="0092101A" w:rsidRPr="00155AD6" w:rsidRDefault="0092101A" w:rsidP="0092101A">
      <w:pPr>
        <w:pStyle w:val="Zsady-prosttext"/>
        <w:spacing w:after="0"/>
        <w:ind w:left="641"/>
        <w:rPr>
          <w:sz w:val="22"/>
          <w:szCs w:val="22"/>
        </w:rPr>
      </w:pPr>
    </w:p>
    <w:p w14:paraId="6105C39B" w14:textId="77777777" w:rsidR="00F91B77" w:rsidRPr="004A50AA" w:rsidRDefault="00F91B77" w:rsidP="00EF2193">
      <w:pPr>
        <w:numPr>
          <w:ilvl w:val="0"/>
          <w:numId w:val="3"/>
        </w:numPr>
        <w:tabs>
          <w:tab w:val="left" w:pos="0"/>
          <w:tab w:val="left" w:leader="underscore" w:pos="4706"/>
          <w:tab w:val="left" w:leader="underscore" w:pos="9639"/>
        </w:tabs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Je-li příjemce dotace plátcem daně z přidané hodnoty (dále jen </w:t>
      </w:r>
      <w:r w:rsidR="001B4A44">
        <w:rPr>
          <w:rFonts w:ascii="Times New Roman" w:hAnsi="Times New Roman"/>
          <w:sz w:val="22"/>
          <w:szCs w:val="22"/>
        </w:rPr>
        <w:t>„</w:t>
      </w:r>
      <w:r w:rsidR="00FD7BB5" w:rsidRPr="004A50AA">
        <w:rPr>
          <w:rFonts w:ascii="Times New Roman" w:hAnsi="Times New Roman"/>
          <w:sz w:val="22"/>
          <w:szCs w:val="22"/>
        </w:rPr>
        <w:t>DPH</w:t>
      </w:r>
      <w:r w:rsidR="001B4A44">
        <w:rPr>
          <w:rFonts w:ascii="Times New Roman" w:hAnsi="Times New Roman"/>
          <w:sz w:val="22"/>
          <w:szCs w:val="22"/>
        </w:rPr>
        <w:t>“</w:t>
      </w:r>
      <w:r w:rsidR="00FD7BB5" w:rsidRPr="004A50AA">
        <w:rPr>
          <w:rFonts w:ascii="Times New Roman" w:hAnsi="Times New Roman"/>
          <w:sz w:val="22"/>
          <w:szCs w:val="22"/>
        </w:rPr>
        <w:t>) a má nárok na odpočet DPH na </w:t>
      </w:r>
      <w:r w:rsidRPr="004A50AA">
        <w:rPr>
          <w:rFonts w:ascii="Times New Roman" w:hAnsi="Times New Roman"/>
          <w:sz w:val="22"/>
          <w:szCs w:val="22"/>
        </w:rPr>
        <w:t>vstupu, není DPH na vstupu způsobilým nákladem, a to ani v případě, kdy příjemce náro</w:t>
      </w:r>
      <w:r w:rsidR="00FD7BB5" w:rsidRPr="004A50AA">
        <w:rPr>
          <w:rFonts w:ascii="Times New Roman" w:hAnsi="Times New Roman"/>
          <w:sz w:val="22"/>
          <w:szCs w:val="22"/>
        </w:rPr>
        <w:t>k na </w:t>
      </w:r>
      <w:r w:rsidRPr="004A50AA">
        <w:rPr>
          <w:rFonts w:ascii="Times New Roman" w:hAnsi="Times New Roman"/>
          <w:sz w:val="22"/>
          <w:szCs w:val="22"/>
        </w:rPr>
        <w:t xml:space="preserve">odpočet DPH na vstupu neuplatnil. </w:t>
      </w:r>
    </w:p>
    <w:p w14:paraId="352DEAA0" w14:textId="77777777" w:rsidR="00C2574A" w:rsidRDefault="00F91B77" w:rsidP="00EF2193">
      <w:pPr>
        <w:tabs>
          <w:tab w:val="left" w:leader="underscore" w:pos="4706"/>
          <w:tab w:val="left" w:pos="4990"/>
          <w:tab w:val="left" w:leader="underscore" w:pos="9639"/>
        </w:tabs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  <w:t xml:space="preserve">Je-li příjemce povinen krátit odpočet DPH na vstupu, je způsobilým nákladem pouze část DPH </w:t>
      </w:r>
      <w:r w:rsidR="00FD7BB5" w:rsidRPr="004A50AA">
        <w:rPr>
          <w:rFonts w:ascii="Times New Roman" w:hAnsi="Times New Roman"/>
          <w:sz w:val="22"/>
          <w:szCs w:val="22"/>
        </w:rPr>
        <w:t>na </w:t>
      </w:r>
      <w:r w:rsidRPr="004A50AA">
        <w:rPr>
          <w:rFonts w:ascii="Times New Roman" w:hAnsi="Times New Roman"/>
          <w:sz w:val="22"/>
          <w:szCs w:val="22"/>
        </w:rPr>
        <w:t>vstupu, která byla koeficientem krácena. Obdobně se postupuje v případě, že příjemce neuplatní DPH z důvodu použití poměru mezi plněním, které se vztahuje k ekonomické činnosti příjemce,</w:t>
      </w:r>
      <w:r w:rsidR="00FD7BB5" w:rsidRPr="004A50AA">
        <w:rPr>
          <w:rFonts w:ascii="Times New Roman" w:hAnsi="Times New Roman"/>
          <w:sz w:val="22"/>
          <w:szCs w:val="22"/>
        </w:rPr>
        <w:t xml:space="preserve"> a </w:t>
      </w:r>
      <w:r w:rsidRPr="004A50AA">
        <w:rPr>
          <w:rFonts w:ascii="Times New Roman" w:hAnsi="Times New Roman"/>
          <w:sz w:val="22"/>
          <w:szCs w:val="22"/>
        </w:rPr>
        <w:t>ostatní činností příjemce dotace, která není ekonomickou činností, a tudíž není předmětem DPH. Obdobně se postupuje v případě, že zákon č. 235/2004 Sb., o dani z přidané hodnoty, ve znění pozdějších předpisů, neumožňuje u přijatých zdanitelných plně</w:t>
      </w:r>
      <w:r w:rsidR="00BA3943" w:rsidRPr="004A50AA">
        <w:rPr>
          <w:rFonts w:ascii="Times New Roman" w:hAnsi="Times New Roman"/>
          <w:sz w:val="22"/>
          <w:szCs w:val="22"/>
        </w:rPr>
        <w:t>ní odpočet DPH</w:t>
      </w:r>
      <w:r w:rsidR="00DF513E" w:rsidRPr="004A50AA">
        <w:rPr>
          <w:rFonts w:ascii="Times New Roman" w:hAnsi="Times New Roman"/>
          <w:sz w:val="22"/>
          <w:szCs w:val="22"/>
        </w:rPr>
        <w:t>.</w:t>
      </w:r>
    </w:p>
    <w:p w14:paraId="3D8EC362" w14:textId="453F3032" w:rsidR="009A6CDB" w:rsidRDefault="009A6CDB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9D470D">
        <w:rPr>
          <w:rFonts w:ascii="Times New Roman" w:hAnsi="Times New Roman"/>
          <w:sz w:val="22"/>
          <w:szCs w:val="22"/>
        </w:rPr>
        <w:t xml:space="preserve">V případě, že příjemce dotace (neplátce DPH) se v průběhu </w:t>
      </w:r>
      <w:r w:rsidR="00E27606" w:rsidRPr="009D470D">
        <w:rPr>
          <w:rFonts w:ascii="Times New Roman" w:hAnsi="Times New Roman"/>
          <w:sz w:val="22"/>
          <w:szCs w:val="22"/>
        </w:rPr>
        <w:t xml:space="preserve">čerpání dotace </w:t>
      </w:r>
      <w:r w:rsidRPr="009D470D">
        <w:rPr>
          <w:rFonts w:ascii="Times New Roman" w:hAnsi="Times New Roman"/>
          <w:sz w:val="22"/>
          <w:szCs w:val="22"/>
        </w:rPr>
        <w:t>stane plátcem DPH</w:t>
      </w:r>
      <w:r w:rsidR="00E27606" w:rsidRPr="009D470D">
        <w:rPr>
          <w:rFonts w:ascii="Times New Roman" w:hAnsi="Times New Roman"/>
          <w:sz w:val="22"/>
          <w:szCs w:val="22"/>
        </w:rPr>
        <w:t>, bude od okamžiku, kdy se plátcem DPH stal, postupováno dle ustanovení tohoto článku výše.</w:t>
      </w:r>
      <w:r w:rsidR="00E27606">
        <w:rPr>
          <w:rFonts w:ascii="Times New Roman" w:hAnsi="Times New Roman"/>
          <w:sz w:val="22"/>
          <w:szCs w:val="22"/>
        </w:rPr>
        <w:t xml:space="preserve"> </w:t>
      </w:r>
    </w:p>
    <w:p w14:paraId="2428BF63" w14:textId="4A430EE8" w:rsidR="00501B1D" w:rsidRDefault="00501B1D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099FC13D" w14:textId="779F427E" w:rsidR="00501B1D" w:rsidRDefault="00501B1D" w:rsidP="00501B1D">
      <w:pPr>
        <w:pStyle w:val="Odstavecseseznamem"/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17333">
        <w:rPr>
          <w:rFonts w:ascii="Times New Roman" w:hAnsi="Times New Roman"/>
          <w:sz w:val="22"/>
          <w:szCs w:val="22"/>
        </w:rPr>
        <w:t xml:space="preserve">Výdaj na úhradu zálohové faktury, </w:t>
      </w:r>
      <w:r w:rsidRPr="00D35514">
        <w:rPr>
          <w:rFonts w:ascii="Times New Roman" w:hAnsi="Times New Roman"/>
          <w:iCs/>
          <w:sz w:val="22"/>
          <w:szCs w:val="22"/>
        </w:rPr>
        <w:t xml:space="preserve">která </w:t>
      </w:r>
      <w:r w:rsidRPr="005B3FA1">
        <w:rPr>
          <w:rFonts w:ascii="Times New Roman" w:hAnsi="Times New Roman"/>
          <w:iCs/>
          <w:sz w:val="22"/>
          <w:szCs w:val="22"/>
        </w:rPr>
        <w:t xml:space="preserve">nebude do 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uplynutí lhůty pro předložení finančního vypořádání </w:t>
      </w:r>
      <w:r w:rsidR="00C818FB" w:rsidRPr="007D2CB4">
        <w:rPr>
          <w:rFonts w:ascii="Times New Roman" w:hAnsi="Times New Roman"/>
          <w:iCs/>
          <w:sz w:val="22"/>
          <w:szCs w:val="22"/>
        </w:rPr>
        <w:t>dotace (tedy do</w:t>
      </w:r>
      <w:r w:rsidR="00D42DF7">
        <w:rPr>
          <w:rFonts w:ascii="Times New Roman" w:hAnsi="Times New Roman"/>
          <w:iCs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iCs/>
          <w:sz w:val="22"/>
          <w:szCs w:val="22"/>
        </w:rPr>
        <w:t>31.01.2025</w:t>
      </w:r>
      <w:r w:rsidR="00C818FB" w:rsidRPr="007D2CB4">
        <w:rPr>
          <w:rFonts w:ascii="Times New Roman" w:hAnsi="Times New Roman"/>
          <w:iCs/>
          <w:sz w:val="22"/>
          <w:szCs w:val="22"/>
        </w:rPr>
        <w:t>) vyúčtována</w:t>
      </w:r>
      <w:r w:rsidR="005B3FA1" w:rsidRPr="007D2CB4">
        <w:rPr>
          <w:rFonts w:ascii="Times New Roman" w:hAnsi="Times New Roman"/>
          <w:iCs/>
          <w:sz w:val="22"/>
          <w:szCs w:val="22"/>
        </w:rPr>
        <w:t xml:space="preserve"> </w:t>
      </w:r>
      <w:r w:rsidR="005B3FA1">
        <w:rPr>
          <w:rFonts w:ascii="Times New Roman" w:hAnsi="Times New Roman"/>
          <w:iCs/>
          <w:sz w:val="22"/>
          <w:szCs w:val="22"/>
        </w:rPr>
        <w:t>a uhrazena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, </w:t>
      </w:r>
      <w:r w:rsidRPr="00D35514">
        <w:rPr>
          <w:rFonts w:ascii="Times New Roman" w:hAnsi="Times New Roman"/>
          <w:iCs/>
          <w:sz w:val="22"/>
          <w:szCs w:val="22"/>
        </w:rPr>
        <w:t>není uznatelným nákladem. V případě, že konečná cena po vyúčtování zálohy bude nižší než zaplacená záloha</w:t>
      </w:r>
      <w:r w:rsidRPr="00817333">
        <w:rPr>
          <w:rFonts w:ascii="Times New Roman" w:hAnsi="Times New Roman"/>
          <w:sz w:val="22"/>
          <w:szCs w:val="22"/>
        </w:rPr>
        <w:t xml:space="preserve"> (přeplatek na zálohách) nebo vyšší než zaplacená záloha (doplatek na zálohách), bude výdaj považován za uznatelný maximálně do výše konečné ceny uvedené ve vyúčtovací faktuře.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57AA037D" w14:textId="77777777" w:rsidR="00A13B96" w:rsidRDefault="00A13B96" w:rsidP="00A13B96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00DC6DFD" w14:textId="77777777" w:rsidR="00A13B96" w:rsidRDefault="00A13B96" w:rsidP="00A13B96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E6B0DB7" w14:textId="77777777" w:rsidR="00A13B96" w:rsidRDefault="00A13B96" w:rsidP="00A13B96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D67D528" w14:textId="77777777" w:rsidR="00A13B96" w:rsidRDefault="00A13B96" w:rsidP="00A13B96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7323E86" w14:textId="77777777" w:rsidR="00A13B96" w:rsidRPr="00A13B96" w:rsidRDefault="00A13B96" w:rsidP="00A13B96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8EA567A" w14:textId="766D6911" w:rsidR="005247BA" w:rsidRDefault="005247BA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410451EC" w14:textId="77777777" w:rsidR="00B60617" w:rsidRPr="004A50AA" w:rsidRDefault="00B60617" w:rsidP="00B60617">
      <w:pPr>
        <w:tabs>
          <w:tab w:val="left" w:pos="720"/>
          <w:tab w:val="left" w:pos="2880"/>
        </w:tabs>
        <w:jc w:val="both"/>
        <w:outlineLvl w:val="0"/>
        <w:rPr>
          <w:b/>
        </w:rPr>
      </w:pPr>
      <w:r w:rsidRPr="004A50AA">
        <w:rPr>
          <w:b/>
        </w:rPr>
        <w:lastRenderedPageBreak/>
        <w:t xml:space="preserve">Příjemce se </w:t>
      </w:r>
      <w:r w:rsidR="00CA7B36" w:rsidRPr="004A50AA">
        <w:rPr>
          <w:b/>
        </w:rPr>
        <w:t xml:space="preserve">dále </w:t>
      </w:r>
      <w:r w:rsidRPr="004A50AA">
        <w:rPr>
          <w:b/>
        </w:rPr>
        <w:t>zavazuje:</w:t>
      </w:r>
    </w:p>
    <w:p w14:paraId="5DC7AF23" w14:textId="77777777" w:rsidR="001B4A44" w:rsidRDefault="001B4A44" w:rsidP="001B4A44">
      <w:pPr>
        <w:tabs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9065974" w14:textId="25944C7F" w:rsidR="00053EC7" w:rsidRDefault="00795E5C" w:rsidP="0007105D">
      <w:pPr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393915">
        <w:rPr>
          <w:rFonts w:ascii="Times New Roman" w:hAnsi="Times New Roman"/>
          <w:sz w:val="22"/>
          <w:szCs w:val="22"/>
        </w:rPr>
        <w:t>Využít dotaci co nejhospodárněji a vést řádnou, oddělenou a analytickou evidenci jejího čerpání v souladu se zákonem č. 563/1991 Sb., o účetnictví,</w:t>
      </w:r>
      <w:r w:rsidR="00FD7BB5" w:rsidRPr="0093695D">
        <w:rPr>
          <w:rFonts w:ascii="Times New Roman" w:hAnsi="Times New Roman"/>
          <w:sz w:val="22"/>
          <w:szCs w:val="22"/>
        </w:rPr>
        <w:t xml:space="preserve"> ve znění pozdějších</w:t>
      </w:r>
      <w:r w:rsidRPr="001D4EF8">
        <w:rPr>
          <w:rFonts w:ascii="Times New Roman" w:hAnsi="Times New Roman"/>
          <w:sz w:val="22"/>
          <w:szCs w:val="22"/>
        </w:rPr>
        <w:t xml:space="preserve"> předpisů</w:t>
      </w:r>
      <w:r w:rsidR="00194C7A" w:rsidRPr="001D4EF8">
        <w:rPr>
          <w:rFonts w:ascii="Times New Roman" w:hAnsi="Times New Roman"/>
          <w:sz w:val="22"/>
          <w:szCs w:val="22"/>
        </w:rPr>
        <w:t>, tj. účtovat na zvláštní analytické účty</w:t>
      </w:r>
      <w:r w:rsidR="00D42879" w:rsidRPr="001D4EF8">
        <w:rPr>
          <w:rFonts w:ascii="Times New Roman" w:hAnsi="Times New Roman"/>
          <w:sz w:val="22"/>
          <w:szCs w:val="22"/>
        </w:rPr>
        <w:t>, případně na samostatná hospodářská střediska</w:t>
      </w:r>
      <w:r w:rsidR="003E6567" w:rsidRPr="001D4EF8">
        <w:rPr>
          <w:rFonts w:ascii="Times New Roman" w:hAnsi="Times New Roman"/>
          <w:sz w:val="22"/>
          <w:szCs w:val="22"/>
        </w:rPr>
        <w:t xml:space="preserve"> nebo zakázky</w:t>
      </w:r>
      <w:r w:rsidR="00194C7A" w:rsidRPr="001D4EF8">
        <w:rPr>
          <w:rFonts w:ascii="Times New Roman" w:hAnsi="Times New Roman"/>
          <w:sz w:val="22"/>
          <w:szCs w:val="22"/>
        </w:rPr>
        <w:t xml:space="preserve">. </w:t>
      </w:r>
      <w:r w:rsidR="003E6567" w:rsidRPr="001D4EF8">
        <w:rPr>
          <w:rFonts w:ascii="Times New Roman" w:hAnsi="Times New Roman"/>
          <w:sz w:val="22"/>
          <w:szCs w:val="22"/>
        </w:rPr>
        <w:t xml:space="preserve">Tato evidence musí být podložena účetními </w:t>
      </w:r>
      <w:r w:rsidR="003E6567" w:rsidRPr="005B3FA1">
        <w:rPr>
          <w:rFonts w:ascii="Times New Roman" w:hAnsi="Times New Roman"/>
          <w:sz w:val="22"/>
          <w:szCs w:val="22"/>
        </w:rPr>
        <w:t>záznamy</w:t>
      </w:r>
      <w:r w:rsidR="00C818FB" w:rsidRPr="005B3FA1">
        <w:rPr>
          <w:rFonts w:ascii="Times New Roman" w:hAnsi="Times New Roman"/>
          <w:sz w:val="22"/>
          <w:szCs w:val="22"/>
        </w:rPr>
        <w:t>, z</w:t>
      </w:r>
      <w:r w:rsidR="00FD7BB5" w:rsidRPr="005B3FA1">
        <w:rPr>
          <w:rFonts w:ascii="Times New Roman" w:hAnsi="Times New Roman"/>
          <w:sz w:val="22"/>
          <w:szCs w:val="22"/>
        </w:rPr>
        <w:t xml:space="preserve"> nich </w:t>
      </w:r>
      <w:r w:rsidR="00FD7BB5" w:rsidRPr="001D4EF8">
        <w:rPr>
          <w:rFonts w:ascii="Times New Roman" w:hAnsi="Times New Roman"/>
          <w:sz w:val="22"/>
          <w:szCs w:val="22"/>
        </w:rPr>
        <w:t>musí být zřejmé, že jde o </w:t>
      </w:r>
      <w:r w:rsidR="00194C7A" w:rsidRPr="001D4EF8">
        <w:rPr>
          <w:rFonts w:ascii="Times New Roman" w:hAnsi="Times New Roman"/>
          <w:sz w:val="22"/>
          <w:szCs w:val="22"/>
        </w:rPr>
        <w:t xml:space="preserve">peněžní prostředky hrazené z dotace poskytnuté </w:t>
      </w:r>
      <w:r w:rsidR="003E6567" w:rsidRPr="001D4EF8">
        <w:rPr>
          <w:rFonts w:ascii="Times New Roman" w:hAnsi="Times New Roman"/>
          <w:sz w:val="22"/>
          <w:szCs w:val="22"/>
        </w:rPr>
        <w:t>na základě té</w:t>
      </w:r>
      <w:r w:rsidR="00194C7A" w:rsidRPr="001D4EF8">
        <w:rPr>
          <w:rFonts w:ascii="Times New Roman" w:hAnsi="Times New Roman"/>
          <w:sz w:val="22"/>
          <w:szCs w:val="22"/>
        </w:rPr>
        <w:t>to smlouv</w:t>
      </w:r>
      <w:r w:rsidR="003E6567" w:rsidRPr="001D4EF8">
        <w:rPr>
          <w:rFonts w:ascii="Times New Roman" w:hAnsi="Times New Roman"/>
          <w:sz w:val="22"/>
          <w:szCs w:val="22"/>
        </w:rPr>
        <w:t>y</w:t>
      </w:r>
      <w:r w:rsidR="00194C7A" w:rsidRPr="001D4EF8">
        <w:rPr>
          <w:rFonts w:ascii="Times New Roman" w:hAnsi="Times New Roman"/>
          <w:sz w:val="22"/>
          <w:szCs w:val="22"/>
        </w:rPr>
        <w:t xml:space="preserve">. Čestné prohlášení příjemce o vynaložení </w:t>
      </w:r>
      <w:r w:rsidR="003E6567" w:rsidRPr="001D4EF8">
        <w:rPr>
          <w:rFonts w:ascii="Times New Roman" w:hAnsi="Times New Roman"/>
          <w:sz w:val="22"/>
          <w:szCs w:val="22"/>
        </w:rPr>
        <w:t>peněžních</w:t>
      </w:r>
      <w:r w:rsidR="00194C7A" w:rsidRPr="001D4EF8">
        <w:rPr>
          <w:rFonts w:ascii="Times New Roman" w:hAnsi="Times New Roman"/>
          <w:sz w:val="22"/>
          <w:szCs w:val="22"/>
        </w:rPr>
        <w:t xml:space="preserve"> prostředků v rámci uznatelných nákladů realizovaného projektu není považováno za účetní záznam.</w:t>
      </w:r>
      <w:r w:rsidR="004A30D3" w:rsidRPr="001D4EF8">
        <w:rPr>
          <w:rFonts w:ascii="Times New Roman" w:hAnsi="Times New Roman"/>
          <w:sz w:val="22"/>
          <w:szCs w:val="22"/>
        </w:rPr>
        <w:t xml:space="preserve"> </w:t>
      </w:r>
      <w:r w:rsidRPr="001D4EF8">
        <w:rPr>
          <w:rFonts w:ascii="Times New Roman" w:hAnsi="Times New Roman"/>
          <w:sz w:val="22"/>
          <w:szCs w:val="22"/>
        </w:rPr>
        <w:t xml:space="preserve">Originály účetních dokladů, týkající se realizace projektu, označit </w:t>
      </w:r>
      <w:r w:rsidRPr="001D4EF8">
        <w:rPr>
          <w:rFonts w:ascii="Times New Roman" w:hAnsi="Times New Roman"/>
          <w:b/>
          <w:sz w:val="22"/>
          <w:szCs w:val="22"/>
        </w:rPr>
        <w:t>„</w:t>
      </w:r>
      <w:r w:rsidRPr="000D14AF">
        <w:rPr>
          <w:rFonts w:cs="Arial"/>
          <w:b/>
        </w:rPr>
        <w:t xml:space="preserve">Financováno z rozpočtu </w:t>
      </w:r>
      <w:r w:rsidR="00AB396B">
        <w:rPr>
          <w:rFonts w:cs="Arial"/>
          <w:b/>
        </w:rPr>
        <w:t>s</w:t>
      </w:r>
      <w:r w:rsidRPr="000D14AF">
        <w:rPr>
          <w:rFonts w:cs="Arial"/>
          <w:b/>
        </w:rPr>
        <w:t>tatutárního města Ostrav</w:t>
      </w:r>
      <w:r w:rsidR="00464D1E" w:rsidRPr="000D14AF">
        <w:rPr>
          <w:rFonts w:cs="Arial"/>
          <w:b/>
        </w:rPr>
        <w:t>y</w:t>
      </w:r>
      <w:r w:rsidRPr="000D14AF">
        <w:rPr>
          <w:rFonts w:cs="Arial"/>
          <w:b/>
        </w:rPr>
        <w:t>“</w:t>
      </w:r>
      <w:r w:rsidR="00053EC7" w:rsidRPr="000D14AF">
        <w:rPr>
          <w:rFonts w:cs="Arial"/>
          <w:b/>
        </w:rPr>
        <w:t xml:space="preserve"> nebo „Financováno z rozpočtu SMO“</w:t>
      </w:r>
      <w:r w:rsidRPr="000D14AF">
        <w:rPr>
          <w:rFonts w:cs="Arial"/>
        </w:rPr>
        <w:t xml:space="preserve"> </w:t>
      </w:r>
      <w:r w:rsidRPr="000D14AF">
        <w:rPr>
          <w:rFonts w:cs="Arial"/>
          <w:b/>
        </w:rPr>
        <w:t>a</w:t>
      </w:r>
      <w:r w:rsidR="0063476F" w:rsidRPr="000D14AF">
        <w:rPr>
          <w:rFonts w:cs="Arial"/>
          <w:b/>
        </w:rPr>
        <w:t> </w:t>
      </w:r>
      <w:r w:rsidRPr="000D14AF">
        <w:rPr>
          <w:rFonts w:cs="Arial"/>
          <w:b/>
        </w:rPr>
        <w:t>uvést evidenční číslo sml</w:t>
      </w:r>
      <w:r w:rsidR="002D3858" w:rsidRPr="000D14AF">
        <w:rPr>
          <w:rFonts w:cs="Arial"/>
          <w:b/>
        </w:rPr>
        <w:t>ouvy a výši použité dotace v</w:t>
      </w:r>
      <w:r w:rsidR="00053EC7" w:rsidRPr="000D14AF">
        <w:rPr>
          <w:rFonts w:cs="Arial"/>
          <w:b/>
        </w:rPr>
        <w:t> </w:t>
      </w:r>
      <w:r w:rsidR="002D3858" w:rsidRPr="000D14AF">
        <w:rPr>
          <w:rFonts w:cs="Arial"/>
          <w:b/>
        </w:rPr>
        <w:t>Kč</w:t>
      </w:r>
      <w:r w:rsidR="00053EC7" w:rsidRPr="000D14AF">
        <w:rPr>
          <w:rFonts w:cs="Arial"/>
          <w:b/>
        </w:rPr>
        <w:t xml:space="preserve">, </w:t>
      </w:r>
      <w:r w:rsidR="00053EC7" w:rsidRPr="00053EC7">
        <w:rPr>
          <w:rFonts w:ascii="Times New Roman" w:hAnsi="Times New Roman"/>
          <w:bCs/>
          <w:sz w:val="22"/>
          <w:szCs w:val="22"/>
        </w:rPr>
        <w:t>kterou uplatňuje do finančního vypořádání z předloženého dokladu.</w:t>
      </w:r>
    </w:p>
    <w:p w14:paraId="4DFF6EBD" w14:textId="77777777" w:rsidR="00CA7B36" w:rsidRPr="00FF0A83" w:rsidRDefault="00CA7B36" w:rsidP="00A47A90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BFF79AC" w14:textId="7239A31A" w:rsidR="00562CEA" w:rsidRDefault="00CA7B36" w:rsidP="00562CEA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FF0A83">
        <w:rPr>
          <w:rFonts w:ascii="Times New Roman" w:hAnsi="Times New Roman"/>
          <w:sz w:val="22"/>
          <w:szCs w:val="22"/>
        </w:rPr>
        <w:t>Sděl</w:t>
      </w:r>
      <w:r w:rsidR="00980929">
        <w:rPr>
          <w:rFonts w:ascii="Times New Roman" w:hAnsi="Times New Roman"/>
          <w:sz w:val="22"/>
          <w:szCs w:val="22"/>
        </w:rPr>
        <w:t>it</w:t>
      </w:r>
      <w:r w:rsidRPr="00FF0A83">
        <w:rPr>
          <w:rFonts w:ascii="Times New Roman" w:hAnsi="Times New Roman"/>
          <w:sz w:val="22"/>
          <w:szCs w:val="22"/>
        </w:rPr>
        <w:t xml:space="preserve"> na základě požadavku poskytovatel</w:t>
      </w:r>
      <w:r w:rsidR="00980929">
        <w:rPr>
          <w:rFonts w:ascii="Times New Roman" w:hAnsi="Times New Roman"/>
          <w:sz w:val="22"/>
          <w:szCs w:val="22"/>
        </w:rPr>
        <w:t>e</w:t>
      </w:r>
      <w:r w:rsidRPr="00FF0A83">
        <w:rPr>
          <w:rFonts w:ascii="Times New Roman" w:hAnsi="Times New Roman"/>
          <w:sz w:val="22"/>
          <w:szCs w:val="22"/>
        </w:rPr>
        <w:t xml:space="preserve"> další doplňující informace související s realizací </w:t>
      </w:r>
      <w:r w:rsidR="005647C9" w:rsidRPr="00FF0A83">
        <w:rPr>
          <w:rFonts w:ascii="Times New Roman" w:hAnsi="Times New Roman"/>
          <w:sz w:val="22"/>
          <w:szCs w:val="22"/>
        </w:rPr>
        <w:t xml:space="preserve">předloženého </w:t>
      </w:r>
      <w:r w:rsidRPr="00FF0A83">
        <w:rPr>
          <w:rFonts w:ascii="Times New Roman" w:hAnsi="Times New Roman"/>
          <w:sz w:val="22"/>
          <w:szCs w:val="22"/>
        </w:rPr>
        <w:t>projektu.</w:t>
      </w:r>
      <w:r w:rsidR="00562CEA">
        <w:rPr>
          <w:rFonts w:ascii="Times New Roman" w:hAnsi="Times New Roman"/>
          <w:sz w:val="22"/>
          <w:szCs w:val="22"/>
        </w:rPr>
        <w:t xml:space="preserve"> </w:t>
      </w:r>
    </w:p>
    <w:p w14:paraId="78BA1E9D" w14:textId="77777777" w:rsidR="00562CEA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617F2637" w14:textId="24D817F7" w:rsidR="00350DD6" w:rsidRPr="005B3FA1" w:rsidRDefault="00F95B5C" w:rsidP="005B3FA1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5B3FA1">
        <w:rPr>
          <w:rFonts w:ascii="Times New Roman" w:hAnsi="Times New Roman"/>
          <w:sz w:val="22"/>
          <w:szCs w:val="22"/>
        </w:rPr>
        <w:t xml:space="preserve">Příjemce je povinen </w:t>
      </w:r>
      <w:r w:rsidRPr="000D14AF">
        <w:rPr>
          <w:rFonts w:cs="Arial"/>
          <w:b/>
        </w:rPr>
        <w:t>předem</w:t>
      </w:r>
      <w:r w:rsidRPr="005B3FA1">
        <w:rPr>
          <w:rFonts w:ascii="Times New Roman" w:hAnsi="Times New Roman"/>
          <w:sz w:val="22"/>
          <w:szCs w:val="22"/>
        </w:rPr>
        <w:t xml:space="preserve"> písemně oznámit poskytovateli veškeré změny týkající se projektu</w:t>
      </w:r>
      <w:r w:rsidR="00980929">
        <w:rPr>
          <w:rFonts w:ascii="Times New Roman" w:hAnsi="Times New Roman"/>
          <w:sz w:val="22"/>
          <w:szCs w:val="22"/>
        </w:rPr>
        <w:t xml:space="preserve"> (včetně názvu)</w:t>
      </w:r>
      <w:r w:rsidRPr="005B3FA1">
        <w:rPr>
          <w:rFonts w:ascii="Times New Roman" w:hAnsi="Times New Roman"/>
          <w:sz w:val="22"/>
          <w:szCs w:val="22"/>
        </w:rPr>
        <w:t>.</w:t>
      </w:r>
      <w:r w:rsidR="00EF2193" w:rsidRPr="005B3FA1">
        <w:rPr>
          <w:rFonts w:ascii="Times New Roman" w:hAnsi="Times New Roman"/>
          <w:sz w:val="22"/>
          <w:szCs w:val="22"/>
        </w:rPr>
        <w:t xml:space="preserve"> V případě, že potřeba změny realizace projektu byla vyvolána vnějšími okolnostmi, které příjemce předem nemohl ovlivnit</w:t>
      </w:r>
      <w:r w:rsidR="00CC0133" w:rsidRPr="005B3FA1">
        <w:rPr>
          <w:rFonts w:ascii="Times New Roman" w:hAnsi="Times New Roman"/>
          <w:sz w:val="22"/>
          <w:szCs w:val="22"/>
        </w:rPr>
        <w:t>,</w:t>
      </w:r>
      <w:r w:rsidR="00EF2193" w:rsidRPr="005B3FA1">
        <w:rPr>
          <w:rFonts w:ascii="Times New Roman" w:hAnsi="Times New Roman"/>
          <w:sz w:val="22"/>
          <w:szCs w:val="22"/>
        </w:rPr>
        <w:t xml:space="preserve"> a tedy nemohl ani předem změnu oznámit, je povinen takovou změnu poskytovateli oznámit bez prodlení poté, co nastala, nejpozději však do 8 dnů, kdy k této změně došlo.</w:t>
      </w:r>
      <w:r w:rsidRPr="005B3FA1">
        <w:rPr>
          <w:rFonts w:ascii="Times New Roman" w:hAnsi="Times New Roman"/>
          <w:sz w:val="22"/>
          <w:szCs w:val="22"/>
        </w:rPr>
        <w:t xml:space="preserve"> V případě, že </w:t>
      </w:r>
      <w:r w:rsidR="00B7444C" w:rsidRPr="005B3FA1">
        <w:rPr>
          <w:rFonts w:ascii="Times New Roman" w:hAnsi="Times New Roman"/>
          <w:sz w:val="22"/>
          <w:szCs w:val="22"/>
        </w:rPr>
        <w:t>by připravovaná změna znamenala zásadní obsahovou změnu projektu, zejména s vazbou na čerpání poskytnuté dotace, lze tuto provést až po schválení poskytovatelem.</w:t>
      </w:r>
      <w:r w:rsidR="00EF2193" w:rsidRPr="005B3FA1">
        <w:rPr>
          <w:rFonts w:ascii="Times New Roman" w:hAnsi="Times New Roman"/>
          <w:sz w:val="22"/>
          <w:szCs w:val="22"/>
        </w:rPr>
        <w:t xml:space="preserve"> </w:t>
      </w:r>
      <w:r w:rsidRPr="005B3FA1">
        <w:rPr>
          <w:rFonts w:ascii="Times New Roman" w:hAnsi="Times New Roman"/>
          <w:sz w:val="22"/>
          <w:szCs w:val="22"/>
        </w:rPr>
        <w:t xml:space="preserve"> </w:t>
      </w:r>
    </w:p>
    <w:p w14:paraId="7D142124" w14:textId="77777777" w:rsidR="005B3FA1" w:rsidRDefault="005B3FA1" w:rsidP="005B3FA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A3E1978" w14:textId="5DE1C93B" w:rsidR="0046059C" w:rsidRPr="00350DD6" w:rsidRDefault="0046059C" w:rsidP="00350DD6">
      <w:pPr>
        <w:pStyle w:val="Odstavecseseznamem"/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350DD6">
        <w:rPr>
          <w:rFonts w:ascii="Times New Roman" w:hAnsi="Times New Roman"/>
          <w:sz w:val="22"/>
          <w:szCs w:val="22"/>
        </w:rPr>
        <w:t xml:space="preserve">V průběhu realizace </w:t>
      </w:r>
      <w:r w:rsidRPr="005B3FA1">
        <w:rPr>
          <w:rFonts w:ascii="Times New Roman" w:hAnsi="Times New Roman"/>
          <w:sz w:val="22"/>
          <w:szCs w:val="22"/>
        </w:rPr>
        <w:t>účelu</w:t>
      </w:r>
      <w:r w:rsidR="00B7444C" w:rsidRPr="005B3FA1">
        <w:rPr>
          <w:rFonts w:ascii="Times New Roman" w:hAnsi="Times New Roman"/>
          <w:sz w:val="22"/>
          <w:szCs w:val="22"/>
        </w:rPr>
        <w:t xml:space="preserve"> dotace</w:t>
      </w:r>
      <w:r w:rsidRPr="005B3FA1">
        <w:rPr>
          <w:rFonts w:ascii="Times New Roman" w:hAnsi="Times New Roman"/>
          <w:sz w:val="22"/>
          <w:szCs w:val="22"/>
        </w:rPr>
        <w:t xml:space="preserve"> prokazatelným </w:t>
      </w:r>
      <w:r w:rsidRPr="00350DD6">
        <w:rPr>
          <w:rFonts w:ascii="Times New Roman" w:hAnsi="Times New Roman"/>
          <w:sz w:val="22"/>
          <w:szCs w:val="22"/>
        </w:rPr>
        <w:t xml:space="preserve">a vhodným způsobem prezentovat </w:t>
      </w:r>
      <w:r w:rsidR="00AB396B">
        <w:rPr>
          <w:rFonts w:ascii="Times New Roman" w:hAnsi="Times New Roman"/>
          <w:sz w:val="22"/>
          <w:szCs w:val="22"/>
        </w:rPr>
        <w:t>s</w:t>
      </w:r>
      <w:r w:rsidRPr="00350DD6">
        <w:rPr>
          <w:rFonts w:ascii="Times New Roman" w:hAnsi="Times New Roman"/>
          <w:sz w:val="22"/>
          <w:szCs w:val="22"/>
        </w:rPr>
        <w:t>tatutární město Ostravu, a to zejména takto:</w:t>
      </w:r>
    </w:p>
    <w:p w14:paraId="621540BD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 realizace tiskové a outdoorové reklamy, která souvisí s přípravou a uskutečněním akce umístit schválené logo města na všech použitých tiskovinách a nosičích (letáky, plakáty, billboardy, pozvánky, brožury, vstupenky atd.);</w:t>
      </w:r>
    </w:p>
    <w:p w14:paraId="64617D22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 xml:space="preserve">v případě realizace mediální kampaně (rozhlasová, TV, internetová včetně sociálních sítí) související s přípravou a uskutečněním akce umístit schválené logo města a uvést sdělení o podpoře. V případě tiskové konference zajistit pozvání představitelů města a v místě jejího konání umístit na důstojném </w:t>
      </w:r>
      <w:r>
        <w:rPr>
          <w:rFonts w:ascii="Times New Roman" w:hAnsi="Times New Roman"/>
          <w:sz w:val="22"/>
          <w:szCs w:val="22"/>
        </w:rPr>
        <w:br/>
      </w:r>
      <w:r w:rsidRPr="00D23A7C">
        <w:rPr>
          <w:rFonts w:ascii="Times New Roman" w:hAnsi="Times New Roman"/>
          <w:sz w:val="22"/>
          <w:szCs w:val="22"/>
        </w:rPr>
        <w:t>a viditelném místě schválené logo města;</w:t>
      </w:r>
    </w:p>
    <w:p w14:paraId="0B0A5F77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místě konání sportovní akce umístit v jejím průběhu viditelným a důstojným způsobem schválené logo města (možnost zapůjčení banneru nebo roll-upu odborem kancelář primátora, oddělením</w:t>
      </w:r>
      <w:r>
        <w:rPr>
          <w:rFonts w:ascii="Times New Roman" w:hAnsi="Times New Roman"/>
          <w:sz w:val="22"/>
          <w:szCs w:val="22"/>
        </w:rPr>
        <w:t xml:space="preserve"> </w:t>
      </w:r>
      <w:r w:rsidRPr="00AF697B">
        <w:rPr>
          <w:rFonts w:ascii="Times New Roman" w:hAnsi="Times New Roman"/>
          <w:sz w:val="22"/>
          <w:szCs w:val="22"/>
        </w:rPr>
        <w:t xml:space="preserve">komunikace, digitálních médií a zahraničních vztahů </w:t>
      </w:r>
      <w:r w:rsidRPr="00D23A7C">
        <w:rPr>
          <w:rFonts w:ascii="Times New Roman" w:hAnsi="Times New Roman"/>
          <w:sz w:val="22"/>
          <w:szCs w:val="22"/>
        </w:rPr>
        <w:t>Magistrátu města Ostravy);</w:t>
      </w:r>
    </w:p>
    <w:p w14:paraId="27FD111A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případě, že provozuje webové stránky nebo na webových stránkách k akci umístit schválené logo města s hyperlinkem na webové stránky města a zveřejnit sdělení o finanční podpoře města Ostravy. Uvedeným způsobem prezentovat město také na sociálních sítích;</w:t>
      </w:r>
    </w:p>
    <w:p w14:paraId="3285E71E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 případě možnosti zajistit promítání prezentačního klipu města na velkoplošné obrazovce, prezentační klip bude pro tyto účely poskytnut poskytovatelem dotace;</w:t>
      </w:r>
    </w:p>
    <w:p w14:paraId="5600271D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 možnosti představit město v průběhu akce moderátorem/komentátorem jako poskytovatele dotace</w:t>
      </w:r>
      <w:r>
        <w:rPr>
          <w:rFonts w:ascii="Times New Roman" w:hAnsi="Times New Roman"/>
          <w:sz w:val="22"/>
          <w:szCs w:val="22"/>
        </w:rPr>
        <w:t>;</w:t>
      </w:r>
    </w:p>
    <w:p w14:paraId="5EE96CBC" w14:textId="43239DC8" w:rsidR="00D42DF7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zajistit pozvání pro členy rady města, sportovní komise a delegované zaměstnance na akci, případně doprovodný program a zároveň zajistit v rámci projektu pozvání pro delegované zaměstnance odboru sportu Magistrátu města Ostravy, a to nejpozději 14 dnů před konáním akce</w:t>
      </w:r>
      <w:r w:rsidR="00866936">
        <w:rPr>
          <w:rFonts w:ascii="Times New Roman" w:hAnsi="Times New Roman"/>
          <w:sz w:val="22"/>
          <w:szCs w:val="22"/>
        </w:rPr>
        <w:t>.</w:t>
      </w:r>
    </w:p>
    <w:p w14:paraId="7FAB2428" w14:textId="0A72836A" w:rsidR="0046059C" w:rsidRDefault="00980929" w:rsidP="0098092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980929">
        <w:rPr>
          <w:rFonts w:ascii="Times New Roman" w:hAnsi="Times New Roman"/>
          <w:sz w:val="22"/>
          <w:szCs w:val="22"/>
        </w:rPr>
        <w:t xml:space="preserve">V případě výše dotace </w:t>
      </w:r>
      <w:r>
        <w:rPr>
          <w:rFonts w:ascii="Times New Roman" w:hAnsi="Times New Roman"/>
          <w:sz w:val="22"/>
          <w:szCs w:val="22"/>
        </w:rPr>
        <w:t xml:space="preserve">1mil. </w:t>
      </w:r>
      <w:r w:rsidRPr="00980929">
        <w:rPr>
          <w:rFonts w:ascii="Times New Roman" w:hAnsi="Times New Roman"/>
          <w:sz w:val="22"/>
          <w:szCs w:val="22"/>
        </w:rPr>
        <w:t>Kč</w:t>
      </w:r>
      <w:r w:rsidR="000F263D">
        <w:rPr>
          <w:rFonts w:ascii="Times New Roman" w:hAnsi="Times New Roman"/>
          <w:sz w:val="22"/>
          <w:szCs w:val="22"/>
        </w:rPr>
        <w:t xml:space="preserve"> a výše</w:t>
      </w:r>
      <w:r w:rsidRPr="00980929">
        <w:rPr>
          <w:rFonts w:ascii="Times New Roman" w:hAnsi="Times New Roman"/>
          <w:sz w:val="22"/>
          <w:szCs w:val="22"/>
        </w:rPr>
        <w:t xml:space="preserve"> je příjemce dotace povinen konzultovat všechny formy, rozsah a způsob prezentace města v dostatečném časovém předstihu (v souladu s časovým harmonogramem mediální kampaně akce) s odborem Kanceláře primátora, oddělením komunikace, digitálních médií a zahraničních vztahů Magistrátu města Ostravy. </w:t>
      </w:r>
      <w:r w:rsidR="0046059C" w:rsidRPr="006F134B">
        <w:rPr>
          <w:rFonts w:ascii="Times New Roman" w:hAnsi="Times New Roman"/>
          <w:sz w:val="22"/>
          <w:szCs w:val="22"/>
        </w:rPr>
        <w:t>Veškeré náklady spojené s uvedenou prezentací hradí příjemce, pokud se nedohodne písemně s poskytovatelem dotace jinak.</w:t>
      </w:r>
    </w:p>
    <w:p w14:paraId="467DC2BF" w14:textId="77777777" w:rsidR="00866936" w:rsidRDefault="00866936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i/>
          <w:iCs/>
          <w:color w:val="FF0000"/>
          <w:sz w:val="18"/>
          <w:szCs w:val="18"/>
        </w:rPr>
      </w:pPr>
    </w:p>
    <w:p w14:paraId="5015D9D4" w14:textId="77777777" w:rsidR="00A13B96" w:rsidRDefault="00A13B96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i/>
          <w:iCs/>
          <w:color w:val="FF0000"/>
          <w:sz w:val="18"/>
          <w:szCs w:val="18"/>
        </w:rPr>
      </w:pPr>
    </w:p>
    <w:p w14:paraId="0DCEAF9D" w14:textId="5536F00E" w:rsidR="00CA7B36" w:rsidRDefault="00CA7B36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Informovat </w:t>
      </w:r>
      <w:r w:rsidR="009E5B61" w:rsidRPr="004A50AA">
        <w:rPr>
          <w:rFonts w:ascii="Times New Roman" w:hAnsi="Times New Roman"/>
          <w:sz w:val="22"/>
          <w:szCs w:val="22"/>
        </w:rPr>
        <w:t xml:space="preserve">a doložit </w:t>
      </w:r>
      <w:r w:rsidRPr="004A50AA">
        <w:rPr>
          <w:rFonts w:ascii="Times New Roman" w:hAnsi="Times New Roman"/>
          <w:sz w:val="22"/>
          <w:szCs w:val="22"/>
        </w:rPr>
        <w:t xml:space="preserve">způsob prezentace poskytovatele při </w:t>
      </w:r>
      <w:r w:rsidR="00C13802">
        <w:rPr>
          <w:rFonts w:ascii="Times New Roman" w:hAnsi="Times New Roman"/>
          <w:sz w:val="22"/>
          <w:szCs w:val="22"/>
        </w:rPr>
        <w:t>finančním vypořádání</w:t>
      </w:r>
      <w:r w:rsidRPr="004A50AA">
        <w:rPr>
          <w:rFonts w:ascii="Times New Roman" w:hAnsi="Times New Roman"/>
          <w:sz w:val="22"/>
          <w:szCs w:val="22"/>
        </w:rPr>
        <w:t xml:space="preserve"> dotace v rámci </w:t>
      </w:r>
      <w:r w:rsidR="00C13802">
        <w:rPr>
          <w:rFonts w:ascii="Times New Roman" w:hAnsi="Times New Roman"/>
          <w:sz w:val="22"/>
          <w:szCs w:val="22"/>
        </w:rPr>
        <w:t>závěrečné zprávy</w:t>
      </w:r>
      <w:r w:rsidRPr="004A50AA">
        <w:rPr>
          <w:rFonts w:ascii="Times New Roman" w:hAnsi="Times New Roman"/>
          <w:sz w:val="22"/>
          <w:szCs w:val="22"/>
        </w:rPr>
        <w:t>, používat při všech způsobech prezentace platná loga</w:t>
      </w:r>
      <w:r w:rsidR="00623F65" w:rsidRPr="004A50AA">
        <w:rPr>
          <w:rFonts w:ascii="Times New Roman" w:hAnsi="Times New Roman"/>
          <w:sz w:val="22"/>
          <w:szCs w:val="22"/>
        </w:rPr>
        <w:t xml:space="preserve"> zveřejněná na </w:t>
      </w:r>
      <w:r w:rsidRPr="004A50AA">
        <w:rPr>
          <w:rFonts w:ascii="Times New Roman" w:hAnsi="Times New Roman"/>
          <w:sz w:val="22"/>
          <w:szCs w:val="22"/>
        </w:rPr>
        <w:t>webových stránkách poskytovatele.</w:t>
      </w:r>
    </w:p>
    <w:p w14:paraId="4764CE7F" w14:textId="77777777" w:rsidR="009C07A7" w:rsidRPr="004A50AA" w:rsidRDefault="009C07A7" w:rsidP="009C07A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8484DD1" w14:textId="52C94EA0" w:rsidR="008238F1" w:rsidRPr="008238F1" w:rsidRDefault="0095751F" w:rsidP="003053DD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sz w:val="22"/>
          <w:szCs w:val="22"/>
        </w:rPr>
        <w:t>Příjemce je povinen postupovat při prezentaci poskytovatele v rámci projektu v souladu s nařízením města č.</w:t>
      </w:r>
      <w:r w:rsidR="00D74789" w:rsidRPr="008238F1">
        <w:rPr>
          <w:rFonts w:ascii="Times New Roman" w:hAnsi="Times New Roman"/>
          <w:sz w:val="22"/>
          <w:szCs w:val="22"/>
        </w:rPr>
        <w:t xml:space="preserve"> 2/2020, kterým se stanoví zákaz šíření reklamy na veřejně přístupných místech mimo provozovnu</w:t>
      </w:r>
      <w:r w:rsidRPr="008238F1">
        <w:rPr>
          <w:rFonts w:ascii="Times New Roman" w:hAnsi="Times New Roman"/>
          <w:sz w:val="22"/>
          <w:szCs w:val="22"/>
        </w:rPr>
        <w:t>, v</w:t>
      </w:r>
      <w:r w:rsidR="009C07A7" w:rsidRPr="008238F1">
        <w:rPr>
          <w:rFonts w:ascii="Times New Roman" w:hAnsi="Times New Roman"/>
          <w:sz w:val="22"/>
          <w:szCs w:val="22"/>
        </w:rPr>
        <w:t>e</w:t>
      </w:r>
      <w:r w:rsidRPr="008238F1">
        <w:rPr>
          <w:rFonts w:ascii="Times New Roman" w:hAnsi="Times New Roman"/>
          <w:sz w:val="22"/>
          <w:szCs w:val="22"/>
        </w:rPr>
        <w:t xml:space="preserve"> znění </w:t>
      </w:r>
      <w:r w:rsidR="00435618" w:rsidRPr="008238F1">
        <w:rPr>
          <w:rFonts w:ascii="Times New Roman" w:hAnsi="Times New Roman"/>
          <w:sz w:val="22"/>
          <w:szCs w:val="22"/>
        </w:rPr>
        <w:t>účinném</w:t>
      </w:r>
      <w:r w:rsidRPr="008238F1">
        <w:rPr>
          <w:rFonts w:ascii="Times New Roman" w:hAnsi="Times New Roman"/>
          <w:sz w:val="22"/>
          <w:szCs w:val="22"/>
        </w:rPr>
        <w:t xml:space="preserve"> ke dni umístění reklamy projektu, a umístit reklamu projektu pouze po udělení předchozího souhlasu vlastníka věci (nemovité i movité), na které má být taková reklama projektu umístěna. Příjemce je povinen na vyžádání poskytovatele takový souhlas vlastníka věci s umístěním reklamy projektu poskytovateli doložit.</w:t>
      </w:r>
    </w:p>
    <w:p w14:paraId="08DE413E" w14:textId="77777777" w:rsidR="008238F1" w:rsidRDefault="008238F1" w:rsidP="008238F1">
      <w:pPr>
        <w:pStyle w:val="Odstavecseseznamem"/>
        <w:rPr>
          <w:rFonts w:ascii="Times New Roman" w:hAnsi="Times New Roman"/>
          <w:sz w:val="22"/>
          <w:szCs w:val="22"/>
        </w:rPr>
      </w:pPr>
    </w:p>
    <w:p w14:paraId="517993CE" w14:textId="77777777" w:rsidR="008238F1" w:rsidRPr="000E434B" w:rsidRDefault="008238F1" w:rsidP="008238F1">
      <w:pPr>
        <w:pStyle w:val="Odstavecseseznamem"/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120"/>
        <w:jc w:val="both"/>
        <w:rPr>
          <w:rFonts w:ascii="Times New Roman" w:hAnsi="Times New Roman"/>
          <w:sz w:val="22"/>
          <w:szCs w:val="22"/>
        </w:rPr>
      </w:pPr>
      <w:bookmarkStart w:id="4" w:name="_Hlk150241305"/>
      <w:r w:rsidRPr="000E434B">
        <w:rPr>
          <w:rFonts w:ascii="Times New Roman" w:hAnsi="Times New Roman"/>
          <w:sz w:val="22"/>
          <w:szCs w:val="22"/>
        </w:rPr>
        <w:t xml:space="preserve">Příjemce je povinen, na výzvu odboru sportu, dodat prezentační materiály, případně jiný obrazový či zvukový záznam z realizace své činnosti nebo akce, na kterou mu byla dotace poskytnuta, a to za účelem prezentace na webových stránkách, případně sociálních sítích poskytovatele.  </w:t>
      </w:r>
    </w:p>
    <w:bookmarkEnd w:id="4"/>
    <w:p w14:paraId="1E8AE5C1" w14:textId="285616CA" w:rsidR="0046059C" w:rsidRPr="008238F1" w:rsidRDefault="0046059C" w:rsidP="008238F1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iCs/>
          <w:sz w:val="22"/>
          <w:szCs w:val="22"/>
        </w:rPr>
        <w:t>Příjemce se zavazuje, že v rámci finančního vypořádání dotace dle této smlouvy nebudou na realizaci projektu duplicitně</w:t>
      </w:r>
      <w:r w:rsidR="00A405BF" w:rsidRPr="008238F1">
        <w:rPr>
          <w:rFonts w:ascii="Times New Roman" w:hAnsi="Times New Roman"/>
          <w:iCs/>
          <w:sz w:val="22"/>
          <w:szCs w:val="22"/>
        </w:rPr>
        <w:t xml:space="preserve"> </w:t>
      </w:r>
      <w:r w:rsidR="007D2CB4" w:rsidRPr="008238F1">
        <w:rPr>
          <w:rFonts w:ascii="Times New Roman" w:hAnsi="Times New Roman"/>
          <w:iCs/>
          <w:sz w:val="22"/>
          <w:szCs w:val="22"/>
        </w:rPr>
        <w:t xml:space="preserve">v plné výši </w:t>
      </w:r>
      <w:r w:rsidRPr="008238F1">
        <w:rPr>
          <w:rFonts w:ascii="Times New Roman" w:hAnsi="Times New Roman"/>
          <w:iCs/>
          <w:sz w:val="22"/>
          <w:szCs w:val="22"/>
        </w:rPr>
        <w:t xml:space="preserve">uplatněny totožné náklady, které příjemce uplatnil již ve finančním vypořádání u jiného poskytovatele či u jiné dotace poskytnuté </w:t>
      </w:r>
      <w:r w:rsidR="00AB396B" w:rsidRPr="008238F1">
        <w:rPr>
          <w:rFonts w:ascii="Times New Roman" w:hAnsi="Times New Roman"/>
          <w:iCs/>
          <w:sz w:val="22"/>
          <w:szCs w:val="22"/>
        </w:rPr>
        <w:t>s</w:t>
      </w:r>
      <w:r w:rsidRPr="008238F1">
        <w:rPr>
          <w:rFonts w:ascii="Times New Roman" w:hAnsi="Times New Roman"/>
          <w:iCs/>
          <w:sz w:val="22"/>
          <w:szCs w:val="22"/>
        </w:rPr>
        <w:t>tatutárním městem Ostrava</w:t>
      </w:r>
      <w:r w:rsidR="00BD206B" w:rsidRPr="008238F1">
        <w:rPr>
          <w:rFonts w:ascii="Times New Roman" w:hAnsi="Times New Roman"/>
          <w:iCs/>
          <w:sz w:val="22"/>
          <w:szCs w:val="22"/>
        </w:rPr>
        <w:t xml:space="preserve"> vč</w:t>
      </w:r>
      <w:r w:rsidR="00A826C9" w:rsidRPr="008238F1">
        <w:rPr>
          <w:rFonts w:ascii="Times New Roman" w:hAnsi="Times New Roman"/>
          <w:iCs/>
          <w:sz w:val="22"/>
          <w:szCs w:val="22"/>
        </w:rPr>
        <w:t>.</w:t>
      </w:r>
      <w:r w:rsidR="00BD206B" w:rsidRPr="008238F1">
        <w:rPr>
          <w:rFonts w:ascii="Times New Roman" w:hAnsi="Times New Roman"/>
          <w:iCs/>
          <w:sz w:val="22"/>
          <w:szCs w:val="22"/>
        </w:rPr>
        <w:t xml:space="preserve"> městských obvodů</w:t>
      </w:r>
      <w:r w:rsidRPr="008238F1">
        <w:rPr>
          <w:rFonts w:ascii="Times New Roman" w:hAnsi="Times New Roman"/>
          <w:iCs/>
          <w:sz w:val="22"/>
          <w:szCs w:val="22"/>
        </w:rPr>
        <w:t xml:space="preserve">. </w:t>
      </w:r>
      <w:r w:rsidR="001552A0" w:rsidRPr="008238F1">
        <w:rPr>
          <w:rFonts w:ascii="Times New Roman" w:hAnsi="Times New Roman"/>
          <w:iCs/>
          <w:sz w:val="22"/>
          <w:szCs w:val="22"/>
        </w:rPr>
        <w:t xml:space="preserve">Příjemce není oprávněn účetní doklady, které uplatnil při finančním vypořádání dotace podle věty první, uplatnit v budoucnu při finančním vypořádání u jiného poskytovatele či u jiné dotace poskytnuté </w:t>
      </w:r>
      <w:r w:rsidR="00AB396B" w:rsidRPr="008238F1">
        <w:rPr>
          <w:rFonts w:ascii="Times New Roman" w:hAnsi="Times New Roman"/>
          <w:iCs/>
          <w:sz w:val="22"/>
          <w:szCs w:val="22"/>
        </w:rPr>
        <w:t>s</w:t>
      </w:r>
      <w:r w:rsidR="001552A0" w:rsidRPr="008238F1">
        <w:rPr>
          <w:rFonts w:ascii="Times New Roman" w:hAnsi="Times New Roman"/>
          <w:iCs/>
          <w:sz w:val="22"/>
          <w:szCs w:val="22"/>
        </w:rPr>
        <w:t>tatutárním městem Ostrava vč. městských obvodů.</w:t>
      </w:r>
    </w:p>
    <w:p w14:paraId="4A154FF0" w14:textId="68CD875A" w:rsidR="00881A87" w:rsidRDefault="00881A87" w:rsidP="00881A87">
      <w:pPr>
        <w:pStyle w:val="Odstavecseseznamem"/>
        <w:rPr>
          <w:rFonts w:ascii="Times New Roman" w:hAnsi="Times New Roman"/>
          <w:sz w:val="22"/>
          <w:szCs w:val="22"/>
        </w:rPr>
      </w:pPr>
    </w:p>
    <w:p w14:paraId="516C7D72" w14:textId="0315320F" w:rsidR="00881A87" w:rsidRDefault="00881A87" w:rsidP="00443C30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81A87">
        <w:rPr>
          <w:rFonts w:ascii="Times New Roman" w:hAnsi="Times New Roman"/>
          <w:sz w:val="22"/>
          <w:szCs w:val="22"/>
        </w:rPr>
        <w:t>Příjemce dotace prohlašuje, že do doby uzavření této smlouvy nepodal, s výjimkou žádosti, na jejímž základě je uzavírána tato smlouva, žádost o poskytnutí finančních prostředků v rámci realizace tohoto projektu, o které nebyl</w:t>
      </w:r>
      <w:r w:rsidR="003C44F9">
        <w:rPr>
          <w:rFonts w:ascii="Times New Roman" w:hAnsi="Times New Roman"/>
          <w:sz w:val="22"/>
          <w:szCs w:val="22"/>
        </w:rPr>
        <w:t>o</w:t>
      </w:r>
      <w:r w:rsidRPr="00881A87">
        <w:rPr>
          <w:rFonts w:ascii="Times New Roman" w:hAnsi="Times New Roman"/>
          <w:sz w:val="22"/>
          <w:szCs w:val="22"/>
        </w:rPr>
        <w:t xml:space="preserve"> poskytovatelem rozhodn</w:t>
      </w:r>
      <w:r w:rsidRPr="005B4889">
        <w:rPr>
          <w:rFonts w:ascii="Times New Roman" w:hAnsi="Times New Roman"/>
          <w:sz w:val="22"/>
          <w:szCs w:val="22"/>
        </w:rPr>
        <w:t xml:space="preserve">uto, </w:t>
      </w:r>
      <w:r w:rsidR="00130684" w:rsidRPr="005B4889">
        <w:rPr>
          <w:rFonts w:ascii="Times New Roman" w:hAnsi="Times New Roman"/>
          <w:sz w:val="22"/>
          <w:szCs w:val="22"/>
        </w:rPr>
        <w:t xml:space="preserve">a dále že </w:t>
      </w:r>
      <w:r w:rsidRPr="005B4889">
        <w:rPr>
          <w:rFonts w:ascii="Times New Roman" w:hAnsi="Times New Roman"/>
          <w:sz w:val="22"/>
          <w:szCs w:val="22"/>
        </w:rPr>
        <w:t xml:space="preserve">nepodal </w:t>
      </w:r>
      <w:r w:rsidRPr="00881A87">
        <w:rPr>
          <w:rFonts w:ascii="Times New Roman" w:hAnsi="Times New Roman"/>
          <w:sz w:val="22"/>
          <w:szCs w:val="22"/>
        </w:rPr>
        <w:t>žádost o poskytnutí finančních prostředků v rámci realizace tohoto projektu, o které byl</w:t>
      </w:r>
      <w:r w:rsidR="003C44F9">
        <w:rPr>
          <w:rFonts w:ascii="Times New Roman" w:hAnsi="Times New Roman"/>
          <w:sz w:val="22"/>
          <w:szCs w:val="22"/>
        </w:rPr>
        <w:t>o</w:t>
      </w:r>
      <w:r w:rsidRPr="00881A87">
        <w:rPr>
          <w:rFonts w:ascii="Times New Roman" w:hAnsi="Times New Roman"/>
          <w:sz w:val="22"/>
          <w:szCs w:val="22"/>
        </w:rPr>
        <w:t xml:space="preserve"> poskytovatelem kladně rozhodnuto a nebude po uzavření této smlouvy žádat o poskytnutí jiných finančních prostředků na realizaci tohoto projektu z rozpočtu </w:t>
      </w:r>
      <w:r w:rsidR="00AB396B">
        <w:rPr>
          <w:rFonts w:ascii="Times New Roman" w:hAnsi="Times New Roman"/>
          <w:sz w:val="22"/>
          <w:szCs w:val="22"/>
        </w:rPr>
        <w:t>s</w:t>
      </w:r>
      <w:r w:rsidRPr="00881A87">
        <w:rPr>
          <w:rFonts w:ascii="Times New Roman" w:hAnsi="Times New Roman"/>
          <w:sz w:val="22"/>
          <w:szCs w:val="22"/>
        </w:rPr>
        <w:t>tatutárního města Ostravy.</w:t>
      </w:r>
    </w:p>
    <w:p w14:paraId="0C9C6772" w14:textId="77777777" w:rsidR="0024405D" w:rsidRPr="0024405D" w:rsidRDefault="0024405D" w:rsidP="0024405D">
      <w:pPr>
        <w:pStyle w:val="Odstavecseseznamem"/>
        <w:rPr>
          <w:rFonts w:ascii="Times New Roman" w:hAnsi="Times New Roman"/>
          <w:sz w:val="22"/>
          <w:szCs w:val="22"/>
        </w:rPr>
      </w:pPr>
    </w:p>
    <w:p w14:paraId="501BFAA0" w14:textId="492B4DF9" w:rsidR="00DD1DCD" w:rsidRPr="0024405D" w:rsidRDefault="00DD1DCD" w:rsidP="0024405D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24405D">
        <w:rPr>
          <w:rFonts w:ascii="Times New Roman" w:hAnsi="Times New Roman"/>
          <w:sz w:val="22"/>
          <w:szCs w:val="22"/>
        </w:rPr>
        <w:t xml:space="preserve">Předložit poskytovateli nejpozději </w:t>
      </w:r>
      <w:r w:rsidRPr="0024405D">
        <w:rPr>
          <w:rFonts w:cs="Arial"/>
          <w:b/>
        </w:rPr>
        <w:t>do</w:t>
      </w:r>
      <w:r w:rsidR="00D42DF7" w:rsidRPr="0024405D">
        <w:rPr>
          <w:rFonts w:cs="Arial"/>
          <w:b/>
        </w:rPr>
        <w:t xml:space="preserve"> </w:t>
      </w:r>
      <w:r w:rsidR="00D80B64">
        <w:rPr>
          <w:rFonts w:cs="Arial"/>
          <w:b/>
        </w:rPr>
        <w:t>31.01.2025</w:t>
      </w:r>
      <w:r w:rsidRPr="0024405D">
        <w:rPr>
          <w:rFonts w:ascii="Times New Roman" w:hAnsi="Times New Roman"/>
          <w:b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>finanční vypořádání dotace dle této smlouvy v tištěné podobě</w:t>
      </w:r>
      <w:r w:rsidR="00980929">
        <w:rPr>
          <w:rFonts w:ascii="Times New Roman" w:hAnsi="Times New Roman"/>
          <w:sz w:val="22"/>
          <w:szCs w:val="22"/>
        </w:rPr>
        <w:t xml:space="preserve"> </w:t>
      </w:r>
      <w:bookmarkStart w:id="5" w:name="_Hlk150419143"/>
      <w:r w:rsidR="00980929">
        <w:rPr>
          <w:rFonts w:ascii="Times New Roman" w:hAnsi="Times New Roman"/>
          <w:sz w:val="22"/>
          <w:szCs w:val="22"/>
        </w:rPr>
        <w:t>nebo prostřednictvím datové schránky</w:t>
      </w:r>
      <w:bookmarkEnd w:id="5"/>
      <w:r w:rsidRPr="0024405D">
        <w:rPr>
          <w:rFonts w:ascii="Times New Roman" w:hAnsi="Times New Roman"/>
          <w:sz w:val="22"/>
          <w:szCs w:val="22"/>
        </w:rPr>
        <w:t>. Finanční vypořádání dotace ve smyslu ustanovení</w:t>
      </w:r>
      <w:r w:rsidR="00887279" w:rsidRPr="0024405D">
        <w:rPr>
          <w:rFonts w:ascii="Times New Roman" w:hAnsi="Times New Roman"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>§ 10a odst. 1 písm. d) zákona</w:t>
      </w:r>
      <w:r w:rsidR="00887279" w:rsidRPr="0024405D">
        <w:rPr>
          <w:rFonts w:ascii="Times New Roman" w:hAnsi="Times New Roman"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 xml:space="preserve">č. 250/2000 Sb., o rozpočtových pravidlech územních rozpočtů, ve znění pozdějších předpisů, se považuje za předložené poskytovateli v termínu stanoveném ve větě první, je-li prokazatelně nejpozději v tento den </w:t>
      </w:r>
      <w:r w:rsidR="00130684" w:rsidRPr="0024405D">
        <w:rPr>
          <w:rFonts w:ascii="Times New Roman" w:hAnsi="Times New Roman"/>
          <w:sz w:val="22"/>
          <w:szCs w:val="22"/>
        </w:rPr>
        <w:t xml:space="preserve">příjemcem podána </w:t>
      </w:r>
      <w:r w:rsidRPr="0024405D">
        <w:rPr>
          <w:rFonts w:ascii="Times New Roman" w:hAnsi="Times New Roman"/>
          <w:sz w:val="22"/>
          <w:szCs w:val="22"/>
        </w:rPr>
        <w:t xml:space="preserve">provozovateli poštovních služeb poštovní zásilka adresovaná poskytovateli, která obsahuje finanční vypořádání, nebo je-li nejpozději v tento den podáno finanční vypořádání na podatelně Magistrátu města Ostravy. </w:t>
      </w:r>
    </w:p>
    <w:p w14:paraId="6ECCA3E3" w14:textId="77777777" w:rsidR="00DD1DCD" w:rsidRDefault="00DD1DCD" w:rsidP="00DD1DCD">
      <w:pPr>
        <w:pStyle w:val="Odstavecseseznamem"/>
        <w:rPr>
          <w:rFonts w:ascii="Times New Roman" w:hAnsi="Times New Roman"/>
          <w:sz w:val="22"/>
          <w:szCs w:val="22"/>
        </w:rPr>
      </w:pPr>
    </w:p>
    <w:p w14:paraId="5C7DEA89" w14:textId="07EE9846" w:rsidR="00880597" w:rsidRPr="001A0B15" w:rsidRDefault="00DD1DCD" w:rsidP="00683459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 w:hanging="406"/>
        <w:jc w:val="both"/>
        <w:rPr>
          <w:rFonts w:ascii="Times New Roman" w:hAnsi="Times New Roman"/>
          <w:sz w:val="22"/>
          <w:szCs w:val="22"/>
        </w:rPr>
      </w:pPr>
      <w:r w:rsidRPr="001A0B15">
        <w:rPr>
          <w:rFonts w:ascii="Times New Roman" w:hAnsi="Times New Roman"/>
          <w:sz w:val="22"/>
          <w:szCs w:val="22"/>
        </w:rPr>
        <w:t xml:space="preserve"> </w:t>
      </w:r>
      <w:bookmarkStart w:id="6" w:name="_Hlk150257298"/>
      <w:r w:rsidRPr="001A0B15">
        <w:rPr>
          <w:rFonts w:ascii="Times New Roman" w:hAnsi="Times New Roman"/>
          <w:sz w:val="22"/>
          <w:szCs w:val="22"/>
        </w:rPr>
        <w:t xml:space="preserve">Předložit poskytovateli finanční vypořádání </w:t>
      </w:r>
      <w:r w:rsidR="0033642B" w:rsidRPr="001A0B15">
        <w:rPr>
          <w:rFonts w:ascii="Times New Roman" w:hAnsi="Times New Roman"/>
          <w:sz w:val="22"/>
          <w:szCs w:val="22"/>
        </w:rPr>
        <w:t xml:space="preserve">dotace </w:t>
      </w:r>
      <w:r w:rsidRPr="001A0B15">
        <w:rPr>
          <w:rFonts w:ascii="Times New Roman" w:hAnsi="Times New Roman"/>
          <w:sz w:val="22"/>
          <w:szCs w:val="22"/>
        </w:rPr>
        <w:t>dle odstavce 1</w:t>
      </w:r>
      <w:r w:rsidR="008238F1">
        <w:rPr>
          <w:rFonts w:ascii="Times New Roman" w:hAnsi="Times New Roman"/>
          <w:sz w:val="22"/>
          <w:szCs w:val="22"/>
        </w:rPr>
        <w:t>4</w:t>
      </w:r>
      <w:r w:rsidRPr="001A0B15">
        <w:rPr>
          <w:rFonts w:ascii="Times New Roman" w:hAnsi="Times New Roman"/>
          <w:sz w:val="22"/>
          <w:szCs w:val="22"/>
        </w:rPr>
        <w:t xml:space="preserve"> úplné a bezchybné, na předepsan</w:t>
      </w:r>
      <w:r w:rsidR="00740F50" w:rsidRPr="001A0B15">
        <w:rPr>
          <w:rFonts w:ascii="Times New Roman" w:hAnsi="Times New Roman"/>
          <w:sz w:val="22"/>
          <w:szCs w:val="22"/>
        </w:rPr>
        <w:t>ém</w:t>
      </w:r>
      <w:r w:rsidRPr="001A0B15">
        <w:rPr>
          <w:rFonts w:ascii="Times New Roman" w:hAnsi="Times New Roman"/>
          <w:sz w:val="22"/>
          <w:szCs w:val="22"/>
        </w:rPr>
        <w:t xml:space="preserve"> formulář</w:t>
      </w:r>
      <w:r w:rsidR="00740F50" w:rsidRPr="001A0B15">
        <w:rPr>
          <w:rFonts w:ascii="Times New Roman" w:hAnsi="Times New Roman"/>
          <w:sz w:val="22"/>
          <w:szCs w:val="22"/>
        </w:rPr>
        <w:t xml:space="preserve">i </w:t>
      </w:r>
      <w:r w:rsidRPr="001A0B15">
        <w:rPr>
          <w:rFonts w:ascii="Times New Roman" w:hAnsi="Times New Roman"/>
          <w:sz w:val="22"/>
          <w:szCs w:val="22"/>
        </w:rPr>
        <w:t>(</w:t>
      </w:r>
      <w:r w:rsidR="0087138B" w:rsidRPr="001A0B15">
        <w:rPr>
          <w:rFonts w:ascii="Times New Roman" w:hAnsi="Times New Roman"/>
          <w:sz w:val="22"/>
          <w:szCs w:val="22"/>
        </w:rPr>
        <w:t>F</w:t>
      </w:r>
      <w:r w:rsidRPr="001A0B15">
        <w:rPr>
          <w:rFonts w:ascii="Times New Roman" w:hAnsi="Times New Roman"/>
          <w:sz w:val="22"/>
          <w:szCs w:val="22"/>
        </w:rPr>
        <w:t>ormulář</w:t>
      </w:r>
      <w:r w:rsidR="0087138B" w:rsidRPr="001A0B15">
        <w:rPr>
          <w:rFonts w:ascii="Times New Roman" w:hAnsi="Times New Roman"/>
          <w:sz w:val="22"/>
          <w:szCs w:val="22"/>
        </w:rPr>
        <w:t xml:space="preserve"> pro závěrečné vyúčtování dotace a závěrečnou zprávu, která je k dispozici na webu SMO</w:t>
      </w:r>
      <w:r w:rsidR="001A0B15" w:rsidRPr="001A0B15">
        <w:rPr>
          <w:rFonts w:ascii="Times New Roman" w:hAnsi="Times New Roman"/>
          <w:sz w:val="22"/>
          <w:szCs w:val="22"/>
        </w:rPr>
        <w:t>/</w:t>
      </w:r>
      <w:r w:rsidR="0087138B" w:rsidRPr="001A0B15">
        <w:rPr>
          <w:rFonts w:ascii="Times New Roman" w:hAnsi="Times New Roman"/>
          <w:sz w:val="22"/>
          <w:szCs w:val="22"/>
        </w:rPr>
        <w:t>dotace</w:t>
      </w:r>
      <w:r w:rsidR="001A0B15" w:rsidRPr="001A0B15">
        <w:rPr>
          <w:rFonts w:ascii="Times New Roman" w:hAnsi="Times New Roman"/>
          <w:sz w:val="22"/>
          <w:szCs w:val="22"/>
        </w:rPr>
        <w:t>/sport</w:t>
      </w:r>
      <w:r w:rsidRPr="001A0B15">
        <w:rPr>
          <w:rFonts w:ascii="Times New Roman" w:hAnsi="Times New Roman"/>
          <w:sz w:val="22"/>
          <w:szCs w:val="22"/>
        </w:rPr>
        <w:t>)</w:t>
      </w:r>
      <w:r w:rsidR="001A0B15" w:rsidRPr="001A0B15">
        <w:rPr>
          <w:rFonts w:ascii="Times New Roman" w:hAnsi="Times New Roman"/>
          <w:sz w:val="22"/>
          <w:szCs w:val="22"/>
        </w:rPr>
        <w:t>.</w:t>
      </w:r>
      <w:r w:rsidRPr="001A0B15">
        <w:rPr>
          <w:rFonts w:ascii="Times New Roman" w:hAnsi="Times New Roman"/>
          <w:sz w:val="22"/>
          <w:szCs w:val="22"/>
        </w:rPr>
        <w:t xml:space="preserve"> </w:t>
      </w:r>
      <w:r w:rsidR="001A0B15" w:rsidRPr="001A0B15">
        <w:rPr>
          <w:rFonts w:ascii="Times New Roman" w:hAnsi="Times New Roman"/>
          <w:sz w:val="22"/>
          <w:szCs w:val="22"/>
        </w:rPr>
        <w:t>Přehled konkrétních účetních dokladů, které jsou uvedeny v části III. tohoto formuláře, musí být doloženy</w:t>
      </w:r>
      <w:r w:rsidRPr="001A0B15">
        <w:rPr>
          <w:rFonts w:ascii="Times New Roman" w:hAnsi="Times New Roman"/>
          <w:sz w:val="22"/>
          <w:szCs w:val="22"/>
        </w:rPr>
        <w:t xml:space="preserve"> </w:t>
      </w:r>
      <w:r w:rsidRPr="001A0B15">
        <w:rPr>
          <w:rFonts w:cs="Arial"/>
          <w:b/>
        </w:rPr>
        <w:t>čitelnými kopiemi účetních dokladů</w:t>
      </w:r>
      <w:r w:rsidRPr="001A0B15">
        <w:rPr>
          <w:rFonts w:ascii="Times New Roman" w:hAnsi="Times New Roman"/>
          <w:sz w:val="22"/>
          <w:szCs w:val="22"/>
        </w:rPr>
        <w:t xml:space="preserve"> – objednávek, smluv, faktur, daňových dokladů, výpisů z bankovního účtu, pokladních dokladů a jiných dokladů, které se vztahují k čerpání dotace. V rámci finančního vypořádání dotace příjemce zároveň informuje o tom, zda na předložený projekt byly nebo nebyly poskytnuty finanční prostředky z jiných zdrojů</w:t>
      </w:r>
      <w:r w:rsidR="00130684" w:rsidRPr="001A0B15">
        <w:rPr>
          <w:rFonts w:ascii="Times New Roman" w:hAnsi="Times New Roman"/>
          <w:sz w:val="22"/>
          <w:szCs w:val="22"/>
        </w:rPr>
        <w:t>,</w:t>
      </w:r>
      <w:r w:rsidRPr="001A0B15">
        <w:rPr>
          <w:rFonts w:ascii="Times New Roman" w:hAnsi="Times New Roman"/>
          <w:sz w:val="22"/>
          <w:szCs w:val="22"/>
        </w:rPr>
        <w:t xml:space="preserve"> a pokud ano, tak dále uvede, z jakých zdrojů a v jaké výši.</w:t>
      </w:r>
      <w:r w:rsidR="00A826C9" w:rsidRPr="001A0B15">
        <w:rPr>
          <w:rFonts w:ascii="Times New Roman" w:hAnsi="Times New Roman"/>
          <w:sz w:val="22"/>
          <w:szCs w:val="22"/>
        </w:rPr>
        <w:t xml:space="preserve"> </w:t>
      </w:r>
      <w:r w:rsidRPr="001A0B15">
        <w:rPr>
          <w:rFonts w:ascii="Times New Roman" w:hAnsi="Times New Roman"/>
          <w:sz w:val="22"/>
          <w:szCs w:val="22"/>
        </w:rPr>
        <w:t>Součástí finančního vypořádání dotace bude čestné prohlášení osoby oprávněné jednat za příjemce o úplnosti, správnosti a pravdivosti finančního vypořádání dotace.</w:t>
      </w:r>
      <w:bookmarkStart w:id="7" w:name="_Ref519704536"/>
    </w:p>
    <w:p w14:paraId="2F67BBDA" w14:textId="77777777" w:rsidR="001A0B15" w:rsidRDefault="001A0B15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001BAA0F" w14:textId="0985E522" w:rsidR="00880597" w:rsidRDefault="0046059C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  <w:r w:rsidRPr="00880597">
        <w:rPr>
          <w:rFonts w:ascii="Times New Roman" w:hAnsi="Times New Roman"/>
          <w:sz w:val="22"/>
          <w:szCs w:val="22"/>
        </w:rPr>
        <w:t xml:space="preserve">Kopie dokladů </w:t>
      </w:r>
      <w:r w:rsidRPr="00156037">
        <w:rPr>
          <w:rFonts w:ascii="Times New Roman" w:hAnsi="Times New Roman"/>
          <w:sz w:val="22"/>
          <w:szCs w:val="22"/>
        </w:rPr>
        <w:t xml:space="preserve">nebudou v rámci </w:t>
      </w:r>
      <w:r w:rsidR="00256CFA" w:rsidRPr="00156037">
        <w:rPr>
          <w:rFonts w:ascii="Times New Roman" w:hAnsi="Times New Roman"/>
          <w:sz w:val="22"/>
          <w:szCs w:val="22"/>
        </w:rPr>
        <w:t>finanční</w:t>
      </w:r>
      <w:r w:rsidR="00156037" w:rsidRPr="00156037">
        <w:rPr>
          <w:rFonts w:ascii="Times New Roman" w:hAnsi="Times New Roman"/>
          <w:sz w:val="22"/>
          <w:szCs w:val="22"/>
        </w:rPr>
        <w:t>ho</w:t>
      </w:r>
      <w:r w:rsidR="00256CFA" w:rsidRPr="00156037">
        <w:rPr>
          <w:rFonts w:ascii="Times New Roman" w:hAnsi="Times New Roman"/>
          <w:sz w:val="22"/>
          <w:szCs w:val="22"/>
        </w:rPr>
        <w:t xml:space="preserve"> </w:t>
      </w:r>
      <w:r w:rsidR="00256CFA" w:rsidRPr="00887279">
        <w:rPr>
          <w:rFonts w:ascii="Times New Roman" w:hAnsi="Times New Roman"/>
          <w:sz w:val="22"/>
          <w:szCs w:val="22"/>
        </w:rPr>
        <w:t>vypořádání</w:t>
      </w:r>
      <w:r w:rsidR="00156037" w:rsidRPr="00887279">
        <w:rPr>
          <w:rFonts w:ascii="Times New Roman" w:hAnsi="Times New Roman"/>
          <w:sz w:val="22"/>
          <w:szCs w:val="22"/>
        </w:rPr>
        <w:t xml:space="preserve"> dotace</w:t>
      </w:r>
      <w:r w:rsidR="00256CFA" w:rsidRPr="00887279">
        <w:rPr>
          <w:rFonts w:ascii="Times New Roman" w:hAnsi="Times New Roman"/>
          <w:sz w:val="22"/>
          <w:szCs w:val="22"/>
        </w:rPr>
        <w:t xml:space="preserve"> </w:t>
      </w:r>
      <w:r w:rsidRPr="00887279">
        <w:rPr>
          <w:rFonts w:ascii="Times New Roman" w:hAnsi="Times New Roman"/>
          <w:sz w:val="22"/>
          <w:szCs w:val="22"/>
        </w:rPr>
        <w:t xml:space="preserve">dokládány </w:t>
      </w:r>
      <w:r w:rsidRPr="00880597">
        <w:rPr>
          <w:rFonts w:ascii="Times New Roman" w:hAnsi="Times New Roman"/>
          <w:sz w:val="22"/>
          <w:szCs w:val="22"/>
        </w:rPr>
        <w:t xml:space="preserve">pouze v případě, že bude </w:t>
      </w:r>
      <w:r w:rsidR="001A0B15">
        <w:rPr>
          <w:rFonts w:ascii="Times New Roman" w:hAnsi="Times New Roman"/>
          <w:sz w:val="22"/>
          <w:szCs w:val="22"/>
        </w:rPr>
        <w:t xml:space="preserve">dřív </w:t>
      </w:r>
      <w:r w:rsidRPr="00880597">
        <w:rPr>
          <w:rFonts w:ascii="Times New Roman" w:hAnsi="Times New Roman"/>
          <w:sz w:val="22"/>
          <w:szCs w:val="22"/>
        </w:rPr>
        <w:t>provedena veřejnosprávní kontrola originálů účetních dokladů k nákladům hrazeným z dotace v sídle příjemce dotace a tyto doklady budou náležitě popsány v Protokolu o výsledku veřejnosprávní kontroly</w:t>
      </w:r>
      <w:bookmarkEnd w:id="6"/>
      <w:r w:rsidRPr="00880597">
        <w:rPr>
          <w:rFonts w:ascii="Times New Roman" w:hAnsi="Times New Roman"/>
          <w:sz w:val="22"/>
          <w:szCs w:val="22"/>
        </w:rPr>
        <w:t>.</w:t>
      </w:r>
      <w:bookmarkEnd w:id="7"/>
    </w:p>
    <w:p w14:paraId="04D1D6CA" w14:textId="77777777" w:rsidR="001A0B15" w:rsidRDefault="001A0B15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0621A87B" w14:textId="77777777" w:rsidR="00A13B96" w:rsidRDefault="00A13B96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159E3BAC" w14:textId="77777777" w:rsidR="00A13B96" w:rsidRPr="00880597" w:rsidRDefault="00A13B96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47AF1120" w14:textId="7BB1C587" w:rsidR="005D52A0" w:rsidRPr="007D2CB4" w:rsidRDefault="005D52A0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Vrátit </w:t>
      </w:r>
      <w:r w:rsidR="00856117" w:rsidRPr="004A50AA">
        <w:rPr>
          <w:rFonts w:ascii="Times New Roman" w:hAnsi="Times New Roman"/>
          <w:sz w:val="22"/>
          <w:szCs w:val="22"/>
        </w:rPr>
        <w:t>nevyčerpané peněžní prostředky</w:t>
      </w:r>
      <w:r w:rsidRPr="004A50AA">
        <w:rPr>
          <w:rFonts w:ascii="Times New Roman" w:hAnsi="Times New Roman"/>
          <w:sz w:val="22"/>
          <w:szCs w:val="22"/>
        </w:rPr>
        <w:t xml:space="preserve"> dotace</w:t>
      </w:r>
      <w:r w:rsidR="00856117" w:rsidRPr="004A50AA">
        <w:rPr>
          <w:rFonts w:ascii="Times New Roman" w:hAnsi="Times New Roman"/>
          <w:sz w:val="22"/>
          <w:szCs w:val="22"/>
        </w:rPr>
        <w:t xml:space="preserve"> zpět</w:t>
      </w:r>
      <w:r w:rsidRPr="004A50AA">
        <w:rPr>
          <w:rFonts w:ascii="Times New Roman" w:hAnsi="Times New Roman"/>
          <w:sz w:val="22"/>
          <w:szCs w:val="22"/>
        </w:rPr>
        <w:t xml:space="preserve"> na účet poskytovatele vedený </w:t>
      </w:r>
      <w:r w:rsidR="004165C7">
        <w:rPr>
          <w:rFonts w:ascii="Times New Roman" w:hAnsi="Times New Roman"/>
          <w:sz w:val="22"/>
          <w:szCs w:val="22"/>
        </w:rPr>
        <w:br/>
      </w:r>
      <w:r w:rsidRPr="004A50AA">
        <w:rPr>
          <w:rFonts w:ascii="Times New Roman" w:hAnsi="Times New Roman"/>
          <w:sz w:val="22"/>
          <w:szCs w:val="22"/>
        </w:rPr>
        <w:t>u České spořitelny, a. s., číslo účtu 27-</w:t>
      </w:r>
      <w:r w:rsidRPr="007D2CB4">
        <w:rPr>
          <w:rFonts w:ascii="Times New Roman" w:hAnsi="Times New Roman"/>
          <w:sz w:val="22"/>
          <w:szCs w:val="22"/>
        </w:rPr>
        <w:t xml:space="preserve">1649297309/0800, </w:t>
      </w:r>
      <w:r w:rsidR="00156037" w:rsidRPr="007D2CB4">
        <w:rPr>
          <w:rFonts w:ascii="Times New Roman" w:hAnsi="Times New Roman"/>
          <w:sz w:val="22"/>
          <w:szCs w:val="22"/>
        </w:rPr>
        <w:t>variabilní symbol</w:t>
      </w:r>
      <w:r w:rsidR="00D42DF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D80B64" w:rsidRPr="00E75A02">
        <w:rPr>
          <w:rFonts w:ascii="Times New Roman" w:hAnsi="Times New Roman"/>
          <w:b/>
          <w:bCs/>
          <w:sz w:val="22"/>
          <w:szCs w:val="22"/>
        </w:rPr>
        <w:t>01442024</w:t>
      </w:r>
      <w:r w:rsidR="00156037" w:rsidRPr="007D2CB4">
        <w:rPr>
          <w:rFonts w:ascii="Times New Roman" w:hAnsi="Times New Roman"/>
          <w:sz w:val="22"/>
          <w:szCs w:val="22"/>
        </w:rPr>
        <w:t xml:space="preserve">, </w:t>
      </w:r>
      <w:r w:rsidRPr="007D2CB4">
        <w:rPr>
          <w:rFonts w:ascii="Times New Roman" w:hAnsi="Times New Roman"/>
          <w:sz w:val="22"/>
          <w:szCs w:val="22"/>
        </w:rPr>
        <w:t>nejpozději ve lhůtě stanovené pro předložen</w:t>
      </w:r>
      <w:r w:rsidR="009E5B61" w:rsidRPr="007D2CB4">
        <w:rPr>
          <w:rFonts w:ascii="Times New Roman" w:hAnsi="Times New Roman"/>
          <w:sz w:val="22"/>
          <w:szCs w:val="22"/>
        </w:rPr>
        <w:t xml:space="preserve">í </w:t>
      </w:r>
      <w:r w:rsidR="007E555E" w:rsidRPr="007D2CB4">
        <w:rPr>
          <w:rFonts w:ascii="Times New Roman" w:hAnsi="Times New Roman"/>
          <w:sz w:val="22"/>
          <w:szCs w:val="22"/>
        </w:rPr>
        <w:t>finančního vypořádání</w:t>
      </w:r>
      <w:r w:rsidR="009E5B61" w:rsidRPr="007D2CB4">
        <w:rPr>
          <w:rFonts w:ascii="Times New Roman" w:hAnsi="Times New Roman"/>
          <w:sz w:val="22"/>
          <w:szCs w:val="22"/>
        </w:rPr>
        <w:t xml:space="preserve"> dotace</w:t>
      </w:r>
      <w:r w:rsidR="0046059C" w:rsidRPr="007D2CB4">
        <w:rPr>
          <w:rFonts w:ascii="Times New Roman" w:hAnsi="Times New Roman"/>
          <w:sz w:val="22"/>
          <w:szCs w:val="22"/>
        </w:rPr>
        <w:t xml:space="preserve">, včetně </w:t>
      </w:r>
      <w:r w:rsidR="00756D23" w:rsidRPr="007D2CB4">
        <w:rPr>
          <w:rFonts w:ascii="Times New Roman" w:hAnsi="Times New Roman"/>
          <w:sz w:val="22"/>
          <w:szCs w:val="22"/>
        </w:rPr>
        <w:t>písemného odůvodnění vrácení dotace.</w:t>
      </w:r>
    </w:p>
    <w:p w14:paraId="74707906" w14:textId="77777777" w:rsidR="00383367" w:rsidRPr="007D2CB4" w:rsidRDefault="00383367" w:rsidP="00383367">
      <w:pPr>
        <w:pStyle w:val="Odstavecseseznamem"/>
        <w:rPr>
          <w:rFonts w:ascii="Times New Roman" w:hAnsi="Times New Roman"/>
          <w:sz w:val="22"/>
          <w:szCs w:val="22"/>
        </w:rPr>
      </w:pPr>
    </w:p>
    <w:p w14:paraId="343BC7E5" w14:textId="3B7C8F64" w:rsidR="00383367" w:rsidRPr="007D2CB4" w:rsidRDefault="00383367" w:rsidP="0038336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7D2CB4">
        <w:rPr>
          <w:rFonts w:ascii="Times New Roman" w:hAnsi="Times New Roman"/>
          <w:sz w:val="22"/>
          <w:szCs w:val="22"/>
        </w:rPr>
        <w:t>Příjemce je povinen při nerealizaci projektu odeslat poskytnutou dotaci v plné výši zpět převodem na účet poskytovatele</w:t>
      </w:r>
      <w:r w:rsidR="00156037" w:rsidRPr="007D2CB4">
        <w:rPr>
          <w:rFonts w:ascii="Times New Roman" w:hAnsi="Times New Roman"/>
          <w:sz w:val="22"/>
          <w:szCs w:val="22"/>
        </w:rPr>
        <w:t xml:space="preserve"> vedený u České spořitelny, a. s., číslo účtu 27-1649297309/0800, variabilní symbol</w:t>
      </w:r>
      <w:r w:rsidR="00D42DF7">
        <w:rPr>
          <w:rFonts w:ascii="Times New Roman" w:hAnsi="Times New Roman"/>
          <w:b/>
          <w:bCs/>
          <w:sz w:val="22"/>
          <w:szCs w:val="22"/>
          <w:lang w:val="en-US"/>
        </w:rPr>
        <w:t xml:space="preserve"> </w:t>
      </w:r>
      <w:r w:rsidR="00D80B64" w:rsidRPr="00E75A02">
        <w:rPr>
          <w:rFonts w:ascii="Times New Roman" w:hAnsi="Times New Roman"/>
          <w:b/>
          <w:bCs/>
          <w:sz w:val="22"/>
          <w:szCs w:val="22"/>
        </w:rPr>
        <w:t>01442024</w:t>
      </w:r>
      <w:r w:rsidRPr="007D2CB4">
        <w:rPr>
          <w:rFonts w:ascii="Times New Roman" w:hAnsi="Times New Roman"/>
          <w:sz w:val="22"/>
          <w:szCs w:val="22"/>
        </w:rPr>
        <w:t>, a to v den oznámení vzniku změny, včetně písemného odůvodnění vrácení dotace.</w:t>
      </w:r>
    </w:p>
    <w:p w14:paraId="2230C8BA" w14:textId="77777777" w:rsidR="00C13802" w:rsidRDefault="00C13802" w:rsidP="00C13802">
      <w:pPr>
        <w:pStyle w:val="Odstavecseseznamem"/>
        <w:rPr>
          <w:rFonts w:ascii="Times New Roman" w:hAnsi="Times New Roman"/>
          <w:sz w:val="22"/>
          <w:szCs w:val="22"/>
        </w:rPr>
      </w:pPr>
    </w:p>
    <w:p w14:paraId="449141B7" w14:textId="70568E05" w:rsidR="00C13802" w:rsidRDefault="00C13802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Předložit poskytovateli, před případnou přeměnou příjemce, či před zrušením příjemce s likvidací, finanční vypořádání dotace a vrátit nevyčerpanou část dotace na účet poskytovatele s písemným odůvodněním, a to v takovém časovém předstihu, aby nedošlo ke krácení práv poskytovatele.</w:t>
      </w:r>
      <w:r w:rsidR="008F071D">
        <w:rPr>
          <w:rFonts w:ascii="Times New Roman" w:hAnsi="Times New Roman"/>
          <w:sz w:val="22"/>
          <w:szCs w:val="22"/>
        </w:rPr>
        <w:t xml:space="preserve"> </w:t>
      </w:r>
      <w:r w:rsidR="008F071D" w:rsidRPr="008155E8">
        <w:rPr>
          <w:rFonts w:ascii="Times New Roman" w:hAnsi="Times New Roman"/>
          <w:sz w:val="22"/>
          <w:szCs w:val="22"/>
        </w:rPr>
        <w:t>Povinnost dle věty první se týká i příjemce, který je zúčastněnou osobou, v rámci přeměny však nezaniká, ale stává se nástupnickou organizací.</w:t>
      </w:r>
    </w:p>
    <w:p w14:paraId="1392E186" w14:textId="77777777" w:rsidR="007C27DC" w:rsidRPr="0092101A" w:rsidRDefault="007C27DC" w:rsidP="0092101A">
      <w:pPr>
        <w:rPr>
          <w:rFonts w:ascii="Times New Roman" w:hAnsi="Times New Roman"/>
          <w:sz w:val="22"/>
          <w:szCs w:val="22"/>
        </w:rPr>
      </w:pPr>
    </w:p>
    <w:p w14:paraId="04E29592" w14:textId="71308B0F" w:rsidR="005D52A0" w:rsidRDefault="005D52A0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Akceptovat využívání údajů o </w:t>
      </w:r>
      <w:r w:rsidR="00550DBF">
        <w:rPr>
          <w:rFonts w:ascii="Times New Roman" w:hAnsi="Times New Roman"/>
          <w:sz w:val="22"/>
          <w:szCs w:val="22"/>
        </w:rPr>
        <w:t xml:space="preserve">předloženém </w:t>
      </w:r>
      <w:r w:rsidRPr="004A50AA">
        <w:rPr>
          <w:rFonts w:ascii="Times New Roman" w:hAnsi="Times New Roman"/>
          <w:sz w:val="22"/>
          <w:szCs w:val="22"/>
        </w:rPr>
        <w:t xml:space="preserve">projektu pro účely administrace v informačních systémech </w:t>
      </w:r>
      <w:r w:rsidR="00684DC1" w:rsidRPr="004A50AA">
        <w:rPr>
          <w:rFonts w:ascii="Times New Roman" w:hAnsi="Times New Roman"/>
          <w:sz w:val="22"/>
          <w:szCs w:val="22"/>
        </w:rPr>
        <w:t>p</w:t>
      </w:r>
      <w:r w:rsidRPr="004A50AA">
        <w:rPr>
          <w:rFonts w:ascii="Times New Roman" w:hAnsi="Times New Roman"/>
          <w:sz w:val="22"/>
          <w:szCs w:val="22"/>
        </w:rPr>
        <w:t xml:space="preserve">oskytovatele, přičemž příjemce souhlasí se zveřejněním svého názvu, sídla, názvu projektu, účelu </w:t>
      </w:r>
      <w:r w:rsidR="00A67A80" w:rsidRPr="007F4073">
        <w:rPr>
          <w:rFonts w:ascii="Times New Roman" w:hAnsi="Times New Roman"/>
          <w:sz w:val="22"/>
          <w:szCs w:val="22"/>
        </w:rPr>
        <w:t>a </w:t>
      </w:r>
      <w:r w:rsidRPr="007F4073">
        <w:rPr>
          <w:rFonts w:ascii="Times New Roman" w:hAnsi="Times New Roman"/>
          <w:sz w:val="22"/>
          <w:szCs w:val="22"/>
        </w:rPr>
        <w:t xml:space="preserve">výše poskytnuté dotace, informací o průběhu realizace a výsledcích pro zajištění informovanosti </w:t>
      </w:r>
      <w:r w:rsidR="00A67A80" w:rsidRPr="007F4073">
        <w:rPr>
          <w:rFonts w:ascii="Times New Roman" w:hAnsi="Times New Roman"/>
          <w:sz w:val="22"/>
          <w:szCs w:val="22"/>
        </w:rPr>
        <w:t>o </w:t>
      </w:r>
      <w:r w:rsidRPr="007F4073">
        <w:rPr>
          <w:rFonts w:ascii="Times New Roman" w:hAnsi="Times New Roman"/>
          <w:sz w:val="22"/>
          <w:szCs w:val="22"/>
        </w:rPr>
        <w:t>přínosech dotace.</w:t>
      </w:r>
    </w:p>
    <w:p w14:paraId="0390A4E2" w14:textId="77777777" w:rsidR="007F4073" w:rsidRPr="007F4073" w:rsidRDefault="007F4073" w:rsidP="007F407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F123755" w14:textId="77777777" w:rsidR="002D6629" w:rsidRDefault="002D6629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Nepřevést svá práva a povinnosti z této smlouvy </w:t>
      </w:r>
      <w:r w:rsidR="003E6567">
        <w:rPr>
          <w:rFonts w:ascii="Times New Roman" w:hAnsi="Times New Roman"/>
          <w:sz w:val="22"/>
          <w:szCs w:val="22"/>
        </w:rPr>
        <w:t xml:space="preserve">ani tuto smlouvu </w:t>
      </w:r>
      <w:r w:rsidRPr="004A50AA">
        <w:rPr>
          <w:rFonts w:ascii="Times New Roman" w:hAnsi="Times New Roman"/>
          <w:sz w:val="22"/>
          <w:szCs w:val="22"/>
        </w:rPr>
        <w:t>na jinou</w:t>
      </w:r>
      <w:r w:rsidR="009E5B61" w:rsidRPr="004A50AA">
        <w:rPr>
          <w:rFonts w:ascii="Times New Roman" w:hAnsi="Times New Roman"/>
          <w:sz w:val="22"/>
          <w:szCs w:val="22"/>
        </w:rPr>
        <w:t xml:space="preserve"> fyzickou nebo právnickou osobu</w:t>
      </w:r>
      <w:r w:rsidR="00650155" w:rsidRPr="004A50AA">
        <w:rPr>
          <w:rFonts w:ascii="Times New Roman" w:hAnsi="Times New Roman"/>
          <w:sz w:val="22"/>
          <w:szCs w:val="22"/>
        </w:rPr>
        <w:t>.</w:t>
      </w:r>
    </w:p>
    <w:p w14:paraId="58E1B1C9" w14:textId="77777777" w:rsidR="008E431A" w:rsidRDefault="008E431A" w:rsidP="008E431A">
      <w:pPr>
        <w:pStyle w:val="Odstavecseseznamem"/>
        <w:rPr>
          <w:rFonts w:ascii="Times New Roman" w:hAnsi="Times New Roman"/>
          <w:sz w:val="22"/>
          <w:szCs w:val="22"/>
        </w:rPr>
      </w:pPr>
    </w:p>
    <w:p w14:paraId="656E5A2A" w14:textId="1DAA90C9" w:rsidR="00DA30F5" w:rsidRPr="00DA30F5" w:rsidRDefault="00DA30F5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A30F5">
        <w:rPr>
          <w:rFonts w:ascii="Times New Roman" w:hAnsi="Times New Roman"/>
          <w:sz w:val="22"/>
          <w:szCs w:val="22"/>
        </w:rPr>
        <w:t>Postupovat při výběru dodavatele v souladu se zákonem č. 134/2016 Sb</w:t>
      </w:r>
      <w:r>
        <w:rPr>
          <w:rFonts w:ascii="Times New Roman" w:hAnsi="Times New Roman"/>
          <w:sz w:val="22"/>
          <w:szCs w:val="22"/>
        </w:rPr>
        <w:t xml:space="preserve">., </w:t>
      </w:r>
      <w:r w:rsidRPr="00DA30F5">
        <w:rPr>
          <w:rFonts w:ascii="Times New Roman" w:hAnsi="Times New Roman"/>
          <w:sz w:val="22"/>
          <w:szCs w:val="22"/>
        </w:rPr>
        <w:t xml:space="preserve">o zadávání veřejných zakázek, ve znění pozdějších předpisů, </w:t>
      </w:r>
      <w:r w:rsidR="0037159C" w:rsidRPr="00DA30F5">
        <w:rPr>
          <w:rFonts w:ascii="Times New Roman" w:hAnsi="Times New Roman"/>
          <w:sz w:val="22"/>
          <w:szCs w:val="22"/>
        </w:rPr>
        <w:t>je-li</w:t>
      </w:r>
      <w:r w:rsidRPr="00DA30F5">
        <w:rPr>
          <w:rFonts w:ascii="Times New Roman" w:hAnsi="Times New Roman"/>
          <w:sz w:val="22"/>
          <w:szCs w:val="22"/>
        </w:rPr>
        <w:t xml:space="preserve"> příjemce zadavatelem veřejné zakázky nebo splní–li příjemce definici zadavatele veřejné zakázky podle § 4 tohoto zákona</w:t>
      </w:r>
      <w:r>
        <w:rPr>
          <w:rFonts w:ascii="Times New Roman" w:hAnsi="Times New Roman"/>
          <w:sz w:val="22"/>
          <w:szCs w:val="22"/>
        </w:rPr>
        <w:t>.</w:t>
      </w:r>
    </w:p>
    <w:p w14:paraId="5585D78C" w14:textId="77777777" w:rsidR="002D6629" w:rsidRPr="004A50AA" w:rsidRDefault="002D6629" w:rsidP="00684DC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 w:hanging="364"/>
        <w:jc w:val="both"/>
        <w:rPr>
          <w:rFonts w:ascii="Times New Roman" w:hAnsi="Times New Roman"/>
          <w:sz w:val="22"/>
          <w:szCs w:val="22"/>
        </w:rPr>
      </w:pPr>
    </w:p>
    <w:p w14:paraId="17E237C0" w14:textId="77777777" w:rsidR="00D669F8" w:rsidRDefault="00CA7B36" w:rsidP="00D669F8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Archivovat po dobu 10 let od předložení </w:t>
      </w:r>
      <w:r w:rsidR="003E6567">
        <w:rPr>
          <w:rFonts w:ascii="Times New Roman" w:hAnsi="Times New Roman"/>
          <w:sz w:val="22"/>
          <w:szCs w:val="22"/>
        </w:rPr>
        <w:t>finančního vypořádání</w:t>
      </w:r>
      <w:r w:rsidRPr="004A50AA">
        <w:rPr>
          <w:rFonts w:ascii="Times New Roman" w:hAnsi="Times New Roman"/>
          <w:sz w:val="22"/>
          <w:szCs w:val="22"/>
        </w:rPr>
        <w:t xml:space="preserve"> dotace originály dokladů, prokazujících její čerpání.</w:t>
      </w:r>
    </w:p>
    <w:p w14:paraId="5C816DEE" w14:textId="77777777" w:rsidR="00D669F8" w:rsidRDefault="00D669F8" w:rsidP="00D669F8">
      <w:pPr>
        <w:pStyle w:val="Odstavecseseznamem"/>
        <w:rPr>
          <w:rFonts w:ascii="Times New Roman" w:hAnsi="Times New Roman"/>
          <w:sz w:val="22"/>
          <w:szCs w:val="22"/>
        </w:rPr>
      </w:pPr>
    </w:p>
    <w:p w14:paraId="3B890553" w14:textId="2ED0B16E" w:rsidR="00C92D74" w:rsidRDefault="00D669F8" w:rsidP="00D669F8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</w:t>
      </w:r>
      <w:r w:rsidRPr="00D669F8">
        <w:rPr>
          <w:rFonts w:ascii="Times New Roman" w:hAnsi="Times New Roman"/>
          <w:sz w:val="22"/>
          <w:szCs w:val="22"/>
        </w:rPr>
        <w:t>radit náklady, které uplatňuje z</w:t>
      </w:r>
      <w:r w:rsidR="003C44F9">
        <w:rPr>
          <w:rFonts w:ascii="Times New Roman" w:hAnsi="Times New Roman"/>
          <w:sz w:val="22"/>
          <w:szCs w:val="22"/>
        </w:rPr>
        <w:t> </w:t>
      </w:r>
      <w:r w:rsidRPr="00D669F8">
        <w:rPr>
          <w:rFonts w:ascii="Times New Roman" w:hAnsi="Times New Roman"/>
          <w:sz w:val="22"/>
          <w:szCs w:val="22"/>
        </w:rPr>
        <w:t>dotace</w:t>
      </w:r>
      <w:r w:rsidR="003C44F9">
        <w:rPr>
          <w:rFonts w:ascii="Times New Roman" w:hAnsi="Times New Roman"/>
          <w:sz w:val="22"/>
          <w:szCs w:val="22"/>
        </w:rPr>
        <w:t>,</w:t>
      </w:r>
      <w:r w:rsidRPr="00D669F8">
        <w:rPr>
          <w:rFonts w:ascii="Times New Roman" w:hAnsi="Times New Roman"/>
          <w:sz w:val="22"/>
          <w:szCs w:val="22"/>
        </w:rPr>
        <w:t xml:space="preserve"> hotovostně z pokladny příjemce dotace nebo bezhotovostně z účtu příjemce dotace</w:t>
      </w:r>
      <w:r>
        <w:rPr>
          <w:rFonts w:ascii="Times New Roman" w:hAnsi="Times New Roman"/>
          <w:sz w:val="22"/>
          <w:szCs w:val="22"/>
        </w:rPr>
        <w:t>.</w:t>
      </w:r>
    </w:p>
    <w:p w14:paraId="53DBBEA6" w14:textId="77777777" w:rsidR="000E434B" w:rsidRDefault="000E434B" w:rsidP="006A0802">
      <w:pPr>
        <w:pStyle w:val="JVS2"/>
        <w:jc w:val="both"/>
      </w:pPr>
    </w:p>
    <w:p w14:paraId="72920850" w14:textId="77777777" w:rsidR="00A13B96" w:rsidRDefault="00A13B96" w:rsidP="006A0802">
      <w:pPr>
        <w:pStyle w:val="JVS2"/>
        <w:jc w:val="both"/>
      </w:pPr>
    </w:p>
    <w:p w14:paraId="059285F0" w14:textId="7540D942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 xml:space="preserve">VI. </w:t>
      </w:r>
    </w:p>
    <w:p w14:paraId="6128FECF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Kontrola</w:t>
      </w:r>
    </w:p>
    <w:p w14:paraId="7CC434FF" w14:textId="77777777" w:rsidR="00795E5C" w:rsidRPr="004A50AA" w:rsidRDefault="00795E5C" w:rsidP="002D7275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Příjemce je povinen podrobit se průběžné a následné kontrole podle zákona č. 320/2001 Sb., o finanční kontrole</w:t>
      </w:r>
      <w:r w:rsidR="005F698B">
        <w:rPr>
          <w:rFonts w:ascii="Times New Roman" w:hAnsi="Times New Roman"/>
          <w:sz w:val="22"/>
          <w:szCs w:val="22"/>
        </w:rPr>
        <w:t xml:space="preserve"> ve veřejné správě</w:t>
      </w:r>
      <w:r w:rsidRPr="004A50AA">
        <w:rPr>
          <w:rFonts w:ascii="Times New Roman" w:hAnsi="Times New Roman"/>
          <w:sz w:val="22"/>
          <w:szCs w:val="22"/>
        </w:rPr>
        <w:t xml:space="preserve"> a o změně některých </w:t>
      </w:r>
      <w:r w:rsidR="005F698B">
        <w:rPr>
          <w:rFonts w:ascii="Times New Roman" w:hAnsi="Times New Roman"/>
          <w:sz w:val="22"/>
          <w:szCs w:val="22"/>
        </w:rPr>
        <w:t>zákonů</w:t>
      </w:r>
      <w:r w:rsidR="003905FC">
        <w:rPr>
          <w:rFonts w:ascii="Times New Roman" w:hAnsi="Times New Roman"/>
          <w:sz w:val="22"/>
          <w:szCs w:val="22"/>
        </w:rPr>
        <w:t xml:space="preserve"> (zákon o finanční kontrole)</w:t>
      </w:r>
      <w:r w:rsidRPr="004A50AA">
        <w:rPr>
          <w:rFonts w:ascii="Times New Roman" w:hAnsi="Times New Roman"/>
          <w:sz w:val="22"/>
          <w:szCs w:val="22"/>
        </w:rPr>
        <w:t>, ve znění pozdějších předpisů, za účelem prověření dodržování podmínek smlouvy pro nakládání s poskytnutými prostředky</w:t>
      </w:r>
      <w:r w:rsidR="00CB17E9">
        <w:rPr>
          <w:rFonts w:ascii="Times New Roman" w:hAnsi="Times New Roman"/>
          <w:sz w:val="22"/>
          <w:szCs w:val="22"/>
        </w:rPr>
        <w:t>, a to po dobu 10 let ode dne předložení finančního vypořádání dotace.</w:t>
      </w:r>
      <w:r w:rsidRPr="004A50AA">
        <w:rPr>
          <w:rFonts w:ascii="Times New Roman" w:hAnsi="Times New Roman"/>
          <w:sz w:val="22"/>
          <w:szCs w:val="22"/>
        </w:rPr>
        <w:t xml:space="preserve"> Příjemce je povinen na požádání předložit kontrolnímu orgánu za účelem provedení kontroly veškeré účetní a ostatní potřebné doklady, vztahující se k nakládání s poskytnutými </w:t>
      </w:r>
      <w:r w:rsidR="005F698B">
        <w:rPr>
          <w:rFonts w:ascii="Times New Roman" w:hAnsi="Times New Roman"/>
          <w:sz w:val="22"/>
          <w:szCs w:val="22"/>
        </w:rPr>
        <w:t>peněžními</w:t>
      </w:r>
      <w:r w:rsidRPr="004A50AA">
        <w:rPr>
          <w:rFonts w:ascii="Times New Roman" w:hAnsi="Times New Roman"/>
          <w:sz w:val="22"/>
          <w:szCs w:val="22"/>
        </w:rPr>
        <w:t xml:space="preserve"> prostředky. </w:t>
      </w:r>
    </w:p>
    <w:p w14:paraId="0E3206C3" w14:textId="77777777" w:rsidR="00292CEA" w:rsidRPr="004A50AA" w:rsidRDefault="00292CEA" w:rsidP="0029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03A1E83" w14:textId="77777777" w:rsidR="00795E5C" w:rsidRPr="004A50AA" w:rsidRDefault="00795E5C" w:rsidP="002D7275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Příjemce je povinen smluvně zajistit, aby osoby povinné spolupůsobit při výkonu finanční kontroly, </w:t>
      </w:r>
      <w:r w:rsidR="00A67A80" w:rsidRPr="004A50AA">
        <w:rPr>
          <w:rFonts w:ascii="Times New Roman" w:hAnsi="Times New Roman"/>
          <w:sz w:val="22"/>
          <w:szCs w:val="22"/>
        </w:rPr>
        <w:t>tj. </w:t>
      </w:r>
      <w:r w:rsidRPr="004A50AA">
        <w:rPr>
          <w:rFonts w:ascii="Times New Roman" w:hAnsi="Times New Roman"/>
          <w:sz w:val="22"/>
          <w:szCs w:val="22"/>
        </w:rPr>
        <w:t>osoby podílející se na dodávkách zboží nebo služeb hrazených z veřejné finanční podpory</w:t>
      </w:r>
      <w:r w:rsidR="005F698B">
        <w:rPr>
          <w:rFonts w:ascii="Times New Roman" w:hAnsi="Times New Roman"/>
          <w:sz w:val="22"/>
          <w:szCs w:val="22"/>
        </w:rPr>
        <w:t xml:space="preserve"> dle této smlouvy</w:t>
      </w:r>
      <w:r w:rsidRPr="004A50AA">
        <w:rPr>
          <w:rFonts w:ascii="Times New Roman" w:hAnsi="Times New Roman"/>
          <w:sz w:val="22"/>
          <w:szCs w:val="22"/>
        </w:rPr>
        <w:t>, umožnily poskytovateli prověřit jejich účetnictví a účetní záznamy v rozsahu nezbytném ke splnění účelu kontroly.</w:t>
      </w:r>
    </w:p>
    <w:p w14:paraId="40B15FDB" w14:textId="77777777" w:rsidR="005E7333" w:rsidRPr="004A50AA" w:rsidRDefault="005E7333" w:rsidP="005E733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16BBAE4A" w14:textId="7F9969DC" w:rsidR="0092101A" w:rsidRDefault="00795E5C" w:rsidP="0072393B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  <w:r w:rsidRPr="008238F1">
        <w:rPr>
          <w:rFonts w:ascii="Times New Roman" w:hAnsi="Times New Roman"/>
          <w:sz w:val="22"/>
          <w:szCs w:val="22"/>
        </w:rPr>
        <w:lastRenderedPageBreak/>
        <w:t xml:space="preserve">Poskytovatel je oprávněn provádět kontrolu </w:t>
      </w:r>
      <w:r w:rsidR="00376EB3" w:rsidRPr="008238F1">
        <w:rPr>
          <w:rFonts w:ascii="Times New Roman" w:hAnsi="Times New Roman"/>
          <w:sz w:val="22"/>
          <w:szCs w:val="22"/>
        </w:rPr>
        <w:t xml:space="preserve">realizace </w:t>
      </w:r>
      <w:r w:rsidR="002D0445" w:rsidRPr="008238F1">
        <w:rPr>
          <w:rFonts w:ascii="Times New Roman" w:hAnsi="Times New Roman"/>
          <w:sz w:val="22"/>
          <w:szCs w:val="22"/>
        </w:rPr>
        <w:t xml:space="preserve">předloženého </w:t>
      </w:r>
      <w:r w:rsidR="00376EB3" w:rsidRPr="008238F1">
        <w:rPr>
          <w:rFonts w:ascii="Times New Roman" w:hAnsi="Times New Roman"/>
          <w:sz w:val="22"/>
          <w:szCs w:val="22"/>
        </w:rPr>
        <w:t xml:space="preserve">projektu </w:t>
      </w:r>
      <w:r w:rsidRPr="008238F1">
        <w:rPr>
          <w:rFonts w:ascii="Times New Roman" w:hAnsi="Times New Roman"/>
          <w:sz w:val="22"/>
          <w:szCs w:val="22"/>
        </w:rPr>
        <w:t xml:space="preserve">pověřenými zaměstnanci </w:t>
      </w:r>
      <w:r w:rsidR="005A005E" w:rsidRPr="008238F1">
        <w:rPr>
          <w:rFonts w:ascii="Times New Roman" w:hAnsi="Times New Roman"/>
          <w:sz w:val="22"/>
          <w:szCs w:val="22"/>
        </w:rPr>
        <w:t>poskytovatele</w:t>
      </w:r>
      <w:r w:rsidRPr="008238F1">
        <w:rPr>
          <w:rFonts w:ascii="Times New Roman" w:hAnsi="Times New Roman"/>
          <w:sz w:val="22"/>
          <w:szCs w:val="22"/>
        </w:rPr>
        <w:t xml:space="preserve">, a to i namátkově. Za tím účelem </w:t>
      </w:r>
      <w:r w:rsidR="005F698B" w:rsidRPr="008238F1">
        <w:rPr>
          <w:rFonts w:ascii="Times New Roman" w:hAnsi="Times New Roman"/>
          <w:sz w:val="22"/>
          <w:szCs w:val="22"/>
        </w:rPr>
        <w:t xml:space="preserve">se smluvní strany dohodly, že </w:t>
      </w:r>
      <w:r w:rsidR="005A005E" w:rsidRPr="008238F1">
        <w:rPr>
          <w:rFonts w:ascii="Times New Roman" w:hAnsi="Times New Roman"/>
          <w:sz w:val="22"/>
          <w:szCs w:val="22"/>
        </w:rPr>
        <w:t xml:space="preserve">pověření </w:t>
      </w:r>
      <w:r w:rsidRPr="008238F1">
        <w:rPr>
          <w:rFonts w:ascii="Times New Roman" w:hAnsi="Times New Roman"/>
          <w:sz w:val="22"/>
          <w:szCs w:val="22"/>
        </w:rPr>
        <w:t xml:space="preserve">zaměstnanci </w:t>
      </w:r>
      <w:r w:rsidR="005A005E" w:rsidRPr="008238F1">
        <w:rPr>
          <w:rFonts w:ascii="Times New Roman" w:hAnsi="Times New Roman"/>
          <w:sz w:val="22"/>
          <w:szCs w:val="22"/>
        </w:rPr>
        <w:t>poskytovatele</w:t>
      </w:r>
      <w:r w:rsidRPr="008238F1">
        <w:rPr>
          <w:rFonts w:ascii="Times New Roman" w:hAnsi="Times New Roman"/>
          <w:sz w:val="22"/>
          <w:szCs w:val="22"/>
        </w:rPr>
        <w:t xml:space="preserve"> </w:t>
      </w:r>
      <w:r w:rsidR="005F698B" w:rsidRPr="008238F1">
        <w:rPr>
          <w:rFonts w:ascii="Times New Roman" w:hAnsi="Times New Roman"/>
          <w:sz w:val="22"/>
          <w:szCs w:val="22"/>
        </w:rPr>
        <w:t xml:space="preserve">jsou </w:t>
      </w:r>
      <w:r w:rsidRPr="008238F1">
        <w:rPr>
          <w:rFonts w:ascii="Times New Roman" w:hAnsi="Times New Roman"/>
          <w:sz w:val="22"/>
          <w:szCs w:val="22"/>
        </w:rPr>
        <w:t>oprávněni vstupovat do příslušných objektů.</w:t>
      </w:r>
    </w:p>
    <w:p w14:paraId="7856849E" w14:textId="77777777" w:rsidR="00F14B38" w:rsidRDefault="00F14B38" w:rsidP="006A0802">
      <w:pPr>
        <w:pStyle w:val="JVS2"/>
        <w:jc w:val="both"/>
      </w:pPr>
    </w:p>
    <w:p w14:paraId="5E297E7D" w14:textId="77777777" w:rsidR="00795E5C" w:rsidRPr="00085CC9" w:rsidRDefault="006A0802" w:rsidP="006A0802">
      <w:pPr>
        <w:pStyle w:val="JVS2"/>
        <w:jc w:val="both"/>
      </w:pPr>
      <w:r w:rsidRPr="00085CC9">
        <w:t xml:space="preserve">čl. </w:t>
      </w:r>
      <w:r w:rsidR="00795E5C" w:rsidRPr="00085CC9">
        <w:t>VII.</w:t>
      </w:r>
    </w:p>
    <w:p w14:paraId="78E670C0" w14:textId="77777777" w:rsidR="00795E5C" w:rsidRPr="004A50AA" w:rsidRDefault="00795E5C" w:rsidP="002E6559">
      <w:pPr>
        <w:pStyle w:val="JVS2"/>
        <w:jc w:val="both"/>
        <w:outlineLvl w:val="0"/>
      </w:pPr>
      <w:r w:rsidRPr="00085CC9">
        <w:t>Sankční ujednání</w:t>
      </w:r>
    </w:p>
    <w:p w14:paraId="3B8072CE" w14:textId="77777777" w:rsidR="00CF5CD2" w:rsidRDefault="00456DF1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7E15C4">
        <w:rPr>
          <w:rFonts w:ascii="Times New Roman" w:hAnsi="Times New Roman"/>
          <w:sz w:val="22"/>
          <w:szCs w:val="22"/>
        </w:rPr>
        <w:t xml:space="preserve">Neoprávněné použití nebo zadržení peněžních prostředků poskytnutých z rozpočtu poskytovatele je porušením rozpočtové kázně dle zákona č. 250/2000 Sb., o rozpočtových pravidlech územních rozpočtů, ve znění pozdějších předpisů. </w:t>
      </w:r>
      <w:r w:rsidR="0060285D" w:rsidRPr="007E15C4">
        <w:rPr>
          <w:rFonts w:ascii="Times New Roman" w:hAnsi="Times New Roman"/>
          <w:sz w:val="22"/>
          <w:szCs w:val="22"/>
        </w:rPr>
        <w:t>Při porušení rozpočtové kázně bude poskytovate</w:t>
      </w:r>
      <w:r w:rsidR="001E1552" w:rsidRPr="007E15C4">
        <w:rPr>
          <w:rFonts w:ascii="Times New Roman" w:hAnsi="Times New Roman"/>
          <w:sz w:val="22"/>
          <w:szCs w:val="22"/>
        </w:rPr>
        <w:t xml:space="preserve">l postupovat podle § 22 </w:t>
      </w:r>
      <w:r w:rsidRPr="007E15C4">
        <w:rPr>
          <w:rFonts w:ascii="Times New Roman" w:hAnsi="Times New Roman"/>
          <w:sz w:val="22"/>
          <w:szCs w:val="22"/>
        </w:rPr>
        <w:t>tohoto zákona.</w:t>
      </w:r>
      <w:r w:rsidR="001E1552" w:rsidRPr="007E15C4">
        <w:rPr>
          <w:rFonts w:ascii="Times New Roman" w:hAnsi="Times New Roman"/>
          <w:sz w:val="22"/>
          <w:szCs w:val="22"/>
        </w:rPr>
        <w:t xml:space="preserve"> </w:t>
      </w:r>
    </w:p>
    <w:p w14:paraId="67B36ABD" w14:textId="77777777" w:rsidR="00FB6667" w:rsidRPr="004A50AA" w:rsidRDefault="00FB6667" w:rsidP="00126C1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912C19B" w14:textId="5F919E47" w:rsidR="00FC2516" w:rsidRDefault="00FB6667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085CC9">
        <w:rPr>
          <w:rFonts w:ascii="Times New Roman" w:hAnsi="Times New Roman"/>
          <w:sz w:val="22"/>
          <w:szCs w:val="22"/>
        </w:rPr>
        <w:t>Pokud příjemce poruší jakoukoliv jinou povinnost</w:t>
      </w:r>
      <w:r w:rsidR="00085CC9" w:rsidRPr="00085CC9">
        <w:rPr>
          <w:rFonts w:ascii="Times New Roman" w:hAnsi="Times New Roman"/>
          <w:sz w:val="22"/>
          <w:szCs w:val="22"/>
        </w:rPr>
        <w:t xml:space="preserve">, </w:t>
      </w:r>
      <w:r w:rsidRPr="00085CC9">
        <w:rPr>
          <w:rFonts w:ascii="Times New Roman" w:hAnsi="Times New Roman"/>
          <w:sz w:val="22"/>
          <w:szCs w:val="22"/>
        </w:rPr>
        <w:t>vyplývající pro něj z této smlouvy a toto porušení ne</w:t>
      </w:r>
      <w:r w:rsidR="00085CC9" w:rsidRPr="00085CC9">
        <w:rPr>
          <w:rFonts w:ascii="Times New Roman" w:hAnsi="Times New Roman"/>
          <w:sz w:val="22"/>
          <w:szCs w:val="22"/>
        </w:rPr>
        <w:t>bude</w:t>
      </w:r>
      <w:r w:rsidRPr="00085CC9">
        <w:rPr>
          <w:rFonts w:ascii="Times New Roman" w:hAnsi="Times New Roman"/>
          <w:sz w:val="22"/>
          <w:szCs w:val="22"/>
        </w:rPr>
        <w:t xml:space="preserve"> porušením rozpočtové kázně, je povinen zaplatit smluvní pokutu ve výši 1 % z poskytnuté dotace</w:t>
      </w:r>
      <w:r w:rsidR="008732E3">
        <w:rPr>
          <w:rFonts w:ascii="Times New Roman" w:hAnsi="Times New Roman"/>
          <w:sz w:val="22"/>
          <w:szCs w:val="22"/>
        </w:rPr>
        <w:t xml:space="preserve"> za každé jednotlivé porušení</w:t>
      </w:r>
      <w:r w:rsidRPr="00085CC9">
        <w:rPr>
          <w:rFonts w:ascii="Times New Roman" w:hAnsi="Times New Roman"/>
          <w:sz w:val="22"/>
          <w:szCs w:val="22"/>
        </w:rPr>
        <w:t>, nedojde-li k nápravě ve lhůtě stanovené poskytovatelem.</w:t>
      </w:r>
      <w:r w:rsidR="00D53E4D" w:rsidRPr="00085CC9">
        <w:rPr>
          <w:rFonts w:ascii="Times New Roman" w:hAnsi="Times New Roman"/>
          <w:sz w:val="22"/>
          <w:szCs w:val="22"/>
        </w:rPr>
        <w:t xml:space="preserve"> </w:t>
      </w:r>
      <w:r w:rsidR="008732E3" w:rsidRPr="008155E8">
        <w:rPr>
          <w:rFonts w:ascii="Times New Roman" w:hAnsi="Times New Roman"/>
          <w:sz w:val="22"/>
          <w:szCs w:val="22"/>
        </w:rPr>
        <w:t>V případě, že nelze vyzvat k nápravě, neboť tato není možná, je příjemce povinen zaplatit smluvní pokutu dle věty první.</w:t>
      </w:r>
    </w:p>
    <w:p w14:paraId="0F9A3532" w14:textId="77777777" w:rsidR="00085CC9" w:rsidRDefault="00085CC9" w:rsidP="00085CC9">
      <w:pPr>
        <w:pStyle w:val="Odstavecseseznamem"/>
        <w:rPr>
          <w:rFonts w:ascii="Times New Roman" w:hAnsi="Times New Roman"/>
          <w:sz w:val="22"/>
          <w:szCs w:val="22"/>
        </w:rPr>
      </w:pPr>
    </w:p>
    <w:p w14:paraId="29F7897F" w14:textId="24E8FA15" w:rsidR="004A50AA" w:rsidRPr="008732E3" w:rsidRDefault="00FC2516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8"/>
          <w:szCs w:val="28"/>
        </w:rPr>
      </w:pPr>
      <w:r w:rsidRPr="00FF2F69">
        <w:t>S</w:t>
      </w:r>
      <w:r w:rsidRPr="00085CC9">
        <w:rPr>
          <w:rFonts w:ascii="Times New Roman" w:hAnsi="Times New Roman"/>
          <w:sz w:val="22"/>
          <w:szCs w:val="22"/>
        </w:rPr>
        <w:t>mluvní strany se dohodly, že smluvní strana, která má právo na smluvní pokutu dle této smlouvy, má právo také na náhradu škody vzniklé z porušení povinností, ke kterému se smluvní pokuta vztahuje.</w:t>
      </w:r>
      <w:r w:rsidR="00FF2F69" w:rsidRPr="00085CC9">
        <w:rPr>
          <w:rFonts w:ascii="Times New Roman" w:hAnsi="Times New Roman"/>
          <w:sz w:val="22"/>
          <w:szCs w:val="22"/>
        </w:rPr>
        <w:t xml:space="preserve"> </w:t>
      </w:r>
    </w:p>
    <w:p w14:paraId="4F44316A" w14:textId="77777777" w:rsidR="008732E3" w:rsidRDefault="008732E3" w:rsidP="008732E3">
      <w:pPr>
        <w:pStyle w:val="Odstavecseseznamem"/>
        <w:rPr>
          <w:sz w:val="28"/>
          <w:szCs w:val="28"/>
        </w:rPr>
      </w:pPr>
    </w:p>
    <w:p w14:paraId="18CEC40F" w14:textId="5857D538" w:rsidR="008732E3" w:rsidRPr="008238F1" w:rsidRDefault="008732E3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sz w:val="22"/>
          <w:szCs w:val="22"/>
        </w:rPr>
        <w:t>Porušení povinnost</w:t>
      </w:r>
      <w:r w:rsidR="00296D48" w:rsidRPr="008238F1">
        <w:rPr>
          <w:rFonts w:ascii="Times New Roman" w:hAnsi="Times New Roman"/>
          <w:sz w:val="22"/>
          <w:szCs w:val="22"/>
        </w:rPr>
        <w:t>í</w:t>
      </w:r>
      <w:r w:rsidRPr="008238F1">
        <w:rPr>
          <w:rFonts w:ascii="Times New Roman" w:hAnsi="Times New Roman"/>
          <w:sz w:val="22"/>
          <w:szCs w:val="22"/>
        </w:rPr>
        <w:t xml:space="preserve"> uveden</w:t>
      </w:r>
      <w:r w:rsidR="00296D48" w:rsidRPr="008238F1">
        <w:rPr>
          <w:rFonts w:ascii="Times New Roman" w:hAnsi="Times New Roman"/>
          <w:sz w:val="22"/>
          <w:szCs w:val="22"/>
        </w:rPr>
        <w:t>ých</w:t>
      </w:r>
      <w:r w:rsidRPr="008238F1">
        <w:rPr>
          <w:rFonts w:ascii="Times New Roman" w:hAnsi="Times New Roman"/>
          <w:sz w:val="22"/>
          <w:szCs w:val="22"/>
        </w:rPr>
        <w:t xml:space="preserve"> v ustanovení čl. I. odst. 1 této smlouvy, je považováno za porušení méně závažné povinnosti ve smyslu ustanovení § 10a odst. 6 zákona č. 250/2000 Sb., o rozpočtových pravidlech územních rozpočtů, ve znění pozdějších předpisů. Odvod za porušení rozpočtové kázně v případě porušení uvedených povinností se stanoví ve výši </w:t>
      </w:r>
      <w:r w:rsidR="000D4137">
        <w:rPr>
          <w:rFonts w:ascii="Times New Roman" w:hAnsi="Times New Roman"/>
          <w:sz w:val="22"/>
          <w:szCs w:val="22"/>
        </w:rPr>
        <w:t xml:space="preserve">1 000 Kč </w:t>
      </w:r>
      <w:r w:rsidRPr="008238F1">
        <w:rPr>
          <w:rFonts w:ascii="Times New Roman" w:hAnsi="Times New Roman"/>
          <w:sz w:val="22"/>
          <w:szCs w:val="22"/>
        </w:rPr>
        <w:t>za každé porušení</w:t>
      </w:r>
      <w:r w:rsidR="00296D48" w:rsidRPr="008238F1">
        <w:rPr>
          <w:rFonts w:ascii="Times New Roman" w:hAnsi="Times New Roman"/>
          <w:sz w:val="22"/>
          <w:szCs w:val="22"/>
        </w:rPr>
        <w:t xml:space="preserve"> jednotlivé</w:t>
      </w:r>
      <w:r w:rsidRPr="008238F1">
        <w:rPr>
          <w:rFonts w:ascii="Times New Roman" w:hAnsi="Times New Roman"/>
          <w:sz w:val="22"/>
          <w:szCs w:val="22"/>
        </w:rPr>
        <w:t xml:space="preserve"> povinnosti</w:t>
      </w:r>
      <w:r w:rsidR="00296D48" w:rsidRPr="008238F1">
        <w:rPr>
          <w:rFonts w:ascii="Times New Roman" w:hAnsi="Times New Roman"/>
          <w:sz w:val="22"/>
          <w:szCs w:val="22"/>
        </w:rPr>
        <w:t>.</w:t>
      </w:r>
    </w:p>
    <w:p w14:paraId="186287CF" w14:textId="77777777" w:rsidR="00504375" w:rsidRPr="00512A7E" w:rsidRDefault="00504375" w:rsidP="00504375">
      <w:pPr>
        <w:pStyle w:val="Odstavecseseznamem"/>
        <w:rPr>
          <w:sz w:val="28"/>
          <w:szCs w:val="28"/>
        </w:rPr>
      </w:pPr>
    </w:p>
    <w:p w14:paraId="761BF90F" w14:textId="3C08415B" w:rsidR="008732E3" w:rsidRDefault="0076108E" w:rsidP="008732E3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260AC">
        <w:rPr>
          <w:rFonts w:ascii="Times New Roman" w:hAnsi="Times New Roman"/>
          <w:sz w:val="22"/>
          <w:szCs w:val="22"/>
        </w:rPr>
        <w:t>Porušení povinnost</w:t>
      </w:r>
      <w:r w:rsidR="009911A7" w:rsidRPr="00C260AC">
        <w:rPr>
          <w:rFonts w:ascii="Times New Roman" w:hAnsi="Times New Roman"/>
          <w:sz w:val="22"/>
          <w:szCs w:val="22"/>
        </w:rPr>
        <w:t>í</w:t>
      </w:r>
      <w:r w:rsidRPr="00C260AC">
        <w:rPr>
          <w:rFonts w:ascii="Times New Roman" w:hAnsi="Times New Roman"/>
          <w:sz w:val="22"/>
          <w:szCs w:val="22"/>
        </w:rPr>
        <w:t xml:space="preserve"> </w:t>
      </w:r>
      <w:r w:rsidRPr="007D2CB4">
        <w:rPr>
          <w:rFonts w:ascii="Times New Roman" w:hAnsi="Times New Roman"/>
          <w:sz w:val="22"/>
          <w:szCs w:val="22"/>
        </w:rPr>
        <w:t>uveden</w:t>
      </w:r>
      <w:r w:rsidR="00C260AC" w:rsidRPr="007D2CB4">
        <w:rPr>
          <w:rFonts w:ascii="Times New Roman" w:hAnsi="Times New Roman"/>
          <w:sz w:val="22"/>
          <w:szCs w:val="22"/>
        </w:rPr>
        <w:t>ých</w:t>
      </w:r>
      <w:r w:rsidRPr="007D2CB4">
        <w:rPr>
          <w:rFonts w:ascii="Times New Roman" w:hAnsi="Times New Roman"/>
          <w:sz w:val="22"/>
          <w:szCs w:val="22"/>
        </w:rPr>
        <w:t xml:space="preserve"> v čl. V</w:t>
      </w:r>
      <w:r w:rsidR="00B76F7C" w:rsidRPr="007D2CB4">
        <w:rPr>
          <w:rFonts w:ascii="Times New Roman" w:hAnsi="Times New Roman"/>
          <w:sz w:val="22"/>
          <w:szCs w:val="22"/>
        </w:rPr>
        <w:t>.</w:t>
      </w:r>
      <w:r w:rsidRPr="007D2CB4">
        <w:rPr>
          <w:rFonts w:ascii="Times New Roman" w:hAnsi="Times New Roman"/>
          <w:sz w:val="22"/>
          <w:szCs w:val="22"/>
        </w:rPr>
        <w:t> </w:t>
      </w:r>
      <w:r w:rsidR="00495C07" w:rsidRPr="007D2CB4">
        <w:rPr>
          <w:rFonts w:ascii="Times New Roman" w:hAnsi="Times New Roman"/>
          <w:sz w:val="22"/>
          <w:szCs w:val="22"/>
        </w:rPr>
        <w:t xml:space="preserve">odst. </w:t>
      </w:r>
      <w:r w:rsidR="00E45E7F" w:rsidRPr="007D2CB4">
        <w:rPr>
          <w:rFonts w:ascii="Times New Roman" w:hAnsi="Times New Roman"/>
          <w:sz w:val="22"/>
          <w:szCs w:val="22"/>
        </w:rPr>
        <w:t xml:space="preserve">8, </w:t>
      </w:r>
      <w:r w:rsidR="009911A7" w:rsidRPr="007D2CB4">
        <w:rPr>
          <w:rFonts w:ascii="Times New Roman" w:hAnsi="Times New Roman"/>
          <w:sz w:val="22"/>
          <w:szCs w:val="22"/>
        </w:rPr>
        <w:t xml:space="preserve">9 a </w:t>
      </w:r>
      <w:r w:rsidR="00495C07" w:rsidRPr="007D2CB4">
        <w:rPr>
          <w:rFonts w:ascii="Times New Roman" w:hAnsi="Times New Roman"/>
          <w:sz w:val="22"/>
          <w:szCs w:val="22"/>
        </w:rPr>
        <w:t xml:space="preserve">10 </w:t>
      </w:r>
      <w:r w:rsidRPr="007D2CB4">
        <w:rPr>
          <w:rFonts w:ascii="Times New Roman" w:hAnsi="Times New Roman"/>
          <w:sz w:val="22"/>
          <w:szCs w:val="22"/>
        </w:rPr>
        <w:t xml:space="preserve">této smlouvy </w:t>
      </w:r>
      <w:r w:rsidRPr="00512A7E">
        <w:rPr>
          <w:rFonts w:ascii="Times New Roman" w:hAnsi="Times New Roman"/>
          <w:sz w:val="22"/>
          <w:szCs w:val="22"/>
        </w:rPr>
        <w:t>je považováno za porušení méně závažné povinnosti ve smyslu ustanovení § 10a odst. 6 zákona č. 250/2000 Sb., o rozpočtových pravidlech územních rozpočtů, ve znění pozdějších předpisů. Odvod za toto porušení rozpočtové kázně se stanoví</w:t>
      </w:r>
      <w:r w:rsidRPr="00512A7E">
        <w:rPr>
          <w:rFonts w:ascii="Times New Roman" w:hAnsi="Times New Roman"/>
          <w:sz w:val="22"/>
          <w:szCs w:val="22"/>
        </w:rPr>
        <w:br/>
      </w:r>
      <w:r w:rsidR="009932C2" w:rsidRPr="00512A7E">
        <w:rPr>
          <w:rFonts w:ascii="Times New Roman" w:hAnsi="Times New Roman"/>
          <w:iCs/>
          <w:sz w:val="22"/>
          <w:szCs w:val="22"/>
        </w:rPr>
        <w:t xml:space="preserve">ve výši </w:t>
      </w:r>
      <w:r w:rsidRPr="00512A7E">
        <w:rPr>
          <w:rFonts w:ascii="Times New Roman" w:hAnsi="Times New Roman"/>
          <w:iCs/>
          <w:sz w:val="22"/>
          <w:szCs w:val="22"/>
        </w:rPr>
        <w:t>5 % z poskytnuté dotace</w:t>
      </w:r>
      <w:r w:rsidRPr="00512A7E">
        <w:rPr>
          <w:rFonts w:ascii="Times New Roman" w:hAnsi="Times New Roman"/>
          <w:sz w:val="22"/>
          <w:szCs w:val="22"/>
        </w:rPr>
        <w:t xml:space="preserve"> za každé jednotlivé porušení této povinnosti.</w:t>
      </w:r>
    </w:p>
    <w:p w14:paraId="435DEC7F" w14:textId="77777777" w:rsidR="00DE2E58" w:rsidRDefault="00DE2E58" w:rsidP="00DE2E58">
      <w:pPr>
        <w:pStyle w:val="Odstavecseseznamem"/>
        <w:rPr>
          <w:rFonts w:ascii="Times New Roman" w:hAnsi="Times New Roman"/>
          <w:sz w:val="22"/>
          <w:szCs w:val="22"/>
        </w:rPr>
      </w:pPr>
    </w:p>
    <w:p w14:paraId="162277E3" w14:textId="3B7F1EC6" w:rsidR="00DE2E58" w:rsidRPr="00C877AD" w:rsidRDefault="00DE2E58" w:rsidP="008732E3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Nepředložení finančního vypořádání dotace v termínu podle čl. V. odst. 1 této smlouvy je považováno za porušení méně závažné povinnosti ve smyslu ustanovení § 10a odst. 6 zákona č. 250/2000 Sb., o rozpočtových pravidlech územních rozpočtů, ve znění pozdějších předpisů. Odvod za toto porušení rozpočtové kázně se stanoví následujícím procentním rozmezím v závislosti na počtu dní prodlení:</w:t>
      </w:r>
    </w:p>
    <w:p w14:paraId="71F07A07" w14:textId="77777777" w:rsidR="00DE2E58" w:rsidRPr="00C877AD" w:rsidRDefault="00DE2E58" w:rsidP="00DE2E58">
      <w:pPr>
        <w:pStyle w:val="Odstavecseseznamem"/>
        <w:rPr>
          <w:rFonts w:ascii="Times New Roman" w:hAnsi="Times New Roman"/>
          <w:sz w:val="22"/>
          <w:szCs w:val="22"/>
        </w:rPr>
      </w:pPr>
    </w:p>
    <w:p w14:paraId="7D424225" w14:textId="52B42605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do 7 kalendářních dnů 5 % poskytnuté dotace</w:t>
      </w:r>
    </w:p>
    <w:p w14:paraId="64238181" w14:textId="581E73E1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od 8 do 30 dní 10 % poskytnuté dotace</w:t>
      </w:r>
    </w:p>
    <w:p w14:paraId="235056EE" w14:textId="38143C72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od 31 do 60 dní 20 % poskytnuté dotace</w:t>
      </w:r>
    </w:p>
    <w:p w14:paraId="7B5FBF98" w14:textId="234636C9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21CC2672" w14:textId="4F25507C" w:rsidR="008238F1" w:rsidRPr="00BC36DA" w:rsidRDefault="008238F1" w:rsidP="008238F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P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ředložení finančního vypořádání dotace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s prodlením 61 a více dnů od termínu 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dle čl. V. odst. 1</w:t>
      </w:r>
      <w:r>
        <w:rPr>
          <w:rFonts w:ascii="Times New Roman" w:hAnsi="Times New Roman"/>
          <w:color w:val="000000" w:themeColor="text1"/>
          <w:sz w:val="22"/>
          <w:szCs w:val="22"/>
        </w:rPr>
        <w:t>4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této smlouvy, příp. nesplnění této povinnosti vůbec, je porušením povinnosti, které je považováno za porušení rozpočtové kázně ve smyslu § 22 zákona č. 250/2000 Sb., o rozpočtových pravidlech územních rozpočtů, ve znění pozdějších předpisů, za které je stanoven odvod v plné výši. </w:t>
      </w:r>
    </w:p>
    <w:p w14:paraId="0F589B50" w14:textId="77777777" w:rsidR="006D0C6B" w:rsidRDefault="006D0C6B" w:rsidP="006D0C6B">
      <w:pPr>
        <w:jc w:val="both"/>
        <w:rPr>
          <w:rFonts w:ascii="Times New Roman" w:hAnsi="Times New Roman"/>
          <w:sz w:val="22"/>
          <w:szCs w:val="22"/>
        </w:rPr>
      </w:pPr>
    </w:p>
    <w:p w14:paraId="794C14B9" w14:textId="0115345D" w:rsidR="00AC1257" w:rsidRPr="006D0C6B" w:rsidRDefault="00AC1257" w:rsidP="006D0C6B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D0C6B">
        <w:rPr>
          <w:rFonts w:ascii="Times New Roman" w:hAnsi="Times New Roman"/>
          <w:sz w:val="22"/>
          <w:szCs w:val="22"/>
        </w:rPr>
        <w:t>Porušení povinností</w:t>
      </w:r>
      <w:r w:rsidRPr="006D0C6B">
        <w:rPr>
          <w:rFonts w:cs="Arial"/>
          <w:b/>
          <w:bCs/>
          <w:kern w:val="32"/>
          <w:sz w:val="24"/>
          <w:szCs w:val="32"/>
        </w:rPr>
        <w:t xml:space="preserve"> </w:t>
      </w:r>
      <w:r w:rsidRPr="006D0C6B">
        <w:rPr>
          <w:rFonts w:ascii="Times New Roman" w:hAnsi="Times New Roman"/>
          <w:kern w:val="32"/>
          <w:sz w:val="22"/>
          <w:szCs w:val="22"/>
        </w:rPr>
        <w:t>uvedených v čl. V</w:t>
      </w:r>
      <w:r w:rsidR="00495C07" w:rsidRPr="006D0C6B">
        <w:rPr>
          <w:rFonts w:ascii="Times New Roman" w:hAnsi="Times New Roman"/>
          <w:kern w:val="32"/>
          <w:sz w:val="22"/>
          <w:szCs w:val="22"/>
        </w:rPr>
        <w:t>. odst. 1</w:t>
      </w:r>
      <w:r w:rsidR="008238F1">
        <w:rPr>
          <w:rFonts w:ascii="Times New Roman" w:hAnsi="Times New Roman"/>
          <w:kern w:val="32"/>
          <w:sz w:val="22"/>
          <w:szCs w:val="22"/>
        </w:rPr>
        <w:t>5</w:t>
      </w:r>
      <w:r w:rsidRPr="006D0C6B">
        <w:rPr>
          <w:rFonts w:ascii="Times New Roman" w:hAnsi="Times New Roman"/>
          <w:kern w:val="32"/>
          <w:sz w:val="22"/>
          <w:szCs w:val="22"/>
        </w:rPr>
        <w:t xml:space="preserve"> této smlouvy spočívající ve formálních nedostatcích finančního vypořádání</w:t>
      </w:r>
      <w:r w:rsidR="00013228">
        <w:rPr>
          <w:rFonts w:ascii="Times New Roman" w:hAnsi="Times New Roman"/>
          <w:kern w:val="32"/>
          <w:sz w:val="22"/>
          <w:szCs w:val="22"/>
        </w:rPr>
        <w:t xml:space="preserve"> dotace</w:t>
      </w:r>
      <w:r w:rsidRPr="006D0C6B">
        <w:rPr>
          <w:rFonts w:ascii="Times New Roman" w:hAnsi="Times New Roman"/>
          <w:kern w:val="32"/>
          <w:sz w:val="22"/>
          <w:szCs w:val="22"/>
        </w:rPr>
        <w:t xml:space="preserve"> je považováno za porušení méně závažné povinnosti ve smyslu ustanovení § 10a odst. 6 zákona č. 250/2000 Sb., o rozpočtových pravidlech územních rozpočtů, ve znění pozdějších předpisů. Odvod za toto porušení rozpočtové kázně se stanoví ve výši 5 % poskytnuté dotace.</w:t>
      </w:r>
      <w:r w:rsidRPr="006D0C6B">
        <w:rPr>
          <w:rFonts w:cs="Arial"/>
          <w:b/>
          <w:bCs/>
          <w:kern w:val="32"/>
          <w:sz w:val="24"/>
          <w:szCs w:val="32"/>
          <w:highlight w:val="green"/>
        </w:rPr>
        <w:t xml:space="preserve">    </w:t>
      </w:r>
    </w:p>
    <w:p w14:paraId="68BDE024" w14:textId="27F24B53" w:rsidR="00704832" w:rsidRDefault="00704832" w:rsidP="00887279">
      <w:pPr>
        <w:pStyle w:val="JVS2"/>
        <w:ind w:left="284"/>
        <w:jc w:val="both"/>
      </w:pPr>
    </w:p>
    <w:p w14:paraId="58880839" w14:textId="77777777" w:rsidR="00A13B96" w:rsidRDefault="00A13B96" w:rsidP="00887279">
      <w:pPr>
        <w:pStyle w:val="JVS2"/>
        <w:ind w:left="284"/>
        <w:jc w:val="both"/>
      </w:pPr>
    </w:p>
    <w:p w14:paraId="0D711993" w14:textId="77777777" w:rsidR="00795E5C" w:rsidRPr="004A50AA" w:rsidRDefault="006A0802" w:rsidP="006A0802">
      <w:pPr>
        <w:pStyle w:val="JVS2"/>
        <w:jc w:val="both"/>
      </w:pPr>
      <w:r w:rsidRPr="004A50AA">
        <w:lastRenderedPageBreak/>
        <w:t xml:space="preserve">čl. </w:t>
      </w:r>
      <w:r w:rsidR="001236E1" w:rsidRPr="004A50AA">
        <w:t>VIII</w:t>
      </w:r>
      <w:r w:rsidR="00795E5C" w:rsidRPr="004A50AA">
        <w:t>.</w:t>
      </w:r>
    </w:p>
    <w:p w14:paraId="46EEDFC3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Závěrečná ujednání</w:t>
      </w:r>
    </w:p>
    <w:p w14:paraId="550B20FE" w14:textId="46350658" w:rsidR="00795E5C" w:rsidRPr="004A50AA" w:rsidRDefault="00795E5C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Administraci dotace dle této smlouvy zabezpečuje: </w:t>
      </w:r>
      <w:r w:rsidRPr="000D14AF">
        <w:rPr>
          <w:rFonts w:cs="Arial"/>
          <w:b/>
        </w:rPr>
        <w:t>Statutární město Ostrava – Magistrát, odbor</w:t>
      </w:r>
      <w:r w:rsidR="001A483F" w:rsidRPr="000D14AF">
        <w:rPr>
          <w:rFonts w:cs="Arial"/>
          <w:b/>
        </w:rPr>
        <w:t xml:space="preserve"> </w:t>
      </w:r>
      <w:r w:rsidR="00AD4D41" w:rsidRPr="000D14AF">
        <w:rPr>
          <w:rFonts w:cs="Arial"/>
          <w:b/>
        </w:rPr>
        <w:t>S</w:t>
      </w:r>
      <w:r w:rsidR="00510E10" w:rsidRPr="000D14AF">
        <w:rPr>
          <w:rFonts w:cs="Arial"/>
          <w:b/>
        </w:rPr>
        <w:t>portu</w:t>
      </w:r>
      <w:r w:rsidR="00013228" w:rsidRPr="000D14AF">
        <w:rPr>
          <w:rFonts w:cs="Arial"/>
          <w:b/>
        </w:rPr>
        <w:t>, Prokešovo náměstí 8, 729 30 Ostrava.</w:t>
      </w:r>
      <w:r w:rsidR="00D53E4D">
        <w:rPr>
          <w:rFonts w:ascii="Times New Roman" w:hAnsi="Times New Roman"/>
          <w:b/>
          <w:sz w:val="22"/>
          <w:szCs w:val="22"/>
        </w:rPr>
        <w:t xml:space="preserve"> </w:t>
      </w:r>
      <w:r w:rsidRPr="004A50AA">
        <w:rPr>
          <w:rFonts w:ascii="Times New Roman" w:hAnsi="Times New Roman"/>
          <w:b/>
          <w:sz w:val="22"/>
          <w:szCs w:val="22"/>
        </w:rPr>
        <w:t xml:space="preserve"> </w:t>
      </w:r>
    </w:p>
    <w:p w14:paraId="26FD925B" w14:textId="77777777" w:rsidR="00CF5CD2" w:rsidRPr="004A50AA" w:rsidRDefault="00CF5CD2" w:rsidP="00CF5CD2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0C1E69E" w14:textId="369999A6" w:rsidR="005F0DD3" w:rsidRDefault="00F00D2A" w:rsidP="00A26035">
      <w:pPr>
        <w:pStyle w:val="Odstavecseseznamem"/>
        <w:numPr>
          <w:ilvl w:val="0"/>
          <w:numId w:val="6"/>
        </w:numPr>
        <w:spacing w:before="120"/>
        <w:jc w:val="both"/>
        <w:rPr>
          <w:rFonts w:ascii="Times New Roman" w:hAnsi="Times New Roman"/>
          <w:sz w:val="22"/>
          <w:szCs w:val="22"/>
        </w:rPr>
      </w:pPr>
      <w:r w:rsidRPr="00A13B96">
        <w:rPr>
          <w:rFonts w:ascii="Times New Roman" w:hAnsi="Times New Roman"/>
          <w:sz w:val="22"/>
          <w:szCs w:val="22"/>
        </w:rPr>
        <w:t>Tato smlouva nabývá účinnosti dnem jejího uveřejnění v registru smluv podle zákona č. 340/2015 Sb., o zvláštních podmínkách účinnosti některých smluv, uveřejňování těchto smluv a o registru smluv (zákon o registru smluv), ve znění pozdějších předpisů. Zaslání smlouvy do registru zajistí poskytovatel.</w:t>
      </w:r>
    </w:p>
    <w:p w14:paraId="544B8975" w14:textId="77777777" w:rsidR="00A13B96" w:rsidRPr="00A13B96" w:rsidRDefault="00A13B96" w:rsidP="00A13B96">
      <w:pPr>
        <w:spacing w:before="120"/>
        <w:jc w:val="both"/>
        <w:rPr>
          <w:rFonts w:ascii="Times New Roman" w:hAnsi="Times New Roman"/>
          <w:sz w:val="22"/>
          <w:szCs w:val="22"/>
        </w:rPr>
      </w:pPr>
    </w:p>
    <w:p w14:paraId="49B90C78" w14:textId="644730C7" w:rsidR="005F0DD3" w:rsidRPr="00D53E4D" w:rsidRDefault="00AC0E1E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Smluvní strany se dohodly, že pro řešení otázek touto smlouvou neupravených použijí přiměřeně ustanovení zákona č. 89/2012 Sb., občanského zákoníku</w:t>
      </w:r>
      <w:r w:rsidR="0099245A">
        <w:rPr>
          <w:rFonts w:ascii="Times New Roman" w:hAnsi="Times New Roman"/>
          <w:sz w:val="22"/>
          <w:szCs w:val="22"/>
        </w:rPr>
        <w:t xml:space="preserve">, </w:t>
      </w:r>
      <w:r w:rsidR="00DA30F5">
        <w:rPr>
          <w:rFonts w:ascii="Times New Roman" w:hAnsi="Times New Roman"/>
          <w:sz w:val="22"/>
          <w:szCs w:val="22"/>
        </w:rPr>
        <w:t>ve znění pozdějších předpisů</w:t>
      </w:r>
      <w:r w:rsidR="009D180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(dále jen „občanský zákoník“). Zároveň však vylučují</w:t>
      </w:r>
      <w:r w:rsidR="005F0DD3" w:rsidRPr="00D53E4D">
        <w:rPr>
          <w:rFonts w:ascii="Times New Roman" w:hAnsi="Times New Roman"/>
          <w:sz w:val="22"/>
          <w:szCs w:val="22"/>
        </w:rPr>
        <w:t xml:space="preserve"> použití ustanovení</w:t>
      </w:r>
      <w:r w:rsidR="00DB4B51">
        <w:rPr>
          <w:rFonts w:ascii="Times New Roman" w:hAnsi="Times New Roman"/>
          <w:sz w:val="22"/>
          <w:szCs w:val="22"/>
        </w:rPr>
        <w:t xml:space="preserve"> § 1765</w:t>
      </w:r>
      <w:r w:rsidR="00CB1BC7" w:rsidRPr="00D53E4D">
        <w:rPr>
          <w:rFonts w:ascii="Times New Roman" w:hAnsi="Times New Roman"/>
          <w:sz w:val="22"/>
          <w:szCs w:val="22"/>
        </w:rPr>
        <w:t xml:space="preserve"> </w:t>
      </w:r>
      <w:r w:rsidR="005F0DD3" w:rsidRPr="00D53E4D">
        <w:rPr>
          <w:rFonts w:ascii="Times New Roman" w:hAnsi="Times New Roman"/>
          <w:sz w:val="22"/>
          <w:szCs w:val="22"/>
        </w:rPr>
        <w:t>občanského zákoníku</w:t>
      </w:r>
      <w:r>
        <w:rPr>
          <w:rFonts w:ascii="Times New Roman" w:hAnsi="Times New Roman"/>
          <w:sz w:val="22"/>
          <w:szCs w:val="22"/>
        </w:rPr>
        <w:t>.</w:t>
      </w:r>
    </w:p>
    <w:p w14:paraId="5B2045F6" w14:textId="77777777" w:rsidR="00E37019" w:rsidRPr="00D53E4D" w:rsidRDefault="00E37019" w:rsidP="00E37019">
      <w:pPr>
        <w:pStyle w:val="Odstavecseseznamem"/>
        <w:rPr>
          <w:rFonts w:ascii="Times New Roman" w:hAnsi="Times New Roman"/>
          <w:sz w:val="22"/>
          <w:szCs w:val="22"/>
        </w:rPr>
      </w:pPr>
    </w:p>
    <w:p w14:paraId="0028DD91" w14:textId="11072A1E" w:rsidR="00E37019" w:rsidRPr="00D53E4D" w:rsidRDefault="00E37019" w:rsidP="002D7275">
      <w:pPr>
        <w:pStyle w:val="Zkladntextodsazen-slo"/>
        <w:numPr>
          <w:ilvl w:val="0"/>
          <w:numId w:val="6"/>
        </w:numPr>
        <w:spacing w:before="60" w:after="60"/>
      </w:pPr>
      <w:r w:rsidRPr="00D53E4D">
        <w:rPr>
          <w:sz w:val="22"/>
          <w:szCs w:val="22"/>
        </w:rPr>
        <w:t>Smluvní strany se dále dohodly ve smyslu § 1740 odst. 2 a 3</w:t>
      </w:r>
      <w:r w:rsidR="00CB1BC7">
        <w:rPr>
          <w:sz w:val="22"/>
          <w:szCs w:val="22"/>
        </w:rPr>
        <w:t xml:space="preserve"> občanského zákoníku</w:t>
      </w:r>
      <w:r w:rsidRPr="00D53E4D">
        <w:rPr>
          <w:sz w:val="22"/>
          <w:szCs w:val="22"/>
        </w:rPr>
        <w:t>, že vylučují přijetí nabídky, která vyjadřuje obsah návrhu smlouvy jinými slovy, i přijetí nabídky s dodatkem nebo odchylkou, i když dodatek či odchylka podstatně nemění podmínky nabídky</w:t>
      </w:r>
      <w:r w:rsidRPr="00D53E4D">
        <w:t>.</w:t>
      </w:r>
    </w:p>
    <w:p w14:paraId="3AC8A612" w14:textId="77777777" w:rsidR="00E37019" w:rsidRPr="00D53E4D" w:rsidRDefault="00E37019" w:rsidP="00E37019">
      <w:pPr>
        <w:rPr>
          <w:color w:val="1F497D"/>
        </w:rPr>
      </w:pPr>
    </w:p>
    <w:p w14:paraId="3E97C254" w14:textId="77777777" w:rsidR="00795E5C" w:rsidRDefault="00795E5C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53E4D">
        <w:rPr>
          <w:rFonts w:ascii="Times New Roman" w:hAnsi="Times New Roman"/>
          <w:sz w:val="22"/>
          <w:szCs w:val="22"/>
        </w:rPr>
        <w:t>Změnit nebo doplnit tuto smlouvu mohou smluvní strany pouze formou písemných dodatků, které budou vzestupně číslovány, výslovně prohlášeny za dodatek této smlouvy a podepsány oprávněnými zástupci smluvních stran</w:t>
      </w:r>
      <w:r w:rsidR="00DB4B51">
        <w:rPr>
          <w:rFonts w:ascii="Times New Roman" w:hAnsi="Times New Roman"/>
          <w:sz w:val="22"/>
          <w:szCs w:val="22"/>
        </w:rPr>
        <w:t xml:space="preserve">. </w:t>
      </w:r>
      <w:r w:rsidR="00E84200" w:rsidRPr="00D53E4D">
        <w:rPr>
          <w:rFonts w:ascii="Times New Roman" w:hAnsi="Times New Roman"/>
          <w:sz w:val="22"/>
          <w:szCs w:val="22"/>
        </w:rPr>
        <w:t xml:space="preserve">Za písemnou formu nebude pro tento účel považována výměna e-mailových či jiných elektronických </w:t>
      </w:r>
      <w:r w:rsidR="0099245A">
        <w:rPr>
          <w:rFonts w:ascii="Times New Roman" w:hAnsi="Times New Roman"/>
          <w:sz w:val="22"/>
          <w:szCs w:val="22"/>
        </w:rPr>
        <w:t>z</w:t>
      </w:r>
      <w:r w:rsidR="00E84200" w:rsidRPr="00D53E4D">
        <w:rPr>
          <w:rFonts w:ascii="Times New Roman" w:hAnsi="Times New Roman"/>
          <w:sz w:val="22"/>
          <w:szCs w:val="22"/>
        </w:rPr>
        <w:t xml:space="preserve">práv. </w:t>
      </w:r>
    </w:p>
    <w:p w14:paraId="5F06E4CF" w14:textId="77777777" w:rsidR="00CB1BC7" w:rsidRDefault="00CB1BC7" w:rsidP="00CB1BC7">
      <w:pPr>
        <w:pStyle w:val="Odstavecseseznamem"/>
        <w:rPr>
          <w:rFonts w:ascii="Times New Roman" w:hAnsi="Times New Roman"/>
          <w:sz w:val="22"/>
          <w:szCs w:val="22"/>
        </w:rPr>
      </w:pPr>
    </w:p>
    <w:p w14:paraId="2684C04D" w14:textId="59FFADC0" w:rsidR="00795E5C" w:rsidRDefault="00FC0334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Právní</w:t>
      </w:r>
      <w:r w:rsidR="00795E5C" w:rsidRPr="004A50AA">
        <w:rPr>
          <w:rFonts w:ascii="Times New Roman" w:hAnsi="Times New Roman"/>
          <w:sz w:val="22"/>
          <w:szCs w:val="22"/>
        </w:rPr>
        <w:t xml:space="preserve"> vztah založený touto smlouvou lze ukončit na základě písemné dohod</w:t>
      </w:r>
      <w:r w:rsidR="00EF1D76" w:rsidRPr="004A50AA">
        <w:rPr>
          <w:rFonts w:ascii="Times New Roman" w:hAnsi="Times New Roman"/>
          <w:sz w:val="22"/>
          <w:szCs w:val="22"/>
        </w:rPr>
        <w:t>y smluvních stran nebo výpovědí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795E5C" w:rsidRPr="004A50AA">
        <w:rPr>
          <w:rFonts w:ascii="Times New Roman" w:hAnsi="Times New Roman"/>
          <w:sz w:val="22"/>
          <w:szCs w:val="22"/>
        </w:rPr>
        <w:t xml:space="preserve">kterékoliv ze smluvních </w:t>
      </w:r>
      <w:r w:rsidR="0010621F" w:rsidRPr="004A50AA">
        <w:rPr>
          <w:rFonts w:ascii="Times New Roman" w:hAnsi="Times New Roman"/>
          <w:sz w:val="22"/>
          <w:szCs w:val="22"/>
        </w:rPr>
        <w:t>stran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795E5C" w:rsidRPr="004A50AA">
        <w:rPr>
          <w:rFonts w:ascii="Times New Roman" w:hAnsi="Times New Roman"/>
          <w:sz w:val="22"/>
          <w:szCs w:val="22"/>
        </w:rPr>
        <w:t>uplynutím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10621F" w:rsidRPr="004A50AA">
        <w:rPr>
          <w:rFonts w:ascii="Times New Roman" w:hAnsi="Times New Roman"/>
          <w:sz w:val="22"/>
          <w:szCs w:val="22"/>
        </w:rPr>
        <w:t xml:space="preserve">výpovědní doby. </w:t>
      </w:r>
      <w:r w:rsidRPr="004A50AA">
        <w:rPr>
          <w:rFonts w:ascii="Times New Roman" w:hAnsi="Times New Roman"/>
          <w:sz w:val="22"/>
          <w:szCs w:val="22"/>
        </w:rPr>
        <w:t>Výpovědní doba je dvouměsíční a</w:t>
      </w:r>
      <w:r w:rsidR="00E92A47">
        <w:rPr>
          <w:rFonts w:ascii="Times New Roman" w:hAnsi="Times New Roman"/>
          <w:sz w:val="22"/>
          <w:szCs w:val="22"/>
        </w:rPr>
        <w:t> </w:t>
      </w:r>
      <w:r w:rsidRPr="004A50AA">
        <w:rPr>
          <w:rFonts w:ascii="Times New Roman" w:hAnsi="Times New Roman"/>
          <w:sz w:val="22"/>
          <w:szCs w:val="22"/>
        </w:rPr>
        <w:t>začíná běžet prvním dnem měsíce následujícího po doručení výpovědi druhé smluvní straně.</w:t>
      </w:r>
      <w:r>
        <w:rPr>
          <w:rFonts w:ascii="Times New Roman" w:hAnsi="Times New Roman"/>
          <w:sz w:val="22"/>
          <w:szCs w:val="22"/>
        </w:rPr>
        <w:t xml:space="preserve"> </w:t>
      </w:r>
      <w:r w:rsidR="00203005" w:rsidRPr="004A50AA">
        <w:rPr>
          <w:rFonts w:ascii="Times New Roman" w:hAnsi="Times New Roman"/>
          <w:sz w:val="22"/>
          <w:szCs w:val="22"/>
        </w:rPr>
        <w:t xml:space="preserve">V případě ukončení smluvního </w:t>
      </w:r>
      <w:r w:rsidR="0010621F" w:rsidRPr="004A50AA">
        <w:rPr>
          <w:rFonts w:ascii="Times New Roman" w:hAnsi="Times New Roman"/>
          <w:sz w:val="22"/>
          <w:szCs w:val="22"/>
        </w:rPr>
        <w:t>v</w:t>
      </w:r>
      <w:r w:rsidR="00293753" w:rsidRPr="004A50AA">
        <w:rPr>
          <w:rFonts w:ascii="Times New Roman" w:hAnsi="Times New Roman"/>
          <w:sz w:val="22"/>
          <w:szCs w:val="22"/>
        </w:rPr>
        <w:t xml:space="preserve">ztahu </w:t>
      </w:r>
      <w:r w:rsidR="00203005" w:rsidRPr="004A50AA">
        <w:rPr>
          <w:rFonts w:ascii="Times New Roman" w:hAnsi="Times New Roman"/>
          <w:sz w:val="22"/>
          <w:szCs w:val="22"/>
        </w:rPr>
        <w:t xml:space="preserve">je příjemce povinen </w:t>
      </w:r>
      <w:r>
        <w:rPr>
          <w:rFonts w:ascii="Times New Roman" w:hAnsi="Times New Roman"/>
          <w:sz w:val="22"/>
          <w:szCs w:val="22"/>
        </w:rPr>
        <w:t>předložit poskytovateli finanční vypořádání dotace a</w:t>
      </w:r>
      <w:r w:rsidR="00E92A47">
        <w:rPr>
          <w:rFonts w:ascii="Times New Roman" w:hAnsi="Times New Roman"/>
          <w:sz w:val="22"/>
          <w:szCs w:val="22"/>
        </w:rPr>
        <w:t> </w:t>
      </w:r>
      <w:r w:rsidR="00203005" w:rsidRPr="004A50AA">
        <w:rPr>
          <w:rFonts w:ascii="Times New Roman" w:hAnsi="Times New Roman"/>
          <w:sz w:val="22"/>
          <w:szCs w:val="22"/>
        </w:rPr>
        <w:t xml:space="preserve">vrátit peněžní prostředky dotace, které jím nebyly ke dni </w:t>
      </w:r>
      <w:r w:rsidR="004973DA" w:rsidRPr="004A50AA">
        <w:rPr>
          <w:rFonts w:ascii="Times New Roman" w:hAnsi="Times New Roman"/>
          <w:sz w:val="22"/>
          <w:szCs w:val="22"/>
        </w:rPr>
        <w:t>ukončení smlouvy</w:t>
      </w:r>
      <w:r w:rsidR="00203005" w:rsidRPr="004A50AA">
        <w:rPr>
          <w:rFonts w:ascii="Times New Roman" w:hAnsi="Times New Roman"/>
          <w:sz w:val="22"/>
          <w:szCs w:val="22"/>
        </w:rPr>
        <w:t xml:space="preserve"> použity v souladu s touto smlouvou, zpět na účet poskytovatele ve lhůtě do 15 dnů ode dne </w:t>
      </w:r>
      <w:r w:rsidR="00ED7EB9" w:rsidRPr="004A50AA">
        <w:rPr>
          <w:rFonts w:ascii="Times New Roman" w:hAnsi="Times New Roman"/>
          <w:sz w:val="22"/>
          <w:szCs w:val="22"/>
        </w:rPr>
        <w:t>ukončení smlouvy</w:t>
      </w:r>
      <w:r w:rsidR="00203005" w:rsidRPr="004A50AA">
        <w:rPr>
          <w:rFonts w:ascii="Times New Roman" w:hAnsi="Times New Roman"/>
          <w:sz w:val="22"/>
          <w:szCs w:val="22"/>
        </w:rPr>
        <w:t>.</w:t>
      </w:r>
      <w:r w:rsidR="0010621F" w:rsidRPr="004A50AA">
        <w:rPr>
          <w:rFonts w:ascii="Times New Roman" w:hAnsi="Times New Roman"/>
          <w:sz w:val="22"/>
          <w:szCs w:val="22"/>
        </w:rPr>
        <w:t xml:space="preserve"> </w:t>
      </w:r>
    </w:p>
    <w:p w14:paraId="4DD2216A" w14:textId="77777777" w:rsidR="00FC0334" w:rsidRDefault="00FC0334" w:rsidP="00FC0334">
      <w:pPr>
        <w:pStyle w:val="Odstavecseseznamem"/>
        <w:rPr>
          <w:rFonts w:ascii="Times New Roman" w:hAnsi="Times New Roman"/>
          <w:sz w:val="22"/>
          <w:szCs w:val="22"/>
        </w:rPr>
      </w:pPr>
    </w:p>
    <w:p w14:paraId="3A41CB5D" w14:textId="0349ABC8" w:rsidR="00CE5355" w:rsidRDefault="00FC0334" w:rsidP="00CE535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Kterákoliv smluvní strana může podat písemný návrh na zrušení této smlouvy dle § 167 zákona č.</w:t>
      </w:r>
      <w:r w:rsidR="00E92A47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500/2004</w:t>
      </w:r>
      <w:r w:rsidR="0000295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Sb., správní řád, ve znění pozdějších předpisů.</w:t>
      </w:r>
    </w:p>
    <w:p w14:paraId="4A81713C" w14:textId="77777777" w:rsidR="00013228" w:rsidRDefault="00013228" w:rsidP="0001322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D210465" w14:textId="66DFFEE0" w:rsidR="00CE5355" w:rsidRPr="00CE5355" w:rsidRDefault="00FC0334" w:rsidP="00CE535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E5355">
        <w:rPr>
          <w:rFonts w:ascii="Times New Roman" w:hAnsi="Times New Roman"/>
          <w:sz w:val="22"/>
          <w:szCs w:val="22"/>
        </w:rPr>
        <w:t xml:space="preserve">Tato </w:t>
      </w:r>
      <w:r w:rsidR="00CE5355" w:rsidRPr="00CE5355">
        <w:rPr>
          <w:rFonts w:ascii="Times New Roman" w:hAnsi="Times New Roman"/>
          <w:sz w:val="22"/>
          <w:szCs w:val="22"/>
        </w:rPr>
        <w:t>smlouva je uzavírána v elektronické podobě a smluvní strany ji podepisují příslušným elektronickým podpisem dle zákona č. 297/2016 Sb., o službách vytvářejících důvěru pro elektronické transakce, ve znění pozdějších předpisů. Datum podpisu smlouvy je součástí podpisu.</w:t>
      </w:r>
    </w:p>
    <w:p w14:paraId="46A6B142" w14:textId="77777777" w:rsidR="00CE5355" w:rsidRPr="00CE5355" w:rsidRDefault="00CE5355" w:rsidP="00CE5355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B6198ED" w14:textId="77777777" w:rsidR="00D408DC" w:rsidRDefault="00FC2516" w:rsidP="005364A4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408DC">
        <w:rPr>
          <w:rFonts w:ascii="Times New Roman" w:hAnsi="Times New Roman"/>
          <w:sz w:val="22"/>
          <w:szCs w:val="22"/>
        </w:rPr>
        <w:t>Tato smlouva obsahuje úpln</w:t>
      </w:r>
      <w:r w:rsidR="00954332" w:rsidRPr="00D408DC">
        <w:rPr>
          <w:rFonts w:ascii="Times New Roman" w:hAnsi="Times New Roman"/>
          <w:sz w:val="22"/>
          <w:szCs w:val="22"/>
        </w:rPr>
        <w:t>é</w:t>
      </w:r>
      <w:r w:rsidRPr="00D408DC">
        <w:rPr>
          <w:rFonts w:ascii="Times New Roman" w:hAnsi="Times New Roman"/>
          <w:sz w:val="22"/>
          <w:szCs w:val="22"/>
        </w:rPr>
        <w:t xml:space="preserve"> ujednání o předmětu smlouvy a všech náležitostech, které strany měly a chtěly ve smlouvě ujednat, a které považují za důležité pro závaznost této smlouvy. Žádný projev stran učiněný při jednání o této smlouvě ani projev učiněný po uzavření této smlouvy nesmí být vykládán v rozp</w:t>
      </w:r>
      <w:r w:rsidR="006B1EB4" w:rsidRPr="00D408DC">
        <w:rPr>
          <w:rFonts w:ascii="Times New Roman" w:hAnsi="Times New Roman"/>
          <w:sz w:val="22"/>
          <w:szCs w:val="22"/>
        </w:rPr>
        <w:t>oru</w:t>
      </w:r>
      <w:r w:rsidRPr="00D408DC">
        <w:rPr>
          <w:rFonts w:ascii="Times New Roman" w:hAnsi="Times New Roman"/>
          <w:sz w:val="22"/>
          <w:szCs w:val="22"/>
        </w:rPr>
        <w:t xml:space="preserve"> s výslovnými ujednáními této smlouvy a nezakládá žádný závazek žádné ze stran. </w:t>
      </w:r>
    </w:p>
    <w:p w14:paraId="629455D4" w14:textId="77777777" w:rsidR="00F00D2A" w:rsidRDefault="00F00D2A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6563B16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4EFC3357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1157C142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290DE48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AF0B7BA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0CC5E2D1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4318A12C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01EE75C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8E43C19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1862EB2C" w14:textId="77777777" w:rsidR="00A13B96" w:rsidRDefault="00A13B96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74E69AD" w14:textId="77777777" w:rsidR="00013228" w:rsidRDefault="00B70951" w:rsidP="00013228">
      <w:pPr>
        <w:numPr>
          <w:ilvl w:val="0"/>
          <w:numId w:val="6"/>
        </w:numPr>
        <w:tabs>
          <w:tab w:val="clear" w:pos="284"/>
          <w:tab w:val="left" w:pos="0"/>
          <w:tab w:val="left" w:leader="underscore" w:pos="4706"/>
          <w:tab w:val="left" w:pos="49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795E5C" w:rsidRPr="00D408DC">
        <w:rPr>
          <w:rFonts w:ascii="Times New Roman" w:hAnsi="Times New Roman"/>
          <w:sz w:val="22"/>
          <w:szCs w:val="22"/>
        </w:rPr>
        <w:t xml:space="preserve">Doložka platnosti právního </w:t>
      </w:r>
      <w:r w:rsidR="00C44A96" w:rsidRPr="00D408DC">
        <w:rPr>
          <w:rFonts w:ascii="Times New Roman" w:hAnsi="Times New Roman"/>
          <w:sz w:val="22"/>
          <w:szCs w:val="22"/>
        </w:rPr>
        <w:t>jednání</w:t>
      </w:r>
      <w:r w:rsidR="00795E5C" w:rsidRPr="00D408DC">
        <w:rPr>
          <w:rFonts w:ascii="Times New Roman" w:hAnsi="Times New Roman"/>
          <w:sz w:val="22"/>
          <w:szCs w:val="22"/>
        </w:rPr>
        <w:t xml:space="preserve"> dle § 41 zákona č. 128/2000 Sb., o obcích (obecní zřízení), ve znění</w:t>
      </w:r>
      <w:r w:rsidR="00013228">
        <w:rPr>
          <w:rFonts w:ascii="Times New Roman" w:hAnsi="Times New Roman"/>
          <w:sz w:val="22"/>
          <w:szCs w:val="22"/>
        </w:rPr>
        <w:t xml:space="preserve"> </w:t>
      </w:r>
    </w:p>
    <w:p w14:paraId="2D73C21A" w14:textId="1F827BA5" w:rsidR="00795E5C" w:rsidRDefault="00013228" w:rsidP="00013228">
      <w:pPr>
        <w:tabs>
          <w:tab w:val="left" w:pos="0"/>
          <w:tab w:val="left" w:leader="underscore" w:pos="4706"/>
          <w:tab w:val="left" w:pos="49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="00795E5C" w:rsidRPr="00D408DC">
        <w:rPr>
          <w:rFonts w:ascii="Times New Roman" w:hAnsi="Times New Roman"/>
          <w:sz w:val="22"/>
          <w:szCs w:val="22"/>
        </w:rPr>
        <w:t>pozdějších předpisů:</w:t>
      </w:r>
    </w:p>
    <w:p w14:paraId="4CEA2AD3" w14:textId="00C3CAAE" w:rsidR="00372919" w:rsidRDefault="000E30B3" w:rsidP="00A13B96">
      <w:pPr>
        <w:tabs>
          <w:tab w:val="left" w:leader="underscore" w:pos="4706"/>
          <w:tab w:val="left" w:pos="4990"/>
          <w:tab w:val="left" w:leader="underscore" w:pos="9639"/>
        </w:tabs>
        <w:ind w:left="308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O uzavření této </w:t>
      </w:r>
      <w:r w:rsidRPr="00E92A47">
        <w:rPr>
          <w:rFonts w:ascii="Times New Roman" w:hAnsi="Times New Roman"/>
          <w:sz w:val="22"/>
          <w:szCs w:val="22"/>
        </w:rPr>
        <w:t xml:space="preserve">smlouvy </w:t>
      </w:r>
      <w:r w:rsidRPr="00E92A47">
        <w:rPr>
          <w:rFonts w:ascii="Times New Roman" w:hAnsi="Times New Roman"/>
          <w:iCs/>
          <w:sz w:val="22"/>
          <w:szCs w:val="22"/>
        </w:rPr>
        <w:t>rozhodlo zastupitelstvo města</w:t>
      </w:r>
      <w:r w:rsidR="00510E10" w:rsidRPr="00E92A47">
        <w:rPr>
          <w:rFonts w:ascii="Times New Roman" w:hAnsi="Times New Roman"/>
          <w:i/>
          <w:sz w:val="22"/>
          <w:szCs w:val="22"/>
        </w:rPr>
        <w:t xml:space="preserve"> </w:t>
      </w:r>
      <w:r w:rsidR="00630DE2" w:rsidRPr="00E92A47">
        <w:rPr>
          <w:rFonts w:ascii="Times New Roman" w:hAnsi="Times New Roman"/>
          <w:sz w:val="22"/>
          <w:szCs w:val="22"/>
        </w:rPr>
        <w:t>usnesením</w:t>
      </w:r>
      <w:r w:rsidRPr="004A50AA">
        <w:rPr>
          <w:rFonts w:ascii="Times New Roman" w:hAnsi="Times New Roman"/>
          <w:sz w:val="22"/>
          <w:szCs w:val="22"/>
        </w:rPr>
        <w:t xml:space="preserve"> </w:t>
      </w:r>
      <w:r w:rsidR="006338B2" w:rsidRPr="004A50AA">
        <w:rPr>
          <w:rFonts w:ascii="Times New Roman" w:hAnsi="Times New Roman"/>
          <w:sz w:val="22"/>
          <w:szCs w:val="22"/>
        </w:rPr>
        <w:t>č.</w:t>
      </w:r>
      <w:r w:rsidR="00FF58A1">
        <w:rPr>
          <w:rFonts w:ascii="Times New Roman" w:hAnsi="Times New Roman"/>
          <w:sz w:val="22"/>
          <w:szCs w:val="22"/>
        </w:rPr>
        <w:t xml:space="preserve"> </w:t>
      </w:r>
      <w:r w:rsidR="00D80B64" w:rsidRPr="00DF598A">
        <w:rPr>
          <w:rFonts w:ascii="Times New Roman" w:hAnsi="Times New Roman"/>
          <w:b/>
          <w:bCs/>
          <w:sz w:val="22"/>
          <w:szCs w:val="22"/>
        </w:rPr>
        <w:t>0541/ZM2226/12</w:t>
      </w:r>
      <w:r w:rsidR="00E75A02" w:rsidRPr="00E75A02">
        <w:rPr>
          <w:rFonts w:ascii="Times New Roman" w:hAnsi="Times New Roman"/>
          <w:sz w:val="22"/>
          <w:szCs w:val="22"/>
        </w:rPr>
        <w:t xml:space="preserve"> </w:t>
      </w:r>
      <w:r w:rsidR="006338B2" w:rsidRPr="004A50AA">
        <w:rPr>
          <w:rFonts w:ascii="Times New Roman" w:hAnsi="Times New Roman"/>
          <w:sz w:val="22"/>
          <w:szCs w:val="22"/>
        </w:rPr>
        <w:t>ze dne</w:t>
      </w:r>
      <w:r w:rsidR="00A13B96">
        <w:rPr>
          <w:rFonts w:ascii="Times New Roman" w:hAnsi="Times New Roman"/>
          <w:sz w:val="22"/>
          <w:szCs w:val="22"/>
        </w:rPr>
        <w:t xml:space="preserve">      </w:t>
      </w:r>
      <w:r w:rsidR="00DF598A" w:rsidRPr="00DF598A">
        <w:rPr>
          <w:rFonts w:ascii="Times New Roman" w:hAnsi="Times New Roman"/>
          <w:b/>
          <w:bCs/>
          <w:sz w:val="22"/>
          <w:szCs w:val="22"/>
        </w:rPr>
        <w:t>06.12.2023</w:t>
      </w:r>
      <w:r w:rsidR="00463FB4">
        <w:rPr>
          <w:rFonts w:ascii="Times New Roman" w:hAnsi="Times New Roman"/>
          <w:sz w:val="22"/>
          <w:szCs w:val="22"/>
        </w:rPr>
        <w:t>.</w:t>
      </w:r>
    </w:p>
    <w:p w14:paraId="4E79B027" w14:textId="6D1AB15F" w:rsidR="00F3088A" w:rsidRDefault="00F3088A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34138837" w14:textId="6C5D85D0" w:rsidR="004C6652" w:rsidRDefault="004C6652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5AE3629D" w14:textId="77777777" w:rsidR="004C6652" w:rsidRDefault="004C6652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1B2AAAA2" w14:textId="4EE0B62F" w:rsidR="00282A1E" w:rsidRDefault="00282A1E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552674A0" w14:textId="77777777" w:rsidR="00DF598A" w:rsidRDefault="00DF598A" w:rsidP="00DF598A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cs="Arial"/>
          <w:b/>
          <w:bCs/>
        </w:rPr>
      </w:pPr>
      <w:r w:rsidRPr="000D14AF">
        <w:rPr>
          <w:rFonts w:cs="Arial"/>
          <w:b/>
          <w:bCs/>
        </w:rPr>
        <w:t>Za poskytovatele                                                              Za příjemce</w:t>
      </w:r>
    </w:p>
    <w:p w14:paraId="3F54F0D9" w14:textId="77777777" w:rsidR="00DF598A" w:rsidRDefault="00DF598A" w:rsidP="00DF598A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4786" w:type="dxa"/>
        <w:tblInd w:w="-464" w:type="dxa"/>
        <w:tblLook w:val="04A0" w:firstRow="1" w:lastRow="0" w:firstColumn="1" w:lastColumn="0" w:noHBand="0" w:noVBand="1"/>
      </w:tblPr>
      <w:tblGrid>
        <w:gridCol w:w="4786"/>
      </w:tblGrid>
      <w:tr w:rsidR="00DF598A" w14:paraId="0718D7F9" w14:textId="77777777" w:rsidTr="00DD34F8">
        <w:trPr>
          <w:trHeight w:val="855"/>
        </w:trPr>
        <w:tc>
          <w:tcPr>
            <w:tcW w:w="4786" w:type="dxa"/>
            <w:shd w:val="clear" w:color="auto" w:fill="auto"/>
            <w:vAlign w:val="bottom"/>
          </w:tcPr>
          <w:p w14:paraId="38A87CB0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2C44D32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2FD2482A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127344C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80E1490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F37A0B1" w14:textId="77777777" w:rsidR="00DF598A" w:rsidRPr="00CD0265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741C91F8" w14:textId="77777777" w:rsidR="00DF598A" w:rsidRPr="00CD0265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____________________________</w:t>
            </w:r>
          </w:p>
        </w:tc>
      </w:tr>
      <w:tr w:rsidR="00DF598A" w14:paraId="55633A11" w14:textId="77777777" w:rsidTr="00DD34F8">
        <w:tc>
          <w:tcPr>
            <w:tcW w:w="4786" w:type="dxa"/>
            <w:shd w:val="clear" w:color="auto" w:fill="auto"/>
          </w:tcPr>
          <w:p w14:paraId="5F222F1E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Mgr. Jan Dohnal</w:t>
            </w:r>
          </w:p>
          <w:p w14:paraId="3D766C90" w14:textId="52C9F4BB" w:rsidR="00DF598A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A25FC">
              <w:rPr>
                <w:rFonts w:ascii="Times New Roman" w:hAnsi="Times New Roman"/>
                <w:sz w:val="22"/>
                <w:szCs w:val="22"/>
              </w:rPr>
              <w:t>primátor</w:t>
            </w:r>
          </w:p>
          <w:p w14:paraId="032FA1EA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</w:t>
            </w:r>
            <w:r>
              <w:rPr>
                <w:rFonts w:ascii="Times New Roman" w:hAnsi="Times New Roman"/>
                <w:i/>
                <w:iCs/>
              </w:rPr>
              <w:t>no</w:t>
            </w:r>
            <w:r w:rsidRPr="009A25FC">
              <w:rPr>
                <w:rFonts w:ascii="Times New Roman" w:hAnsi="Times New Roman"/>
                <w:i/>
                <w:iCs/>
              </w:rPr>
              <w:t xml:space="preserve"> elektronicky“</w:t>
            </w:r>
          </w:p>
        </w:tc>
      </w:tr>
    </w:tbl>
    <w:tbl>
      <w:tblPr>
        <w:tblpPr w:leftFromText="141" w:rightFromText="141" w:vertAnchor="text" w:horzAnchor="margin" w:tblpXSpec="right" w:tblpY="-2374"/>
        <w:tblW w:w="4928" w:type="dxa"/>
        <w:tblLayout w:type="fixed"/>
        <w:tblLook w:val="04A0" w:firstRow="1" w:lastRow="0" w:firstColumn="1" w:lastColumn="0" w:noHBand="0" w:noVBand="1"/>
      </w:tblPr>
      <w:tblGrid>
        <w:gridCol w:w="4257"/>
        <w:gridCol w:w="671"/>
      </w:tblGrid>
      <w:tr w:rsidR="00DF598A" w14:paraId="65AC83D2" w14:textId="77777777" w:rsidTr="00DD34F8">
        <w:trPr>
          <w:trHeight w:val="855"/>
        </w:trPr>
        <w:tc>
          <w:tcPr>
            <w:tcW w:w="4257" w:type="dxa"/>
            <w:shd w:val="clear" w:color="auto" w:fill="auto"/>
            <w:vAlign w:val="bottom"/>
          </w:tcPr>
          <w:p w14:paraId="5AB77086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A64A70F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1269D740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01735BD7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196F350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7012458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61DC38EE" w14:textId="77777777" w:rsidR="00DF598A" w:rsidRPr="00CD0265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</w:t>
            </w:r>
          </w:p>
        </w:tc>
        <w:tc>
          <w:tcPr>
            <w:tcW w:w="671" w:type="dxa"/>
            <w:vMerge w:val="restart"/>
            <w:vAlign w:val="center"/>
          </w:tcPr>
          <w:p w14:paraId="5880F10E" w14:textId="77777777" w:rsidR="00DF598A" w:rsidRPr="00CD0265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</w:tc>
      </w:tr>
      <w:tr w:rsidR="00DF598A" w14:paraId="00DC068E" w14:textId="77777777" w:rsidTr="00DD34F8">
        <w:tc>
          <w:tcPr>
            <w:tcW w:w="4257" w:type="dxa"/>
            <w:shd w:val="clear" w:color="auto" w:fill="auto"/>
          </w:tcPr>
          <w:p w14:paraId="2649F20C" w14:textId="21EA8520" w:rsidR="00DF598A" w:rsidRPr="009A25FC" w:rsidRDefault="00AB0524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Ing. Roman Filo</w:t>
            </w:r>
          </w:p>
          <w:p w14:paraId="7DD77944" w14:textId="0D364876" w:rsidR="00DF598A" w:rsidRPr="00A13B96" w:rsidRDefault="00AB0524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místo</w:t>
            </w:r>
            <w:r w:rsidR="00DF598A" w:rsidRPr="00A13B96">
              <w:rPr>
                <w:rFonts w:ascii="Times New Roman" w:hAnsi="Times New Roman"/>
                <w:sz w:val="22"/>
                <w:szCs w:val="22"/>
              </w:rPr>
              <w:t>předseda</w:t>
            </w:r>
          </w:p>
          <w:p w14:paraId="4E542DC6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„podepsáno elektronicky“</w:t>
            </w:r>
          </w:p>
        </w:tc>
        <w:tc>
          <w:tcPr>
            <w:tcW w:w="671" w:type="dxa"/>
            <w:vMerge/>
          </w:tcPr>
          <w:p w14:paraId="0E6CD961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3F41E6D" w14:textId="77777777" w:rsidR="00DF598A" w:rsidRDefault="00DF598A" w:rsidP="00DF598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173FEEDA" w14:textId="77777777" w:rsidR="00DF598A" w:rsidRPr="008647D2" w:rsidRDefault="00DF598A" w:rsidP="00DF598A">
      <w:pPr>
        <w:tabs>
          <w:tab w:val="left" w:pos="0"/>
          <w:tab w:val="left" w:pos="4990"/>
        </w:tabs>
        <w:jc w:val="both"/>
        <w:outlineLvl w:val="0"/>
        <w:rPr>
          <w:rFonts w:ascii="Times New Roman" w:hAnsi="Times New Roman"/>
          <w:b/>
          <w:sz w:val="22"/>
          <w:szCs w:val="22"/>
        </w:rPr>
      </w:pPr>
    </w:p>
    <w:p w14:paraId="33130B57" w14:textId="59DACBE9" w:rsidR="004C6652" w:rsidRDefault="004C6652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58EEC31E" w14:textId="77777777" w:rsidR="008A6664" w:rsidRDefault="008A6664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  <w:sectPr w:rsidR="008A6664" w:rsidSect="00FF58A1">
          <w:headerReference w:type="default" r:id="rId10"/>
          <w:footerReference w:type="default" r:id="rId11"/>
          <w:type w:val="continuous"/>
          <w:pgSz w:w="11906" w:h="16838" w:code="9"/>
          <w:pgMar w:top="1702" w:right="1106" w:bottom="1276" w:left="1259" w:header="624" w:footer="663" w:gutter="0"/>
          <w:cols w:space="708"/>
          <w:docGrid w:linePitch="360"/>
        </w:sectPr>
      </w:pPr>
    </w:p>
    <w:p w14:paraId="3211A0BE" w14:textId="77777777" w:rsidR="00002951" w:rsidRPr="00C44A96" w:rsidRDefault="00002951" w:rsidP="00FB6667">
      <w:pPr>
        <w:tabs>
          <w:tab w:val="left" w:pos="0"/>
          <w:tab w:val="left" w:pos="4990"/>
        </w:tabs>
        <w:jc w:val="both"/>
        <w:rPr>
          <w:rFonts w:ascii="Times New Roman" w:hAnsi="Times New Roman"/>
          <w:b/>
          <w:sz w:val="22"/>
          <w:szCs w:val="22"/>
        </w:rPr>
      </w:pPr>
    </w:p>
    <w:sectPr w:rsidR="00002951" w:rsidRPr="00C44A96" w:rsidSect="00A12414">
      <w:type w:val="continuous"/>
      <w:pgSz w:w="11906" w:h="16838" w:code="9"/>
      <w:pgMar w:top="1701" w:right="1133" w:bottom="1418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0FDEE" w14:textId="77777777" w:rsidR="001F142C" w:rsidRDefault="001F142C">
      <w:r>
        <w:separator/>
      </w:r>
    </w:p>
  </w:endnote>
  <w:endnote w:type="continuationSeparator" w:id="0">
    <w:p w14:paraId="3E6952DA" w14:textId="77777777" w:rsidR="001F142C" w:rsidRDefault="001F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2FF4" w14:textId="707D5E7E" w:rsidR="00306CE5" w:rsidRDefault="00306CE5">
    <w:pPr>
      <w:pStyle w:val="Zpat"/>
    </w:pPr>
  </w:p>
  <w:p w14:paraId="0B6DBA98" w14:textId="4DBEDB54" w:rsidR="000153EE" w:rsidRDefault="00BC4170" w:rsidP="00B90513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>
      <w:rPr>
        <w:noProof/>
      </w:rPr>
      <w:t xml:space="preserve">         </w:t>
    </w:r>
    <w:r w:rsidR="00065745">
      <w:rPr>
        <w:noProof/>
      </w:rPr>
      <w:t xml:space="preserve">        </w:t>
    </w:r>
  </w:p>
  <w:p w14:paraId="0B9C1E88" w14:textId="717E0A62" w:rsidR="000153EE" w:rsidRPr="00C33922" w:rsidRDefault="000153EE" w:rsidP="000153EE">
    <w:pPr>
      <w:ind w:left="-567"/>
      <w:rPr>
        <w:b/>
        <w:bCs/>
        <w:i/>
        <w:iCs/>
        <w:color w:val="003C69"/>
      </w:rPr>
    </w:pPr>
  </w:p>
  <w:p w14:paraId="79A304EF" w14:textId="6EF1ABCE" w:rsidR="00B90513" w:rsidRPr="00C33922" w:rsidRDefault="00C85CE3" w:rsidP="00B90513">
    <w:pPr>
      <w:ind w:left="-567"/>
      <w:rPr>
        <w:b/>
        <w:bCs/>
        <w:i/>
        <w:iCs/>
        <w:color w:val="003C69"/>
      </w:rPr>
    </w:pPr>
    <w:r w:rsidRPr="00EF27A5">
      <w:rPr>
        <w:noProof/>
      </w:rPr>
      <w:drawing>
        <wp:anchor distT="0" distB="0" distL="114300" distR="114300" simplePos="0" relativeHeight="251661312" behindDoc="1" locked="0" layoutInCell="1" allowOverlap="1" wp14:anchorId="08B1B0ED" wp14:editId="063C5089">
          <wp:simplePos x="0" y="0"/>
          <wp:positionH relativeFrom="margin">
            <wp:posOffset>2028825</wp:posOffset>
          </wp:positionH>
          <wp:positionV relativeFrom="paragraph">
            <wp:posOffset>13335</wp:posOffset>
          </wp:positionV>
          <wp:extent cx="2433320" cy="431800"/>
          <wp:effectExtent l="0" t="0" r="5080" b="6350"/>
          <wp:wrapTight wrapText="bothSides">
            <wp:wrapPolygon edited="0">
              <wp:start x="507" y="0"/>
              <wp:lineTo x="0" y="3812"/>
              <wp:lineTo x="0" y="17153"/>
              <wp:lineTo x="676" y="20965"/>
              <wp:lineTo x="18770" y="20965"/>
              <wp:lineTo x="18939" y="20965"/>
              <wp:lineTo x="20123" y="15247"/>
              <wp:lineTo x="21476" y="13341"/>
              <wp:lineTo x="21476" y="5718"/>
              <wp:lineTo x="17248" y="0"/>
              <wp:lineTo x="507" y="0"/>
            </wp:wrapPolygon>
          </wp:wrapTight>
          <wp:docPr id="358" name="Obrázek 358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32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170">
      <w:rPr>
        <w:noProof/>
      </w:rPr>
      <w:t xml:space="preserve">                         </w:t>
    </w:r>
  </w:p>
  <w:p w14:paraId="16170A0E" w14:textId="2DF0FFF5" w:rsidR="001927BE" w:rsidRPr="0095773F" w:rsidRDefault="00C85CE3" w:rsidP="0095773F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AFC1167" wp14:editId="6D2C9ABE">
          <wp:simplePos x="0" y="0"/>
          <wp:positionH relativeFrom="margin">
            <wp:posOffset>4571365</wp:posOffset>
          </wp:positionH>
          <wp:positionV relativeFrom="page">
            <wp:posOffset>10227310</wp:posOffset>
          </wp:positionV>
          <wp:extent cx="1764000" cy="208800"/>
          <wp:effectExtent l="0" t="0" r="0" b="1270"/>
          <wp:wrapTight wrapText="bothSides">
            <wp:wrapPolygon edited="0">
              <wp:start x="0" y="0"/>
              <wp:lineTo x="0" y="17780"/>
              <wp:lineTo x="233" y="19756"/>
              <wp:lineTo x="21234" y="19756"/>
              <wp:lineTo x="21234" y="0"/>
              <wp:lineTo x="0" y="0"/>
            </wp:wrapPolygon>
          </wp:wrapTight>
          <wp:docPr id="357" name="Obrázek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20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EB316" w14:textId="77777777" w:rsidR="00F24C3A" w:rsidRDefault="00F24C3A">
    <w:pPr>
      <w:pStyle w:val="Zpat"/>
    </w:pPr>
  </w:p>
  <w:p w14:paraId="6FB902B8" w14:textId="77777777" w:rsidR="00F24C3A" w:rsidRDefault="00F24C3A" w:rsidP="00B90513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>
      <w:rPr>
        <w:noProof/>
      </w:rPr>
      <w:t xml:space="preserve">                 </w:t>
    </w:r>
  </w:p>
  <w:p w14:paraId="27AA41BC" w14:textId="77777777" w:rsidR="00F24C3A" w:rsidRPr="00C33922" w:rsidRDefault="00F24C3A" w:rsidP="000153EE">
    <w:pPr>
      <w:ind w:left="-567"/>
      <w:rPr>
        <w:b/>
        <w:bCs/>
        <w:i/>
        <w:iCs/>
        <w:color w:val="003C69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FB2F9A">
      <w:rPr>
        <w:rStyle w:val="slostrnky"/>
        <w:rFonts w:cs="Arial"/>
        <w:color w:val="003C69"/>
        <w:sz w:val="16"/>
      </w:rPr>
      <w:t>/</w:t>
    </w:r>
    <w:r w:rsidRPr="000D14AF">
      <w:rPr>
        <w:rStyle w:val="slostrnky"/>
        <w:rFonts w:cs="Arial"/>
        <w:color w:val="003C69"/>
        <w:sz w:val="16"/>
      </w:rPr>
      <w:t>10</w:t>
    </w:r>
  </w:p>
  <w:p w14:paraId="49A88A8F" w14:textId="4858F8CB" w:rsidR="00F24C3A" w:rsidRPr="00C33922" w:rsidRDefault="00F24C3A" w:rsidP="00F24C3A">
    <w:pPr>
      <w:rPr>
        <w:b/>
        <w:bCs/>
        <w:i/>
        <w:iCs/>
        <w:color w:val="003C69"/>
      </w:rPr>
    </w:pPr>
    <w:r w:rsidRPr="00EF27A5">
      <w:rPr>
        <w:noProof/>
      </w:rPr>
      <w:drawing>
        <wp:anchor distT="0" distB="0" distL="114300" distR="114300" simplePos="0" relativeHeight="251669504" behindDoc="1" locked="0" layoutInCell="1" allowOverlap="1" wp14:anchorId="4792CE37" wp14:editId="65FE00C6">
          <wp:simplePos x="0" y="0"/>
          <wp:positionH relativeFrom="margin">
            <wp:posOffset>2028825</wp:posOffset>
          </wp:positionH>
          <wp:positionV relativeFrom="paragraph">
            <wp:posOffset>13335</wp:posOffset>
          </wp:positionV>
          <wp:extent cx="2433320" cy="431800"/>
          <wp:effectExtent l="0" t="0" r="5080" b="6350"/>
          <wp:wrapTight wrapText="bothSides">
            <wp:wrapPolygon edited="0">
              <wp:start x="507" y="0"/>
              <wp:lineTo x="0" y="3812"/>
              <wp:lineTo x="0" y="17153"/>
              <wp:lineTo x="676" y="20965"/>
              <wp:lineTo x="18770" y="20965"/>
              <wp:lineTo x="18939" y="20965"/>
              <wp:lineTo x="20123" y="15247"/>
              <wp:lineTo x="21476" y="13341"/>
              <wp:lineTo x="21476" y="5718"/>
              <wp:lineTo x="17248" y="0"/>
              <wp:lineTo x="507" y="0"/>
            </wp:wrapPolygon>
          </wp:wrapTight>
          <wp:docPr id="1" name="Obrázek 1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32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3922">
      <w:rPr>
        <w:color w:val="003C69"/>
      </w:rPr>
      <w:t xml:space="preserve"> </w:t>
    </w:r>
    <w:r w:rsidRPr="00C33922">
      <w:rPr>
        <w:noProof/>
      </w:rPr>
      <w:drawing>
        <wp:anchor distT="0" distB="0" distL="114300" distR="114300" simplePos="0" relativeHeight="251671552" behindDoc="1" locked="0" layoutInCell="1" allowOverlap="1" wp14:anchorId="5C70A23D" wp14:editId="680CF718">
          <wp:simplePos x="0" y="0"/>
          <wp:positionH relativeFrom="column">
            <wp:posOffset>5276850</wp:posOffset>
          </wp:positionH>
          <wp:positionV relativeFrom="paragraph">
            <wp:posOffset>9741535</wp:posOffset>
          </wp:positionV>
          <wp:extent cx="1756410" cy="19939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410" cy="19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3922">
      <w:t xml:space="preserve">               </w:t>
    </w:r>
  </w:p>
  <w:p w14:paraId="61D871CE" w14:textId="77777777" w:rsidR="00F24C3A" w:rsidRPr="0095773F" w:rsidRDefault="00F24C3A" w:rsidP="0095773F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4703400" wp14:editId="6F87CD7F">
          <wp:simplePos x="0" y="0"/>
          <wp:positionH relativeFrom="margin">
            <wp:posOffset>4571365</wp:posOffset>
          </wp:positionH>
          <wp:positionV relativeFrom="page">
            <wp:posOffset>10227310</wp:posOffset>
          </wp:positionV>
          <wp:extent cx="1764000" cy="208800"/>
          <wp:effectExtent l="0" t="0" r="0" b="1270"/>
          <wp:wrapTight wrapText="bothSides">
            <wp:wrapPolygon edited="0">
              <wp:start x="0" y="0"/>
              <wp:lineTo x="0" y="17780"/>
              <wp:lineTo x="233" y="19756"/>
              <wp:lineTo x="21234" y="19756"/>
              <wp:lineTo x="21234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20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4A5B" w14:textId="77777777" w:rsidR="001F142C" w:rsidRDefault="001F142C">
      <w:r>
        <w:separator/>
      </w:r>
    </w:p>
  </w:footnote>
  <w:footnote w:type="continuationSeparator" w:id="0">
    <w:p w14:paraId="58D0330C" w14:textId="77777777" w:rsidR="001F142C" w:rsidRDefault="001F1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5557107"/>
  <w:p w14:paraId="0FCFD583" w14:textId="01F9D1DD" w:rsidR="000153EE" w:rsidRPr="0053334F" w:rsidRDefault="00C85CE3" w:rsidP="000153EE">
    <w:pPr>
      <w:tabs>
        <w:tab w:val="center" w:pos="4536"/>
        <w:tab w:val="left" w:pos="8400"/>
      </w:tabs>
      <w:rPr>
        <w:rFonts w:cs="Arial"/>
        <w:b/>
        <w:color w:val="003C69"/>
        <w:kern w:val="24"/>
      </w:rPr>
    </w:pPr>
    <w:r w:rsidRPr="0053334F"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0C3470" wp14:editId="1A5F623B">
              <wp:simplePos x="0" y="0"/>
              <wp:positionH relativeFrom="margin">
                <wp:posOffset>3981450</wp:posOffset>
              </wp:positionH>
              <wp:positionV relativeFrom="paragraph">
                <wp:posOffset>-137160</wp:posOffset>
              </wp:positionV>
              <wp:extent cx="2295525" cy="962025"/>
              <wp:effectExtent l="0" t="0" r="9525" b="9525"/>
              <wp:wrapNone/>
              <wp:docPr id="34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3390E" w14:textId="77777777" w:rsidR="00F24C3A" w:rsidRPr="00810B88" w:rsidRDefault="00F24C3A" w:rsidP="00F24C3A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 w:rsidRPr="00810B88"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  <w:p w14:paraId="623286AE" w14:textId="7B07431C" w:rsidR="00C85CE3" w:rsidRPr="00C41665" w:rsidRDefault="00C85CE3" w:rsidP="00C85CE3">
                          <w:pPr>
                            <w:jc w:val="right"/>
                          </w:pPr>
                          <w:r w:rsidRPr="00C41665">
                            <w:t>Č.:</w:t>
                          </w:r>
                          <w:r w:rsidR="00B17E34" w:rsidRPr="00B17E34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B17E34" w:rsidRPr="00AA240D">
                            <w:rPr>
                              <w:b/>
                              <w:bCs/>
                              <w:lang w:val="en-US"/>
                            </w:rPr>
                            <w:t>0144/2024/SP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C347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13.5pt;margin-top:-10.8pt;width:180.7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" stroked="f">
              <v:textbox>
                <w:txbxContent>
                  <w:p w14:paraId="6123390E" w14:textId="77777777" w:rsidR="00F24C3A" w:rsidRPr="00810B88" w:rsidRDefault="00F24C3A" w:rsidP="00F24C3A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 w:rsidRPr="00810B88">
                      <w:rPr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  <w:p w14:paraId="623286AE" w14:textId="7B07431C" w:rsidR="00C85CE3" w:rsidRPr="00C41665" w:rsidRDefault="00C85CE3" w:rsidP="00C85CE3">
                    <w:pPr>
                      <w:jc w:val="right"/>
                    </w:pPr>
                    <w:r w:rsidRPr="00C41665">
                      <w:t>Č.:</w:t>
                    </w:r>
                    <w:r w:rsidR="00B17E34" w:rsidRPr="00B17E34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="00B17E34" w:rsidRPr="00AA240D">
                      <w:rPr>
                        <w:b/>
                        <w:bCs/>
                        <w:lang w:val="en-US"/>
                      </w:rPr>
                      <w:t>0144/2024/SP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153EE">
      <w:rPr>
        <w:rFonts w:cs="Arial"/>
        <w:b/>
        <w:color w:val="003C69"/>
        <w:kern w:val="24"/>
      </w:rPr>
      <w:t>Statutární</w:t>
    </w:r>
    <w:r w:rsidR="000153EE" w:rsidRPr="0053334F">
      <w:rPr>
        <w:rFonts w:cs="Arial"/>
        <w:b/>
        <w:color w:val="003C69"/>
        <w:kern w:val="24"/>
      </w:rPr>
      <w:t xml:space="preserve"> měst</w:t>
    </w:r>
    <w:r w:rsidR="000153EE">
      <w:rPr>
        <w:rFonts w:cs="Arial"/>
        <w:b/>
        <w:color w:val="003C69"/>
        <w:kern w:val="24"/>
      </w:rPr>
      <w:t>o</w:t>
    </w:r>
    <w:r w:rsidR="000153EE" w:rsidRPr="0053334F">
      <w:rPr>
        <w:rFonts w:cs="Arial"/>
        <w:b/>
        <w:color w:val="003C69"/>
        <w:kern w:val="24"/>
      </w:rPr>
      <w:t xml:space="preserve"> Ostrav</w:t>
    </w:r>
    <w:r w:rsidR="000153EE">
      <w:rPr>
        <w:rFonts w:cs="Arial"/>
        <w:b/>
        <w:color w:val="003C69"/>
        <w:kern w:val="24"/>
      </w:rPr>
      <w:t>a</w:t>
    </w:r>
    <w:r w:rsidR="000153EE" w:rsidRPr="0053334F">
      <w:rPr>
        <w:rFonts w:cs="Arial"/>
        <w:b/>
        <w:color w:val="003C69"/>
        <w:kern w:val="24"/>
      </w:rPr>
      <w:t xml:space="preserve">                                                                           </w:t>
    </w:r>
  </w:p>
  <w:bookmarkEnd w:id="0"/>
  <w:p w14:paraId="333EACDA" w14:textId="09E23B17" w:rsidR="000153EE" w:rsidRPr="0053334F" w:rsidRDefault="000153EE" w:rsidP="000153EE">
    <w:pPr>
      <w:tabs>
        <w:tab w:val="center" w:pos="4536"/>
        <w:tab w:val="right" w:pos="9072"/>
      </w:tabs>
      <w:rPr>
        <w:rFonts w:ascii="Times New Roman" w:hAnsi="Times New Roman"/>
        <w:bCs/>
      </w:rPr>
    </w:pPr>
    <w:r>
      <w:rPr>
        <w:rFonts w:cs="Arial"/>
        <w:bCs/>
        <w:color w:val="003C69"/>
        <w:kern w:val="24"/>
      </w:rPr>
      <w:t>magistrát</w:t>
    </w:r>
    <w:r w:rsidRPr="0053334F">
      <w:rPr>
        <w:rFonts w:cs="Arial"/>
        <w:bCs/>
        <w:color w:val="003C69"/>
        <w:kern w:val="24"/>
      </w:rPr>
      <w:t xml:space="preserve">                                                                                    </w:t>
    </w:r>
  </w:p>
  <w:p w14:paraId="0679EBC2" w14:textId="6D4B6F4D" w:rsidR="000153EE" w:rsidRDefault="000153EE" w:rsidP="000153EE">
    <w:pPr>
      <w:tabs>
        <w:tab w:val="center" w:pos="4536"/>
        <w:tab w:val="left" w:pos="8400"/>
      </w:tabs>
    </w:pPr>
    <w:r>
      <w:tab/>
    </w:r>
    <w:r>
      <w:tab/>
      <w:t xml:space="preserve">  </w:t>
    </w:r>
  </w:p>
  <w:p w14:paraId="37058309" w14:textId="77777777" w:rsidR="001927BE" w:rsidRDefault="001927BE" w:rsidP="007E21D7">
    <w:pPr>
      <w:pStyle w:val="Zhlav"/>
      <w:tabs>
        <w:tab w:val="clear" w:pos="4536"/>
        <w:tab w:val="clear" w:pos="9072"/>
        <w:tab w:val="left" w:pos="3015"/>
      </w:tabs>
      <w:rPr>
        <w:rFonts w:cs="Arial"/>
        <w:noProof/>
        <w:color w:val="003C6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CC5DF" w14:textId="77777777" w:rsidR="00F24C3A" w:rsidRPr="0053334F" w:rsidRDefault="00F24C3A" w:rsidP="000153EE">
    <w:pPr>
      <w:tabs>
        <w:tab w:val="center" w:pos="4536"/>
        <w:tab w:val="left" w:pos="8400"/>
      </w:tabs>
      <w:rPr>
        <w:rFonts w:cs="Arial"/>
        <w:b/>
        <w:color w:val="003C69"/>
        <w:kern w:val="24"/>
      </w:rPr>
    </w:pPr>
    <w:r w:rsidRPr="0053334F"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0B8D127" wp14:editId="0D3CA3A8">
              <wp:simplePos x="0" y="0"/>
              <wp:positionH relativeFrom="margin">
                <wp:posOffset>3981450</wp:posOffset>
              </wp:positionH>
              <wp:positionV relativeFrom="paragraph">
                <wp:posOffset>-137160</wp:posOffset>
              </wp:positionV>
              <wp:extent cx="2295525" cy="962025"/>
              <wp:effectExtent l="0" t="0" r="9525" b="9525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3AB90" w14:textId="77777777" w:rsidR="00F24C3A" w:rsidRPr="006D17F7" w:rsidRDefault="00F24C3A" w:rsidP="00C85CE3">
                          <w:pPr>
                            <w:jc w:val="right"/>
                            <w:rPr>
                              <w:bCs/>
                              <w:color w:val="003C69"/>
                            </w:rPr>
                          </w:pPr>
                          <w:r w:rsidRPr="006D17F7">
                            <w:rPr>
                              <w:bCs/>
                              <w:color w:val="003C69"/>
                            </w:rPr>
                            <w:t>Smlouva</w:t>
                          </w:r>
                        </w:p>
                        <w:p w14:paraId="61699DEF" w14:textId="47AE95CA" w:rsidR="00F24C3A" w:rsidRPr="00AA240D" w:rsidRDefault="00F24C3A" w:rsidP="00C85CE3">
                          <w:pPr>
                            <w:jc w:val="right"/>
                          </w:pPr>
                          <w:r w:rsidRPr="00C41665">
                            <w:t>Č.</w:t>
                          </w:r>
                          <w:r w:rsidR="00B17E34" w:rsidRPr="00B17E34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B17E34" w:rsidRPr="00AA240D">
                            <w:rPr>
                              <w:b/>
                              <w:bCs/>
                              <w:lang w:val="en-US"/>
                            </w:rPr>
                            <w:t>0144/2024/SP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8D1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3.5pt;margin-top:-10.8pt;width:1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" stroked="f">
              <v:textbox>
                <w:txbxContent>
                  <w:p w14:paraId="66D3AB90" w14:textId="77777777" w:rsidR="00F24C3A" w:rsidRPr="006D17F7" w:rsidRDefault="00F24C3A" w:rsidP="00C85CE3">
                    <w:pPr>
                      <w:jc w:val="right"/>
                      <w:rPr>
                        <w:bCs/>
                        <w:color w:val="003C69"/>
                      </w:rPr>
                    </w:pPr>
                    <w:r w:rsidRPr="006D17F7">
                      <w:rPr>
                        <w:bCs/>
                        <w:color w:val="003C69"/>
                      </w:rPr>
                      <w:t>Smlouva</w:t>
                    </w:r>
                  </w:p>
                  <w:p w14:paraId="61699DEF" w14:textId="47AE95CA" w:rsidR="00F24C3A" w:rsidRPr="00AA240D" w:rsidRDefault="00F24C3A" w:rsidP="00C85CE3">
                    <w:pPr>
                      <w:jc w:val="right"/>
                    </w:pPr>
                    <w:r w:rsidRPr="00C41665">
                      <w:t>Č.</w:t>
                    </w:r>
                    <w:r w:rsidR="00B17E34" w:rsidRPr="00B17E34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="00B17E34" w:rsidRPr="00AA240D">
                      <w:rPr>
                        <w:b/>
                        <w:bCs/>
                        <w:lang w:val="en-US"/>
                      </w:rPr>
                      <w:t>0144/2024/SP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cs="Arial"/>
        <w:b/>
        <w:color w:val="003C69"/>
        <w:kern w:val="24"/>
      </w:rPr>
      <w:t>Statutární</w:t>
    </w:r>
    <w:r w:rsidRPr="0053334F">
      <w:rPr>
        <w:rFonts w:cs="Arial"/>
        <w:b/>
        <w:color w:val="003C69"/>
        <w:kern w:val="24"/>
      </w:rPr>
      <w:t xml:space="preserve"> měst</w:t>
    </w:r>
    <w:r>
      <w:rPr>
        <w:rFonts w:cs="Arial"/>
        <w:b/>
        <w:color w:val="003C69"/>
        <w:kern w:val="24"/>
      </w:rPr>
      <w:t>o</w:t>
    </w:r>
    <w:r w:rsidRPr="0053334F">
      <w:rPr>
        <w:rFonts w:cs="Arial"/>
        <w:b/>
        <w:color w:val="003C69"/>
        <w:kern w:val="24"/>
      </w:rPr>
      <w:t xml:space="preserve"> Ostrav</w:t>
    </w:r>
    <w:r>
      <w:rPr>
        <w:rFonts w:cs="Arial"/>
        <w:b/>
        <w:color w:val="003C69"/>
        <w:kern w:val="24"/>
      </w:rPr>
      <w:t>a</w:t>
    </w:r>
    <w:r w:rsidRPr="0053334F">
      <w:rPr>
        <w:rFonts w:cs="Arial"/>
        <w:b/>
        <w:color w:val="003C69"/>
        <w:kern w:val="24"/>
      </w:rPr>
      <w:t xml:space="preserve">                                                                           </w:t>
    </w:r>
  </w:p>
  <w:p w14:paraId="4F9FD301" w14:textId="77777777" w:rsidR="00F24C3A" w:rsidRPr="0053334F" w:rsidRDefault="00F24C3A" w:rsidP="000153EE">
    <w:pPr>
      <w:tabs>
        <w:tab w:val="center" w:pos="4536"/>
        <w:tab w:val="right" w:pos="9072"/>
      </w:tabs>
      <w:rPr>
        <w:rFonts w:ascii="Times New Roman" w:hAnsi="Times New Roman"/>
        <w:bCs/>
      </w:rPr>
    </w:pPr>
    <w:r>
      <w:rPr>
        <w:rFonts w:cs="Arial"/>
        <w:bCs/>
        <w:color w:val="003C69"/>
        <w:kern w:val="24"/>
      </w:rPr>
      <w:t>magistrát</w:t>
    </w:r>
    <w:r w:rsidRPr="0053334F">
      <w:rPr>
        <w:rFonts w:cs="Arial"/>
        <w:bCs/>
        <w:color w:val="003C69"/>
        <w:kern w:val="24"/>
      </w:rPr>
      <w:t xml:space="preserve">                                                                                    </w:t>
    </w:r>
  </w:p>
  <w:p w14:paraId="416EA2C8" w14:textId="77777777" w:rsidR="00F24C3A" w:rsidRDefault="00F24C3A" w:rsidP="000153EE">
    <w:pPr>
      <w:tabs>
        <w:tab w:val="center" w:pos="4536"/>
        <w:tab w:val="left" w:pos="8400"/>
      </w:tabs>
    </w:pPr>
    <w:r>
      <w:tab/>
    </w:r>
    <w:r>
      <w:tab/>
      <w:t xml:space="preserve">  </w:t>
    </w:r>
  </w:p>
  <w:p w14:paraId="4C67AF31" w14:textId="77777777" w:rsidR="00F24C3A" w:rsidRDefault="00F24C3A" w:rsidP="007E21D7">
    <w:pPr>
      <w:pStyle w:val="Zhlav"/>
      <w:tabs>
        <w:tab w:val="clear" w:pos="4536"/>
        <w:tab w:val="clear" w:pos="9072"/>
        <w:tab w:val="left" w:pos="3015"/>
      </w:tabs>
      <w:rPr>
        <w:rFonts w:cs="Arial"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D7E0F"/>
    <w:multiLevelType w:val="hybridMultilevel"/>
    <w:tmpl w:val="B26C489E"/>
    <w:lvl w:ilvl="0" w:tplc="B66E334E">
      <w:start w:val="8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  <w:strike w:val="0"/>
        <w:color w:val="auto"/>
        <w:sz w:val="22"/>
      </w:rPr>
    </w:lvl>
    <w:lvl w:ilvl="1" w:tplc="0D8E66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47683"/>
    <w:multiLevelType w:val="hybridMultilevel"/>
    <w:tmpl w:val="624A10B0"/>
    <w:lvl w:ilvl="0" w:tplc="8EF276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549F8"/>
    <w:multiLevelType w:val="hybridMultilevel"/>
    <w:tmpl w:val="5942A672"/>
    <w:lvl w:ilvl="0" w:tplc="46A6D1C6">
      <w:start w:val="31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589151F"/>
    <w:multiLevelType w:val="hybridMultilevel"/>
    <w:tmpl w:val="6218A876"/>
    <w:lvl w:ilvl="0" w:tplc="687AB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trike w:val="0"/>
        <w:color w:val="auto"/>
        <w:sz w:val="22"/>
      </w:rPr>
    </w:lvl>
    <w:lvl w:ilvl="1" w:tplc="0D8E666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7F6899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64160D"/>
    <w:multiLevelType w:val="hybridMultilevel"/>
    <w:tmpl w:val="C83ADDC0"/>
    <w:lvl w:ilvl="0" w:tplc="AB08D4FA">
      <w:start w:val="1"/>
      <w:numFmt w:val="lowerLetter"/>
      <w:lvlText w:val="%1)"/>
      <w:lvlJc w:val="left"/>
      <w:pPr>
        <w:ind w:left="121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01A30C0"/>
    <w:multiLevelType w:val="hybridMultilevel"/>
    <w:tmpl w:val="C18ED664"/>
    <w:lvl w:ilvl="0" w:tplc="8FDEB5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66666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95A44"/>
    <w:multiLevelType w:val="hybridMultilevel"/>
    <w:tmpl w:val="121873EE"/>
    <w:lvl w:ilvl="0" w:tplc="89C0161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4F42586"/>
    <w:multiLevelType w:val="hybridMultilevel"/>
    <w:tmpl w:val="8214CE84"/>
    <w:lvl w:ilvl="0" w:tplc="271E210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827CFE"/>
    <w:multiLevelType w:val="hybridMultilevel"/>
    <w:tmpl w:val="D3C25F28"/>
    <w:lvl w:ilvl="0" w:tplc="0D8E66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716D2502"/>
    <w:multiLevelType w:val="hybridMultilevel"/>
    <w:tmpl w:val="D71AC15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8E71FC"/>
    <w:multiLevelType w:val="hybridMultilevel"/>
    <w:tmpl w:val="BD36690E"/>
    <w:lvl w:ilvl="0" w:tplc="1A520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D1F23"/>
    <w:multiLevelType w:val="hybridMultilevel"/>
    <w:tmpl w:val="96C8254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74A42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DC0BC7"/>
    <w:multiLevelType w:val="hybridMultilevel"/>
    <w:tmpl w:val="108E5C8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4212D4"/>
    <w:multiLevelType w:val="hybridMultilevel"/>
    <w:tmpl w:val="2A66FFC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E50533"/>
    <w:multiLevelType w:val="hybridMultilevel"/>
    <w:tmpl w:val="74CAD89A"/>
    <w:lvl w:ilvl="0" w:tplc="469A00D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F2166AA"/>
    <w:multiLevelType w:val="hybridMultilevel"/>
    <w:tmpl w:val="8DE8672E"/>
    <w:lvl w:ilvl="0" w:tplc="C336686E">
      <w:numFmt w:val="bullet"/>
      <w:lvlText w:val="-"/>
      <w:lvlJc w:val="left"/>
      <w:pPr>
        <w:tabs>
          <w:tab w:val="num" w:pos="454"/>
        </w:tabs>
        <w:ind w:left="454" w:hanging="397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346720">
    <w:abstractNumId w:val="8"/>
  </w:num>
  <w:num w:numId="2" w16cid:durableId="1802964359">
    <w:abstractNumId w:val="12"/>
  </w:num>
  <w:num w:numId="3" w16cid:durableId="957444393">
    <w:abstractNumId w:val="3"/>
  </w:num>
  <w:num w:numId="4" w16cid:durableId="1182739770">
    <w:abstractNumId w:val="13"/>
  </w:num>
  <w:num w:numId="5" w16cid:durableId="1338189606">
    <w:abstractNumId w:val="10"/>
  </w:num>
  <w:num w:numId="6" w16cid:durableId="565536702">
    <w:abstractNumId w:val="14"/>
  </w:num>
  <w:num w:numId="7" w16cid:durableId="1139692555">
    <w:abstractNumId w:val="15"/>
  </w:num>
  <w:num w:numId="8" w16cid:durableId="771511513">
    <w:abstractNumId w:val="6"/>
  </w:num>
  <w:num w:numId="9" w16cid:durableId="1937128815">
    <w:abstractNumId w:val="16"/>
  </w:num>
  <w:num w:numId="10" w16cid:durableId="1921016594">
    <w:abstractNumId w:val="9"/>
  </w:num>
  <w:num w:numId="11" w16cid:durableId="962925475">
    <w:abstractNumId w:val="1"/>
  </w:num>
  <w:num w:numId="12" w16cid:durableId="419640160">
    <w:abstractNumId w:val="2"/>
  </w:num>
  <w:num w:numId="13" w16cid:durableId="775901445">
    <w:abstractNumId w:val="7"/>
  </w:num>
  <w:num w:numId="14" w16cid:durableId="445344943">
    <w:abstractNumId w:val="5"/>
  </w:num>
  <w:num w:numId="15" w16cid:durableId="1451775498">
    <w:abstractNumId w:val="11"/>
  </w:num>
  <w:num w:numId="16" w16cid:durableId="2128352336">
    <w:abstractNumId w:val="4"/>
  </w:num>
  <w:num w:numId="17" w16cid:durableId="20722672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2951"/>
    <w:rsid w:val="00010C77"/>
    <w:rsid w:val="00013060"/>
    <w:rsid w:val="00013228"/>
    <w:rsid w:val="00014E25"/>
    <w:rsid w:val="000153EE"/>
    <w:rsid w:val="00016330"/>
    <w:rsid w:val="000203A4"/>
    <w:rsid w:val="000236C0"/>
    <w:rsid w:val="000311DA"/>
    <w:rsid w:val="00031545"/>
    <w:rsid w:val="00031BFE"/>
    <w:rsid w:val="0004703C"/>
    <w:rsid w:val="00051802"/>
    <w:rsid w:val="000527CF"/>
    <w:rsid w:val="00053373"/>
    <w:rsid w:val="00053EC7"/>
    <w:rsid w:val="00054A48"/>
    <w:rsid w:val="00054AF8"/>
    <w:rsid w:val="00055B26"/>
    <w:rsid w:val="000564B7"/>
    <w:rsid w:val="00060DD0"/>
    <w:rsid w:val="00065745"/>
    <w:rsid w:val="00065760"/>
    <w:rsid w:val="00066DCB"/>
    <w:rsid w:val="0007105D"/>
    <w:rsid w:val="000728AE"/>
    <w:rsid w:val="0007460C"/>
    <w:rsid w:val="00075292"/>
    <w:rsid w:val="000776B8"/>
    <w:rsid w:val="00080873"/>
    <w:rsid w:val="00084AAC"/>
    <w:rsid w:val="00085CC9"/>
    <w:rsid w:val="000868D2"/>
    <w:rsid w:val="00091354"/>
    <w:rsid w:val="000920BC"/>
    <w:rsid w:val="000966E6"/>
    <w:rsid w:val="000A6C3C"/>
    <w:rsid w:val="000B5AC1"/>
    <w:rsid w:val="000C08E0"/>
    <w:rsid w:val="000C2E69"/>
    <w:rsid w:val="000C435B"/>
    <w:rsid w:val="000D14AF"/>
    <w:rsid w:val="000D4137"/>
    <w:rsid w:val="000D7D89"/>
    <w:rsid w:val="000E30B3"/>
    <w:rsid w:val="000E434B"/>
    <w:rsid w:val="000E5F7E"/>
    <w:rsid w:val="000F263D"/>
    <w:rsid w:val="000F5E40"/>
    <w:rsid w:val="000F6A14"/>
    <w:rsid w:val="00100930"/>
    <w:rsid w:val="00101C3C"/>
    <w:rsid w:val="00104DC6"/>
    <w:rsid w:val="0010621F"/>
    <w:rsid w:val="00110B53"/>
    <w:rsid w:val="00112270"/>
    <w:rsid w:val="0011247D"/>
    <w:rsid w:val="0011451A"/>
    <w:rsid w:val="00117C6A"/>
    <w:rsid w:val="001209FA"/>
    <w:rsid w:val="00122D8E"/>
    <w:rsid w:val="001236E1"/>
    <w:rsid w:val="0012423C"/>
    <w:rsid w:val="00126C13"/>
    <w:rsid w:val="00127048"/>
    <w:rsid w:val="00130684"/>
    <w:rsid w:val="00135399"/>
    <w:rsid w:val="00140401"/>
    <w:rsid w:val="00141DF7"/>
    <w:rsid w:val="001424D9"/>
    <w:rsid w:val="00142B51"/>
    <w:rsid w:val="001439B4"/>
    <w:rsid w:val="00143B1E"/>
    <w:rsid w:val="00145C1E"/>
    <w:rsid w:val="00147655"/>
    <w:rsid w:val="00154F18"/>
    <w:rsid w:val="001552A0"/>
    <w:rsid w:val="00156037"/>
    <w:rsid w:val="00160BEB"/>
    <w:rsid w:val="001621F1"/>
    <w:rsid w:val="00162443"/>
    <w:rsid w:val="00163290"/>
    <w:rsid w:val="00166916"/>
    <w:rsid w:val="00173D9B"/>
    <w:rsid w:val="00176FBE"/>
    <w:rsid w:val="0018140F"/>
    <w:rsid w:val="0018429C"/>
    <w:rsid w:val="00185679"/>
    <w:rsid w:val="00187D93"/>
    <w:rsid w:val="00187FB2"/>
    <w:rsid w:val="00191BDA"/>
    <w:rsid w:val="001927BE"/>
    <w:rsid w:val="00194C7A"/>
    <w:rsid w:val="001A0B15"/>
    <w:rsid w:val="001A25E3"/>
    <w:rsid w:val="001A483F"/>
    <w:rsid w:val="001A79CE"/>
    <w:rsid w:val="001B09A6"/>
    <w:rsid w:val="001B4A44"/>
    <w:rsid w:val="001B4B13"/>
    <w:rsid w:val="001B6511"/>
    <w:rsid w:val="001C04E3"/>
    <w:rsid w:val="001C2983"/>
    <w:rsid w:val="001D4EF8"/>
    <w:rsid w:val="001D7ACC"/>
    <w:rsid w:val="001E1490"/>
    <w:rsid w:val="001E1552"/>
    <w:rsid w:val="001E1BD6"/>
    <w:rsid w:val="001E1E33"/>
    <w:rsid w:val="001F0358"/>
    <w:rsid w:val="001F0787"/>
    <w:rsid w:val="001F142C"/>
    <w:rsid w:val="001F6405"/>
    <w:rsid w:val="001F74DA"/>
    <w:rsid w:val="00201C6B"/>
    <w:rsid w:val="00203005"/>
    <w:rsid w:val="00203668"/>
    <w:rsid w:val="002114F7"/>
    <w:rsid w:val="00213404"/>
    <w:rsid w:val="00215AD6"/>
    <w:rsid w:val="00216015"/>
    <w:rsid w:val="002178B7"/>
    <w:rsid w:val="00217FF5"/>
    <w:rsid w:val="002209FB"/>
    <w:rsid w:val="00224D0D"/>
    <w:rsid w:val="00225FA9"/>
    <w:rsid w:val="002275DE"/>
    <w:rsid w:val="002339F0"/>
    <w:rsid w:val="00233C31"/>
    <w:rsid w:val="002342F8"/>
    <w:rsid w:val="002344AE"/>
    <w:rsid w:val="002352AC"/>
    <w:rsid w:val="0024107D"/>
    <w:rsid w:val="002421BF"/>
    <w:rsid w:val="0024405D"/>
    <w:rsid w:val="002464F1"/>
    <w:rsid w:val="00252BF7"/>
    <w:rsid w:val="0025340D"/>
    <w:rsid w:val="002567BE"/>
    <w:rsid w:val="00256CFA"/>
    <w:rsid w:val="00260768"/>
    <w:rsid w:val="00261B7F"/>
    <w:rsid w:val="002708A2"/>
    <w:rsid w:val="00270C54"/>
    <w:rsid w:val="00271B14"/>
    <w:rsid w:val="00272F5F"/>
    <w:rsid w:val="0027344C"/>
    <w:rsid w:val="00277929"/>
    <w:rsid w:val="00281415"/>
    <w:rsid w:val="00281920"/>
    <w:rsid w:val="00282A1E"/>
    <w:rsid w:val="00283031"/>
    <w:rsid w:val="002853C9"/>
    <w:rsid w:val="0028559A"/>
    <w:rsid w:val="00285FE6"/>
    <w:rsid w:val="002868D7"/>
    <w:rsid w:val="00286F67"/>
    <w:rsid w:val="00287526"/>
    <w:rsid w:val="002902E6"/>
    <w:rsid w:val="00292CEA"/>
    <w:rsid w:val="00293753"/>
    <w:rsid w:val="00295FCD"/>
    <w:rsid w:val="00296D48"/>
    <w:rsid w:val="002A081E"/>
    <w:rsid w:val="002B14D5"/>
    <w:rsid w:val="002B14EB"/>
    <w:rsid w:val="002B1EE7"/>
    <w:rsid w:val="002B32A0"/>
    <w:rsid w:val="002B385F"/>
    <w:rsid w:val="002C7BB7"/>
    <w:rsid w:val="002C7DE7"/>
    <w:rsid w:val="002D0445"/>
    <w:rsid w:val="002D05C5"/>
    <w:rsid w:val="002D1B93"/>
    <w:rsid w:val="002D3858"/>
    <w:rsid w:val="002D559E"/>
    <w:rsid w:val="002D6629"/>
    <w:rsid w:val="002D7275"/>
    <w:rsid w:val="002D7473"/>
    <w:rsid w:val="002D7529"/>
    <w:rsid w:val="002E29C9"/>
    <w:rsid w:val="002E2C5B"/>
    <w:rsid w:val="002E4ED5"/>
    <w:rsid w:val="002E6559"/>
    <w:rsid w:val="002F1686"/>
    <w:rsid w:val="002F1879"/>
    <w:rsid w:val="002F77E6"/>
    <w:rsid w:val="00304380"/>
    <w:rsid w:val="0030478E"/>
    <w:rsid w:val="00306CE5"/>
    <w:rsid w:val="00311486"/>
    <w:rsid w:val="00320E5F"/>
    <w:rsid w:val="00321C49"/>
    <w:rsid w:val="00322A07"/>
    <w:rsid w:val="0032391E"/>
    <w:rsid w:val="0032507D"/>
    <w:rsid w:val="00325DFF"/>
    <w:rsid w:val="0032696F"/>
    <w:rsid w:val="00331602"/>
    <w:rsid w:val="00331EA6"/>
    <w:rsid w:val="00333E2B"/>
    <w:rsid w:val="0033642B"/>
    <w:rsid w:val="00336802"/>
    <w:rsid w:val="003377FE"/>
    <w:rsid w:val="0034440D"/>
    <w:rsid w:val="00350DD6"/>
    <w:rsid w:val="00351322"/>
    <w:rsid w:val="00366CBA"/>
    <w:rsid w:val="003670D4"/>
    <w:rsid w:val="0036786C"/>
    <w:rsid w:val="0037159C"/>
    <w:rsid w:val="00372919"/>
    <w:rsid w:val="003732D0"/>
    <w:rsid w:val="003751DE"/>
    <w:rsid w:val="00375977"/>
    <w:rsid w:val="00376923"/>
    <w:rsid w:val="00376EB3"/>
    <w:rsid w:val="00382D6A"/>
    <w:rsid w:val="00382ED2"/>
    <w:rsid w:val="003831A6"/>
    <w:rsid w:val="00383367"/>
    <w:rsid w:val="0038656A"/>
    <w:rsid w:val="00386DC1"/>
    <w:rsid w:val="003905FC"/>
    <w:rsid w:val="003933B1"/>
    <w:rsid w:val="00393915"/>
    <w:rsid w:val="00397147"/>
    <w:rsid w:val="003976C4"/>
    <w:rsid w:val="003A333B"/>
    <w:rsid w:val="003A50B7"/>
    <w:rsid w:val="003A5853"/>
    <w:rsid w:val="003A6460"/>
    <w:rsid w:val="003B504E"/>
    <w:rsid w:val="003C2A52"/>
    <w:rsid w:val="003C2DAB"/>
    <w:rsid w:val="003C44F9"/>
    <w:rsid w:val="003D2118"/>
    <w:rsid w:val="003D2663"/>
    <w:rsid w:val="003D2D49"/>
    <w:rsid w:val="003E207E"/>
    <w:rsid w:val="003E6567"/>
    <w:rsid w:val="003F5E75"/>
    <w:rsid w:val="003F74C6"/>
    <w:rsid w:val="003F7BCB"/>
    <w:rsid w:val="00403D02"/>
    <w:rsid w:val="00404866"/>
    <w:rsid w:val="004076A8"/>
    <w:rsid w:val="00413E5F"/>
    <w:rsid w:val="00414F03"/>
    <w:rsid w:val="004165C7"/>
    <w:rsid w:val="00416B9F"/>
    <w:rsid w:val="00423139"/>
    <w:rsid w:val="0042331C"/>
    <w:rsid w:val="004252CB"/>
    <w:rsid w:val="004301F4"/>
    <w:rsid w:val="0043135C"/>
    <w:rsid w:val="0043138D"/>
    <w:rsid w:val="0043367C"/>
    <w:rsid w:val="00433E87"/>
    <w:rsid w:val="00435618"/>
    <w:rsid w:val="004427DF"/>
    <w:rsid w:val="00443C30"/>
    <w:rsid w:val="00444A42"/>
    <w:rsid w:val="004500C4"/>
    <w:rsid w:val="00450B23"/>
    <w:rsid w:val="00450E16"/>
    <w:rsid w:val="00451A4C"/>
    <w:rsid w:val="004522DC"/>
    <w:rsid w:val="004548FD"/>
    <w:rsid w:val="004562E6"/>
    <w:rsid w:val="00456DF1"/>
    <w:rsid w:val="00457031"/>
    <w:rsid w:val="0046059C"/>
    <w:rsid w:val="0046089E"/>
    <w:rsid w:val="00462439"/>
    <w:rsid w:val="00462FB0"/>
    <w:rsid w:val="00463FB4"/>
    <w:rsid w:val="00464D1E"/>
    <w:rsid w:val="004654BA"/>
    <w:rsid w:val="0047480C"/>
    <w:rsid w:val="00477DB7"/>
    <w:rsid w:val="004807C1"/>
    <w:rsid w:val="00483F24"/>
    <w:rsid w:val="00485467"/>
    <w:rsid w:val="00491911"/>
    <w:rsid w:val="00495C07"/>
    <w:rsid w:val="004966EA"/>
    <w:rsid w:val="004973DA"/>
    <w:rsid w:val="004A212F"/>
    <w:rsid w:val="004A30D3"/>
    <w:rsid w:val="004A50AA"/>
    <w:rsid w:val="004A5C5D"/>
    <w:rsid w:val="004B106C"/>
    <w:rsid w:val="004B13A1"/>
    <w:rsid w:val="004B1B3C"/>
    <w:rsid w:val="004B1D45"/>
    <w:rsid w:val="004B3ED7"/>
    <w:rsid w:val="004B501D"/>
    <w:rsid w:val="004B5DDD"/>
    <w:rsid w:val="004B7DDB"/>
    <w:rsid w:val="004C1177"/>
    <w:rsid w:val="004C6652"/>
    <w:rsid w:val="004D1482"/>
    <w:rsid w:val="004E5A46"/>
    <w:rsid w:val="004E6144"/>
    <w:rsid w:val="00501B1D"/>
    <w:rsid w:val="00504375"/>
    <w:rsid w:val="005058C8"/>
    <w:rsid w:val="00510E10"/>
    <w:rsid w:val="005128D7"/>
    <w:rsid w:val="00512A7E"/>
    <w:rsid w:val="005239CA"/>
    <w:rsid w:val="005244C9"/>
    <w:rsid w:val="005247BA"/>
    <w:rsid w:val="0052683F"/>
    <w:rsid w:val="0052702A"/>
    <w:rsid w:val="00530668"/>
    <w:rsid w:val="00533613"/>
    <w:rsid w:val="005345B8"/>
    <w:rsid w:val="00535EBF"/>
    <w:rsid w:val="005363E1"/>
    <w:rsid w:val="00537EB3"/>
    <w:rsid w:val="0054013C"/>
    <w:rsid w:val="005414C9"/>
    <w:rsid w:val="005451F4"/>
    <w:rsid w:val="00550DBF"/>
    <w:rsid w:val="00553F5A"/>
    <w:rsid w:val="00556164"/>
    <w:rsid w:val="00557ECF"/>
    <w:rsid w:val="00561052"/>
    <w:rsid w:val="00562CEA"/>
    <w:rsid w:val="005647C9"/>
    <w:rsid w:val="005649F5"/>
    <w:rsid w:val="005665B7"/>
    <w:rsid w:val="00567D34"/>
    <w:rsid w:val="00571A7C"/>
    <w:rsid w:val="00587135"/>
    <w:rsid w:val="00590EF1"/>
    <w:rsid w:val="00592DBA"/>
    <w:rsid w:val="00593F2D"/>
    <w:rsid w:val="00597663"/>
    <w:rsid w:val="0059769A"/>
    <w:rsid w:val="005A005E"/>
    <w:rsid w:val="005A0252"/>
    <w:rsid w:val="005A3009"/>
    <w:rsid w:val="005A3D73"/>
    <w:rsid w:val="005A7441"/>
    <w:rsid w:val="005B0671"/>
    <w:rsid w:val="005B3FA1"/>
    <w:rsid w:val="005B4889"/>
    <w:rsid w:val="005B59F3"/>
    <w:rsid w:val="005B7AAD"/>
    <w:rsid w:val="005C2A25"/>
    <w:rsid w:val="005C5DA2"/>
    <w:rsid w:val="005C75B7"/>
    <w:rsid w:val="005D0470"/>
    <w:rsid w:val="005D4172"/>
    <w:rsid w:val="005D52A0"/>
    <w:rsid w:val="005D6441"/>
    <w:rsid w:val="005D6546"/>
    <w:rsid w:val="005E4677"/>
    <w:rsid w:val="005E4788"/>
    <w:rsid w:val="005E7333"/>
    <w:rsid w:val="005F0DD3"/>
    <w:rsid w:val="005F698B"/>
    <w:rsid w:val="00601119"/>
    <w:rsid w:val="0060285D"/>
    <w:rsid w:val="006065C4"/>
    <w:rsid w:val="00611144"/>
    <w:rsid w:val="0061273B"/>
    <w:rsid w:val="00623702"/>
    <w:rsid w:val="00623F65"/>
    <w:rsid w:val="00625207"/>
    <w:rsid w:val="00630DE2"/>
    <w:rsid w:val="0063227D"/>
    <w:rsid w:val="00633492"/>
    <w:rsid w:val="006338B2"/>
    <w:rsid w:val="0063476F"/>
    <w:rsid w:val="00635D37"/>
    <w:rsid w:val="00640338"/>
    <w:rsid w:val="00640643"/>
    <w:rsid w:val="00646628"/>
    <w:rsid w:val="00650155"/>
    <w:rsid w:val="006515B0"/>
    <w:rsid w:val="00655493"/>
    <w:rsid w:val="006579CE"/>
    <w:rsid w:val="00663781"/>
    <w:rsid w:val="00670821"/>
    <w:rsid w:val="00671844"/>
    <w:rsid w:val="00675861"/>
    <w:rsid w:val="00677D0C"/>
    <w:rsid w:val="00684DC1"/>
    <w:rsid w:val="00685858"/>
    <w:rsid w:val="006858B5"/>
    <w:rsid w:val="00695D1B"/>
    <w:rsid w:val="00696272"/>
    <w:rsid w:val="006A0802"/>
    <w:rsid w:val="006A0E3F"/>
    <w:rsid w:val="006A2462"/>
    <w:rsid w:val="006A24E2"/>
    <w:rsid w:val="006A57EB"/>
    <w:rsid w:val="006A5FD4"/>
    <w:rsid w:val="006B1EB4"/>
    <w:rsid w:val="006B351B"/>
    <w:rsid w:val="006C02BF"/>
    <w:rsid w:val="006C0B5D"/>
    <w:rsid w:val="006C167B"/>
    <w:rsid w:val="006C17FC"/>
    <w:rsid w:val="006C773F"/>
    <w:rsid w:val="006D0C6B"/>
    <w:rsid w:val="006D3EEF"/>
    <w:rsid w:val="006D4F6F"/>
    <w:rsid w:val="006D5EE1"/>
    <w:rsid w:val="006D5FA7"/>
    <w:rsid w:val="006E35E6"/>
    <w:rsid w:val="006E5E5A"/>
    <w:rsid w:val="006E740D"/>
    <w:rsid w:val="006F4662"/>
    <w:rsid w:val="006F52FD"/>
    <w:rsid w:val="006F72FD"/>
    <w:rsid w:val="00701C8F"/>
    <w:rsid w:val="00704832"/>
    <w:rsid w:val="00710E93"/>
    <w:rsid w:val="00720E6B"/>
    <w:rsid w:val="00724332"/>
    <w:rsid w:val="00724500"/>
    <w:rsid w:val="00724F5A"/>
    <w:rsid w:val="00725269"/>
    <w:rsid w:val="00727077"/>
    <w:rsid w:val="00727308"/>
    <w:rsid w:val="00731F5C"/>
    <w:rsid w:val="00733AE1"/>
    <w:rsid w:val="00735A0D"/>
    <w:rsid w:val="00740F50"/>
    <w:rsid w:val="007417D9"/>
    <w:rsid w:val="00741D77"/>
    <w:rsid w:val="0074796B"/>
    <w:rsid w:val="00747C9C"/>
    <w:rsid w:val="00750599"/>
    <w:rsid w:val="0075240C"/>
    <w:rsid w:val="00753482"/>
    <w:rsid w:val="0075386A"/>
    <w:rsid w:val="00756298"/>
    <w:rsid w:val="00756D23"/>
    <w:rsid w:val="00757B37"/>
    <w:rsid w:val="00760822"/>
    <w:rsid w:val="0076087A"/>
    <w:rsid w:val="0076108E"/>
    <w:rsid w:val="00764512"/>
    <w:rsid w:val="0076456D"/>
    <w:rsid w:val="00772739"/>
    <w:rsid w:val="00773E4A"/>
    <w:rsid w:val="007748ED"/>
    <w:rsid w:val="00774FFD"/>
    <w:rsid w:val="00780B64"/>
    <w:rsid w:val="00781D14"/>
    <w:rsid w:val="0078497C"/>
    <w:rsid w:val="00786008"/>
    <w:rsid w:val="00791A1E"/>
    <w:rsid w:val="007937EF"/>
    <w:rsid w:val="00795E46"/>
    <w:rsid w:val="00795E5C"/>
    <w:rsid w:val="00797192"/>
    <w:rsid w:val="007A19CF"/>
    <w:rsid w:val="007A36E2"/>
    <w:rsid w:val="007B0961"/>
    <w:rsid w:val="007B3510"/>
    <w:rsid w:val="007B3A79"/>
    <w:rsid w:val="007B41D5"/>
    <w:rsid w:val="007B50A5"/>
    <w:rsid w:val="007C0648"/>
    <w:rsid w:val="007C27DC"/>
    <w:rsid w:val="007C3593"/>
    <w:rsid w:val="007C5878"/>
    <w:rsid w:val="007C657B"/>
    <w:rsid w:val="007C6D30"/>
    <w:rsid w:val="007D1859"/>
    <w:rsid w:val="007D2CB4"/>
    <w:rsid w:val="007D3227"/>
    <w:rsid w:val="007D3417"/>
    <w:rsid w:val="007D61D2"/>
    <w:rsid w:val="007E15C4"/>
    <w:rsid w:val="007E21D7"/>
    <w:rsid w:val="007E2466"/>
    <w:rsid w:val="007E283A"/>
    <w:rsid w:val="007E555E"/>
    <w:rsid w:val="007F1346"/>
    <w:rsid w:val="007F4073"/>
    <w:rsid w:val="007F4A77"/>
    <w:rsid w:val="007F64B8"/>
    <w:rsid w:val="00803CD1"/>
    <w:rsid w:val="008061D1"/>
    <w:rsid w:val="0080707E"/>
    <w:rsid w:val="00810DCB"/>
    <w:rsid w:val="0081219E"/>
    <w:rsid w:val="008208A1"/>
    <w:rsid w:val="00821077"/>
    <w:rsid w:val="008212D3"/>
    <w:rsid w:val="008214DF"/>
    <w:rsid w:val="008238F1"/>
    <w:rsid w:val="008249C3"/>
    <w:rsid w:val="00832AD3"/>
    <w:rsid w:val="00834886"/>
    <w:rsid w:val="008409FA"/>
    <w:rsid w:val="00844803"/>
    <w:rsid w:val="0084702B"/>
    <w:rsid w:val="00854F83"/>
    <w:rsid w:val="00856117"/>
    <w:rsid w:val="0086212B"/>
    <w:rsid w:val="0086257C"/>
    <w:rsid w:val="00862AAA"/>
    <w:rsid w:val="00866936"/>
    <w:rsid w:val="0087138B"/>
    <w:rsid w:val="008732E3"/>
    <w:rsid w:val="00874F0E"/>
    <w:rsid w:val="00877D74"/>
    <w:rsid w:val="00880597"/>
    <w:rsid w:val="00881385"/>
    <w:rsid w:val="00881A87"/>
    <w:rsid w:val="00884CFB"/>
    <w:rsid w:val="008854D8"/>
    <w:rsid w:val="00887279"/>
    <w:rsid w:val="00894B15"/>
    <w:rsid w:val="0089632D"/>
    <w:rsid w:val="008972B0"/>
    <w:rsid w:val="0089771B"/>
    <w:rsid w:val="00897C2A"/>
    <w:rsid w:val="008A05C7"/>
    <w:rsid w:val="008A41A8"/>
    <w:rsid w:val="008A6664"/>
    <w:rsid w:val="008C5065"/>
    <w:rsid w:val="008C75CB"/>
    <w:rsid w:val="008D28E5"/>
    <w:rsid w:val="008D4812"/>
    <w:rsid w:val="008E242E"/>
    <w:rsid w:val="008E431A"/>
    <w:rsid w:val="008E478E"/>
    <w:rsid w:val="008E4CA3"/>
    <w:rsid w:val="008E7741"/>
    <w:rsid w:val="008F071D"/>
    <w:rsid w:val="008F1E19"/>
    <w:rsid w:val="008F320F"/>
    <w:rsid w:val="008F44C2"/>
    <w:rsid w:val="008F5BED"/>
    <w:rsid w:val="0090041D"/>
    <w:rsid w:val="00900BF4"/>
    <w:rsid w:val="00901AEA"/>
    <w:rsid w:val="00903817"/>
    <w:rsid w:val="00904889"/>
    <w:rsid w:val="00915943"/>
    <w:rsid w:val="00915F9A"/>
    <w:rsid w:val="0092101A"/>
    <w:rsid w:val="00921EE2"/>
    <w:rsid w:val="009259B7"/>
    <w:rsid w:val="009300FA"/>
    <w:rsid w:val="0093695D"/>
    <w:rsid w:val="009438C7"/>
    <w:rsid w:val="009473A2"/>
    <w:rsid w:val="00947C1B"/>
    <w:rsid w:val="00954332"/>
    <w:rsid w:val="0095751F"/>
    <w:rsid w:val="0095773F"/>
    <w:rsid w:val="00961993"/>
    <w:rsid w:val="00962CDF"/>
    <w:rsid w:val="00963A91"/>
    <w:rsid w:val="00965550"/>
    <w:rsid w:val="00966024"/>
    <w:rsid w:val="0097353E"/>
    <w:rsid w:val="009753A1"/>
    <w:rsid w:val="00980929"/>
    <w:rsid w:val="009809C4"/>
    <w:rsid w:val="00984CD7"/>
    <w:rsid w:val="0098790C"/>
    <w:rsid w:val="009911A7"/>
    <w:rsid w:val="0099245A"/>
    <w:rsid w:val="009932C2"/>
    <w:rsid w:val="00995D8B"/>
    <w:rsid w:val="009A25FC"/>
    <w:rsid w:val="009A6378"/>
    <w:rsid w:val="009A6CDB"/>
    <w:rsid w:val="009A7B5D"/>
    <w:rsid w:val="009B0978"/>
    <w:rsid w:val="009B31A3"/>
    <w:rsid w:val="009B3460"/>
    <w:rsid w:val="009B548C"/>
    <w:rsid w:val="009C07A7"/>
    <w:rsid w:val="009C10C0"/>
    <w:rsid w:val="009C6D07"/>
    <w:rsid w:val="009C7837"/>
    <w:rsid w:val="009D1802"/>
    <w:rsid w:val="009D470D"/>
    <w:rsid w:val="009D77CD"/>
    <w:rsid w:val="009E04F3"/>
    <w:rsid w:val="009E0DFF"/>
    <w:rsid w:val="009E5B61"/>
    <w:rsid w:val="009E75A0"/>
    <w:rsid w:val="009F2789"/>
    <w:rsid w:val="009F36C3"/>
    <w:rsid w:val="009F3AA6"/>
    <w:rsid w:val="009F4568"/>
    <w:rsid w:val="009F51BA"/>
    <w:rsid w:val="009F6294"/>
    <w:rsid w:val="009F6B83"/>
    <w:rsid w:val="009F7A95"/>
    <w:rsid w:val="00A01DFF"/>
    <w:rsid w:val="00A11A54"/>
    <w:rsid w:val="00A1372F"/>
    <w:rsid w:val="00A13B96"/>
    <w:rsid w:val="00A147BA"/>
    <w:rsid w:val="00A2039A"/>
    <w:rsid w:val="00A2296A"/>
    <w:rsid w:val="00A22D78"/>
    <w:rsid w:val="00A232A0"/>
    <w:rsid w:val="00A24026"/>
    <w:rsid w:val="00A25D82"/>
    <w:rsid w:val="00A36569"/>
    <w:rsid w:val="00A40077"/>
    <w:rsid w:val="00A405BF"/>
    <w:rsid w:val="00A415A1"/>
    <w:rsid w:val="00A42FA3"/>
    <w:rsid w:val="00A462BD"/>
    <w:rsid w:val="00A47A90"/>
    <w:rsid w:val="00A5314C"/>
    <w:rsid w:val="00A53CAF"/>
    <w:rsid w:val="00A56030"/>
    <w:rsid w:val="00A649C6"/>
    <w:rsid w:val="00A67A80"/>
    <w:rsid w:val="00A70C26"/>
    <w:rsid w:val="00A7580E"/>
    <w:rsid w:val="00A76441"/>
    <w:rsid w:val="00A76BD4"/>
    <w:rsid w:val="00A77D7C"/>
    <w:rsid w:val="00A8017A"/>
    <w:rsid w:val="00A80EA4"/>
    <w:rsid w:val="00A826C9"/>
    <w:rsid w:val="00A844C4"/>
    <w:rsid w:val="00A87173"/>
    <w:rsid w:val="00A90710"/>
    <w:rsid w:val="00A90773"/>
    <w:rsid w:val="00A96959"/>
    <w:rsid w:val="00A97174"/>
    <w:rsid w:val="00AA2246"/>
    <w:rsid w:val="00AA240D"/>
    <w:rsid w:val="00AA4440"/>
    <w:rsid w:val="00AA4A51"/>
    <w:rsid w:val="00AA5DAD"/>
    <w:rsid w:val="00AB0524"/>
    <w:rsid w:val="00AB396B"/>
    <w:rsid w:val="00AC0E1E"/>
    <w:rsid w:val="00AC1257"/>
    <w:rsid w:val="00AC494F"/>
    <w:rsid w:val="00AC57DC"/>
    <w:rsid w:val="00AC7AD6"/>
    <w:rsid w:val="00AD2E0F"/>
    <w:rsid w:val="00AD4D41"/>
    <w:rsid w:val="00AD54A0"/>
    <w:rsid w:val="00AD704B"/>
    <w:rsid w:val="00AD705D"/>
    <w:rsid w:val="00AE0B55"/>
    <w:rsid w:val="00AE0D85"/>
    <w:rsid w:val="00AE3F1E"/>
    <w:rsid w:val="00AF321A"/>
    <w:rsid w:val="00AF3B01"/>
    <w:rsid w:val="00AF3D0E"/>
    <w:rsid w:val="00AF6CE8"/>
    <w:rsid w:val="00AF6DDF"/>
    <w:rsid w:val="00AF7506"/>
    <w:rsid w:val="00B01ED8"/>
    <w:rsid w:val="00B02BEB"/>
    <w:rsid w:val="00B034F1"/>
    <w:rsid w:val="00B062D1"/>
    <w:rsid w:val="00B0682B"/>
    <w:rsid w:val="00B079DC"/>
    <w:rsid w:val="00B134A9"/>
    <w:rsid w:val="00B17E34"/>
    <w:rsid w:val="00B234D8"/>
    <w:rsid w:val="00B234FF"/>
    <w:rsid w:val="00B24B08"/>
    <w:rsid w:val="00B2755D"/>
    <w:rsid w:val="00B3218A"/>
    <w:rsid w:val="00B334A9"/>
    <w:rsid w:val="00B37045"/>
    <w:rsid w:val="00B4020B"/>
    <w:rsid w:val="00B47EEC"/>
    <w:rsid w:val="00B50A7C"/>
    <w:rsid w:val="00B558BC"/>
    <w:rsid w:val="00B60617"/>
    <w:rsid w:val="00B61886"/>
    <w:rsid w:val="00B637E7"/>
    <w:rsid w:val="00B64BAE"/>
    <w:rsid w:val="00B70951"/>
    <w:rsid w:val="00B7444C"/>
    <w:rsid w:val="00B76F7C"/>
    <w:rsid w:val="00B775E2"/>
    <w:rsid w:val="00B8006B"/>
    <w:rsid w:val="00B81D27"/>
    <w:rsid w:val="00B82068"/>
    <w:rsid w:val="00B858F0"/>
    <w:rsid w:val="00B86DB6"/>
    <w:rsid w:val="00B90417"/>
    <w:rsid w:val="00B90513"/>
    <w:rsid w:val="00B911BA"/>
    <w:rsid w:val="00B91FB0"/>
    <w:rsid w:val="00BA2DC2"/>
    <w:rsid w:val="00BA3943"/>
    <w:rsid w:val="00BA53AD"/>
    <w:rsid w:val="00BB0C94"/>
    <w:rsid w:val="00BB5F48"/>
    <w:rsid w:val="00BB7FAA"/>
    <w:rsid w:val="00BC0603"/>
    <w:rsid w:val="00BC3AA1"/>
    <w:rsid w:val="00BC4170"/>
    <w:rsid w:val="00BC59D1"/>
    <w:rsid w:val="00BC776F"/>
    <w:rsid w:val="00BD206B"/>
    <w:rsid w:val="00BD6A29"/>
    <w:rsid w:val="00BD72DB"/>
    <w:rsid w:val="00BE0B31"/>
    <w:rsid w:val="00BF0CB8"/>
    <w:rsid w:val="00BF0EEA"/>
    <w:rsid w:val="00BF1138"/>
    <w:rsid w:val="00BF3848"/>
    <w:rsid w:val="00BF4CFB"/>
    <w:rsid w:val="00C06217"/>
    <w:rsid w:val="00C10B7C"/>
    <w:rsid w:val="00C10FDD"/>
    <w:rsid w:val="00C13802"/>
    <w:rsid w:val="00C15345"/>
    <w:rsid w:val="00C157F9"/>
    <w:rsid w:val="00C22461"/>
    <w:rsid w:val="00C2574A"/>
    <w:rsid w:val="00C260AC"/>
    <w:rsid w:val="00C26B6D"/>
    <w:rsid w:val="00C26CD7"/>
    <w:rsid w:val="00C321DA"/>
    <w:rsid w:val="00C33628"/>
    <w:rsid w:val="00C363D0"/>
    <w:rsid w:val="00C42F32"/>
    <w:rsid w:val="00C43C14"/>
    <w:rsid w:val="00C440F0"/>
    <w:rsid w:val="00C44A96"/>
    <w:rsid w:val="00C45FC7"/>
    <w:rsid w:val="00C544E3"/>
    <w:rsid w:val="00C6361C"/>
    <w:rsid w:val="00C64D8C"/>
    <w:rsid w:val="00C65402"/>
    <w:rsid w:val="00C66306"/>
    <w:rsid w:val="00C712BF"/>
    <w:rsid w:val="00C71616"/>
    <w:rsid w:val="00C717F7"/>
    <w:rsid w:val="00C72DE9"/>
    <w:rsid w:val="00C77292"/>
    <w:rsid w:val="00C818FB"/>
    <w:rsid w:val="00C81D51"/>
    <w:rsid w:val="00C82EAC"/>
    <w:rsid w:val="00C83752"/>
    <w:rsid w:val="00C85CE3"/>
    <w:rsid w:val="00C877AD"/>
    <w:rsid w:val="00C9234A"/>
    <w:rsid w:val="00C92D74"/>
    <w:rsid w:val="00C943DF"/>
    <w:rsid w:val="00CA3271"/>
    <w:rsid w:val="00CA7728"/>
    <w:rsid w:val="00CA7B36"/>
    <w:rsid w:val="00CB0D6D"/>
    <w:rsid w:val="00CB17E9"/>
    <w:rsid w:val="00CB1BC7"/>
    <w:rsid w:val="00CB45DF"/>
    <w:rsid w:val="00CB49A2"/>
    <w:rsid w:val="00CC0133"/>
    <w:rsid w:val="00CC0DBB"/>
    <w:rsid w:val="00CC1B68"/>
    <w:rsid w:val="00CC6BFE"/>
    <w:rsid w:val="00CC74C9"/>
    <w:rsid w:val="00CC773B"/>
    <w:rsid w:val="00CD26CA"/>
    <w:rsid w:val="00CD56D0"/>
    <w:rsid w:val="00CD57B5"/>
    <w:rsid w:val="00CE411B"/>
    <w:rsid w:val="00CE5355"/>
    <w:rsid w:val="00CE5B5C"/>
    <w:rsid w:val="00CE6466"/>
    <w:rsid w:val="00CE7A96"/>
    <w:rsid w:val="00CF0C7A"/>
    <w:rsid w:val="00CF2D24"/>
    <w:rsid w:val="00CF4899"/>
    <w:rsid w:val="00CF4ECB"/>
    <w:rsid w:val="00CF5758"/>
    <w:rsid w:val="00CF5CD2"/>
    <w:rsid w:val="00CF67E3"/>
    <w:rsid w:val="00D12654"/>
    <w:rsid w:val="00D13108"/>
    <w:rsid w:val="00D220F5"/>
    <w:rsid w:val="00D23AC4"/>
    <w:rsid w:val="00D275CE"/>
    <w:rsid w:val="00D309A8"/>
    <w:rsid w:val="00D30D9F"/>
    <w:rsid w:val="00D32278"/>
    <w:rsid w:val="00D35514"/>
    <w:rsid w:val="00D3637A"/>
    <w:rsid w:val="00D36B09"/>
    <w:rsid w:val="00D408DC"/>
    <w:rsid w:val="00D42709"/>
    <w:rsid w:val="00D42879"/>
    <w:rsid w:val="00D42DF7"/>
    <w:rsid w:val="00D43811"/>
    <w:rsid w:val="00D46E9A"/>
    <w:rsid w:val="00D53E4D"/>
    <w:rsid w:val="00D549D4"/>
    <w:rsid w:val="00D57216"/>
    <w:rsid w:val="00D60167"/>
    <w:rsid w:val="00D624C7"/>
    <w:rsid w:val="00D63B54"/>
    <w:rsid w:val="00D669F8"/>
    <w:rsid w:val="00D66F11"/>
    <w:rsid w:val="00D710BB"/>
    <w:rsid w:val="00D740BC"/>
    <w:rsid w:val="00D74789"/>
    <w:rsid w:val="00D766BA"/>
    <w:rsid w:val="00D80B64"/>
    <w:rsid w:val="00D82671"/>
    <w:rsid w:val="00D8351B"/>
    <w:rsid w:val="00D84DF2"/>
    <w:rsid w:val="00D9555E"/>
    <w:rsid w:val="00DA0482"/>
    <w:rsid w:val="00DA284B"/>
    <w:rsid w:val="00DA30F5"/>
    <w:rsid w:val="00DA4357"/>
    <w:rsid w:val="00DA7718"/>
    <w:rsid w:val="00DB366D"/>
    <w:rsid w:val="00DB4665"/>
    <w:rsid w:val="00DB4B51"/>
    <w:rsid w:val="00DB7076"/>
    <w:rsid w:val="00DC1D4E"/>
    <w:rsid w:val="00DC2CA6"/>
    <w:rsid w:val="00DC4AB3"/>
    <w:rsid w:val="00DC7692"/>
    <w:rsid w:val="00DD11FD"/>
    <w:rsid w:val="00DD1DCD"/>
    <w:rsid w:val="00DD1F1E"/>
    <w:rsid w:val="00DD2463"/>
    <w:rsid w:val="00DD3A61"/>
    <w:rsid w:val="00DD3B2C"/>
    <w:rsid w:val="00DD7B67"/>
    <w:rsid w:val="00DE147D"/>
    <w:rsid w:val="00DE2E58"/>
    <w:rsid w:val="00DE332E"/>
    <w:rsid w:val="00DE45F9"/>
    <w:rsid w:val="00DE5A15"/>
    <w:rsid w:val="00DE6706"/>
    <w:rsid w:val="00DF407D"/>
    <w:rsid w:val="00DF513E"/>
    <w:rsid w:val="00DF598A"/>
    <w:rsid w:val="00DF65D5"/>
    <w:rsid w:val="00DF7208"/>
    <w:rsid w:val="00DF7D20"/>
    <w:rsid w:val="00E018E0"/>
    <w:rsid w:val="00E07A1F"/>
    <w:rsid w:val="00E07C2D"/>
    <w:rsid w:val="00E12B84"/>
    <w:rsid w:val="00E14004"/>
    <w:rsid w:val="00E14758"/>
    <w:rsid w:val="00E14E60"/>
    <w:rsid w:val="00E168E4"/>
    <w:rsid w:val="00E200CD"/>
    <w:rsid w:val="00E23133"/>
    <w:rsid w:val="00E265A4"/>
    <w:rsid w:val="00E27606"/>
    <w:rsid w:val="00E27705"/>
    <w:rsid w:val="00E3025B"/>
    <w:rsid w:val="00E30518"/>
    <w:rsid w:val="00E30BA7"/>
    <w:rsid w:val="00E32456"/>
    <w:rsid w:val="00E35ECC"/>
    <w:rsid w:val="00E36C7E"/>
    <w:rsid w:val="00E36FCD"/>
    <w:rsid w:val="00E36FE1"/>
    <w:rsid w:val="00E37019"/>
    <w:rsid w:val="00E37527"/>
    <w:rsid w:val="00E41A9A"/>
    <w:rsid w:val="00E42233"/>
    <w:rsid w:val="00E44814"/>
    <w:rsid w:val="00E45E7F"/>
    <w:rsid w:val="00E45F69"/>
    <w:rsid w:val="00E468CA"/>
    <w:rsid w:val="00E502CD"/>
    <w:rsid w:val="00E50BD4"/>
    <w:rsid w:val="00E54C33"/>
    <w:rsid w:val="00E5770D"/>
    <w:rsid w:val="00E640BB"/>
    <w:rsid w:val="00E6427F"/>
    <w:rsid w:val="00E70152"/>
    <w:rsid w:val="00E72252"/>
    <w:rsid w:val="00E72E06"/>
    <w:rsid w:val="00E75A02"/>
    <w:rsid w:val="00E75B53"/>
    <w:rsid w:val="00E7652C"/>
    <w:rsid w:val="00E76693"/>
    <w:rsid w:val="00E84200"/>
    <w:rsid w:val="00E85B2C"/>
    <w:rsid w:val="00E8749D"/>
    <w:rsid w:val="00E928DE"/>
    <w:rsid w:val="00E92A47"/>
    <w:rsid w:val="00E92B89"/>
    <w:rsid w:val="00E97698"/>
    <w:rsid w:val="00EA1CEE"/>
    <w:rsid w:val="00EB129E"/>
    <w:rsid w:val="00EB5770"/>
    <w:rsid w:val="00EB7C2F"/>
    <w:rsid w:val="00EC2489"/>
    <w:rsid w:val="00EC2726"/>
    <w:rsid w:val="00EC3D20"/>
    <w:rsid w:val="00EC449C"/>
    <w:rsid w:val="00EC7A3E"/>
    <w:rsid w:val="00ED2F99"/>
    <w:rsid w:val="00ED7EB9"/>
    <w:rsid w:val="00EE185E"/>
    <w:rsid w:val="00EE1A76"/>
    <w:rsid w:val="00EE2E80"/>
    <w:rsid w:val="00EE2EF6"/>
    <w:rsid w:val="00EE696A"/>
    <w:rsid w:val="00EF0097"/>
    <w:rsid w:val="00EF0441"/>
    <w:rsid w:val="00EF1D76"/>
    <w:rsid w:val="00EF2193"/>
    <w:rsid w:val="00EF363A"/>
    <w:rsid w:val="00EF6D82"/>
    <w:rsid w:val="00F00D2A"/>
    <w:rsid w:val="00F018C0"/>
    <w:rsid w:val="00F03444"/>
    <w:rsid w:val="00F14B38"/>
    <w:rsid w:val="00F1523F"/>
    <w:rsid w:val="00F211A7"/>
    <w:rsid w:val="00F228A0"/>
    <w:rsid w:val="00F22DDC"/>
    <w:rsid w:val="00F249C1"/>
    <w:rsid w:val="00F24C3A"/>
    <w:rsid w:val="00F3047A"/>
    <w:rsid w:val="00F3088A"/>
    <w:rsid w:val="00F425F9"/>
    <w:rsid w:val="00F50F07"/>
    <w:rsid w:val="00F51A33"/>
    <w:rsid w:val="00F549CE"/>
    <w:rsid w:val="00F6001E"/>
    <w:rsid w:val="00F62F4E"/>
    <w:rsid w:val="00F652C4"/>
    <w:rsid w:val="00F710A1"/>
    <w:rsid w:val="00F71A3D"/>
    <w:rsid w:val="00F804F4"/>
    <w:rsid w:val="00F824BD"/>
    <w:rsid w:val="00F83715"/>
    <w:rsid w:val="00F8680A"/>
    <w:rsid w:val="00F91B77"/>
    <w:rsid w:val="00F95B5C"/>
    <w:rsid w:val="00FA43BD"/>
    <w:rsid w:val="00FB2F9A"/>
    <w:rsid w:val="00FB59CC"/>
    <w:rsid w:val="00FB6667"/>
    <w:rsid w:val="00FC0334"/>
    <w:rsid w:val="00FC2516"/>
    <w:rsid w:val="00FD58DC"/>
    <w:rsid w:val="00FD6EE6"/>
    <w:rsid w:val="00FD7BB5"/>
    <w:rsid w:val="00FE0F1A"/>
    <w:rsid w:val="00FE285D"/>
    <w:rsid w:val="00FE2A02"/>
    <w:rsid w:val="00FE34F3"/>
    <w:rsid w:val="00FE3873"/>
    <w:rsid w:val="00FE51D7"/>
    <w:rsid w:val="00FF0A83"/>
    <w:rsid w:val="00FF2838"/>
    <w:rsid w:val="00FF2F69"/>
    <w:rsid w:val="00FF58A1"/>
    <w:rsid w:val="00F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2CACA7"/>
  <w15:chartTrackingRefBased/>
  <w15:docId w15:val="{747C961E-AD56-48E1-A3BE-2ACA8204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uiPriority w:val="9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Textbubliny">
    <w:name w:val="Balloon Text"/>
    <w:basedOn w:val="Normln"/>
    <w:semiHidden/>
    <w:rsid w:val="00795E5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rsid w:val="00795E5C"/>
    <w:pPr>
      <w:spacing w:after="120" w:line="480" w:lineRule="auto"/>
    </w:pPr>
  </w:style>
  <w:style w:type="paragraph" w:styleId="Zkladntext3">
    <w:name w:val="Body Text 3"/>
    <w:basedOn w:val="Normln"/>
    <w:rsid w:val="00795E5C"/>
    <w:pPr>
      <w:spacing w:after="120"/>
    </w:pPr>
    <w:rPr>
      <w:sz w:val="16"/>
      <w:szCs w:val="16"/>
    </w:rPr>
  </w:style>
  <w:style w:type="paragraph" w:styleId="Zkladntextodsazen3">
    <w:name w:val="Body Text Indent 3"/>
    <w:basedOn w:val="Normln"/>
    <w:rsid w:val="00795E5C"/>
    <w:pPr>
      <w:spacing w:after="120"/>
      <w:ind w:left="283"/>
    </w:pPr>
    <w:rPr>
      <w:sz w:val="16"/>
      <w:szCs w:val="16"/>
    </w:rPr>
  </w:style>
  <w:style w:type="table" w:styleId="Mkatabulky">
    <w:name w:val="Table Grid"/>
    <w:basedOn w:val="Normlntabulka"/>
    <w:rsid w:val="00795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rsid w:val="00795E5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795E5C"/>
    <w:rPr>
      <w:rFonts w:ascii="Times New Roman" w:hAnsi="Times New Roman"/>
    </w:rPr>
  </w:style>
  <w:style w:type="paragraph" w:styleId="Nzev">
    <w:name w:val="Title"/>
    <w:basedOn w:val="Normln"/>
    <w:qFormat/>
    <w:rsid w:val="00075292"/>
    <w:pPr>
      <w:jc w:val="center"/>
    </w:pPr>
    <w:rPr>
      <w:rFonts w:ascii="Times New Roman" w:hAnsi="Times New Roman"/>
      <w:b/>
      <w:bCs/>
      <w:sz w:val="24"/>
      <w:szCs w:val="24"/>
    </w:rPr>
  </w:style>
  <w:style w:type="paragraph" w:styleId="Pedmtkomente">
    <w:name w:val="annotation subject"/>
    <w:basedOn w:val="Textkomente"/>
    <w:next w:val="Textkomente"/>
    <w:semiHidden/>
    <w:rsid w:val="00F549CE"/>
    <w:rPr>
      <w:rFonts w:ascii="Arial" w:hAnsi="Arial"/>
      <w:b/>
      <w:bCs/>
    </w:rPr>
  </w:style>
  <w:style w:type="paragraph" w:styleId="Rozloendokumentu">
    <w:name w:val="Document Map"/>
    <w:basedOn w:val="Normln"/>
    <w:semiHidden/>
    <w:rsid w:val="002E6559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6A5FD4"/>
    <w:pPr>
      <w:ind w:left="708"/>
    </w:pPr>
  </w:style>
  <w:style w:type="character" w:customStyle="1" w:styleId="Zkladntextodsazen-sloChar">
    <w:name w:val="Základní text odsazený - číslo Char"/>
    <w:link w:val="Zkladntextodsazen-slo"/>
    <w:locked/>
    <w:rsid w:val="00E37019"/>
  </w:style>
  <w:style w:type="paragraph" w:customStyle="1" w:styleId="Zkladntextodsazen-slo">
    <w:name w:val="Základní text odsazený - číslo"/>
    <w:basedOn w:val="Normln"/>
    <w:link w:val="Zkladntextodsazen-sloChar"/>
    <w:rsid w:val="00E37019"/>
    <w:pPr>
      <w:tabs>
        <w:tab w:val="num" w:pos="284"/>
      </w:tabs>
      <w:ind w:left="284" w:hanging="284"/>
      <w:jc w:val="both"/>
    </w:pPr>
    <w:rPr>
      <w:rFonts w:ascii="Times New Roman" w:hAnsi="Times New Roman"/>
    </w:rPr>
  </w:style>
  <w:style w:type="character" w:customStyle="1" w:styleId="ZpatChar">
    <w:name w:val="Zápatí Char"/>
    <w:link w:val="Zpat"/>
    <w:uiPriority w:val="99"/>
    <w:rsid w:val="00D53E4D"/>
    <w:rPr>
      <w:rFonts w:ascii="Arial" w:hAnsi="Arial"/>
    </w:rPr>
  </w:style>
  <w:style w:type="character" w:customStyle="1" w:styleId="ZhlavChar">
    <w:name w:val="Záhlaví Char"/>
    <w:link w:val="Zhlav"/>
    <w:uiPriority w:val="99"/>
    <w:rsid w:val="00D53E4D"/>
    <w:rPr>
      <w:rFonts w:ascii="Arial" w:hAnsi="Arial"/>
    </w:rPr>
  </w:style>
  <w:style w:type="character" w:styleId="Hypertextovodkaz">
    <w:name w:val="Hyperlink"/>
    <w:rsid w:val="00173D9B"/>
    <w:rPr>
      <w:color w:val="0000FF"/>
      <w:u w:val="single"/>
    </w:rPr>
  </w:style>
  <w:style w:type="paragraph" w:styleId="Bezmezer">
    <w:name w:val="No Spacing"/>
    <w:uiPriority w:val="1"/>
    <w:qFormat/>
    <w:rsid w:val="0024107D"/>
    <w:rPr>
      <w:rFonts w:ascii="Arial" w:hAnsi="Arial"/>
    </w:rPr>
  </w:style>
  <w:style w:type="paragraph" w:customStyle="1" w:styleId="Default">
    <w:name w:val="Default"/>
    <w:rsid w:val="000808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B062D1"/>
    <w:rPr>
      <w:rFonts w:ascii="Arial" w:hAnsi="Arial"/>
    </w:rPr>
  </w:style>
  <w:style w:type="paragraph" w:customStyle="1" w:styleId="Zsady-prosttext">
    <w:name w:val="Zásady - prostý text"/>
    <w:basedOn w:val="Normln"/>
    <w:qFormat/>
    <w:rsid w:val="00501B1D"/>
    <w:pPr>
      <w:spacing w:after="240"/>
      <w:jc w:val="both"/>
    </w:pPr>
    <w:rPr>
      <w:rFonts w:ascii="Times New Roman" w:eastAsia="Calibri" w:hAnsi="Times New Roman"/>
      <w:sz w:val="24"/>
      <w:szCs w:val="28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6059C"/>
    <w:rPr>
      <w:color w:val="605E5C"/>
      <w:shd w:val="clear" w:color="auto" w:fill="E1DFDD"/>
    </w:rPr>
  </w:style>
  <w:style w:type="table" w:styleId="Prosttabulka4">
    <w:name w:val="Plain Table 4"/>
    <w:basedOn w:val="Normlntabulka"/>
    <w:uiPriority w:val="44"/>
    <w:rsid w:val="00862AA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extkomenteChar">
    <w:name w:val="Text komentáře Char"/>
    <w:basedOn w:val="Standardnpsmoodstavce"/>
    <w:link w:val="Textkomente"/>
    <w:semiHidden/>
    <w:rsid w:val="00887279"/>
  </w:style>
  <w:style w:type="paragraph" w:styleId="FormtovanvHTML">
    <w:name w:val="HTML Preformatted"/>
    <w:basedOn w:val="Normln"/>
    <w:link w:val="FormtovanvHTMLChar"/>
    <w:uiPriority w:val="99"/>
    <w:unhideWhenUsed/>
    <w:rsid w:val="00E30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30518"/>
    <w:rPr>
      <w:rFonts w:ascii="Courier New" w:hAnsi="Courier New" w:cs="Courier New"/>
    </w:rPr>
  </w:style>
  <w:style w:type="character" w:customStyle="1" w:styleId="o">
    <w:name w:val="o"/>
    <w:basedOn w:val="Standardnpsmoodstavce"/>
    <w:rsid w:val="00E30518"/>
  </w:style>
  <w:style w:type="character" w:customStyle="1" w:styleId="p">
    <w:name w:val="p"/>
    <w:basedOn w:val="Standardnpsmoodstavce"/>
    <w:rsid w:val="00E30518"/>
  </w:style>
  <w:style w:type="character" w:customStyle="1" w:styleId="n">
    <w:name w:val="n"/>
    <w:basedOn w:val="Standardnpsmoodstavce"/>
    <w:rsid w:val="00E30518"/>
  </w:style>
  <w:style w:type="character" w:customStyle="1" w:styleId="w">
    <w:name w:val="w"/>
    <w:basedOn w:val="Standardnpsmoodstavce"/>
    <w:rsid w:val="00E30518"/>
  </w:style>
  <w:style w:type="character" w:customStyle="1" w:styleId="nc">
    <w:name w:val="nc"/>
    <w:basedOn w:val="Standardnpsmoodstavce"/>
    <w:rsid w:val="00E30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410DC-832C-4C86-8125-1BC46D82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4006</Words>
  <Characters>23881</Characters>
  <Application>Microsoft Office Word</Application>
  <DocSecurity>0</DocSecurity>
  <Lines>199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dotace</vt:lpstr>
    </vt:vector>
  </TitlesOfParts>
  <Company>MMO</Company>
  <LinksUpToDate>false</LinksUpToDate>
  <CharactersWithSpaces>27832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dotace</dc:title>
  <dc:subject/>
  <dc:creator>skrbkovavl</dc:creator>
  <cp:keywords/>
  <cp:lastModifiedBy>Lacinová Denisa</cp:lastModifiedBy>
  <cp:revision>20</cp:revision>
  <cp:lastPrinted>2022-12-28T10:16:00Z</cp:lastPrinted>
  <dcterms:created xsi:type="dcterms:W3CDTF">2023-11-22T11:38:00Z</dcterms:created>
  <dcterms:modified xsi:type="dcterms:W3CDTF">2024-04-11T12:00:00Z</dcterms:modified>
</cp:coreProperties>
</file>